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FA" w:rsidRPr="001752FA" w:rsidRDefault="001752FA" w:rsidP="001752FA">
      <w:pPr>
        <w:snapToGrid w:val="0"/>
        <w:jc w:val="center"/>
        <w:rPr>
          <w:rFonts w:ascii="Arial" w:hAnsi="Arial" w:cs="Arial"/>
          <w:b/>
          <w:caps/>
        </w:rPr>
      </w:pPr>
      <w:r w:rsidRPr="001752FA">
        <w:rPr>
          <w:rFonts w:ascii="Arial" w:hAnsi="Arial" w:cs="Arial"/>
          <w:b/>
          <w:caps/>
        </w:rPr>
        <w:t>администрация молчановского РАЙОНА</w:t>
      </w:r>
    </w:p>
    <w:p w:rsidR="001752FA" w:rsidRPr="001752FA" w:rsidRDefault="001752FA" w:rsidP="001752FA">
      <w:pPr>
        <w:spacing w:line="360" w:lineRule="auto"/>
        <w:jc w:val="center"/>
        <w:rPr>
          <w:rFonts w:ascii="Arial" w:hAnsi="Arial" w:cs="Arial"/>
          <w:b/>
          <w:caps/>
        </w:rPr>
      </w:pPr>
      <w:r w:rsidRPr="001752FA">
        <w:rPr>
          <w:rFonts w:ascii="Arial" w:hAnsi="Arial" w:cs="Arial"/>
          <w:b/>
          <w:caps/>
        </w:rPr>
        <w:t>Томской области</w:t>
      </w:r>
    </w:p>
    <w:p w:rsidR="001752FA" w:rsidRDefault="001752FA" w:rsidP="001752FA">
      <w:pPr>
        <w:jc w:val="center"/>
        <w:rPr>
          <w:rFonts w:ascii="Arial" w:hAnsi="Arial" w:cs="Arial"/>
          <w:b/>
          <w:caps/>
        </w:rPr>
      </w:pPr>
      <w:r w:rsidRPr="001752FA">
        <w:rPr>
          <w:rFonts w:ascii="Arial" w:hAnsi="Arial" w:cs="Arial"/>
          <w:b/>
          <w:caps/>
        </w:rPr>
        <w:t>Постановление</w:t>
      </w:r>
    </w:p>
    <w:p w:rsidR="001752FA" w:rsidRDefault="001752FA" w:rsidP="001752FA">
      <w:pPr>
        <w:jc w:val="center"/>
        <w:rPr>
          <w:rFonts w:ascii="Arial" w:hAnsi="Arial" w:cs="Arial"/>
          <w:b/>
          <w:caps/>
        </w:rPr>
      </w:pPr>
    </w:p>
    <w:p w:rsidR="001752FA" w:rsidRDefault="001752FA" w:rsidP="001752FA">
      <w:pPr>
        <w:jc w:val="both"/>
        <w:rPr>
          <w:rFonts w:ascii="Arial" w:hAnsi="Arial" w:cs="Arial"/>
          <w:color w:val="000000"/>
          <w:u w:val="single"/>
        </w:rPr>
      </w:pPr>
      <w:r w:rsidRPr="001752FA">
        <w:rPr>
          <w:rFonts w:ascii="Arial" w:hAnsi="Arial" w:cs="Arial"/>
          <w:color w:val="000000"/>
          <w:u w:val="single"/>
        </w:rPr>
        <w:t>08.06.2017</w:t>
      </w:r>
      <w:r w:rsidRPr="001752FA">
        <w:rPr>
          <w:rFonts w:ascii="Arial" w:hAnsi="Arial" w:cs="Arial"/>
          <w:color w:val="000000"/>
        </w:rPr>
        <w:t xml:space="preserve">_                                                                 </w:t>
      </w:r>
      <w:r>
        <w:rPr>
          <w:rFonts w:ascii="Arial" w:hAnsi="Arial" w:cs="Arial"/>
          <w:color w:val="000000"/>
        </w:rPr>
        <w:t xml:space="preserve">    </w:t>
      </w:r>
      <w:r w:rsidRPr="001752FA">
        <w:rPr>
          <w:rFonts w:ascii="Arial" w:hAnsi="Arial" w:cs="Arial"/>
          <w:color w:val="000000"/>
        </w:rPr>
        <w:t xml:space="preserve">                           </w:t>
      </w:r>
      <w:r>
        <w:rPr>
          <w:rFonts w:ascii="Arial" w:hAnsi="Arial" w:cs="Arial"/>
          <w:color w:val="000000"/>
        </w:rPr>
        <w:t xml:space="preserve">             </w:t>
      </w:r>
      <w:r w:rsidRPr="001752FA">
        <w:rPr>
          <w:rFonts w:ascii="Arial" w:hAnsi="Arial" w:cs="Arial"/>
          <w:color w:val="000000"/>
        </w:rPr>
        <w:t xml:space="preserve">№ </w:t>
      </w:r>
      <w:r w:rsidRPr="001752FA">
        <w:rPr>
          <w:rFonts w:ascii="Arial" w:hAnsi="Arial" w:cs="Arial"/>
          <w:color w:val="000000"/>
          <w:u w:val="single"/>
        </w:rPr>
        <w:t xml:space="preserve">383 </w:t>
      </w:r>
    </w:p>
    <w:p w:rsidR="001752FA" w:rsidRDefault="001752FA" w:rsidP="001752FA">
      <w:pPr>
        <w:jc w:val="center"/>
        <w:rPr>
          <w:rFonts w:ascii="Arial" w:hAnsi="Arial" w:cs="Arial"/>
          <w:color w:val="000000"/>
        </w:rPr>
      </w:pPr>
      <w:r w:rsidRPr="001752FA">
        <w:rPr>
          <w:rFonts w:ascii="Arial" w:hAnsi="Arial" w:cs="Arial"/>
          <w:color w:val="000000"/>
        </w:rPr>
        <w:t>с. Молчаново</w:t>
      </w:r>
    </w:p>
    <w:p w:rsidR="001752FA" w:rsidRDefault="001752FA" w:rsidP="001752FA">
      <w:pPr>
        <w:jc w:val="center"/>
        <w:rPr>
          <w:rFonts w:ascii="Arial" w:hAnsi="Arial" w:cs="Arial"/>
        </w:rPr>
      </w:pPr>
    </w:p>
    <w:p w:rsidR="001752FA" w:rsidRPr="001752FA" w:rsidRDefault="001752FA" w:rsidP="001752FA">
      <w:pPr>
        <w:tabs>
          <w:tab w:val="left" w:pos="4536"/>
        </w:tabs>
        <w:snapToGrid w:val="0"/>
        <w:ind w:right="5245"/>
        <w:jc w:val="both"/>
        <w:rPr>
          <w:rFonts w:ascii="Arial" w:hAnsi="Arial" w:cs="Arial"/>
          <w:color w:val="000000"/>
        </w:rPr>
      </w:pPr>
      <w:r w:rsidRPr="001752FA">
        <w:rPr>
          <w:rFonts w:ascii="Arial" w:hAnsi="Arial" w:cs="Arial"/>
          <w:color w:val="000000"/>
        </w:rPr>
        <w:t xml:space="preserve">О внесении изменения  в  постановление </w:t>
      </w:r>
      <w:r>
        <w:rPr>
          <w:rFonts w:ascii="Arial" w:hAnsi="Arial" w:cs="Arial"/>
          <w:color w:val="000000"/>
        </w:rPr>
        <w:t xml:space="preserve">    Администрации </w:t>
      </w:r>
      <w:proofErr w:type="spellStart"/>
      <w:r w:rsidRPr="001752FA">
        <w:rPr>
          <w:rFonts w:ascii="Arial" w:hAnsi="Arial" w:cs="Arial"/>
          <w:color w:val="000000"/>
        </w:rPr>
        <w:t>Молчановского</w:t>
      </w:r>
      <w:proofErr w:type="spellEnd"/>
      <w:r w:rsidRPr="001752FA">
        <w:rPr>
          <w:rFonts w:ascii="Arial" w:hAnsi="Arial" w:cs="Arial"/>
          <w:color w:val="000000"/>
        </w:rPr>
        <w:t xml:space="preserve"> района</w:t>
      </w:r>
      <w:r>
        <w:rPr>
          <w:rFonts w:ascii="Arial" w:hAnsi="Arial" w:cs="Arial"/>
          <w:color w:val="000000"/>
        </w:rPr>
        <w:t xml:space="preserve"> </w:t>
      </w:r>
      <w:r w:rsidRPr="001752FA">
        <w:rPr>
          <w:rFonts w:ascii="Arial" w:hAnsi="Arial" w:cs="Arial"/>
          <w:color w:val="000000"/>
        </w:rPr>
        <w:t>от 01.12.2014  № 761</w:t>
      </w:r>
    </w:p>
    <w:p w:rsidR="001752FA" w:rsidRDefault="001752FA" w:rsidP="001752FA">
      <w:pPr>
        <w:rPr>
          <w:rFonts w:ascii="Arial" w:hAnsi="Arial" w:cs="Arial"/>
        </w:rPr>
      </w:pPr>
    </w:p>
    <w:p w:rsidR="001752FA" w:rsidRDefault="001752FA" w:rsidP="001752FA">
      <w:pPr>
        <w:ind w:firstLine="708"/>
        <w:jc w:val="both"/>
        <w:rPr>
          <w:rFonts w:ascii="Arial" w:hAnsi="Arial" w:cs="Arial"/>
        </w:rPr>
      </w:pPr>
      <w:r w:rsidRPr="001752FA">
        <w:rPr>
          <w:rFonts w:ascii="Arial" w:hAnsi="Arial" w:cs="Arial"/>
          <w:color w:val="000000"/>
        </w:rPr>
        <w:t>Во исполнение постановления Администрации Томской области от 07.07.2016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</w:t>
      </w:r>
    </w:p>
    <w:p w:rsidR="001752FA" w:rsidRDefault="001752FA" w:rsidP="001752FA">
      <w:pPr>
        <w:rPr>
          <w:rFonts w:ascii="Arial" w:hAnsi="Arial" w:cs="Arial"/>
        </w:rPr>
      </w:pPr>
    </w:p>
    <w:p w:rsidR="001752FA" w:rsidRPr="001752FA" w:rsidRDefault="001752FA" w:rsidP="001752FA">
      <w:pPr>
        <w:snapToGrid w:val="0"/>
        <w:rPr>
          <w:rFonts w:ascii="Arial" w:hAnsi="Arial" w:cs="Arial"/>
          <w:color w:val="000000"/>
        </w:rPr>
      </w:pPr>
      <w:r w:rsidRPr="001752FA">
        <w:rPr>
          <w:rFonts w:ascii="Arial" w:hAnsi="Arial" w:cs="Arial"/>
          <w:color w:val="000000"/>
        </w:rPr>
        <w:t>ПОСТАНОВЛЯЮ:</w:t>
      </w:r>
    </w:p>
    <w:p w:rsidR="001752FA" w:rsidRDefault="001752FA" w:rsidP="001752FA">
      <w:pPr>
        <w:rPr>
          <w:rFonts w:ascii="Arial" w:hAnsi="Arial" w:cs="Arial"/>
        </w:rPr>
      </w:pPr>
    </w:p>
    <w:p w:rsidR="001752FA" w:rsidRPr="001752FA" w:rsidRDefault="001752FA" w:rsidP="001752FA">
      <w:pPr>
        <w:snapToGrid w:val="0"/>
        <w:ind w:firstLine="567"/>
        <w:jc w:val="both"/>
        <w:rPr>
          <w:rFonts w:ascii="Arial" w:hAnsi="Arial" w:cs="Arial"/>
          <w:color w:val="000000"/>
        </w:rPr>
      </w:pPr>
      <w:r w:rsidRPr="001752FA">
        <w:rPr>
          <w:rFonts w:ascii="Arial" w:hAnsi="Arial" w:cs="Arial"/>
          <w:color w:val="000000"/>
        </w:rPr>
        <w:t xml:space="preserve">1. Внести в пункт 2 постановления Администрации </w:t>
      </w:r>
      <w:proofErr w:type="spellStart"/>
      <w:r w:rsidRPr="001752FA">
        <w:rPr>
          <w:rFonts w:ascii="Arial" w:hAnsi="Arial" w:cs="Arial"/>
          <w:color w:val="000000"/>
        </w:rPr>
        <w:t>Молчановского</w:t>
      </w:r>
      <w:proofErr w:type="spellEnd"/>
      <w:r w:rsidRPr="001752FA">
        <w:rPr>
          <w:rFonts w:ascii="Arial" w:hAnsi="Arial" w:cs="Arial"/>
          <w:color w:val="000000"/>
        </w:rPr>
        <w:t xml:space="preserve"> района от 01.12.2014 № 761 «Об установлении родительской платы» изменение, изложив его в следующей редакции:</w:t>
      </w:r>
    </w:p>
    <w:p w:rsidR="001752FA" w:rsidRPr="001752FA" w:rsidRDefault="001752FA" w:rsidP="001752FA">
      <w:pPr>
        <w:snapToGrid w:val="0"/>
        <w:ind w:firstLine="567"/>
        <w:jc w:val="both"/>
        <w:rPr>
          <w:rFonts w:ascii="Arial" w:hAnsi="Arial" w:cs="Arial"/>
          <w:color w:val="000000"/>
        </w:rPr>
      </w:pPr>
      <w:r w:rsidRPr="001752FA">
        <w:rPr>
          <w:rFonts w:ascii="Arial" w:hAnsi="Arial" w:cs="Arial"/>
          <w:color w:val="000000"/>
        </w:rPr>
        <w:t xml:space="preserve">«2. Установить плату, взимаемую с родителей (законных представителей) за присмотр и уход за детьми в расчете на один день посещения ребенком групп сокращенного дня (8-10,5-часового пребывания) в муниципальных образовательных организациях </w:t>
      </w:r>
      <w:proofErr w:type="spellStart"/>
      <w:r w:rsidRPr="001752FA">
        <w:rPr>
          <w:rFonts w:ascii="Arial" w:hAnsi="Arial" w:cs="Arial"/>
          <w:color w:val="000000"/>
        </w:rPr>
        <w:t>Молчановского</w:t>
      </w:r>
      <w:proofErr w:type="spellEnd"/>
      <w:r w:rsidRPr="001752FA">
        <w:rPr>
          <w:rFonts w:ascii="Arial" w:hAnsi="Arial" w:cs="Arial"/>
          <w:color w:val="000000"/>
        </w:rPr>
        <w:t xml:space="preserve"> района, реализующих образовательную программу дошкольного образования, в размере 110 рублей</w:t>
      </w:r>
      <w:proofErr w:type="gramStart"/>
      <w:r w:rsidRPr="001752FA">
        <w:rPr>
          <w:rFonts w:ascii="Arial" w:hAnsi="Arial" w:cs="Arial"/>
          <w:color w:val="000000"/>
        </w:rPr>
        <w:t>.».</w:t>
      </w:r>
      <w:proofErr w:type="gramEnd"/>
    </w:p>
    <w:p w:rsidR="001752FA" w:rsidRPr="001752FA" w:rsidRDefault="001752FA" w:rsidP="001752FA">
      <w:pPr>
        <w:snapToGrid w:val="0"/>
        <w:ind w:firstLine="567"/>
        <w:jc w:val="both"/>
        <w:rPr>
          <w:rFonts w:ascii="Arial" w:hAnsi="Arial" w:cs="Arial"/>
          <w:color w:val="000000"/>
        </w:rPr>
      </w:pPr>
      <w:r w:rsidRPr="001752FA">
        <w:rPr>
          <w:rFonts w:ascii="Arial" w:hAnsi="Arial" w:cs="Arial"/>
          <w:color w:val="000000"/>
        </w:rPr>
        <w:t xml:space="preserve">2.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1752FA">
        <w:rPr>
          <w:rFonts w:ascii="Arial" w:hAnsi="Arial" w:cs="Arial"/>
          <w:color w:val="000000"/>
        </w:rPr>
        <w:t>Молчановского</w:t>
      </w:r>
      <w:proofErr w:type="spellEnd"/>
      <w:r w:rsidRPr="001752FA">
        <w:rPr>
          <w:rFonts w:ascii="Arial" w:hAnsi="Arial" w:cs="Arial"/>
          <w:color w:val="000000"/>
        </w:rPr>
        <w:t xml:space="preserve"> района».</w:t>
      </w:r>
    </w:p>
    <w:p w:rsidR="001752FA" w:rsidRPr="001752FA" w:rsidRDefault="001752FA" w:rsidP="001752FA">
      <w:pPr>
        <w:snapToGrid w:val="0"/>
        <w:ind w:firstLine="567"/>
        <w:jc w:val="both"/>
        <w:rPr>
          <w:rFonts w:ascii="Arial" w:hAnsi="Arial" w:cs="Arial"/>
          <w:color w:val="000000"/>
        </w:rPr>
      </w:pPr>
      <w:r w:rsidRPr="001752FA">
        <w:rPr>
          <w:rFonts w:ascii="Arial" w:hAnsi="Arial" w:cs="Arial"/>
          <w:color w:val="000000"/>
        </w:rPr>
        <w:t xml:space="preserve">3. </w:t>
      </w:r>
      <w:proofErr w:type="gramStart"/>
      <w:r w:rsidRPr="001752FA">
        <w:rPr>
          <w:rFonts w:ascii="Arial" w:hAnsi="Arial" w:cs="Arial"/>
          <w:color w:val="000000"/>
        </w:rPr>
        <w:t>Контроль за</w:t>
      </w:r>
      <w:proofErr w:type="gramEnd"/>
      <w:r w:rsidRPr="001752FA">
        <w:rPr>
          <w:rFonts w:ascii="Arial" w:hAnsi="Arial" w:cs="Arial"/>
          <w:color w:val="000000"/>
        </w:rPr>
        <w:t xml:space="preserve"> исполнением настоящего постановления возложить на заместителя Главы </w:t>
      </w:r>
      <w:proofErr w:type="spellStart"/>
      <w:r w:rsidRPr="001752FA">
        <w:rPr>
          <w:rFonts w:ascii="Arial" w:hAnsi="Arial" w:cs="Arial"/>
          <w:color w:val="000000"/>
        </w:rPr>
        <w:t>Молчановского</w:t>
      </w:r>
      <w:proofErr w:type="spellEnd"/>
      <w:r w:rsidRPr="001752FA">
        <w:rPr>
          <w:rFonts w:ascii="Arial" w:hAnsi="Arial" w:cs="Arial"/>
          <w:color w:val="000000"/>
        </w:rPr>
        <w:t xml:space="preserve"> района – начальника Управления по социальной политике И.И.Прудникова.</w:t>
      </w:r>
    </w:p>
    <w:p w:rsidR="001752FA" w:rsidRDefault="001752FA" w:rsidP="001752FA">
      <w:pPr>
        <w:rPr>
          <w:rFonts w:ascii="Arial" w:hAnsi="Arial" w:cs="Arial"/>
          <w:color w:val="000000"/>
        </w:rPr>
      </w:pPr>
    </w:p>
    <w:p w:rsidR="001752FA" w:rsidRDefault="001752FA" w:rsidP="001752FA">
      <w:pPr>
        <w:rPr>
          <w:rFonts w:ascii="Arial" w:hAnsi="Arial" w:cs="Arial"/>
          <w:color w:val="000000"/>
        </w:rPr>
      </w:pPr>
    </w:p>
    <w:p w:rsidR="001752FA" w:rsidRDefault="001752FA" w:rsidP="001752FA">
      <w:pPr>
        <w:rPr>
          <w:rFonts w:ascii="Arial" w:hAnsi="Arial" w:cs="Arial"/>
          <w:color w:val="000000"/>
        </w:rPr>
      </w:pPr>
    </w:p>
    <w:p w:rsidR="001752FA" w:rsidRPr="001752FA" w:rsidRDefault="001752FA" w:rsidP="001752FA">
      <w:pPr>
        <w:rPr>
          <w:rFonts w:ascii="Arial" w:hAnsi="Arial" w:cs="Arial"/>
        </w:rPr>
      </w:pPr>
      <w:r w:rsidRPr="001752FA">
        <w:rPr>
          <w:rFonts w:ascii="Arial" w:hAnsi="Arial" w:cs="Arial"/>
          <w:color w:val="000000"/>
        </w:rPr>
        <w:t xml:space="preserve">Глава </w:t>
      </w:r>
      <w:proofErr w:type="spellStart"/>
      <w:r w:rsidRPr="001752FA">
        <w:rPr>
          <w:rFonts w:ascii="Arial" w:hAnsi="Arial" w:cs="Arial"/>
          <w:color w:val="000000"/>
        </w:rPr>
        <w:t>Молчановского</w:t>
      </w:r>
      <w:proofErr w:type="spellEnd"/>
      <w:r w:rsidRPr="001752FA">
        <w:rPr>
          <w:rFonts w:ascii="Arial" w:hAnsi="Arial" w:cs="Arial"/>
          <w:color w:val="000000"/>
        </w:rPr>
        <w:t xml:space="preserve"> района                      </w:t>
      </w:r>
      <w:r>
        <w:rPr>
          <w:rFonts w:ascii="Arial" w:hAnsi="Arial" w:cs="Arial"/>
          <w:color w:val="000000"/>
        </w:rPr>
        <w:t xml:space="preserve">       </w:t>
      </w:r>
      <w:r w:rsidRPr="001752FA">
        <w:rPr>
          <w:rFonts w:ascii="Arial" w:hAnsi="Arial" w:cs="Arial"/>
          <w:color w:val="000000"/>
        </w:rPr>
        <w:t xml:space="preserve">                                           Ю.Ю.Сальков</w:t>
      </w:r>
    </w:p>
    <w:sectPr w:rsidR="001752FA" w:rsidRPr="001752FA" w:rsidSect="001752F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D7D5F"/>
    <w:multiLevelType w:val="hybridMultilevel"/>
    <w:tmpl w:val="8D1CEDC0"/>
    <w:lvl w:ilvl="0" w:tplc="064CE3E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0C1D5E78"/>
    <w:multiLevelType w:val="hybridMultilevel"/>
    <w:tmpl w:val="9534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6111C6"/>
    <w:multiLevelType w:val="hybridMultilevel"/>
    <w:tmpl w:val="06C61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05F218A"/>
    <w:multiLevelType w:val="hybridMultilevel"/>
    <w:tmpl w:val="1AD497A4"/>
    <w:lvl w:ilvl="0" w:tplc="8E6C2782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7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3E0A50"/>
    <w:multiLevelType w:val="multilevel"/>
    <w:tmpl w:val="715C5A76"/>
    <w:lvl w:ilvl="0">
      <w:numFmt w:val="none"/>
      <w:pStyle w:val="3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1"/>
      <w:suff w:val="space"/>
      <w:lvlText w:val="%2."/>
      <w:lvlJc w:val="left"/>
      <w:pPr>
        <w:ind w:left="24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2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3"/>
      <w:suff w:val="space"/>
      <w:lvlText w:val="%1%2.%3.%4."/>
      <w:lvlJc w:val="left"/>
      <w:pPr>
        <w:ind w:left="33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06722"/>
    <w:multiLevelType w:val="hybridMultilevel"/>
    <w:tmpl w:val="52726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11E3A0A"/>
    <w:multiLevelType w:val="hybridMultilevel"/>
    <w:tmpl w:val="9F10A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2B132B"/>
    <w:multiLevelType w:val="hybridMultilevel"/>
    <w:tmpl w:val="D2E077D0"/>
    <w:lvl w:ilvl="0" w:tplc="86DE74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10"/>
  </w:num>
  <w:num w:numId="5">
    <w:abstractNumId w:val="30"/>
  </w:num>
  <w:num w:numId="6">
    <w:abstractNumId w:val="28"/>
  </w:num>
  <w:num w:numId="7">
    <w:abstractNumId w:val="31"/>
  </w:num>
  <w:num w:numId="8">
    <w:abstractNumId w:val="19"/>
  </w:num>
  <w:num w:numId="9">
    <w:abstractNumId w:val="32"/>
  </w:num>
  <w:num w:numId="10">
    <w:abstractNumId w:val="15"/>
  </w:num>
  <w:num w:numId="11">
    <w:abstractNumId w:val="24"/>
  </w:num>
  <w:num w:numId="12">
    <w:abstractNumId w:val="33"/>
  </w:num>
  <w:num w:numId="13">
    <w:abstractNumId w:val="27"/>
  </w:num>
  <w:num w:numId="14">
    <w:abstractNumId w:val="11"/>
  </w:num>
  <w:num w:numId="15">
    <w:abstractNumId w:val="2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26"/>
  </w:num>
  <w:num w:numId="28">
    <w:abstractNumId w:val="22"/>
  </w:num>
  <w:num w:numId="29">
    <w:abstractNumId w:val="16"/>
  </w:num>
  <w:num w:numId="30">
    <w:abstractNumId w:val="20"/>
  </w:num>
  <w:num w:numId="31">
    <w:abstractNumId w:val="14"/>
  </w:num>
  <w:num w:numId="32">
    <w:abstractNumId w:val="23"/>
  </w:num>
  <w:num w:numId="33">
    <w:abstractNumId w:val="21"/>
  </w:num>
  <w:num w:numId="34">
    <w:abstractNumId w:val="17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E44EB"/>
    <w:rsid w:val="00005844"/>
    <w:rsid w:val="00054A40"/>
    <w:rsid w:val="00095E5C"/>
    <w:rsid w:val="000A1ED8"/>
    <w:rsid w:val="000B26C0"/>
    <w:rsid w:val="000D641A"/>
    <w:rsid w:val="000E5355"/>
    <w:rsid w:val="000E73BC"/>
    <w:rsid w:val="00155F73"/>
    <w:rsid w:val="001752FA"/>
    <w:rsid w:val="00184B3D"/>
    <w:rsid w:val="001A2C27"/>
    <w:rsid w:val="001D5212"/>
    <w:rsid w:val="001E1DED"/>
    <w:rsid w:val="001F56E1"/>
    <w:rsid w:val="00201CAA"/>
    <w:rsid w:val="0026092F"/>
    <w:rsid w:val="002862B8"/>
    <w:rsid w:val="00294A1F"/>
    <w:rsid w:val="002B022C"/>
    <w:rsid w:val="002C3ED6"/>
    <w:rsid w:val="00344BA6"/>
    <w:rsid w:val="00391C3C"/>
    <w:rsid w:val="003F20D9"/>
    <w:rsid w:val="003F573D"/>
    <w:rsid w:val="00413DB6"/>
    <w:rsid w:val="00456D64"/>
    <w:rsid w:val="004607DB"/>
    <w:rsid w:val="00465284"/>
    <w:rsid w:val="004925F2"/>
    <w:rsid w:val="00507E1F"/>
    <w:rsid w:val="00561A7F"/>
    <w:rsid w:val="005955B8"/>
    <w:rsid w:val="005A3F14"/>
    <w:rsid w:val="0060067D"/>
    <w:rsid w:val="006E2E2B"/>
    <w:rsid w:val="00713EB8"/>
    <w:rsid w:val="00742DB3"/>
    <w:rsid w:val="00752BF0"/>
    <w:rsid w:val="00782502"/>
    <w:rsid w:val="00793B5C"/>
    <w:rsid w:val="007F0BBF"/>
    <w:rsid w:val="00813142"/>
    <w:rsid w:val="0082041F"/>
    <w:rsid w:val="0085655C"/>
    <w:rsid w:val="00865501"/>
    <w:rsid w:val="00886AFC"/>
    <w:rsid w:val="0088776D"/>
    <w:rsid w:val="00921E81"/>
    <w:rsid w:val="009D0F34"/>
    <w:rsid w:val="00A04EA8"/>
    <w:rsid w:val="00A30CED"/>
    <w:rsid w:val="00A54D31"/>
    <w:rsid w:val="00B04E79"/>
    <w:rsid w:val="00B11C7B"/>
    <w:rsid w:val="00B3498B"/>
    <w:rsid w:val="00B95A40"/>
    <w:rsid w:val="00BB3596"/>
    <w:rsid w:val="00BC2221"/>
    <w:rsid w:val="00C033AA"/>
    <w:rsid w:val="00CE3819"/>
    <w:rsid w:val="00D42B63"/>
    <w:rsid w:val="00DD439A"/>
    <w:rsid w:val="00EE44EB"/>
    <w:rsid w:val="00EE6D3C"/>
    <w:rsid w:val="00EF1C42"/>
    <w:rsid w:val="00EF7C7E"/>
    <w:rsid w:val="00F347DF"/>
    <w:rsid w:val="00F71908"/>
    <w:rsid w:val="00F8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3BC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0D641A"/>
    <w:pPr>
      <w:keepNext/>
      <w:suppressAutoHyphens w:val="0"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0D641A"/>
    <w:pPr>
      <w:keepNext/>
      <w:suppressAutoHyphens w:val="0"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D641A"/>
    <w:pPr>
      <w:numPr>
        <w:ilvl w:val="4"/>
        <w:numId w:val="3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D641A"/>
    <w:pPr>
      <w:numPr>
        <w:ilvl w:val="5"/>
        <w:numId w:val="3"/>
      </w:num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0D641A"/>
    <w:pPr>
      <w:numPr>
        <w:ilvl w:val="6"/>
        <w:numId w:val="3"/>
      </w:num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0D641A"/>
    <w:pPr>
      <w:numPr>
        <w:ilvl w:val="7"/>
        <w:numId w:val="3"/>
      </w:num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0D641A"/>
    <w:pPr>
      <w:numPr>
        <w:ilvl w:val="8"/>
        <w:numId w:val="3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E73BC"/>
  </w:style>
  <w:style w:type="character" w:customStyle="1" w:styleId="WW-Absatz-Standardschriftart">
    <w:name w:val="WW-Absatz-Standardschriftart"/>
    <w:rsid w:val="000E73BC"/>
  </w:style>
  <w:style w:type="character" w:customStyle="1" w:styleId="WW-Absatz-Standardschriftart1">
    <w:name w:val="WW-Absatz-Standardschriftart1"/>
    <w:rsid w:val="000E73BC"/>
  </w:style>
  <w:style w:type="character" w:customStyle="1" w:styleId="12">
    <w:name w:val="Основной шрифт абзаца1"/>
    <w:rsid w:val="000E73BC"/>
  </w:style>
  <w:style w:type="character" w:customStyle="1" w:styleId="a3">
    <w:name w:val="Символ нумерации"/>
    <w:rsid w:val="000E73BC"/>
  </w:style>
  <w:style w:type="paragraph" w:customStyle="1" w:styleId="a4">
    <w:name w:val="Заголовок"/>
    <w:basedOn w:val="a"/>
    <w:next w:val="a5"/>
    <w:rsid w:val="000E73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next w:val="a"/>
    <w:rsid w:val="000E73BC"/>
    <w:pPr>
      <w:jc w:val="both"/>
    </w:pPr>
    <w:rPr>
      <w:sz w:val="22"/>
      <w:szCs w:val="20"/>
    </w:rPr>
  </w:style>
  <w:style w:type="paragraph" w:styleId="a6">
    <w:name w:val="List"/>
    <w:basedOn w:val="a5"/>
    <w:rsid w:val="000E73BC"/>
    <w:rPr>
      <w:rFonts w:ascii="Arial" w:hAnsi="Arial" w:cs="Tahoma"/>
    </w:rPr>
  </w:style>
  <w:style w:type="paragraph" w:customStyle="1" w:styleId="13">
    <w:name w:val="Название1"/>
    <w:basedOn w:val="a"/>
    <w:rsid w:val="000E73B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0E73BC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0E73BC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E73BC"/>
    <w:pPr>
      <w:suppressLineNumbers/>
    </w:pPr>
  </w:style>
  <w:style w:type="paragraph" w:customStyle="1" w:styleId="aa">
    <w:name w:val="Заголовок таблицы"/>
    <w:basedOn w:val="a9"/>
    <w:rsid w:val="000E73BC"/>
    <w:pPr>
      <w:jc w:val="center"/>
    </w:pPr>
    <w:rPr>
      <w:b/>
      <w:bCs/>
    </w:rPr>
  </w:style>
  <w:style w:type="paragraph" w:styleId="20">
    <w:name w:val="Body Text 2"/>
    <w:basedOn w:val="a"/>
    <w:link w:val="21"/>
    <w:rsid w:val="000D64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D641A"/>
    <w:rPr>
      <w:sz w:val="24"/>
      <w:szCs w:val="24"/>
      <w:lang w:eastAsia="ar-SA"/>
    </w:rPr>
  </w:style>
  <w:style w:type="character" w:customStyle="1" w:styleId="11">
    <w:name w:val="Заголовок 1 Знак"/>
    <w:basedOn w:val="a0"/>
    <w:link w:val="10"/>
    <w:rsid w:val="000D641A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0D641A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0D64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D641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D641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0D64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D641A"/>
    <w:rPr>
      <w:rFonts w:ascii="Arial" w:hAnsi="Arial" w:cs="Arial"/>
      <w:sz w:val="22"/>
      <w:szCs w:val="22"/>
    </w:rPr>
  </w:style>
  <w:style w:type="paragraph" w:styleId="HTML">
    <w:name w:val="HTML Preformatted"/>
    <w:basedOn w:val="a"/>
    <w:link w:val="HTML0"/>
    <w:rsid w:val="000D6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641A"/>
    <w:rPr>
      <w:rFonts w:ascii="Courier New" w:hAnsi="Courier New"/>
      <w:lang w:eastAsia="en-US"/>
    </w:rPr>
  </w:style>
  <w:style w:type="paragraph" w:styleId="ab">
    <w:name w:val="Normal (Web)"/>
    <w:basedOn w:val="a"/>
    <w:rsid w:val="000D641A"/>
    <w:pPr>
      <w:suppressAutoHyphens w:val="0"/>
      <w:spacing w:after="225"/>
    </w:pPr>
    <w:rPr>
      <w:rFonts w:eastAsia="Calibri"/>
      <w:lang w:eastAsia="ru-RU"/>
    </w:rPr>
  </w:style>
  <w:style w:type="paragraph" w:customStyle="1" w:styleId="2">
    <w:name w:val="Мой заголовок 2"/>
    <w:basedOn w:val="4"/>
    <w:rsid w:val="000D641A"/>
    <w:pPr>
      <w:keepNext w:val="0"/>
      <w:numPr>
        <w:ilvl w:val="2"/>
        <w:numId w:val="3"/>
      </w:numPr>
      <w:spacing w:line="240" w:lineRule="auto"/>
    </w:pPr>
    <w:rPr>
      <w:lang w:eastAsia="ru-RU"/>
    </w:rPr>
  </w:style>
  <w:style w:type="paragraph" w:customStyle="1" w:styleId="1">
    <w:name w:val="Мой заголовок 1"/>
    <w:basedOn w:val="10"/>
    <w:rsid w:val="000D641A"/>
    <w:pPr>
      <w:keepNext w:val="0"/>
      <w:numPr>
        <w:ilvl w:val="1"/>
        <w:numId w:val="3"/>
      </w:numPr>
      <w:spacing w:line="240" w:lineRule="auto"/>
    </w:pPr>
    <w:rPr>
      <w:rFonts w:ascii="Times New Roman" w:hAnsi="Times New Roman"/>
      <w:caps/>
      <w:lang w:eastAsia="ru-RU"/>
    </w:rPr>
  </w:style>
  <w:style w:type="paragraph" w:customStyle="1" w:styleId="3">
    <w:name w:val="Мой заголовок 3"/>
    <w:basedOn w:val="4"/>
    <w:link w:val="30"/>
    <w:rsid w:val="000D641A"/>
    <w:pPr>
      <w:keepNext w:val="0"/>
      <w:numPr>
        <w:ilvl w:val="3"/>
        <w:numId w:val="3"/>
      </w:numPr>
      <w:spacing w:line="240" w:lineRule="auto"/>
    </w:pPr>
    <w:rPr>
      <w:i/>
      <w:sz w:val="24"/>
      <w:lang w:eastAsia="ru-RU"/>
    </w:rPr>
  </w:style>
  <w:style w:type="character" w:customStyle="1" w:styleId="30">
    <w:name w:val="Мой заголовок 3 Знак"/>
    <w:basedOn w:val="a0"/>
    <w:link w:val="3"/>
    <w:rsid w:val="000D641A"/>
    <w:rPr>
      <w:b/>
      <w:bCs/>
      <w:i/>
      <w:sz w:val="24"/>
      <w:szCs w:val="28"/>
    </w:rPr>
  </w:style>
  <w:style w:type="paragraph" w:customStyle="1" w:styleId="ConsPlusCell">
    <w:name w:val="ConsPlusCell"/>
    <w:rsid w:val="000D64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D64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c">
    <w:name w:val="No Spacing"/>
    <w:link w:val="ad"/>
    <w:uiPriority w:val="1"/>
    <w:qFormat/>
    <w:rsid w:val="000D641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0D641A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rsid w:val="000D641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641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DocList">
    <w:name w:val="ConsPlusDocList"/>
    <w:rsid w:val="000D641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0D641A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0D641A"/>
    <w:pPr>
      <w:widowControl w:val="0"/>
      <w:autoSpaceDE w:val="0"/>
      <w:autoSpaceDN w:val="0"/>
    </w:pPr>
    <w:rPr>
      <w:rFonts w:ascii="Tahoma" w:eastAsia="Calibri" w:hAnsi="Tahoma" w:cs="Tahoma"/>
      <w:sz w:val="22"/>
    </w:rPr>
  </w:style>
  <w:style w:type="character" w:customStyle="1" w:styleId="a8">
    <w:name w:val="Текст выноски Знак"/>
    <w:basedOn w:val="a0"/>
    <w:link w:val="a7"/>
    <w:uiPriority w:val="99"/>
    <w:rsid w:val="000D641A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rsid w:val="000D641A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0D641A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0D641A"/>
    <w:pPr>
      <w:widowControl w:val="0"/>
      <w:autoSpaceDE w:val="0"/>
      <w:spacing w:line="278" w:lineRule="exact"/>
    </w:pPr>
    <w:rPr>
      <w:rFonts w:eastAsia="Calibri"/>
    </w:rPr>
  </w:style>
  <w:style w:type="character" w:customStyle="1" w:styleId="FontStyle11">
    <w:name w:val="Font Style11"/>
    <w:basedOn w:val="a0"/>
    <w:rsid w:val="000D641A"/>
    <w:rPr>
      <w:rFonts w:ascii="Times New Roman" w:hAnsi="Times New Roman" w:cs="Times New Roman"/>
      <w:sz w:val="26"/>
      <w:szCs w:val="26"/>
    </w:rPr>
  </w:style>
  <w:style w:type="paragraph" w:customStyle="1" w:styleId="15">
    <w:name w:val="Абзац списка1"/>
    <w:basedOn w:val="a"/>
    <w:rsid w:val="000D641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22">
    <w:name w:val="Знак Знак Знак Знак2"/>
    <w:basedOn w:val="a"/>
    <w:rsid w:val="000D641A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0D641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"/>
    <w:basedOn w:val="a"/>
    <w:rsid w:val="000D641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Signature"/>
    <w:basedOn w:val="a"/>
    <w:link w:val="af0"/>
    <w:rsid w:val="000D641A"/>
    <w:pPr>
      <w:tabs>
        <w:tab w:val="left" w:pos="6804"/>
      </w:tabs>
      <w:suppressAutoHyphens w:val="0"/>
      <w:spacing w:before="240"/>
      <w:ind w:left="567"/>
    </w:pPr>
    <w:rPr>
      <w:b/>
      <w:noProof/>
      <w:szCs w:val="20"/>
      <w:lang w:eastAsia="ru-RU"/>
    </w:rPr>
  </w:style>
  <w:style w:type="character" w:customStyle="1" w:styleId="af0">
    <w:name w:val="Подпись Знак"/>
    <w:basedOn w:val="a0"/>
    <w:link w:val="af"/>
    <w:rsid w:val="000D641A"/>
    <w:rPr>
      <w:b/>
      <w:noProof/>
      <w:sz w:val="24"/>
    </w:rPr>
  </w:style>
  <w:style w:type="character" w:customStyle="1" w:styleId="WW8Num1z0">
    <w:name w:val="WW8Num1z0"/>
    <w:rsid w:val="000D641A"/>
  </w:style>
  <w:style w:type="paragraph" w:customStyle="1" w:styleId="af1">
    <w:name w:val="Стиль"/>
    <w:rsid w:val="000D64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0D64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Молчанвсокого района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RePack by SPecialiST</cp:lastModifiedBy>
  <cp:revision>2</cp:revision>
  <cp:lastPrinted>2017-04-19T07:51:00Z</cp:lastPrinted>
  <dcterms:created xsi:type="dcterms:W3CDTF">2017-07-07T04:35:00Z</dcterms:created>
  <dcterms:modified xsi:type="dcterms:W3CDTF">2017-07-07T04:35:00Z</dcterms:modified>
</cp:coreProperties>
</file>