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68" w:rsidRDefault="009C3068" w:rsidP="009C3068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9C3068" w:rsidRPr="00F0527A" w:rsidRDefault="009C3068" w:rsidP="009C3068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F0527A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Администрация молчановского РАЙОНА</w:t>
      </w:r>
    </w:p>
    <w:p w:rsidR="009C3068" w:rsidRPr="00F0527A" w:rsidRDefault="009C3068" w:rsidP="009C306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F0527A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Томской области</w:t>
      </w:r>
    </w:p>
    <w:p w:rsidR="009C3068" w:rsidRPr="00F0527A" w:rsidRDefault="009C3068" w:rsidP="009C306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ar-SA"/>
        </w:rPr>
      </w:pPr>
      <w:r w:rsidRPr="00F0527A">
        <w:rPr>
          <w:rFonts w:ascii="Arial" w:eastAsia="Times New Roman" w:hAnsi="Arial" w:cs="Arial"/>
          <w:b/>
          <w:caps/>
          <w:sz w:val="24"/>
          <w:szCs w:val="24"/>
          <w:lang w:eastAsia="ar-SA"/>
        </w:rPr>
        <w:t>постановление</w:t>
      </w:r>
    </w:p>
    <w:p w:rsidR="009C3068" w:rsidRPr="00F0527A" w:rsidRDefault="009C3068" w:rsidP="009C3068">
      <w:pPr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</w:pPr>
      <w:r w:rsidRPr="00F0527A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31.10.2019</w:t>
      </w:r>
      <w:r w:rsidRPr="00F0527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№  </w:t>
      </w:r>
      <w:r w:rsidRPr="00F0527A">
        <w:rPr>
          <w:rFonts w:ascii="Arial" w:eastAsia="Times New Roman" w:hAnsi="Arial" w:cs="Arial"/>
          <w:color w:val="000000"/>
          <w:sz w:val="24"/>
          <w:szCs w:val="24"/>
          <w:u w:val="single"/>
          <w:lang w:eastAsia="ar-SA"/>
        </w:rPr>
        <w:t>701</w:t>
      </w:r>
    </w:p>
    <w:p w:rsidR="009C3068" w:rsidRPr="00F0527A" w:rsidRDefault="009C3068" w:rsidP="009C306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0527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с. Молчаново</w:t>
      </w:r>
    </w:p>
    <w:p w:rsidR="009C3068" w:rsidRPr="00F0527A" w:rsidRDefault="009C3068" w:rsidP="009C306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9C3068" w:rsidRPr="00F0527A" w:rsidRDefault="009C3068" w:rsidP="009C3068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О внесении изменения в постановление </w:t>
      </w:r>
    </w:p>
    <w:p w:rsidR="009C3068" w:rsidRPr="00F0527A" w:rsidRDefault="009C3068" w:rsidP="009C3068">
      <w:pPr>
        <w:suppressAutoHyphens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</w:t>
      </w:r>
    </w:p>
    <w:p w:rsidR="009C3068" w:rsidRPr="00F0527A" w:rsidRDefault="009C3068" w:rsidP="009C3068">
      <w:pPr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0527A">
        <w:rPr>
          <w:rFonts w:ascii="Arial" w:hAnsi="Arial" w:cs="Arial"/>
          <w:sz w:val="24"/>
          <w:szCs w:val="24"/>
        </w:rPr>
        <w:t>от 06.04.2010 № 154</w:t>
      </w:r>
    </w:p>
    <w:p w:rsidR="009C3068" w:rsidRPr="00F0527A" w:rsidRDefault="009C3068" w:rsidP="009C3068">
      <w:pPr>
        <w:suppressAutoHyphens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068" w:rsidRPr="00F0527A" w:rsidRDefault="009C3068" w:rsidP="009C3068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0527A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от 15.03.2010 № 99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финансируемых из бюджета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района»</w:t>
      </w:r>
    </w:p>
    <w:p w:rsidR="009C3068" w:rsidRPr="00F0527A" w:rsidRDefault="009C3068" w:rsidP="009C3068">
      <w:pPr>
        <w:suppressAutoHyphens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0527A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ПОСТАНОВЛЯЮ:</w:t>
      </w:r>
    </w:p>
    <w:p w:rsidR="00D771FC" w:rsidRPr="00F0527A" w:rsidRDefault="00D771FC">
      <w:pPr>
        <w:rPr>
          <w:rFonts w:ascii="Arial" w:hAnsi="Arial" w:cs="Arial"/>
          <w:sz w:val="24"/>
          <w:szCs w:val="24"/>
        </w:rPr>
      </w:pPr>
    </w:p>
    <w:p w:rsidR="009C3068" w:rsidRPr="00F0527A" w:rsidRDefault="009C3068" w:rsidP="009C3068">
      <w:pPr>
        <w:jc w:val="both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от 06.04.2010 № 154 «Об утверждении Положения о порядке оплаты труда работников по должности служащих и профессии рабочих Администрации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района» (далее - постановление) следующее изменение:</w:t>
      </w:r>
    </w:p>
    <w:p w:rsidR="009C3068" w:rsidRPr="00F0527A" w:rsidRDefault="009C3068" w:rsidP="009C3068">
      <w:pPr>
        <w:jc w:val="both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подпункты 1) - 4) пункта 5 Положения о порядке оплаты труда работников по должности служащих и профессии рабочих Администрации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изложить в следующей редакции: </w:t>
      </w:r>
    </w:p>
    <w:p w:rsidR="009C3068" w:rsidRPr="00F0527A" w:rsidRDefault="009C3068" w:rsidP="009C3068">
      <w:pPr>
        <w:jc w:val="both"/>
        <w:rPr>
          <w:rFonts w:ascii="Arial" w:hAnsi="Arial" w:cs="Arial"/>
          <w:bCs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«1) </w:t>
      </w:r>
      <w:r w:rsidRPr="00F0527A">
        <w:rPr>
          <w:rFonts w:ascii="Arial" w:hAnsi="Arial" w:cs="Arial"/>
          <w:bCs/>
          <w:sz w:val="24"/>
          <w:szCs w:val="24"/>
        </w:rPr>
        <w:t> профессиональная квалификационная группа «Общеотраслевые должности служащих второго уровня»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4999"/>
        <w:gridCol w:w="1701"/>
      </w:tblGrid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Размер должностного оклада (рублей)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оперативный дежурный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7747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начальник хозяйственного отдела</w:t>
            </w:r>
          </w:p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8510</w:t>
            </w:r>
          </w:p>
        </w:tc>
      </w:tr>
    </w:tbl>
    <w:p w:rsidR="009C3068" w:rsidRPr="00F0527A" w:rsidRDefault="009C3068" w:rsidP="009C3068">
      <w:pPr>
        <w:rPr>
          <w:rFonts w:ascii="Arial" w:hAnsi="Arial" w:cs="Arial"/>
          <w:bCs/>
          <w:sz w:val="24"/>
          <w:szCs w:val="24"/>
        </w:rPr>
      </w:pPr>
    </w:p>
    <w:p w:rsidR="009C3068" w:rsidRPr="00F0527A" w:rsidRDefault="009C3068" w:rsidP="009C3068">
      <w:pPr>
        <w:rPr>
          <w:rFonts w:ascii="Arial" w:hAnsi="Arial" w:cs="Arial"/>
          <w:bCs/>
          <w:sz w:val="24"/>
          <w:szCs w:val="24"/>
        </w:rPr>
      </w:pPr>
      <w:r w:rsidRPr="00F0527A">
        <w:rPr>
          <w:rFonts w:ascii="Arial" w:hAnsi="Arial" w:cs="Arial"/>
          <w:bCs/>
          <w:sz w:val="24"/>
          <w:szCs w:val="24"/>
        </w:rPr>
        <w:t>2) профессиональная квалификационная группа «Общеотраслевые должности служащих третьего уровня»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4999"/>
        <w:gridCol w:w="1701"/>
      </w:tblGrid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 xml:space="preserve">Размер должностного оклада </w:t>
            </w:r>
            <w:r w:rsidRPr="00F052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(рублей)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экономист по договорной и претензионной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8313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8313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0527A">
              <w:rPr>
                <w:rFonts w:ascii="Arial" w:hAnsi="Arial" w:cs="Arial"/>
                <w:bCs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8313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 xml:space="preserve">экономист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8901</w:t>
            </w:r>
          </w:p>
        </w:tc>
      </w:tr>
    </w:tbl>
    <w:p w:rsidR="009C3068" w:rsidRPr="00F0527A" w:rsidRDefault="009C3068" w:rsidP="009C3068">
      <w:pPr>
        <w:rPr>
          <w:rFonts w:ascii="Arial" w:hAnsi="Arial" w:cs="Arial"/>
          <w:bCs/>
          <w:sz w:val="24"/>
          <w:szCs w:val="24"/>
        </w:rPr>
      </w:pPr>
    </w:p>
    <w:p w:rsidR="009C3068" w:rsidRPr="00F0527A" w:rsidRDefault="009C3068" w:rsidP="009C3068">
      <w:pPr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 3) профессиональная квалификационная группа «Общеотраслевые профессии рабочих первого уровня»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820"/>
        <w:gridCol w:w="1984"/>
      </w:tblGrid>
      <w:tr w:rsidR="00F0527A" w:rsidRPr="00F0527A" w:rsidTr="00C75A86">
        <w:tc>
          <w:tcPr>
            <w:tcW w:w="2830" w:type="dxa"/>
            <w:shd w:val="clear" w:color="auto" w:fill="auto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820" w:type="dxa"/>
            <w:shd w:val="clear" w:color="auto" w:fill="auto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984" w:type="dxa"/>
            <w:shd w:val="clear" w:color="auto" w:fill="auto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Размер должностного оклада</w:t>
            </w:r>
          </w:p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F0527A" w:rsidRPr="00F0527A" w:rsidTr="00C75A86">
        <w:tc>
          <w:tcPr>
            <w:tcW w:w="2830" w:type="dxa"/>
            <w:vMerge w:val="restart"/>
            <w:shd w:val="clear" w:color="auto" w:fill="auto"/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84" w:type="dxa"/>
            <w:shd w:val="clear" w:color="auto" w:fill="auto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5627</w:t>
            </w:r>
          </w:p>
        </w:tc>
      </w:tr>
      <w:tr w:rsidR="00F0527A" w:rsidRPr="00F0527A" w:rsidTr="00C75A86">
        <w:trPr>
          <w:trHeight w:val="347"/>
        </w:trPr>
        <w:tc>
          <w:tcPr>
            <w:tcW w:w="2830" w:type="dxa"/>
            <w:vMerge/>
            <w:shd w:val="clear" w:color="auto" w:fill="auto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527A" w:rsidRPr="00F0527A" w:rsidRDefault="00F0527A" w:rsidP="00F0527A">
            <w:pPr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5627</w:t>
            </w:r>
          </w:p>
        </w:tc>
      </w:tr>
    </w:tbl>
    <w:p w:rsidR="009C3068" w:rsidRPr="00F0527A" w:rsidRDefault="009C3068" w:rsidP="009C3068">
      <w:pPr>
        <w:rPr>
          <w:rFonts w:ascii="Arial" w:hAnsi="Arial" w:cs="Arial"/>
          <w:sz w:val="24"/>
          <w:szCs w:val="24"/>
        </w:rPr>
      </w:pPr>
    </w:p>
    <w:p w:rsidR="009C3068" w:rsidRPr="00F0527A" w:rsidRDefault="009C3068" w:rsidP="009C3068">
      <w:pPr>
        <w:rPr>
          <w:rFonts w:ascii="Arial" w:hAnsi="Arial" w:cs="Arial"/>
          <w:bCs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>4)</w:t>
      </w:r>
      <w:r w:rsidRPr="00F0527A">
        <w:rPr>
          <w:rFonts w:ascii="Arial" w:hAnsi="Arial" w:cs="Arial"/>
          <w:b/>
          <w:sz w:val="24"/>
          <w:szCs w:val="24"/>
        </w:rPr>
        <w:t xml:space="preserve"> </w:t>
      </w:r>
      <w:r w:rsidRPr="00F0527A">
        <w:rPr>
          <w:rFonts w:ascii="Arial" w:hAnsi="Arial" w:cs="Arial"/>
          <w:bCs/>
          <w:sz w:val="24"/>
          <w:szCs w:val="24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4999"/>
        <w:gridCol w:w="1701"/>
      </w:tblGrid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На</w:t>
            </w:r>
            <w:bookmarkStart w:id="0" w:name="_GoBack"/>
            <w:bookmarkEnd w:id="0"/>
            <w:r w:rsidRPr="00F0527A">
              <w:rPr>
                <w:rFonts w:ascii="Arial" w:hAnsi="Arial" w:cs="Arial"/>
                <w:sz w:val="24"/>
                <w:szCs w:val="24"/>
              </w:rPr>
              <w:t>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0527A" w:rsidRPr="00F0527A" w:rsidTr="00C75A86">
        <w:trPr>
          <w:trHeight w:val="408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27A" w:rsidRPr="00F0527A" w:rsidRDefault="00F0527A" w:rsidP="00F0527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0527A">
              <w:rPr>
                <w:rFonts w:ascii="Arial" w:hAnsi="Arial" w:cs="Arial"/>
                <w:bCs/>
                <w:sz w:val="24"/>
                <w:szCs w:val="24"/>
              </w:rPr>
              <w:t>8215».</w:t>
            </w:r>
          </w:p>
        </w:tc>
      </w:tr>
    </w:tbl>
    <w:p w:rsidR="00F0527A" w:rsidRPr="00F0527A" w:rsidRDefault="00F0527A" w:rsidP="00F0527A">
      <w:pPr>
        <w:jc w:val="both"/>
        <w:rPr>
          <w:rFonts w:ascii="Arial" w:hAnsi="Arial" w:cs="Arial"/>
          <w:sz w:val="24"/>
          <w:szCs w:val="24"/>
        </w:rPr>
      </w:pPr>
    </w:p>
    <w:p w:rsidR="009C3068" w:rsidRPr="00F0527A" w:rsidRDefault="009C3068" w:rsidP="009C3068">
      <w:pPr>
        <w:jc w:val="both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района», подлежит размещению на официальном сайте муниципального образования «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Молчановский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район» (</w:t>
      </w:r>
      <w:hyperlink r:id="rId5" w:history="1">
        <w:r w:rsidRPr="00F0527A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F0527A">
          <w:rPr>
            <w:rStyle w:val="a3"/>
            <w:rFonts w:ascii="Arial" w:hAnsi="Arial" w:cs="Arial"/>
            <w:sz w:val="24"/>
            <w:szCs w:val="24"/>
          </w:rPr>
          <w:t>://www.molchanovo.ru)</w:t>
        </w:r>
      </w:hyperlink>
      <w:r w:rsidRPr="00F0527A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01 октября 2019 г.</w:t>
      </w:r>
    </w:p>
    <w:p w:rsidR="009C3068" w:rsidRPr="00F0527A" w:rsidRDefault="009C3068" w:rsidP="009C3068">
      <w:pPr>
        <w:jc w:val="both"/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возложить </w:t>
      </w:r>
      <w:proofErr w:type="gramStart"/>
      <w:r w:rsidRPr="00F0527A">
        <w:rPr>
          <w:rFonts w:ascii="Arial" w:hAnsi="Arial" w:cs="Arial"/>
          <w:sz w:val="24"/>
          <w:szCs w:val="24"/>
        </w:rPr>
        <w:t>на</w:t>
      </w:r>
      <w:proofErr w:type="gramEnd"/>
      <w:r w:rsidRPr="00F052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527A">
        <w:rPr>
          <w:rFonts w:ascii="Arial" w:hAnsi="Arial" w:cs="Arial"/>
          <w:sz w:val="24"/>
          <w:szCs w:val="24"/>
        </w:rPr>
        <w:t>и.</w:t>
      </w:r>
      <w:proofErr w:type="gramStart"/>
      <w:r w:rsidRPr="00F0527A">
        <w:rPr>
          <w:rFonts w:ascii="Arial" w:hAnsi="Arial" w:cs="Arial"/>
          <w:sz w:val="24"/>
          <w:szCs w:val="24"/>
        </w:rPr>
        <w:t>о</w:t>
      </w:r>
      <w:proofErr w:type="spellEnd"/>
      <w:proofErr w:type="gramEnd"/>
      <w:r w:rsidRPr="00F0527A">
        <w:rPr>
          <w:rFonts w:ascii="Arial" w:hAnsi="Arial" w:cs="Arial"/>
          <w:sz w:val="24"/>
          <w:szCs w:val="24"/>
        </w:rPr>
        <w:t xml:space="preserve">. заместителя Главы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по экономической политике       Е.В. Щедрову. </w:t>
      </w:r>
    </w:p>
    <w:p w:rsidR="009C3068" w:rsidRPr="00F0527A" w:rsidRDefault="009C3068" w:rsidP="009C3068">
      <w:pPr>
        <w:jc w:val="both"/>
        <w:rPr>
          <w:rFonts w:ascii="Arial" w:hAnsi="Arial" w:cs="Arial"/>
          <w:sz w:val="24"/>
          <w:szCs w:val="24"/>
        </w:rPr>
      </w:pPr>
    </w:p>
    <w:p w:rsidR="009C3068" w:rsidRPr="00F0527A" w:rsidRDefault="009C3068" w:rsidP="009C3068">
      <w:pPr>
        <w:rPr>
          <w:rFonts w:ascii="Arial" w:hAnsi="Arial" w:cs="Arial"/>
          <w:sz w:val="24"/>
          <w:szCs w:val="24"/>
        </w:rPr>
      </w:pPr>
      <w:r w:rsidRPr="00F0527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0527A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F0527A">
        <w:rPr>
          <w:rFonts w:ascii="Arial" w:hAnsi="Arial" w:cs="Arial"/>
          <w:sz w:val="24"/>
          <w:szCs w:val="24"/>
        </w:rPr>
        <w:t xml:space="preserve"> района                                                                  Ю.Ю. Сальков</w:t>
      </w:r>
    </w:p>
    <w:sectPr w:rsidR="009C3068" w:rsidRPr="00F0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8"/>
    <w:rsid w:val="009C3068"/>
    <w:rsid w:val="00D771FC"/>
    <w:rsid w:val="00F0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lchanovo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433</Words>
  <Characters>2471</Characters>
  <Application>Microsoft Office Word</Application>
  <DocSecurity>0</DocSecurity>
  <Lines>20</Lines>
  <Paragraphs>5</Paragraphs>
  <ScaleCrop>false</ScaleCrop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Лариса В. Котеловская</cp:lastModifiedBy>
  <cp:revision>2</cp:revision>
  <dcterms:created xsi:type="dcterms:W3CDTF">2019-11-05T02:52:00Z</dcterms:created>
  <dcterms:modified xsi:type="dcterms:W3CDTF">2019-11-05T03:10:00Z</dcterms:modified>
</cp:coreProperties>
</file>