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70" w:rsidRPr="00646122" w:rsidRDefault="001938DD" w:rsidP="00E40D70">
      <w:pPr>
        <w:jc w:val="center"/>
        <w:rPr>
          <w:b/>
          <w:caps/>
          <w:sz w:val="27"/>
          <w:szCs w:val="27"/>
        </w:rPr>
      </w:pPr>
      <w:r w:rsidRPr="00646122">
        <w:rPr>
          <w:b/>
          <w:caps/>
          <w:noProof/>
          <w:sz w:val="27"/>
          <w:szCs w:val="27"/>
          <w:lang w:eastAsia="ru-RU"/>
        </w:rPr>
        <w:drawing>
          <wp:inline distT="0" distB="0" distL="0" distR="0">
            <wp:extent cx="7620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62000" cy="609600"/>
                    </a:xfrm>
                    <a:prstGeom prst="rect">
                      <a:avLst/>
                    </a:prstGeom>
                    <a:solidFill>
                      <a:srgbClr val="FFFFFF"/>
                    </a:solidFill>
                    <a:ln w="9525">
                      <a:noFill/>
                      <a:miter lim="800000"/>
                      <a:headEnd/>
                      <a:tailEnd/>
                    </a:ln>
                  </pic:spPr>
                </pic:pic>
              </a:graphicData>
            </a:graphic>
          </wp:inline>
        </w:drawing>
      </w:r>
    </w:p>
    <w:p w:rsidR="00E40D70" w:rsidRPr="00646122" w:rsidRDefault="00E40D70" w:rsidP="00E40D70">
      <w:pPr>
        <w:snapToGrid w:val="0"/>
        <w:jc w:val="center"/>
        <w:rPr>
          <w:b/>
          <w:caps/>
          <w:sz w:val="27"/>
          <w:szCs w:val="27"/>
        </w:rPr>
      </w:pPr>
      <w:r w:rsidRPr="00646122">
        <w:rPr>
          <w:b/>
          <w:caps/>
          <w:sz w:val="27"/>
          <w:szCs w:val="27"/>
        </w:rPr>
        <w:t>Администрация молчановского РАЙОНА</w:t>
      </w:r>
    </w:p>
    <w:p w:rsidR="00E40D70" w:rsidRPr="00646122" w:rsidRDefault="00E40D70" w:rsidP="00E40D70">
      <w:pPr>
        <w:spacing w:line="360" w:lineRule="auto"/>
        <w:jc w:val="center"/>
        <w:rPr>
          <w:b/>
          <w:caps/>
          <w:sz w:val="27"/>
          <w:szCs w:val="27"/>
        </w:rPr>
      </w:pPr>
      <w:r w:rsidRPr="00646122">
        <w:rPr>
          <w:b/>
          <w:caps/>
          <w:sz w:val="27"/>
          <w:szCs w:val="27"/>
        </w:rPr>
        <w:t>Томской области</w:t>
      </w:r>
    </w:p>
    <w:p w:rsidR="00E40D70" w:rsidRPr="00646122" w:rsidRDefault="00E40D70" w:rsidP="00E40D70">
      <w:pPr>
        <w:spacing w:line="360" w:lineRule="auto"/>
        <w:jc w:val="center"/>
        <w:rPr>
          <w:b/>
          <w:caps/>
          <w:sz w:val="27"/>
          <w:szCs w:val="27"/>
        </w:rPr>
      </w:pPr>
      <w:r w:rsidRPr="00646122">
        <w:rPr>
          <w:b/>
          <w:caps/>
          <w:sz w:val="27"/>
          <w:szCs w:val="27"/>
        </w:rPr>
        <w:t>постановление</w:t>
      </w:r>
    </w:p>
    <w:p w:rsidR="00E40D70" w:rsidRPr="00646122" w:rsidRDefault="00E40D70" w:rsidP="00E40D70">
      <w:pPr>
        <w:jc w:val="center"/>
        <w:rPr>
          <w:b/>
          <w:caps/>
          <w:sz w:val="27"/>
          <w:szCs w:val="27"/>
        </w:rPr>
      </w:pPr>
    </w:p>
    <w:p w:rsidR="00E40D70" w:rsidRPr="00646122" w:rsidRDefault="00843FA9" w:rsidP="00CB6857">
      <w:pPr>
        <w:jc w:val="both"/>
        <w:rPr>
          <w:sz w:val="27"/>
          <w:szCs w:val="27"/>
        </w:rPr>
      </w:pPr>
      <w:r>
        <w:rPr>
          <w:sz w:val="27"/>
          <w:szCs w:val="27"/>
        </w:rPr>
        <w:t xml:space="preserve">_______________                                                                                         </w:t>
      </w:r>
      <w:r w:rsidR="003B132A" w:rsidRPr="00646122">
        <w:rPr>
          <w:sz w:val="27"/>
          <w:szCs w:val="27"/>
        </w:rPr>
        <w:t>№</w:t>
      </w:r>
      <w:r>
        <w:rPr>
          <w:sz w:val="27"/>
          <w:szCs w:val="27"/>
        </w:rPr>
        <w:t>_________</w:t>
      </w:r>
    </w:p>
    <w:p w:rsidR="00E40D70" w:rsidRPr="000E3661" w:rsidRDefault="00E40D70" w:rsidP="00E40D70">
      <w:pPr>
        <w:jc w:val="center"/>
        <w:rPr>
          <w:sz w:val="27"/>
          <w:szCs w:val="27"/>
        </w:rPr>
      </w:pPr>
      <w:r w:rsidRPr="000E3661">
        <w:rPr>
          <w:sz w:val="27"/>
          <w:szCs w:val="27"/>
        </w:rPr>
        <w:t>с. Молчаново</w:t>
      </w:r>
    </w:p>
    <w:p w:rsidR="00E40D70" w:rsidRPr="000E3661" w:rsidRDefault="00E40D70" w:rsidP="00E40D70">
      <w:pPr>
        <w:pStyle w:val="a6"/>
        <w:ind w:left="40" w:right="4200"/>
        <w:rPr>
          <w:sz w:val="27"/>
          <w:szCs w:val="27"/>
        </w:rPr>
      </w:pPr>
    </w:p>
    <w:p w:rsidR="00455009" w:rsidRPr="000E3661" w:rsidRDefault="007A3C4D" w:rsidP="00DB2BCE">
      <w:pPr>
        <w:tabs>
          <w:tab w:val="left" w:pos="5954"/>
        </w:tabs>
        <w:jc w:val="center"/>
        <w:rPr>
          <w:color w:val="000000"/>
          <w:sz w:val="27"/>
          <w:szCs w:val="27"/>
        </w:rPr>
      </w:pPr>
      <w:r w:rsidRPr="000E3661">
        <w:rPr>
          <w:sz w:val="27"/>
          <w:szCs w:val="27"/>
        </w:rPr>
        <w:t>О внесении изменений в постановление Администрации Молчановского района</w:t>
      </w:r>
      <w:r w:rsidR="00455009" w:rsidRPr="000E3661">
        <w:rPr>
          <w:sz w:val="27"/>
          <w:szCs w:val="27"/>
        </w:rPr>
        <w:t xml:space="preserve"> </w:t>
      </w:r>
      <w:r w:rsidRPr="000E3661">
        <w:rPr>
          <w:sz w:val="27"/>
          <w:szCs w:val="27"/>
        </w:rPr>
        <w:t xml:space="preserve">от </w:t>
      </w:r>
      <w:r w:rsidR="002A761C">
        <w:rPr>
          <w:sz w:val="27"/>
          <w:szCs w:val="27"/>
        </w:rPr>
        <w:t xml:space="preserve">   </w:t>
      </w:r>
      <w:r w:rsidRPr="000E3661">
        <w:rPr>
          <w:sz w:val="27"/>
          <w:szCs w:val="27"/>
        </w:rPr>
        <w:t>10 ноября 2014 года №</w:t>
      </w:r>
      <w:r w:rsidR="00750089" w:rsidRPr="000E3661">
        <w:rPr>
          <w:sz w:val="27"/>
          <w:szCs w:val="27"/>
        </w:rPr>
        <w:t xml:space="preserve"> </w:t>
      </w:r>
      <w:r w:rsidRPr="000E3661">
        <w:rPr>
          <w:sz w:val="27"/>
          <w:szCs w:val="27"/>
        </w:rPr>
        <w:t>717</w:t>
      </w:r>
    </w:p>
    <w:p w:rsidR="007A3C4D" w:rsidRPr="000E3661" w:rsidRDefault="007A3C4D" w:rsidP="00836462">
      <w:pPr>
        <w:ind w:right="5101"/>
        <w:jc w:val="both"/>
        <w:rPr>
          <w:sz w:val="27"/>
          <w:szCs w:val="27"/>
        </w:rPr>
      </w:pPr>
    </w:p>
    <w:p w:rsidR="00E40D70" w:rsidRPr="000E3661" w:rsidRDefault="00E40D70" w:rsidP="00843FA9">
      <w:pPr>
        <w:pStyle w:val="ae"/>
        <w:snapToGrid w:val="0"/>
        <w:spacing w:line="200" w:lineRule="atLeast"/>
        <w:ind w:left="-3" w:right="-3" w:firstLine="712"/>
        <w:jc w:val="both"/>
        <w:rPr>
          <w:sz w:val="27"/>
          <w:szCs w:val="27"/>
        </w:rPr>
      </w:pPr>
      <w:r w:rsidRPr="000E3661">
        <w:rPr>
          <w:sz w:val="27"/>
          <w:szCs w:val="27"/>
        </w:rPr>
        <w:t>В целях реализации мероприятий подпрограммы «Развитие малого и среднего предпринимательства на территории Молчановского района» муниципальной программы «</w:t>
      </w:r>
      <w:r w:rsidRPr="000E3661">
        <w:rPr>
          <w:color w:val="000000"/>
          <w:sz w:val="27"/>
          <w:szCs w:val="27"/>
        </w:rPr>
        <w:t xml:space="preserve">Создание условий для устойчивого экономического развития Молчановского района на 2017 </w:t>
      </w:r>
      <w:r w:rsidR="00DB2BCE" w:rsidRPr="000E3661">
        <w:rPr>
          <w:sz w:val="27"/>
          <w:szCs w:val="27"/>
        </w:rPr>
        <w:t xml:space="preserve">– </w:t>
      </w:r>
      <w:r w:rsidRPr="000E3661">
        <w:rPr>
          <w:color w:val="000000"/>
          <w:sz w:val="27"/>
          <w:szCs w:val="27"/>
        </w:rPr>
        <w:t>2022 годы</w:t>
      </w:r>
      <w:r w:rsidRPr="000E3661">
        <w:rPr>
          <w:sz w:val="27"/>
          <w:szCs w:val="27"/>
        </w:rPr>
        <w:t>», утвержденной постановлением Администрации Молчановского район</w:t>
      </w:r>
      <w:r w:rsidR="007A3C4D" w:rsidRPr="000E3661">
        <w:rPr>
          <w:sz w:val="27"/>
          <w:szCs w:val="27"/>
        </w:rPr>
        <w:t>а от</w:t>
      </w:r>
      <w:r w:rsidR="00843FA9" w:rsidRPr="000E3661">
        <w:rPr>
          <w:sz w:val="27"/>
          <w:szCs w:val="27"/>
        </w:rPr>
        <w:t xml:space="preserve"> 30.12.2016</w:t>
      </w:r>
      <w:r w:rsidR="00B71252" w:rsidRPr="000E3661">
        <w:rPr>
          <w:sz w:val="27"/>
          <w:szCs w:val="27"/>
        </w:rPr>
        <w:t xml:space="preserve"> </w:t>
      </w:r>
      <w:r w:rsidRPr="000E3661">
        <w:rPr>
          <w:sz w:val="27"/>
          <w:szCs w:val="27"/>
        </w:rPr>
        <w:t>№</w:t>
      </w:r>
      <w:r w:rsidR="00750089" w:rsidRPr="000E3661">
        <w:rPr>
          <w:sz w:val="27"/>
          <w:szCs w:val="27"/>
        </w:rPr>
        <w:t xml:space="preserve"> </w:t>
      </w:r>
      <w:r w:rsidR="00843FA9" w:rsidRPr="000E3661">
        <w:rPr>
          <w:sz w:val="27"/>
          <w:szCs w:val="27"/>
        </w:rPr>
        <w:t>668 и приведения нормативного правового акта в соответствие с действующим законодательством</w:t>
      </w:r>
    </w:p>
    <w:p w:rsidR="00843FA9" w:rsidRPr="000E3661" w:rsidRDefault="00843FA9" w:rsidP="00843FA9">
      <w:pPr>
        <w:pStyle w:val="ae"/>
        <w:snapToGrid w:val="0"/>
        <w:spacing w:line="200" w:lineRule="atLeast"/>
        <w:ind w:left="-3" w:right="-3" w:firstLine="712"/>
        <w:jc w:val="both"/>
        <w:rPr>
          <w:sz w:val="27"/>
          <w:szCs w:val="27"/>
        </w:rPr>
      </w:pPr>
    </w:p>
    <w:p w:rsidR="00E40D70" w:rsidRPr="000E3661" w:rsidRDefault="00E40D70" w:rsidP="00DB2BCE">
      <w:pPr>
        <w:autoSpaceDE w:val="0"/>
        <w:autoSpaceDN w:val="0"/>
        <w:adjustRightInd w:val="0"/>
        <w:jc w:val="center"/>
        <w:rPr>
          <w:sz w:val="27"/>
          <w:szCs w:val="27"/>
        </w:rPr>
      </w:pPr>
      <w:r w:rsidRPr="000E3661">
        <w:rPr>
          <w:sz w:val="27"/>
          <w:szCs w:val="27"/>
        </w:rPr>
        <w:t>ПОСТАНОВЛЯЮ:</w:t>
      </w:r>
    </w:p>
    <w:p w:rsidR="00E40D70" w:rsidRPr="000E3661" w:rsidRDefault="00E40D70" w:rsidP="00E40D70">
      <w:pPr>
        <w:autoSpaceDE w:val="0"/>
        <w:autoSpaceDN w:val="0"/>
        <w:adjustRightInd w:val="0"/>
        <w:jc w:val="both"/>
        <w:rPr>
          <w:sz w:val="27"/>
          <w:szCs w:val="27"/>
        </w:rPr>
      </w:pPr>
    </w:p>
    <w:p w:rsidR="00843FA9" w:rsidRPr="000E3661" w:rsidRDefault="007A3C4D" w:rsidP="00455009">
      <w:pPr>
        <w:pStyle w:val="af8"/>
        <w:numPr>
          <w:ilvl w:val="0"/>
          <w:numId w:val="15"/>
        </w:numPr>
        <w:tabs>
          <w:tab w:val="left" w:pos="1418"/>
          <w:tab w:val="left" w:pos="5954"/>
        </w:tabs>
        <w:spacing w:after="0" w:line="20" w:lineRule="atLeast"/>
        <w:ind w:left="0" w:right="-2" w:firstLine="709"/>
        <w:jc w:val="both"/>
        <w:rPr>
          <w:rFonts w:ascii="Times New Roman" w:hAnsi="Times New Roman"/>
          <w:color w:val="000000"/>
          <w:sz w:val="27"/>
          <w:szCs w:val="27"/>
        </w:rPr>
      </w:pPr>
      <w:r w:rsidRPr="000E3661">
        <w:rPr>
          <w:rFonts w:ascii="Times New Roman" w:hAnsi="Times New Roman"/>
          <w:sz w:val="27"/>
          <w:szCs w:val="27"/>
        </w:rPr>
        <w:t xml:space="preserve">Внести в постановление Администрации Молчановского района от </w:t>
      </w:r>
      <w:r w:rsidR="00455009" w:rsidRPr="000E3661">
        <w:rPr>
          <w:rFonts w:ascii="Times New Roman" w:hAnsi="Times New Roman"/>
          <w:sz w:val="27"/>
          <w:szCs w:val="27"/>
        </w:rPr>
        <w:t xml:space="preserve">    </w:t>
      </w:r>
      <w:r w:rsidR="00843FA9" w:rsidRPr="000E3661">
        <w:rPr>
          <w:rFonts w:ascii="Times New Roman" w:hAnsi="Times New Roman"/>
          <w:sz w:val="27"/>
          <w:szCs w:val="27"/>
        </w:rPr>
        <w:t xml:space="preserve">  </w:t>
      </w:r>
      <w:r w:rsidR="00455009" w:rsidRPr="000E3661">
        <w:rPr>
          <w:rFonts w:ascii="Times New Roman" w:hAnsi="Times New Roman"/>
          <w:sz w:val="27"/>
          <w:szCs w:val="27"/>
        </w:rPr>
        <w:t xml:space="preserve">  </w:t>
      </w:r>
      <w:r w:rsidR="00843FA9" w:rsidRPr="000E3661">
        <w:rPr>
          <w:rFonts w:ascii="Times New Roman" w:hAnsi="Times New Roman"/>
          <w:sz w:val="27"/>
          <w:szCs w:val="27"/>
        </w:rPr>
        <w:t>10.11.2014</w:t>
      </w:r>
      <w:r w:rsidRPr="000E3661">
        <w:rPr>
          <w:rFonts w:ascii="Times New Roman" w:hAnsi="Times New Roman"/>
          <w:sz w:val="27"/>
          <w:szCs w:val="27"/>
        </w:rPr>
        <w:t xml:space="preserve"> №</w:t>
      </w:r>
      <w:r w:rsidR="00750089" w:rsidRPr="000E3661">
        <w:rPr>
          <w:rFonts w:ascii="Times New Roman" w:hAnsi="Times New Roman"/>
          <w:sz w:val="27"/>
          <w:szCs w:val="27"/>
        </w:rPr>
        <w:t xml:space="preserve"> </w:t>
      </w:r>
      <w:r w:rsidRPr="000E3661">
        <w:rPr>
          <w:rFonts w:ascii="Times New Roman" w:hAnsi="Times New Roman"/>
          <w:sz w:val="27"/>
          <w:szCs w:val="27"/>
        </w:rPr>
        <w:t>717</w:t>
      </w:r>
      <w:r w:rsidR="00455009" w:rsidRPr="000E3661">
        <w:rPr>
          <w:rFonts w:ascii="Times New Roman" w:hAnsi="Times New Roman"/>
          <w:sz w:val="27"/>
          <w:szCs w:val="27"/>
        </w:rPr>
        <w:t xml:space="preserve"> «</w:t>
      </w:r>
      <w:r w:rsidR="00455009" w:rsidRPr="000E3661">
        <w:rPr>
          <w:rFonts w:ascii="Times New Roman" w:hAnsi="Times New Roman"/>
          <w:color w:val="000000"/>
          <w:sz w:val="27"/>
          <w:szCs w:val="27"/>
        </w:rPr>
        <w:t xml:space="preserve">Об утверждении положения о конкурсе предпринимательских проектов «Новая волна» (далее – постановление) </w:t>
      </w:r>
      <w:r w:rsidR="00446C5E" w:rsidRPr="000E3661">
        <w:rPr>
          <w:rFonts w:ascii="Times New Roman" w:hAnsi="Times New Roman"/>
          <w:color w:val="000000"/>
          <w:sz w:val="27"/>
          <w:szCs w:val="27"/>
        </w:rPr>
        <w:t>следующее изменение</w:t>
      </w:r>
      <w:r w:rsidR="00843FA9" w:rsidRPr="000E3661">
        <w:rPr>
          <w:rFonts w:ascii="Times New Roman" w:hAnsi="Times New Roman"/>
          <w:color w:val="000000"/>
          <w:sz w:val="27"/>
          <w:szCs w:val="27"/>
        </w:rPr>
        <w:t>:</w:t>
      </w:r>
    </w:p>
    <w:p w:rsidR="00843FA9" w:rsidRPr="000E3661" w:rsidRDefault="00843FA9" w:rsidP="00446C5E">
      <w:pPr>
        <w:pStyle w:val="af8"/>
        <w:tabs>
          <w:tab w:val="left" w:pos="567"/>
        </w:tabs>
        <w:spacing w:line="20" w:lineRule="atLeast"/>
        <w:ind w:left="0" w:firstLine="709"/>
        <w:jc w:val="both"/>
        <w:rPr>
          <w:rFonts w:ascii="Times New Roman" w:hAnsi="Times New Roman"/>
          <w:sz w:val="27"/>
          <w:szCs w:val="27"/>
        </w:rPr>
      </w:pPr>
      <w:r w:rsidRPr="000E3661">
        <w:rPr>
          <w:rFonts w:ascii="Times New Roman" w:hAnsi="Times New Roman"/>
          <w:sz w:val="27"/>
          <w:szCs w:val="27"/>
        </w:rPr>
        <w:t>в преамбуле постановления слова «</w:t>
      </w:r>
      <w:r w:rsidR="002C699E" w:rsidRPr="000E3661">
        <w:rPr>
          <w:rFonts w:ascii="Times New Roman" w:hAnsi="Times New Roman"/>
          <w:sz w:val="27"/>
          <w:szCs w:val="27"/>
        </w:rPr>
        <w:t>в соответствии с постановлением Администрации Томской области от 17 июня 2011 г. № 186а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(подпрограмм), содержащих мероприятия, направленные на развитие малого и среднего предпринимательства»</w:t>
      </w:r>
      <w:r w:rsidRPr="000E3661">
        <w:rPr>
          <w:rFonts w:ascii="Times New Roman" w:hAnsi="Times New Roman"/>
          <w:sz w:val="27"/>
          <w:szCs w:val="27"/>
        </w:rPr>
        <w:t>» заменить словами «</w:t>
      </w:r>
      <w:r w:rsidR="002C699E" w:rsidRPr="000E3661">
        <w:rPr>
          <w:rFonts w:ascii="Times New Roman" w:hAnsi="Times New Roman"/>
          <w:sz w:val="27"/>
          <w:szCs w:val="27"/>
        </w:rPr>
        <w:t xml:space="preserve">в соответствии </w:t>
      </w:r>
      <w:r w:rsidR="003035B8" w:rsidRPr="000E3661">
        <w:rPr>
          <w:rFonts w:ascii="Times New Roman" w:hAnsi="Times New Roman"/>
          <w:sz w:val="27"/>
          <w:szCs w:val="27"/>
        </w:rPr>
        <w:t>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w:t>
      </w:r>
      <w:r w:rsidR="000E3661" w:rsidRPr="000E3661">
        <w:rPr>
          <w:rFonts w:ascii="Times New Roman" w:hAnsi="Times New Roman"/>
          <w:sz w:val="27"/>
          <w:szCs w:val="27"/>
        </w:rPr>
        <w:t xml:space="preserve">рственного управления социально – </w:t>
      </w:r>
      <w:r w:rsidR="003035B8" w:rsidRPr="000E3661">
        <w:rPr>
          <w:rFonts w:ascii="Times New Roman" w:hAnsi="Times New Roman"/>
          <w:sz w:val="27"/>
          <w:szCs w:val="27"/>
        </w:rPr>
        <w:t>экономическим развитием Томской области»</w:t>
      </w:r>
      <w:r w:rsidR="00D25405" w:rsidRPr="000E3661">
        <w:rPr>
          <w:rFonts w:ascii="Times New Roman" w:hAnsi="Times New Roman"/>
          <w:sz w:val="27"/>
          <w:szCs w:val="27"/>
        </w:rPr>
        <w:t>.</w:t>
      </w:r>
    </w:p>
    <w:p w:rsidR="00D25405" w:rsidRPr="000E3661" w:rsidRDefault="00D25405" w:rsidP="00435D77">
      <w:pPr>
        <w:pStyle w:val="af8"/>
        <w:numPr>
          <w:ilvl w:val="0"/>
          <w:numId w:val="15"/>
        </w:numPr>
        <w:spacing w:after="0" w:line="20" w:lineRule="atLeast"/>
        <w:ind w:left="0" w:firstLine="709"/>
        <w:jc w:val="both"/>
        <w:rPr>
          <w:rFonts w:ascii="Times New Roman" w:hAnsi="Times New Roman"/>
          <w:sz w:val="27"/>
          <w:szCs w:val="27"/>
        </w:rPr>
      </w:pPr>
      <w:r w:rsidRPr="000E3661">
        <w:rPr>
          <w:rFonts w:ascii="Times New Roman" w:hAnsi="Times New Roman"/>
          <w:sz w:val="27"/>
          <w:szCs w:val="27"/>
        </w:rPr>
        <w:t>Приложение 1 к постановлению изложить в редакции согласно приложению № 1 к настоящему постановлению</w:t>
      </w:r>
      <w:r w:rsidR="00446C5E" w:rsidRPr="000E3661">
        <w:rPr>
          <w:rFonts w:ascii="Times New Roman" w:hAnsi="Times New Roman"/>
          <w:sz w:val="27"/>
          <w:szCs w:val="27"/>
        </w:rPr>
        <w:t>.</w:t>
      </w:r>
    </w:p>
    <w:p w:rsidR="00E40D70" w:rsidRPr="000E3661" w:rsidRDefault="00E40D70" w:rsidP="00446C5E">
      <w:pPr>
        <w:pStyle w:val="af8"/>
        <w:numPr>
          <w:ilvl w:val="0"/>
          <w:numId w:val="15"/>
        </w:numPr>
        <w:spacing w:after="0" w:line="20" w:lineRule="atLeast"/>
        <w:ind w:left="0" w:firstLine="709"/>
        <w:jc w:val="both"/>
        <w:rPr>
          <w:rFonts w:ascii="Times New Roman" w:hAnsi="Times New Roman"/>
          <w:sz w:val="27"/>
          <w:szCs w:val="27"/>
        </w:rPr>
      </w:pPr>
      <w:r w:rsidRPr="000E3661">
        <w:rPr>
          <w:rFonts w:ascii="Times New Roman" w:hAnsi="Times New Roman"/>
          <w:sz w:val="27"/>
          <w:szCs w:val="27"/>
        </w:rPr>
        <w:t xml:space="preserve">Настоящее постановление вступает в силу со дня его официального опубликования в официальном печатном издании «Вестник Молчановского района» и подлежит размещению на официальном сайте муниципального образования «Молчановский район» (http:// </w:t>
      </w:r>
      <w:hyperlink r:id="rId9" w:history="1">
        <w:r w:rsidRPr="000E3661">
          <w:rPr>
            <w:rFonts w:ascii="Times New Roman" w:hAnsi="Times New Roman"/>
            <w:sz w:val="27"/>
            <w:szCs w:val="27"/>
          </w:rPr>
          <w:t>www.molchanovo.ru/</w:t>
        </w:r>
      </w:hyperlink>
      <w:r w:rsidRPr="000E3661">
        <w:rPr>
          <w:rFonts w:ascii="Times New Roman" w:hAnsi="Times New Roman"/>
          <w:sz w:val="27"/>
          <w:szCs w:val="27"/>
        </w:rPr>
        <w:t>).</w:t>
      </w:r>
    </w:p>
    <w:p w:rsidR="00E40D70" w:rsidRPr="000E3661" w:rsidRDefault="0038365D" w:rsidP="00435D77">
      <w:pPr>
        <w:pStyle w:val="a6"/>
        <w:numPr>
          <w:ilvl w:val="0"/>
          <w:numId w:val="15"/>
        </w:numPr>
        <w:tabs>
          <w:tab w:val="left" w:pos="993"/>
          <w:tab w:val="left" w:pos="1418"/>
          <w:tab w:val="left" w:pos="2261"/>
          <w:tab w:val="left" w:pos="9360"/>
        </w:tabs>
        <w:suppressAutoHyphens w:val="0"/>
        <w:autoSpaceDE w:val="0"/>
        <w:autoSpaceDN w:val="0"/>
        <w:adjustRightInd w:val="0"/>
        <w:ind w:left="40" w:right="-5" w:firstLine="669"/>
        <w:rPr>
          <w:sz w:val="27"/>
          <w:szCs w:val="27"/>
        </w:rPr>
      </w:pPr>
      <w:r w:rsidRPr="000E3661">
        <w:rPr>
          <w:sz w:val="27"/>
          <w:szCs w:val="27"/>
        </w:rPr>
        <w:t xml:space="preserve">      </w:t>
      </w:r>
      <w:r w:rsidR="00E40D70" w:rsidRPr="000E3661">
        <w:rPr>
          <w:sz w:val="27"/>
          <w:szCs w:val="27"/>
        </w:rPr>
        <w:t>Контроль за исполнением настоящего постановления возложить на заместителя Главы Молчановского района п</w:t>
      </w:r>
      <w:r w:rsidR="005B34C9" w:rsidRPr="000E3661">
        <w:rPr>
          <w:sz w:val="27"/>
          <w:szCs w:val="27"/>
        </w:rPr>
        <w:t xml:space="preserve">о экономической </w:t>
      </w:r>
      <w:r w:rsidR="00BA5163" w:rsidRPr="000E3661">
        <w:rPr>
          <w:sz w:val="27"/>
          <w:szCs w:val="27"/>
        </w:rPr>
        <w:t>политике.</w:t>
      </w:r>
    </w:p>
    <w:p w:rsidR="00E40D70" w:rsidRPr="000E3661" w:rsidRDefault="00E40D70" w:rsidP="00E40D70">
      <w:pPr>
        <w:autoSpaceDE w:val="0"/>
        <w:autoSpaceDN w:val="0"/>
        <w:adjustRightInd w:val="0"/>
        <w:jc w:val="both"/>
        <w:rPr>
          <w:sz w:val="27"/>
          <w:szCs w:val="27"/>
        </w:rPr>
      </w:pPr>
    </w:p>
    <w:p w:rsidR="00A1580E" w:rsidRPr="000E3661" w:rsidRDefault="00A1580E" w:rsidP="00E40D70">
      <w:pPr>
        <w:autoSpaceDE w:val="0"/>
        <w:autoSpaceDN w:val="0"/>
        <w:adjustRightInd w:val="0"/>
        <w:jc w:val="both"/>
        <w:rPr>
          <w:sz w:val="27"/>
          <w:szCs w:val="27"/>
        </w:rPr>
      </w:pPr>
    </w:p>
    <w:p w:rsidR="00A1580E" w:rsidRPr="000E3661" w:rsidRDefault="00A1580E" w:rsidP="00E40D70">
      <w:pPr>
        <w:autoSpaceDE w:val="0"/>
        <w:autoSpaceDN w:val="0"/>
        <w:adjustRightInd w:val="0"/>
        <w:jc w:val="both"/>
        <w:rPr>
          <w:sz w:val="27"/>
          <w:szCs w:val="27"/>
        </w:rPr>
      </w:pPr>
    </w:p>
    <w:p w:rsidR="00E40D70" w:rsidRPr="000E3661" w:rsidRDefault="00E40D70" w:rsidP="00E40D70">
      <w:pPr>
        <w:autoSpaceDE w:val="0"/>
        <w:autoSpaceDN w:val="0"/>
        <w:adjustRightInd w:val="0"/>
        <w:jc w:val="both"/>
        <w:rPr>
          <w:sz w:val="27"/>
          <w:szCs w:val="27"/>
        </w:rPr>
      </w:pPr>
      <w:r w:rsidRPr="000E3661">
        <w:rPr>
          <w:sz w:val="27"/>
          <w:szCs w:val="27"/>
        </w:rPr>
        <w:t xml:space="preserve">Глава Молчановского района                                   </w:t>
      </w:r>
      <w:r w:rsidR="004A5619" w:rsidRPr="000E3661">
        <w:rPr>
          <w:sz w:val="27"/>
          <w:szCs w:val="27"/>
        </w:rPr>
        <w:t xml:space="preserve">           </w:t>
      </w:r>
      <w:r w:rsidRPr="000E3661">
        <w:rPr>
          <w:sz w:val="27"/>
          <w:szCs w:val="27"/>
        </w:rPr>
        <w:t xml:space="preserve">     </w:t>
      </w:r>
      <w:r w:rsidR="00B41D5C">
        <w:rPr>
          <w:sz w:val="27"/>
          <w:szCs w:val="27"/>
        </w:rPr>
        <w:tab/>
        <w:t xml:space="preserve">         </w:t>
      </w:r>
      <w:r w:rsidR="00750089" w:rsidRPr="000E3661">
        <w:rPr>
          <w:sz w:val="27"/>
          <w:szCs w:val="27"/>
        </w:rPr>
        <w:t xml:space="preserve">        </w:t>
      </w:r>
      <w:r w:rsidRPr="000E3661">
        <w:rPr>
          <w:sz w:val="27"/>
          <w:szCs w:val="27"/>
        </w:rPr>
        <w:t xml:space="preserve"> Ю.Ю. Сальков</w:t>
      </w:r>
    </w:p>
    <w:p w:rsidR="00646122" w:rsidRPr="00446C5E" w:rsidRDefault="00646122" w:rsidP="008F137A">
      <w:pPr>
        <w:ind w:left="2832" w:firstLine="287"/>
        <w:jc w:val="center"/>
        <w:rPr>
          <w:sz w:val="28"/>
          <w:szCs w:val="28"/>
        </w:rPr>
      </w:pPr>
    </w:p>
    <w:p w:rsidR="00BA5163" w:rsidRDefault="00BA5163"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Default="000E3661" w:rsidP="008F137A">
      <w:pPr>
        <w:ind w:left="2832" w:firstLine="287"/>
        <w:jc w:val="center"/>
        <w:rPr>
          <w:sz w:val="28"/>
          <w:szCs w:val="28"/>
        </w:rPr>
      </w:pPr>
    </w:p>
    <w:p w:rsidR="000E3661" w:rsidRPr="00446C5E" w:rsidRDefault="000E3661" w:rsidP="008F137A">
      <w:pPr>
        <w:ind w:left="2832" w:firstLine="287"/>
        <w:jc w:val="center"/>
        <w:rPr>
          <w:sz w:val="28"/>
          <w:szCs w:val="28"/>
        </w:rPr>
      </w:pPr>
    </w:p>
    <w:p w:rsidR="00BA5163" w:rsidRPr="00446C5E" w:rsidRDefault="00BA5163" w:rsidP="008F137A">
      <w:pPr>
        <w:ind w:left="2832" w:firstLine="287"/>
        <w:jc w:val="center"/>
        <w:rPr>
          <w:sz w:val="28"/>
          <w:szCs w:val="28"/>
        </w:rPr>
      </w:pPr>
    </w:p>
    <w:p w:rsidR="00BA5163" w:rsidRPr="00446C5E" w:rsidRDefault="00BA5163" w:rsidP="00BA5163">
      <w:pPr>
        <w:snapToGrid w:val="0"/>
        <w:rPr>
          <w:sz w:val="20"/>
          <w:szCs w:val="20"/>
        </w:rPr>
      </w:pPr>
      <w:r w:rsidRPr="00446C5E">
        <w:rPr>
          <w:sz w:val="20"/>
          <w:szCs w:val="20"/>
        </w:rPr>
        <w:t>Елена Александровна Пивоварова</w:t>
      </w:r>
    </w:p>
    <w:p w:rsidR="00BA5163" w:rsidRPr="00446C5E" w:rsidRDefault="00BA5163" w:rsidP="00BA5163">
      <w:pPr>
        <w:rPr>
          <w:sz w:val="20"/>
          <w:szCs w:val="20"/>
        </w:rPr>
      </w:pPr>
      <w:r w:rsidRPr="00446C5E">
        <w:rPr>
          <w:sz w:val="20"/>
          <w:szCs w:val="20"/>
        </w:rPr>
        <w:t>8(38256)23-2-24</w:t>
      </w:r>
    </w:p>
    <w:p w:rsidR="00BA5163" w:rsidRPr="00446C5E" w:rsidRDefault="00BA5163" w:rsidP="00BA5163">
      <w:pPr>
        <w:autoSpaceDE w:val="0"/>
        <w:autoSpaceDN w:val="0"/>
        <w:adjustRightInd w:val="0"/>
        <w:jc w:val="both"/>
        <w:rPr>
          <w:sz w:val="20"/>
          <w:szCs w:val="20"/>
        </w:rPr>
      </w:pPr>
      <w:r w:rsidRPr="00446C5E">
        <w:rPr>
          <w:sz w:val="20"/>
          <w:szCs w:val="20"/>
        </w:rPr>
        <w:t>В дело – 1</w:t>
      </w:r>
    </w:p>
    <w:p w:rsidR="00BA5163" w:rsidRPr="00446C5E" w:rsidRDefault="00BA5163" w:rsidP="00BA5163">
      <w:pPr>
        <w:autoSpaceDE w:val="0"/>
        <w:autoSpaceDN w:val="0"/>
        <w:adjustRightInd w:val="0"/>
        <w:jc w:val="both"/>
        <w:rPr>
          <w:sz w:val="20"/>
          <w:szCs w:val="20"/>
        </w:rPr>
      </w:pPr>
      <w:r w:rsidRPr="00446C5E">
        <w:rPr>
          <w:sz w:val="20"/>
          <w:szCs w:val="20"/>
        </w:rPr>
        <w:t>Пивоварова – 1</w:t>
      </w:r>
    </w:p>
    <w:p w:rsidR="00BA5163" w:rsidRPr="00446C5E" w:rsidRDefault="00BA5163" w:rsidP="00BA5163">
      <w:pPr>
        <w:ind w:left="2832" w:hanging="2832"/>
        <w:jc w:val="both"/>
        <w:rPr>
          <w:sz w:val="28"/>
          <w:szCs w:val="28"/>
        </w:rPr>
      </w:pPr>
    </w:p>
    <w:p w:rsidR="00646122" w:rsidRPr="00446C5E" w:rsidRDefault="00646122" w:rsidP="008F137A">
      <w:pPr>
        <w:ind w:left="2832" w:firstLine="287"/>
        <w:jc w:val="center"/>
        <w:rPr>
          <w:sz w:val="28"/>
          <w:szCs w:val="28"/>
        </w:rPr>
      </w:pPr>
    </w:p>
    <w:p w:rsidR="00E40D70" w:rsidRPr="000E3661" w:rsidRDefault="007C45BE" w:rsidP="006F4FFE">
      <w:pPr>
        <w:ind w:left="5670"/>
        <w:jc w:val="both"/>
        <w:rPr>
          <w:sz w:val="27"/>
          <w:szCs w:val="27"/>
        </w:rPr>
      </w:pPr>
      <w:r w:rsidRPr="000E3661">
        <w:rPr>
          <w:sz w:val="27"/>
          <w:szCs w:val="27"/>
        </w:rPr>
        <w:lastRenderedPageBreak/>
        <w:t xml:space="preserve">Приложение </w:t>
      </w:r>
      <w:r w:rsidR="004A5619" w:rsidRPr="000E3661">
        <w:rPr>
          <w:sz w:val="27"/>
          <w:szCs w:val="27"/>
        </w:rPr>
        <w:t xml:space="preserve">№ </w:t>
      </w:r>
      <w:r w:rsidRPr="000E3661">
        <w:rPr>
          <w:sz w:val="27"/>
          <w:szCs w:val="27"/>
        </w:rPr>
        <w:t xml:space="preserve">1 к постановлению </w:t>
      </w:r>
    </w:p>
    <w:p w:rsidR="00784888" w:rsidRPr="000E3661" w:rsidRDefault="00784888" w:rsidP="006F4FFE">
      <w:pPr>
        <w:ind w:left="5670"/>
        <w:jc w:val="both"/>
        <w:rPr>
          <w:sz w:val="27"/>
          <w:szCs w:val="27"/>
        </w:rPr>
      </w:pPr>
      <w:r w:rsidRPr="000E3661">
        <w:rPr>
          <w:sz w:val="27"/>
          <w:szCs w:val="27"/>
        </w:rPr>
        <w:t>Администрации Молчановского района</w:t>
      </w:r>
    </w:p>
    <w:p w:rsidR="00784888" w:rsidRPr="000E3661" w:rsidRDefault="00446C5E" w:rsidP="006F4FFE">
      <w:pPr>
        <w:ind w:left="5670"/>
        <w:jc w:val="both"/>
        <w:rPr>
          <w:sz w:val="27"/>
          <w:szCs w:val="27"/>
        </w:rPr>
      </w:pPr>
      <w:r w:rsidRPr="000E3661">
        <w:rPr>
          <w:sz w:val="27"/>
          <w:szCs w:val="27"/>
        </w:rPr>
        <w:t>от ______________</w:t>
      </w:r>
      <w:r w:rsidR="006F4FFE" w:rsidRPr="000E3661">
        <w:rPr>
          <w:sz w:val="27"/>
          <w:szCs w:val="27"/>
        </w:rPr>
        <w:t xml:space="preserve"> 2020</w:t>
      </w:r>
      <w:r w:rsidR="00784888" w:rsidRPr="000E3661">
        <w:rPr>
          <w:sz w:val="27"/>
          <w:szCs w:val="27"/>
        </w:rPr>
        <w:t xml:space="preserve"> №___</w:t>
      </w:r>
      <w:r w:rsidR="006F4FFE" w:rsidRPr="000E3661">
        <w:rPr>
          <w:sz w:val="27"/>
          <w:szCs w:val="27"/>
        </w:rPr>
        <w:t>___</w:t>
      </w:r>
    </w:p>
    <w:p w:rsidR="00784888" w:rsidRPr="000E3661" w:rsidRDefault="00784888" w:rsidP="006F4FFE">
      <w:pPr>
        <w:ind w:left="5670"/>
        <w:jc w:val="both"/>
        <w:rPr>
          <w:sz w:val="27"/>
          <w:szCs w:val="27"/>
        </w:rPr>
      </w:pPr>
    </w:p>
    <w:p w:rsidR="00784888" w:rsidRPr="000E3661" w:rsidRDefault="00784888" w:rsidP="006F4FFE">
      <w:pPr>
        <w:ind w:left="5670"/>
        <w:jc w:val="both"/>
        <w:rPr>
          <w:sz w:val="27"/>
          <w:szCs w:val="27"/>
        </w:rPr>
      </w:pPr>
      <w:r w:rsidRPr="000E3661">
        <w:rPr>
          <w:sz w:val="27"/>
          <w:szCs w:val="27"/>
        </w:rPr>
        <w:t xml:space="preserve">«Приложение 1 к постановлению </w:t>
      </w:r>
    </w:p>
    <w:p w:rsidR="00784888" w:rsidRPr="000E3661" w:rsidRDefault="00784888" w:rsidP="006F4FFE">
      <w:pPr>
        <w:ind w:left="5670"/>
        <w:jc w:val="both"/>
        <w:rPr>
          <w:sz w:val="27"/>
          <w:szCs w:val="27"/>
        </w:rPr>
      </w:pPr>
      <w:r w:rsidRPr="000E3661">
        <w:rPr>
          <w:sz w:val="27"/>
          <w:szCs w:val="27"/>
        </w:rPr>
        <w:t>Администрации Молчановского района</w:t>
      </w:r>
    </w:p>
    <w:p w:rsidR="00784888" w:rsidRPr="000E3661" w:rsidRDefault="00784888" w:rsidP="006F4FFE">
      <w:pPr>
        <w:ind w:left="5670"/>
        <w:jc w:val="both"/>
        <w:rPr>
          <w:sz w:val="27"/>
          <w:szCs w:val="27"/>
        </w:rPr>
      </w:pPr>
      <w:r w:rsidRPr="000E3661">
        <w:rPr>
          <w:sz w:val="27"/>
          <w:szCs w:val="27"/>
        </w:rPr>
        <w:t xml:space="preserve">от </w:t>
      </w:r>
      <w:r w:rsidR="006F4FFE" w:rsidRPr="000E3661">
        <w:rPr>
          <w:sz w:val="27"/>
          <w:szCs w:val="27"/>
        </w:rPr>
        <w:t xml:space="preserve">10 </w:t>
      </w:r>
      <w:r w:rsidRPr="000E3661">
        <w:rPr>
          <w:sz w:val="27"/>
          <w:szCs w:val="27"/>
        </w:rPr>
        <w:t>ноября 2014 г</w:t>
      </w:r>
      <w:r w:rsidR="00E12B48" w:rsidRPr="000E3661">
        <w:rPr>
          <w:sz w:val="27"/>
          <w:szCs w:val="27"/>
        </w:rPr>
        <w:t xml:space="preserve">. </w:t>
      </w:r>
      <w:r w:rsidRPr="000E3661">
        <w:rPr>
          <w:sz w:val="27"/>
          <w:szCs w:val="27"/>
        </w:rPr>
        <w:t>№</w:t>
      </w:r>
      <w:r w:rsidR="00750089" w:rsidRPr="000E3661">
        <w:rPr>
          <w:sz w:val="27"/>
          <w:szCs w:val="27"/>
        </w:rPr>
        <w:t xml:space="preserve"> </w:t>
      </w:r>
      <w:r w:rsidRPr="000E3661">
        <w:rPr>
          <w:sz w:val="27"/>
          <w:szCs w:val="27"/>
        </w:rPr>
        <w:t>717</w:t>
      </w:r>
    </w:p>
    <w:p w:rsidR="00E40D70" w:rsidRPr="000E3661" w:rsidRDefault="00E40D70">
      <w:pPr>
        <w:rPr>
          <w:sz w:val="27"/>
          <w:szCs w:val="27"/>
        </w:rPr>
      </w:pPr>
    </w:p>
    <w:p w:rsidR="00796C6F" w:rsidRPr="000E3661" w:rsidRDefault="00796C6F" w:rsidP="008A459F">
      <w:pPr>
        <w:tabs>
          <w:tab w:val="num" w:pos="0"/>
        </w:tabs>
        <w:jc w:val="center"/>
        <w:rPr>
          <w:sz w:val="27"/>
          <w:szCs w:val="27"/>
        </w:rPr>
      </w:pPr>
      <w:r w:rsidRPr="000E3661">
        <w:rPr>
          <w:sz w:val="27"/>
          <w:szCs w:val="27"/>
        </w:rPr>
        <w:t xml:space="preserve">Положение о конкурсе </w:t>
      </w:r>
      <w:r w:rsidR="008A459F" w:rsidRPr="000E3661">
        <w:rPr>
          <w:sz w:val="27"/>
          <w:szCs w:val="27"/>
        </w:rPr>
        <w:t>п</w:t>
      </w:r>
      <w:r w:rsidRPr="000E3661">
        <w:rPr>
          <w:sz w:val="27"/>
          <w:szCs w:val="27"/>
        </w:rPr>
        <w:t>редпринимательских проектов</w:t>
      </w:r>
    </w:p>
    <w:p w:rsidR="00796C6F" w:rsidRPr="000E3661" w:rsidRDefault="00796C6F" w:rsidP="009517D3">
      <w:pPr>
        <w:tabs>
          <w:tab w:val="num" w:pos="0"/>
        </w:tabs>
        <w:jc w:val="center"/>
        <w:rPr>
          <w:sz w:val="27"/>
          <w:szCs w:val="27"/>
        </w:rPr>
      </w:pPr>
      <w:r w:rsidRPr="000E3661">
        <w:rPr>
          <w:sz w:val="27"/>
          <w:szCs w:val="27"/>
        </w:rPr>
        <w:t>«Новая волна»</w:t>
      </w:r>
    </w:p>
    <w:p w:rsidR="00B71252" w:rsidRPr="000E3661" w:rsidRDefault="00B71252" w:rsidP="009517D3">
      <w:pPr>
        <w:tabs>
          <w:tab w:val="num" w:pos="0"/>
        </w:tabs>
        <w:jc w:val="center"/>
        <w:rPr>
          <w:sz w:val="27"/>
          <w:szCs w:val="27"/>
        </w:rPr>
      </w:pPr>
      <w:r w:rsidRPr="000E3661">
        <w:rPr>
          <w:sz w:val="27"/>
          <w:szCs w:val="27"/>
        </w:rPr>
        <w:t>(далее – Положение)</w:t>
      </w:r>
    </w:p>
    <w:p w:rsidR="00796C6F" w:rsidRPr="000E3661" w:rsidRDefault="00796C6F" w:rsidP="006F0898">
      <w:pPr>
        <w:tabs>
          <w:tab w:val="num" w:pos="0"/>
        </w:tabs>
        <w:jc w:val="center"/>
        <w:rPr>
          <w:sz w:val="27"/>
          <w:szCs w:val="27"/>
        </w:rPr>
      </w:pPr>
    </w:p>
    <w:p w:rsidR="00796C6F" w:rsidRPr="000E3661" w:rsidRDefault="00796C6F" w:rsidP="00195592">
      <w:pPr>
        <w:tabs>
          <w:tab w:val="left" w:pos="3780"/>
        </w:tabs>
        <w:ind w:left="360"/>
        <w:jc w:val="center"/>
        <w:outlineLvl w:val="0"/>
        <w:rPr>
          <w:sz w:val="27"/>
          <w:szCs w:val="27"/>
        </w:rPr>
      </w:pPr>
      <w:r w:rsidRPr="000E3661">
        <w:rPr>
          <w:sz w:val="27"/>
          <w:szCs w:val="27"/>
          <w:lang w:val="en-US"/>
        </w:rPr>
        <w:t>I</w:t>
      </w:r>
      <w:r w:rsidRPr="000E3661">
        <w:rPr>
          <w:sz w:val="27"/>
          <w:szCs w:val="27"/>
        </w:rPr>
        <w:t>. Общие положения</w:t>
      </w:r>
    </w:p>
    <w:p w:rsidR="00796C6F" w:rsidRPr="000E3661" w:rsidRDefault="00796C6F" w:rsidP="006F0898">
      <w:pPr>
        <w:jc w:val="center"/>
        <w:rPr>
          <w:sz w:val="27"/>
          <w:szCs w:val="27"/>
        </w:rPr>
      </w:pPr>
    </w:p>
    <w:p w:rsidR="00796C6F" w:rsidRPr="008267BA" w:rsidRDefault="00796C6F" w:rsidP="00866993">
      <w:pPr>
        <w:numPr>
          <w:ilvl w:val="0"/>
          <w:numId w:val="9"/>
        </w:numPr>
        <w:ind w:left="0" w:firstLine="709"/>
        <w:jc w:val="both"/>
        <w:rPr>
          <w:sz w:val="27"/>
          <w:szCs w:val="27"/>
          <w:lang w:eastAsia="ru-RU"/>
        </w:rPr>
      </w:pPr>
      <w:r w:rsidRPr="000E3661">
        <w:rPr>
          <w:sz w:val="27"/>
          <w:szCs w:val="27"/>
        </w:rPr>
        <w:t>Настоящее Положение о конкур</w:t>
      </w:r>
      <w:r w:rsidR="00866993" w:rsidRPr="000E3661">
        <w:rPr>
          <w:sz w:val="27"/>
          <w:szCs w:val="27"/>
        </w:rPr>
        <w:t xml:space="preserve">се предпринимательских проектов </w:t>
      </w:r>
      <w:r w:rsidRPr="000E3661">
        <w:rPr>
          <w:sz w:val="27"/>
          <w:szCs w:val="27"/>
        </w:rPr>
        <w:t xml:space="preserve">«Новая волна» (далее - Конкурс) разработано в целях </w:t>
      </w:r>
      <w:r w:rsidR="00866993" w:rsidRPr="000E3661">
        <w:rPr>
          <w:spacing w:val="-2"/>
          <w:sz w:val="27"/>
          <w:szCs w:val="27"/>
        </w:rPr>
        <w:t xml:space="preserve">создания благоприятных условий для развития предпринимательства посредством совершенствования инфраструктуры поддержки малого и среднего предпринимательства в Молчановском районе, </w:t>
      </w:r>
      <w:r w:rsidR="00D84C64" w:rsidRPr="000E3661">
        <w:rPr>
          <w:sz w:val="27"/>
          <w:szCs w:val="27"/>
        </w:rPr>
        <w:t>реализации мероприятий по</w:t>
      </w:r>
      <w:r w:rsidR="00830C8D" w:rsidRPr="000E3661">
        <w:rPr>
          <w:sz w:val="27"/>
          <w:szCs w:val="27"/>
        </w:rPr>
        <w:t>д</w:t>
      </w:r>
      <w:r w:rsidR="00D84C64" w:rsidRPr="000E3661">
        <w:rPr>
          <w:sz w:val="27"/>
          <w:szCs w:val="27"/>
        </w:rPr>
        <w:t>п</w:t>
      </w:r>
      <w:r w:rsidR="00830C8D" w:rsidRPr="000E3661">
        <w:rPr>
          <w:sz w:val="27"/>
          <w:szCs w:val="27"/>
        </w:rPr>
        <w:t xml:space="preserve">рограммы </w:t>
      </w:r>
      <w:r w:rsidR="00D84C64" w:rsidRPr="000E3661">
        <w:rPr>
          <w:sz w:val="27"/>
          <w:szCs w:val="27"/>
        </w:rPr>
        <w:t>«Развитие малого и среднего предпринимательства на территории Молчановского района» муниципальной программы «</w:t>
      </w:r>
      <w:r w:rsidR="00D84C64" w:rsidRPr="000E3661">
        <w:rPr>
          <w:color w:val="000000"/>
          <w:sz w:val="27"/>
          <w:szCs w:val="27"/>
        </w:rPr>
        <w:t xml:space="preserve">Создание условий для устойчивого экономического развития Молчановского района на 2017 </w:t>
      </w:r>
      <w:r w:rsidR="0035058E" w:rsidRPr="000E3661">
        <w:rPr>
          <w:sz w:val="27"/>
          <w:szCs w:val="27"/>
        </w:rPr>
        <w:t xml:space="preserve">– </w:t>
      </w:r>
      <w:r w:rsidR="00D84C64" w:rsidRPr="000E3661">
        <w:rPr>
          <w:color w:val="000000"/>
          <w:sz w:val="27"/>
          <w:szCs w:val="27"/>
        </w:rPr>
        <w:t>2022 годы</w:t>
      </w:r>
      <w:r w:rsidR="00D84C64" w:rsidRPr="000E3661">
        <w:rPr>
          <w:sz w:val="27"/>
          <w:szCs w:val="27"/>
        </w:rPr>
        <w:t>», утвержденной постановлением Администрации Молчановского района от 30 декабря 2016 года №</w:t>
      </w:r>
      <w:r w:rsidR="00750089" w:rsidRPr="000E3661">
        <w:rPr>
          <w:sz w:val="27"/>
          <w:szCs w:val="27"/>
        </w:rPr>
        <w:t xml:space="preserve"> </w:t>
      </w:r>
      <w:r w:rsidR="00D84C64" w:rsidRPr="000E3661">
        <w:rPr>
          <w:sz w:val="27"/>
          <w:szCs w:val="27"/>
        </w:rPr>
        <w:t>668</w:t>
      </w:r>
      <w:r w:rsidR="006E33AD" w:rsidRPr="000E3661">
        <w:rPr>
          <w:sz w:val="27"/>
          <w:szCs w:val="27"/>
        </w:rPr>
        <w:t xml:space="preserve"> (далее – Подпрограмма</w:t>
      </w:r>
      <w:r w:rsidR="006E33AD" w:rsidRPr="008267BA">
        <w:rPr>
          <w:sz w:val="27"/>
          <w:szCs w:val="27"/>
        </w:rPr>
        <w:t>)</w:t>
      </w:r>
      <w:r w:rsidR="00B6668A" w:rsidRPr="008267BA">
        <w:rPr>
          <w:sz w:val="27"/>
          <w:szCs w:val="27"/>
        </w:rPr>
        <w:t xml:space="preserve">, </w:t>
      </w:r>
      <w:r w:rsidR="006F4FFE" w:rsidRPr="008267BA">
        <w:rPr>
          <w:color w:val="000000"/>
          <w:sz w:val="27"/>
          <w:szCs w:val="27"/>
        </w:rPr>
        <w:t>в соответствии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 – экономическим развитием Томской области</w:t>
      </w:r>
      <w:r w:rsidRPr="008267BA">
        <w:rPr>
          <w:color w:val="000000"/>
          <w:sz w:val="27"/>
          <w:szCs w:val="27"/>
        </w:rPr>
        <w:t>».</w:t>
      </w:r>
    </w:p>
    <w:p w:rsidR="00866993" w:rsidRPr="000E3661" w:rsidRDefault="00866993" w:rsidP="00866993">
      <w:pPr>
        <w:numPr>
          <w:ilvl w:val="0"/>
          <w:numId w:val="9"/>
        </w:numPr>
        <w:ind w:left="0" w:firstLine="709"/>
        <w:jc w:val="both"/>
        <w:rPr>
          <w:sz w:val="27"/>
          <w:szCs w:val="27"/>
          <w:lang w:eastAsia="ru-RU"/>
        </w:rPr>
      </w:pPr>
      <w:r w:rsidRPr="000E3661">
        <w:rPr>
          <w:sz w:val="27"/>
          <w:szCs w:val="27"/>
        </w:rPr>
        <w:t xml:space="preserve">Основным принципом организации и проведения Конкурса является создание равных условий для всех </w:t>
      </w:r>
      <w:r w:rsidR="00B9199D" w:rsidRPr="000E3661">
        <w:rPr>
          <w:sz w:val="27"/>
          <w:szCs w:val="27"/>
        </w:rPr>
        <w:t>участников Конкурса.</w:t>
      </w:r>
    </w:p>
    <w:p w:rsidR="003B08D7" w:rsidRPr="000E3661" w:rsidRDefault="003B08D7" w:rsidP="00CB4134">
      <w:pPr>
        <w:numPr>
          <w:ilvl w:val="0"/>
          <w:numId w:val="9"/>
        </w:numPr>
        <w:ind w:left="0" w:firstLine="709"/>
        <w:jc w:val="both"/>
        <w:rPr>
          <w:sz w:val="27"/>
          <w:szCs w:val="27"/>
          <w:lang w:eastAsia="ru-RU"/>
        </w:rPr>
      </w:pPr>
      <w:r w:rsidRPr="000E3661">
        <w:rPr>
          <w:sz w:val="27"/>
          <w:szCs w:val="27"/>
        </w:rPr>
        <w:t xml:space="preserve">Цель Конкурса – </w:t>
      </w:r>
      <w:r w:rsidRPr="000E3661">
        <w:rPr>
          <w:spacing w:val="-2"/>
          <w:sz w:val="27"/>
          <w:szCs w:val="27"/>
        </w:rPr>
        <w:t xml:space="preserve">создание благоприятных </w:t>
      </w:r>
      <w:r w:rsidR="00E2595C" w:rsidRPr="000E3661">
        <w:rPr>
          <w:spacing w:val="-2"/>
          <w:sz w:val="27"/>
          <w:szCs w:val="27"/>
        </w:rPr>
        <w:t xml:space="preserve">условий для развития предпринимательства в Молчановском районе </w:t>
      </w:r>
      <w:r w:rsidR="00507BDB" w:rsidRPr="000E3661">
        <w:rPr>
          <w:spacing w:val="-2"/>
          <w:sz w:val="27"/>
          <w:szCs w:val="27"/>
        </w:rPr>
        <w:t>посредством</w:t>
      </w:r>
      <w:r w:rsidR="00C46A5A" w:rsidRPr="000E3661">
        <w:rPr>
          <w:spacing w:val="-2"/>
          <w:sz w:val="27"/>
          <w:szCs w:val="27"/>
        </w:rPr>
        <w:t xml:space="preserve"> оказания финансовой поддержки </w:t>
      </w:r>
      <w:r w:rsidR="005746EB" w:rsidRPr="000E3661">
        <w:rPr>
          <w:sz w:val="27"/>
          <w:szCs w:val="27"/>
        </w:rPr>
        <w:t>субъектам малого и среднего предпринимательства</w:t>
      </w:r>
      <w:r w:rsidRPr="000E3661">
        <w:rPr>
          <w:spacing w:val="-2"/>
          <w:sz w:val="27"/>
          <w:szCs w:val="27"/>
        </w:rPr>
        <w:t>.</w:t>
      </w:r>
    </w:p>
    <w:p w:rsidR="00B9199D" w:rsidRPr="000E3661" w:rsidRDefault="003B08D7" w:rsidP="00CB4134">
      <w:pPr>
        <w:numPr>
          <w:ilvl w:val="0"/>
          <w:numId w:val="9"/>
        </w:numPr>
        <w:ind w:left="0" w:firstLine="709"/>
        <w:jc w:val="both"/>
        <w:rPr>
          <w:sz w:val="27"/>
          <w:szCs w:val="27"/>
          <w:lang w:eastAsia="ru-RU"/>
        </w:rPr>
      </w:pPr>
      <w:r w:rsidRPr="000E3661">
        <w:rPr>
          <w:sz w:val="27"/>
          <w:szCs w:val="27"/>
        </w:rPr>
        <w:t xml:space="preserve">Задачи Конкурса </w:t>
      </w:r>
      <w:r w:rsidR="000E3661" w:rsidRPr="000E3661">
        <w:rPr>
          <w:sz w:val="27"/>
          <w:szCs w:val="27"/>
        </w:rPr>
        <w:t>–</w:t>
      </w:r>
      <w:r w:rsidR="000E3661">
        <w:rPr>
          <w:sz w:val="27"/>
          <w:szCs w:val="27"/>
        </w:rPr>
        <w:t xml:space="preserve"> </w:t>
      </w:r>
      <w:r w:rsidRPr="000E3661">
        <w:rPr>
          <w:sz w:val="27"/>
          <w:szCs w:val="27"/>
        </w:rPr>
        <w:t xml:space="preserve">оказание финансовой поддержки </w:t>
      </w:r>
      <w:r w:rsidR="007442F3">
        <w:rPr>
          <w:sz w:val="27"/>
          <w:szCs w:val="27"/>
        </w:rPr>
        <w:t xml:space="preserve">в форме субсидии </w:t>
      </w:r>
      <w:r w:rsidRPr="000E3661">
        <w:rPr>
          <w:sz w:val="27"/>
          <w:szCs w:val="27"/>
        </w:rPr>
        <w:t xml:space="preserve">субъектам малого </w:t>
      </w:r>
      <w:r w:rsidR="005B34C9" w:rsidRPr="000E3661">
        <w:rPr>
          <w:sz w:val="27"/>
          <w:szCs w:val="27"/>
        </w:rPr>
        <w:t xml:space="preserve">и среднего </w:t>
      </w:r>
      <w:r w:rsidRPr="000E3661">
        <w:rPr>
          <w:sz w:val="27"/>
          <w:szCs w:val="27"/>
        </w:rPr>
        <w:t>предпринимательства на этапе их становления (менее одного года с момента государственной регистрации) в сфере производства продукции (выполнения работ, оказания услуг) в процессе реализации предпринимательских проектов</w:t>
      </w:r>
      <w:r w:rsidR="007442F3">
        <w:rPr>
          <w:sz w:val="27"/>
          <w:szCs w:val="27"/>
        </w:rPr>
        <w:t xml:space="preserve"> (далее – субсидия)</w:t>
      </w:r>
      <w:r w:rsidRPr="000E3661">
        <w:rPr>
          <w:sz w:val="27"/>
          <w:szCs w:val="27"/>
        </w:rPr>
        <w:t>.</w:t>
      </w:r>
      <w:r w:rsidRPr="000E3661">
        <w:rPr>
          <w:spacing w:val="-2"/>
          <w:sz w:val="27"/>
          <w:szCs w:val="27"/>
        </w:rPr>
        <w:t xml:space="preserve"> </w:t>
      </w:r>
    </w:p>
    <w:p w:rsidR="006E33AD" w:rsidRPr="000E3661" w:rsidRDefault="00CB4134" w:rsidP="006E33AD">
      <w:pPr>
        <w:numPr>
          <w:ilvl w:val="0"/>
          <w:numId w:val="9"/>
        </w:numPr>
        <w:ind w:left="0" w:firstLine="709"/>
        <w:jc w:val="both"/>
        <w:rPr>
          <w:sz w:val="27"/>
          <w:szCs w:val="27"/>
        </w:rPr>
      </w:pPr>
      <w:r w:rsidRPr="000E3661">
        <w:rPr>
          <w:sz w:val="27"/>
          <w:szCs w:val="27"/>
        </w:rPr>
        <w:t xml:space="preserve">Целью предоставления субсидий </w:t>
      </w:r>
      <w:r w:rsidRPr="008267BA">
        <w:rPr>
          <w:sz w:val="27"/>
          <w:szCs w:val="27"/>
        </w:rPr>
        <w:t xml:space="preserve">является </w:t>
      </w:r>
      <w:r w:rsidR="006F4FFE" w:rsidRPr="008267BA">
        <w:rPr>
          <w:sz w:val="27"/>
          <w:szCs w:val="27"/>
        </w:rPr>
        <w:t>финансовое обеспечение</w:t>
      </w:r>
      <w:r w:rsidRPr="008267BA">
        <w:rPr>
          <w:sz w:val="27"/>
          <w:szCs w:val="27"/>
        </w:rPr>
        <w:t xml:space="preserve"> затрат</w:t>
      </w:r>
      <w:r w:rsidR="006F4FFE" w:rsidRPr="008267BA">
        <w:rPr>
          <w:sz w:val="27"/>
          <w:szCs w:val="27"/>
        </w:rPr>
        <w:t>, возникающих при реализации предпринимательских</w:t>
      </w:r>
      <w:r w:rsidR="006F4FFE" w:rsidRPr="000E3661">
        <w:rPr>
          <w:sz w:val="27"/>
          <w:szCs w:val="27"/>
        </w:rPr>
        <w:t xml:space="preserve"> проектов</w:t>
      </w:r>
      <w:r w:rsidRPr="000E3661">
        <w:rPr>
          <w:sz w:val="27"/>
          <w:szCs w:val="27"/>
        </w:rPr>
        <w:t xml:space="preserve"> </w:t>
      </w:r>
      <w:r w:rsidR="009A1871" w:rsidRPr="000E3661">
        <w:rPr>
          <w:sz w:val="27"/>
          <w:szCs w:val="27"/>
        </w:rPr>
        <w:t>начинающим</w:t>
      </w:r>
      <w:r w:rsidR="00D70881" w:rsidRPr="000E3661">
        <w:rPr>
          <w:sz w:val="27"/>
          <w:szCs w:val="27"/>
        </w:rPr>
        <w:t xml:space="preserve"> </w:t>
      </w:r>
      <w:r w:rsidR="009A1871" w:rsidRPr="000E3661">
        <w:rPr>
          <w:sz w:val="27"/>
          <w:szCs w:val="27"/>
        </w:rPr>
        <w:t>субъектам</w:t>
      </w:r>
      <w:r w:rsidRPr="000E3661">
        <w:rPr>
          <w:sz w:val="27"/>
          <w:szCs w:val="27"/>
        </w:rPr>
        <w:t xml:space="preserve"> малого и среднего предпринимательства, </w:t>
      </w:r>
      <w:r w:rsidR="00B71252" w:rsidRPr="000E3661">
        <w:rPr>
          <w:sz w:val="27"/>
          <w:szCs w:val="27"/>
        </w:rPr>
        <w:t>осуществляющим</w:t>
      </w:r>
      <w:r w:rsidR="00D04338" w:rsidRPr="000E3661">
        <w:rPr>
          <w:sz w:val="27"/>
          <w:szCs w:val="27"/>
        </w:rPr>
        <w:t xml:space="preserve"> деятельность</w:t>
      </w:r>
      <w:r w:rsidR="00E2595C" w:rsidRPr="000E3661">
        <w:rPr>
          <w:sz w:val="27"/>
          <w:szCs w:val="27"/>
        </w:rPr>
        <w:t>, относящуюся к</w:t>
      </w:r>
      <w:r w:rsidR="00D04338" w:rsidRPr="000E3661">
        <w:rPr>
          <w:sz w:val="27"/>
          <w:szCs w:val="27"/>
        </w:rPr>
        <w:t xml:space="preserve"> сле</w:t>
      </w:r>
      <w:r w:rsidR="00C02E81" w:rsidRPr="000E3661">
        <w:rPr>
          <w:sz w:val="27"/>
          <w:szCs w:val="27"/>
        </w:rPr>
        <w:t>дующим видам экономической деятельнос</w:t>
      </w:r>
      <w:r w:rsidR="00D04338" w:rsidRPr="000E3661">
        <w:rPr>
          <w:sz w:val="27"/>
          <w:szCs w:val="27"/>
        </w:rPr>
        <w:t>ти</w:t>
      </w:r>
      <w:r w:rsidR="00E2595C" w:rsidRPr="000E3661">
        <w:rPr>
          <w:sz w:val="27"/>
          <w:szCs w:val="27"/>
        </w:rPr>
        <w:t xml:space="preserve"> согласно Общероссийскому классификатору видов экономической деятельности (далее – ОКВЭД 2)</w:t>
      </w:r>
      <w:r w:rsidR="00C02E81" w:rsidRPr="000E3661">
        <w:rPr>
          <w:sz w:val="27"/>
          <w:szCs w:val="27"/>
        </w:rPr>
        <w:t>:</w:t>
      </w:r>
    </w:p>
    <w:p w:rsidR="00C02E81" w:rsidRPr="000E3661" w:rsidRDefault="00C02E81" w:rsidP="00C02E81">
      <w:pPr>
        <w:pStyle w:val="ConsPlusNormal"/>
        <w:spacing w:line="20" w:lineRule="atLeast"/>
        <w:ind w:left="709" w:firstLine="0"/>
        <w:jc w:val="both"/>
        <w:rPr>
          <w:rFonts w:ascii="Times New Roman" w:hAnsi="Times New Roman"/>
          <w:sz w:val="27"/>
          <w:szCs w:val="27"/>
        </w:rPr>
      </w:pPr>
      <w:r w:rsidRPr="000E3661">
        <w:rPr>
          <w:rFonts w:ascii="Times New Roman" w:hAnsi="Times New Roman"/>
          <w:sz w:val="27"/>
          <w:szCs w:val="27"/>
        </w:rPr>
        <w:t xml:space="preserve">- </w:t>
      </w:r>
      <w:hyperlink r:id="rId10" w:history="1">
        <w:r w:rsidRPr="000E3661">
          <w:rPr>
            <w:rFonts w:ascii="Times New Roman" w:hAnsi="Times New Roman"/>
            <w:color w:val="0000FF"/>
            <w:sz w:val="27"/>
            <w:szCs w:val="27"/>
          </w:rPr>
          <w:t>Раздел A</w:t>
        </w:r>
      </w:hyperlink>
      <w:r w:rsidRPr="000E3661">
        <w:rPr>
          <w:rFonts w:ascii="Times New Roman" w:hAnsi="Times New Roman"/>
          <w:sz w:val="27"/>
          <w:szCs w:val="27"/>
        </w:rPr>
        <w:t>. Сельское, лесное хозяйство, охота, рыболовство и рыбоводство.</w:t>
      </w:r>
    </w:p>
    <w:p w:rsidR="00C02E81" w:rsidRPr="000E3661" w:rsidRDefault="00C02E81" w:rsidP="00C02E81">
      <w:pPr>
        <w:pStyle w:val="ConsPlusNormal"/>
        <w:spacing w:line="20" w:lineRule="atLeast"/>
        <w:ind w:left="709" w:firstLine="0"/>
        <w:jc w:val="both"/>
        <w:rPr>
          <w:rFonts w:ascii="Times New Roman" w:hAnsi="Times New Roman"/>
          <w:sz w:val="27"/>
          <w:szCs w:val="27"/>
        </w:rPr>
      </w:pPr>
      <w:r w:rsidRPr="000E3661">
        <w:rPr>
          <w:rFonts w:ascii="Times New Roman" w:hAnsi="Times New Roman"/>
          <w:sz w:val="27"/>
          <w:szCs w:val="27"/>
        </w:rPr>
        <w:t xml:space="preserve">- </w:t>
      </w:r>
      <w:hyperlink r:id="rId11" w:history="1">
        <w:r w:rsidRPr="000E3661">
          <w:rPr>
            <w:rFonts w:ascii="Times New Roman" w:hAnsi="Times New Roman"/>
            <w:color w:val="0000FF"/>
            <w:sz w:val="27"/>
            <w:szCs w:val="27"/>
          </w:rPr>
          <w:t>Раздел B</w:t>
        </w:r>
      </w:hyperlink>
      <w:r w:rsidRPr="000E3661">
        <w:rPr>
          <w:rFonts w:ascii="Times New Roman" w:hAnsi="Times New Roman"/>
          <w:sz w:val="27"/>
          <w:szCs w:val="27"/>
        </w:rPr>
        <w:t>. Добыча полезных ископаемых.</w:t>
      </w:r>
    </w:p>
    <w:p w:rsidR="00C02E81" w:rsidRPr="000E3661" w:rsidRDefault="00C02E81" w:rsidP="00C02E81">
      <w:pPr>
        <w:pStyle w:val="ConsPlusNormal"/>
        <w:spacing w:line="20" w:lineRule="atLeast"/>
        <w:ind w:left="709" w:firstLine="0"/>
        <w:jc w:val="both"/>
        <w:rPr>
          <w:rFonts w:ascii="Times New Roman" w:hAnsi="Times New Roman"/>
          <w:sz w:val="27"/>
          <w:szCs w:val="27"/>
        </w:rPr>
      </w:pPr>
      <w:r w:rsidRPr="000E3661">
        <w:rPr>
          <w:rFonts w:ascii="Times New Roman" w:hAnsi="Times New Roman"/>
          <w:sz w:val="27"/>
          <w:szCs w:val="27"/>
        </w:rPr>
        <w:t xml:space="preserve">- </w:t>
      </w:r>
      <w:hyperlink r:id="rId12" w:history="1">
        <w:r w:rsidRPr="000E3661">
          <w:rPr>
            <w:rFonts w:ascii="Times New Roman" w:hAnsi="Times New Roman"/>
            <w:color w:val="0000FF"/>
            <w:sz w:val="27"/>
            <w:szCs w:val="27"/>
          </w:rPr>
          <w:t>Раздел C</w:t>
        </w:r>
      </w:hyperlink>
      <w:r w:rsidRPr="000E3661">
        <w:rPr>
          <w:rFonts w:ascii="Times New Roman" w:hAnsi="Times New Roman"/>
          <w:sz w:val="27"/>
          <w:szCs w:val="27"/>
        </w:rPr>
        <w:t xml:space="preserve">. Обрабатывающие производства (за исключением </w:t>
      </w:r>
      <w:hyperlink r:id="rId13" w:history="1">
        <w:r w:rsidRPr="000E3661">
          <w:rPr>
            <w:rFonts w:ascii="Times New Roman" w:hAnsi="Times New Roman"/>
            <w:color w:val="0000FF"/>
            <w:sz w:val="27"/>
            <w:szCs w:val="27"/>
          </w:rPr>
          <w:t xml:space="preserve">подкласса 25.4 </w:t>
        </w:r>
        <w:r w:rsidRPr="000E3661">
          <w:rPr>
            <w:rFonts w:ascii="Times New Roman" w:hAnsi="Times New Roman"/>
            <w:color w:val="0000FF"/>
            <w:sz w:val="27"/>
            <w:szCs w:val="27"/>
          </w:rPr>
          <w:lastRenderedPageBreak/>
          <w:t>класса 25</w:t>
        </w:r>
      </w:hyperlink>
      <w:r w:rsidRPr="000E3661">
        <w:rPr>
          <w:rFonts w:ascii="Times New Roman" w:hAnsi="Times New Roman"/>
          <w:sz w:val="27"/>
          <w:szCs w:val="27"/>
        </w:rPr>
        <w:t>).</w:t>
      </w:r>
    </w:p>
    <w:p w:rsidR="00C02E81" w:rsidRPr="000E3661" w:rsidRDefault="00C02E81" w:rsidP="00C02E81">
      <w:pPr>
        <w:pStyle w:val="ConsPlusNormal"/>
        <w:spacing w:line="20" w:lineRule="atLeast"/>
        <w:ind w:left="709" w:firstLine="0"/>
        <w:jc w:val="both"/>
        <w:rPr>
          <w:rFonts w:ascii="Times New Roman" w:hAnsi="Times New Roman"/>
          <w:sz w:val="27"/>
          <w:szCs w:val="27"/>
        </w:rPr>
      </w:pPr>
      <w:r w:rsidRPr="000E3661">
        <w:rPr>
          <w:rFonts w:ascii="Times New Roman" w:hAnsi="Times New Roman"/>
          <w:sz w:val="27"/>
          <w:szCs w:val="27"/>
        </w:rPr>
        <w:t xml:space="preserve">- </w:t>
      </w:r>
      <w:hyperlink r:id="rId14" w:history="1">
        <w:r w:rsidRPr="000E3661">
          <w:rPr>
            <w:rFonts w:ascii="Times New Roman" w:hAnsi="Times New Roman"/>
            <w:color w:val="0000FF"/>
            <w:sz w:val="27"/>
            <w:szCs w:val="27"/>
          </w:rPr>
          <w:t>Раздел D</w:t>
        </w:r>
      </w:hyperlink>
      <w:r w:rsidRPr="000E3661">
        <w:rPr>
          <w:rFonts w:ascii="Times New Roman" w:hAnsi="Times New Roman"/>
          <w:sz w:val="27"/>
          <w:szCs w:val="27"/>
        </w:rPr>
        <w:t>. Обеспечение электрической энергией, газом и паром; кондиционирование воздуха.</w:t>
      </w:r>
    </w:p>
    <w:p w:rsidR="00C02E81" w:rsidRPr="000E3661" w:rsidRDefault="00C02E81" w:rsidP="00C02E81">
      <w:pPr>
        <w:pStyle w:val="ConsPlusNormal"/>
        <w:spacing w:line="20" w:lineRule="atLeast"/>
        <w:ind w:left="709" w:firstLine="0"/>
        <w:jc w:val="both"/>
        <w:rPr>
          <w:rFonts w:ascii="Times New Roman" w:hAnsi="Times New Roman"/>
          <w:sz w:val="27"/>
          <w:szCs w:val="27"/>
        </w:rPr>
      </w:pPr>
      <w:r w:rsidRPr="000E3661">
        <w:rPr>
          <w:rFonts w:ascii="Times New Roman" w:hAnsi="Times New Roman"/>
          <w:sz w:val="27"/>
          <w:szCs w:val="27"/>
        </w:rPr>
        <w:t xml:space="preserve">- </w:t>
      </w:r>
      <w:hyperlink r:id="rId15" w:history="1">
        <w:r w:rsidRPr="000E3661">
          <w:rPr>
            <w:rFonts w:ascii="Times New Roman" w:hAnsi="Times New Roman"/>
            <w:color w:val="0000FF"/>
            <w:sz w:val="27"/>
            <w:szCs w:val="27"/>
          </w:rPr>
          <w:t>Раздел E</w:t>
        </w:r>
      </w:hyperlink>
      <w:r w:rsidRPr="000E3661">
        <w:rPr>
          <w:rFonts w:ascii="Times New Roman" w:hAnsi="Times New Roman"/>
          <w:sz w:val="27"/>
          <w:szCs w:val="27"/>
        </w:rPr>
        <w:t>. Водоснабжение; водоотведение, организация сбора и утилизации отходов, деятельность по ликвидации загрязнений.</w:t>
      </w:r>
    </w:p>
    <w:p w:rsidR="00C02E81" w:rsidRPr="000E3661" w:rsidRDefault="00C02E81" w:rsidP="00C02E81">
      <w:pPr>
        <w:pStyle w:val="ConsPlusNormal"/>
        <w:spacing w:line="20" w:lineRule="atLeast"/>
        <w:ind w:left="709" w:firstLine="0"/>
        <w:jc w:val="both"/>
        <w:rPr>
          <w:rFonts w:ascii="Times New Roman" w:hAnsi="Times New Roman"/>
          <w:sz w:val="27"/>
          <w:szCs w:val="27"/>
        </w:rPr>
      </w:pPr>
      <w:r w:rsidRPr="000E3661">
        <w:rPr>
          <w:rFonts w:ascii="Times New Roman" w:hAnsi="Times New Roman"/>
          <w:sz w:val="27"/>
          <w:szCs w:val="27"/>
        </w:rPr>
        <w:t xml:space="preserve">- </w:t>
      </w:r>
      <w:hyperlink r:id="rId16" w:history="1">
        <w:r w:rsidRPr="000E3661">
          <w:rPr>
            <w:rFonts w:ascii="Times New Roman" w:hAnsi="Times New Roman"/>
            <w:color w:val="0000FF"/>
            <w:sz w:val="27"/>
            <w:szCs w:val="27"/>
          </w:rPr>
          <w:t>Раздел F</w:t>
        </w:r>
      </w:hyperlink>
      <w:r w:rsidRPr="000E3661">
        <w:rPr>
          <w:rFonts w:ascii="Times New Roman" w:hAnsi="Times New Roman"/>
          <w:sz w:val="27"/>
          <w:szCs w:val="27"/>
        </w:rPr>
        <w:t>. Строительство.</w:t>
      </w:r>
    </w:p>
    <w:p w:rsidR="00C02E81" w:rsidRPr="000E3661" w:rsidRDefault="00C02E81" w:rsidP="00C02E81">
      <w:pPr>
        <w:pStyle w:val="ConsPlusNormal"/>
        <w:spacing w:line="20" w:lineRule="atLeast"/>
        <w:ind w:left="709" w:firstLine="0"/>
        <w:jc w:val="both"/>
        <w:rPr>
          <w:rFonts w:ascii="Times New Roman" w:hAnsi="Times New Roman"/>
          <w:sz w:val="27"/>
          <w:szCs w:val="27"/>
        </w:rPr>
      </w:pPr>
      <w:r w:rsidRPr="000E3661">
        <w:rPr>
          <w:rFonts w:ascii="Times New Roman" w:hAnsi="Times New Roman"/>
          <w:sz w:val="27"/>
          <w:szCs w:val="27"/>
        </w:rPr>
        <w:t xml:space="preserve">- </w:t>
      </w:r>
      <w:hyperlink r:id="rId17" w:history="1">
        <w:r w:rsidRPr="000E3661">
          <w:rPr>
            <w:rFonts w:ascii="Times New Roman" w:hAnsi="Times New Roman"/>
            <w:color w:val="0000FF"/>
            <w:sz w:val="27"/>
            <w:szCs w:val="27"/>
          </w:rPr>
          <w:t>Класс 45 раздела G</w:t>
        </w:r>
      </w:hyperlink>
      <w:r w:rsidRPr="000E3661">
        <w:rPr>
          <w:rFonts w:ascii="Times New Roman" w:hAnsi="Times New Roman"/>
          <w:sz w:val="27"/>
          <w:szCs w:val="27"/>
        </w:rPr>
        <w:t>. Торговля оптовая и розничная; ремонт автотранспортных средств и мотоциклов.</w:t>
      </w:r>
    </w:p>
    <w:p w:rsidR="00C02E81" w:rsidRPr="000E3661" w:rsidRDefault="00C02E81" w:rsidP="00C02E81">
      <w:pPr>
        <w:pStyle w:val="ConsPlusNormal"/>
        <w:spacing w:line="20" w:lineRule="atLeast"/>
        <w:ind w:left="709" w:firstLine="0"/>
        <w:jc w:val="both"/>
        <w:rPr>
          <w:rFonts w:ascii="Times New Roman" w:hAnsi="Times New Roman"/>
          <w:sz w:val="27"/>
          <w:szCs w:val="27"/>
        </w:rPr>
      </w:pPr>
      <w:r w:rsidRPr="000E3661">
        <w:rPr>
          <w:rFonts w:ascii="Times New Roman" w:hAnsi="Times New Roman"/>
          <w:sz w:val="27"/>
          <w:szCs w:val="27"/>
        </w:rPr>
        <w:t xml:space="preserve">- </w:t>
      </w:r>
      <w:hyperlink r:id="rId18" w:history="1">
        <w:r w:rsidRPr="000E3661">
          <w:rPr>
            <w:rFonts w:ascii="Times New Roman" w:hAnsi="Times New Roman"/>
            <w:color w:val="0000FF"/>
            <w:sz w:val="27"/>
            <w:szCs w:val="27"/>
          </w:rPr>
          <w:t>Раздел H</w:t>
        </w:r>
      </w:hyperlink>
      <w:r w:rsidRPr="000E3661">
        <w:rPr>
          <w:rFonts w:ascii="Times New Roman" w:hAnsi="Times New Roman"/>
          <w:sz w:val="27"/>
          <w:szCs w:val="27"/>
        </w:rPr>
        <w:t>. Транспортировка и хранение.</w:t>
      </w:r>
    </w:p>
    <w:p w:rsidR="00C02E81" w:rsidRPr="000E3661" w:rsidRDefault="00C02E81" w:rsidP="00C02E81">
      <w:pPr>
        <w:pStyle w:val="ConsPlusNormal"/>
        <w:spacing w:line="20" w:lineRule="atLeast"/>
        <w:ind w:left="709" w:firstLine="0"/>
        <w:jc w:val="both"/>
        <w:rPr>
          <w:rFonts w:ascii="Times New Roman" w:hAnsi="Times New Roman"/>
          <w:sz w:val="27"/>
          <w:szCs w:val="27"/>
        </w:rPr>
      </w:pPr>
      <w:r w:rsidRPr="000E3661">
        <w:rPr>
          <w:rFonts w:ascii="Times New Roman" w:hAnsi="Times New Roman"/>
          <w:sz w:val="27"/>
          <w:szCs w:val="27"/>
        </w:rPr>
        <w:t xml:space="preserve">- </w:t>
      </w:r>
      <w:hyperlink r:id="rId19" w:history="1">
        <w:r w:rsidRPr="000E3661">
          <w:rPr>
            <w:rFonts w:ascii="Times New Roman" w:hAnsi="Times New Roman"/>
            <w:color w:val="0000FF"/>
            <w:sz w:val="27"/>
            <w:szCs w:val="27"/>
          </w:rPr>
          <w:t>Раздел I</w:t>
        </w:r>
      </w:hyperlink>
      <w:r w:rsidRPr="000E3661">
        <w:rPr>
          <w:rFonts w:ascii="Times New Roman" w:hAnsi="Times New Roman"/>
          <w:sz w:val="27"/>
          <w:szCs w:val="27"/>
        </w:rPr>
        <w:t>. Деятельность гостиниц и предприятий общественного питания.</w:t>
      </w:r>
    </w:p>
    <w:p w:rsidR="00C02E81" w:rsidRPr="000E3661" w:rsidRDefault="00C02E81" w:rsidP="00C02E81">
      <w:pPr>
        <w:pStyle w:val="ConsPlusNormal"/>
        <w:spacing w:line="20" w:lineRule="atLeast"/>
        <w:ind w:left="709" w:firstLine="0"/>
        <w:jc w:val="both"/>
        <w:rPr>
          <w:rFonts w:ascii="Times New Roman" w:hAnsi="Times New Roman"/>
          <w:sz w:val="27"/>
          <w:szCs w:val="27"/>
        </w:rPr>
      </w:pPr>
      <w:r w:rsidRPr="000E3661">
        <w:rPr>
          <w:rFonts w:ascii="Times New Roman" w:hAnsi="Times New Roman"/>
          <w:sz w:val="27"/>
          <w:szCs w:val="27"/>
        </w:rPr>
        <w:t xml:space="preserve">- </w:t>
      </w:r>
      <w:hyperlink r:id="rId20" w:history="1">
        <w:r w:rsidRPr="000E3661">
          <w:rPr>
            <w:rFonts w:ascii="Times New Roman" w:hAnsi="Times New Roman"/>
            <w:color w:val="0000FF"/>
            <w:sz w:val="27"/>
            <w:szCs w:val="27"/>
          </w:rPr>
          <w:t>Раздел J</w:t>
        </w:r>
      </w:hyperlink>
      <w:r w:rsidRPr="000E3661">
        <w:rPr>
          <w:rFonts w:ascii="Times New Roman" w:hAnsi="Times New Roman"/>
          <w:sz w:val="27"/>
          <w:szCs w:val="27"/>
        </w:rPr>
        <w:t>. Деятельность в области информации и связи.</w:t>
      </w:r>
    </w:p>
    <w:p w:rsidR="00C02E81" w:rsidRPr="000E3661" w:rsidRDefault="00C02E81" w:rsidP="00C02E81">
      <w:pPr>
        <w:pStyle w:val="ConsPlusNormal"/>
        <w:spacing w:line="20" w:lineRule="atLeast"/>
        <w:ind w:left="709" w:firstLine="0"/>
        <w:jc w:val="both"/>
        <w:rPr>
          <w:rFonts w:ascii="Times New Roman" w:hAnsi="Times New Roman"/>
          <w:sz w:val="27"/>
          <w:szCs w:val="27"/>
        </w:rPr>
      </w:pPr>
      <w:r w:rsidRPr="000E3661">
        <w:rPr>
          <w:rFonts w:ascii="Times New Roman" w:hAnsi="Times New Roman"/>
          <w:sz w:val="27"/>
          <w:szCs w:val="27"/>
        </w:rPr>
        <w:t xml:space="preserve">- </w:t>
      </w:r>
      <w:hyperlink r:id="rId21" w:history="1">
        <w:r w:rsidRPr="000E3661">
          <w:rPr>
            <w:rFonts w:ascii="Times New Roman" w:hAnsi="Times New Roman"/>
            <w:color w:val="0000FF"/>
            <w:sz w:val="27"/>
            <w:szCs w:val="27"/>
          </w:rPr>
          <w:t>Классы 71</w:t>
        </w:r>
      </w:hyperlink>
      <w:r w:rsidRPr="000E3661">
        <w:rPr>
          <w:rFonts w:ascii="Times New Roman" w:hAnsi="Times New Roman"/>
          <w:sz w:val="27"/>
          <w:szCs w:val="27"/>
        </w:rPr>
        <w:t xml:space="preserve"> и </w:t>
      </w:r>
      <w:hyperlink r:id="rId22" w:history="1">
        <w:r w:rsidRPr="000E3661">
          <w:rPr>
            <w:rFonts w:ascii="Times New Roman" w:hAnsi="Times New Roman"/>
            <w:color w:val="0000FF"/>
            <w:sz w:val="27"/>
            <w:szCs w:val="27"/>
          </w:rPr>
          <w:t>75 раздела M</w:t>
        </w:r>
      </w:hyperlink>
      <w:r w:rsidRPr="000E3661">
        <w:rPr>
          <w:rFonts w:ascii="Times New Roman" w:hAnsi="Times New Roman"/>
          <w:sz w:val="27"/>
          <w:szCs w:val="27"/>
        </w:rPr>
        <w:t>. Деятельность профессиональная, научная и техническая.</w:t>
      </w:r>
    </w:p>
    <w:p w:rsidR="00C02E81" w:rsidRPr="000E3661" w:rsidRDefault="00C02E81" w:rsidP="00C02E81">
      <w:pPr>
        <w:pStyle w:val="ConsPlusNormal"/>
        <w:spacing w:line="20" w:lineRule="atLeast"/>
        <w:ind w:left="709" w:firstLine="0"/>
        <w:jc w:val="both"/>
        <w:rPr>
          <w:rFonts w:ascii="Times New Roman" w:hAnsi="Times New Roman"/>
          <w:sz w:val="27"/>
          <w:szCs w:val="27"/>
        </w:rPr>
      </w:pPr>
      <w:r w:rsidRPr="000E3661">
        <w:rPr>
          <w:rFonts w:ascii="Times New Roman" w:hAnsi="Times New Roman"/>
          <w:sz w:val="27"/>
          <w:szCs w:val="27"/>
        </w:rPr>
        <w:t xml:space="preserve">- </w:t>
      </w:r>
      <w:hyperlink r:id="rId23" w:history="1">
        <w:r w:rsidRPr="000E3661">
          <w:rPr>
            <w:rFonts w:ascii="Times New Roman" w:hAnsi="Times New Roman"/>
            <w:color w:val="0000FF"/>
            <w:sz w:val="27"/>
            <w:szCs w:val="27"/>
          </w:rPr>
          <w:t>Раздел P</w:t>
        </w:r>
      </w:hyperlink>
      <w:r w:rsidRPr="000E3661">
        <w:rPr>
          <w:rFonts w:ascii="Times New Roman" w:hAnsi="Times New Roman"/>
          <w:sz w:val="27"/>
          <w:szCs w:val="27"/>
        </w:rPr>
        <w:t>. Образование.</w:t>
      </w:r>
    </w:p>
    <w:p w:rsidR="00C02E81" w:rsidRPr="000E3661" w:rsidRDefault="00C02E81" w:rsidP="00C02E81">
      <w:pPr>
        <w:pStyle w:val="ConsPlusNormal"/>
        <w:spacing w:line="20" w:lineRule="atLeast"/>
        <w:ind w:left="709" w:firstLine="0"/>
        <w:jc w:val="both"/>
        <w:rPr>
          <w:rFonts w:ascii="Times New Roman" w:hAnsi="Times New Roman"/>
          <w:sz w:val="27"/>
          <w:szCs w:val="27"/>
        </w:rPr>
      </w:pPr>
      <w:r w:rsidRPr="000E3661">
        <w:rPr>
          <w:rFonts w:ascii="Times New Roman" w:hAnsi="Times New Roman"/>
          <w:sz w:val="27"/>
          <w:szCs w:val="27"/>
        </w:rPr>
        <w:t xml:space="preserve">- </w:t>
      </w:r>
      <w:hyperlink r:id="rId24" w:history="1">
        <w:r w:rsidRPr="000E3661">
          <w:rPr>
            <w:rFonts w:ascii="Times New Roman" w:hAnsi="Times New Roman"/>
            <w:color w:val="0000FF"/>
            <w:sz w:val="27"/>
            <w:szCs w:val="27"/>
          </w:rPr>
          <w:t>Раздел Q</w:t>
        </w:r>
      </w:hyperlink>
      <w:r w:rsidRPr="000E3661">
        <w:rPr>
          <w:rFonts w:ascii="Times New Roman" w:hAnsi="Times New Roman"/>
          <w:sz w:val="27"/>
          <w:szCs w:val="27"/>
        </w:rPr>
        <w:t>. Деятельность в области здравоохранения и социальных услуг.</w:t>
      </w:r>
    </w:p>
    <w:p w:rsidR="00C02E81" w:rsidRPr="000E3661" w:rsidRDefault="00C02E81" w:rsidP="00C02E81">
      <w:pPr>
        <w:pStyle w:val="ConsPlusNormal"/>
        <w:spacing w:line="20" w:lineRule="atLeast"/>
        <w:ind w:left="709" w:firstLine="0"/>
        <w:jc w:val="both"/>
        <w:rPr>
          <w:rFonts w:ascii="Times New Roman" w:hAnsi="Times New Roman"/>
          <w:sz w:val="27"/>
          <w:szCs w:val="27"/>
        </w:rPr>
      </w:pPr>
      <w:r w:rsidRPr="000E3661">
        <w:rPr>
          <w:rFonts w:ascii="Times New Roman" w:hAnsi="Times New Roman"/>
          <w:sz w:val="27"/>
          <w:szCs w:val="27"/>
        </w:rPr>
        <w:t xml:space="preserve">- </w:t>
      </w:r>
      <w:hyperlink r:id="rId25" w:history="1">
        <w:r w:rsidRPr="000E3661">
          <w:rPr>
            <w:rFonts w:ascii="Times New Roman" w:hAnsi="Times New Roman"/>
            <w:color w:val="0000FF"/>
            <w:sz w:val="27"/>
            <w:szCs w:val="27"/>
          </w:rPr>
          <w:t>Раздел R</w:t>
        </w:r>
      </w:hyperlink>
      <w:r w:rsidRPr="000E3661">
        <w:rPr>
          <w:rFonts w:ascii="Times New Roman" w:hAnsi="Times New Roman"/>
          <w:sz w:val="27"/>
          <w:szCs w:val="27"/>
        </w:rPr>
        <w:t>. Деятельность в области культуры, спорта, организации досуга и развлечений.</w:t>
      </w:r>
    </w:p>
    <w:p w:rsidR="00E12F7D" w:rsidRPr="000E3661" w:rsidRDefault="00C02E81" w:rsidP="00E12F7D">
      <w:pPr>
        <w:pStyle w:val="ConsPlusNormal"/>
        <w:spacing w:line="20" w:lineRule="atLeast"/>
        <w:ind w:left="709" w:firstLine="0"/>
        <w:jc w:val="both"/>
        <w:rPr>
          <w:rFonts w:ascii="Times New Roman" w:hAnsi="Times New Roman"/>
          <w:sz w:val="27"/>
          <w:szCs w:val="27"/>
        </w:rPr>
      </w:pPr>
      <w:r w:rsidRPr="000E3661">
        <w:rPr>
          <w:rFonts w:ascii="Times New Roman" w:hAnsi="Times New Roman"/>
          <w:sz w:val="27"/>
          <w:szCs w:val="27"/>
        </w:rPr>
        <w:t xml:space="preserve">- </w:t>
      </w:r>
      <w:hyperlink r:id="rId26" w:history="1">
        <w:r w:rsidRPr="000E3661">
          <w:rPr>
            <w:rFonts w:ascii="Times New Roman" w:hAnsi="Times New Roman"/>
            <w:color w:val="0000FF"/>
            <w:sz w:val="27"/>
            <w:szCs w:val="27"/>
          </w:rPr>
          <w:t>Классы 95</w:t>
        </w:r>
      </w:hyperlink>
      <w:r w:rsidRPr="000E3661">
        <w:rPr>
          <w:rFonts w:ascii="Times New Roman" w:hAnsi="Times New Roman"/>
          <w:sz w:val="27"/>
          <w:szCs w:val="27"/>
        </w:rPr>
        <w:t xml:space="preserve"> и </w:t>
      </w:r>
      <w:hyperlink r:id="rId27" w:history="1">
        <w:r w:rsidRPr="000E3661">
          <w:rPr>
            <w:rFonts w:ascii="Times New Roman" w:hAnsi="Times New Roman"/>
            <w:color w:val="0000FF"/>
            <w:sz w:val="27"/>
            <w:szCs w:val="27"/>
          </w:rPr>
          <w:t>96 раздела S</w:t>
        </w:r>
      </w:hyperlink>
      <w:r w:rsidRPr="000E3661">
        <w:rPr>
          <w:rFonts w:ascii="Times New Roman" w:hAnsi="Times New Roman"/>
          <w:sz w:val="27"/>
          <w:szCs w:val="27"/>
        </w:rPr>
        <w:t>. Предоставление прочих видов услуг.</w:t>
      </w:r>
    </w:p>
    <w:p w:rsidR="006E33AD" w:rsidRPr="000E3661" w:rsidRDefault="006E33AD" w:rsidP="00E12F7D">
      <w:pPr>
        <w:pStyle w:val="af8"/>
        <w:numPr>
          <w:ilvl w:val="0"/>
          <w:numId w:val="9"/>
        </w:numPr>
        <w:autoSpaceDE w:val="0"/>
        <w:autoSpaceDN w:val="0"/>
        <w:adjustRightInd w:val="0"/>
        <w:spacing w:after="0" w:line="240" w:lineRule="auto"/>
        <w:ind w:left="0" w:firstLine="709"/>
        <w:jc w:val="both"/>
        <w:rPr>
          <w:rFonts w:ascii="Times New Roman" w:hAnsi="Times New Roman"/>
          <w:sz w:val="27"/>
          <w:szCs w:val="27"/>
        </w:rPr>
      </w:pPr>
      <w:r w:rsidRPr="000E3661">
        <w:rPr>
          <w:rFonts w:ascii="Times New Roman" w:hAnsi="Times New Roman"/>
          <w:sz w:val="27"/>
          <w:szCs w:val="27"/>
        </w:rPr>
        <w:t>Предоставление субсидий осуществляетс</w:t>
      </w:r>
      <w:r w:rsidR="00E12F7D" w:rsidRPr="000E3661">
        <w:rPr>
          <w:rFonts w:ascii="Times New Roman" w:hAnsi="Times New Roman"/>
          <w:sz w:val="27"/>
          <w:szCs w:val="27"/>
        </w:rPr>
        <w:t xml:space="preserve">я за счет и в пределах средств </w:t>
      </w:r>
      <w:r w:rsidRPr="000E3661">
        <w:rPr>
          <w:rFonts w:ascii="Times New Roman" w:hAnsi="Times New Roman"/>
          <w:sz w:val="27"/>
          <w:szCs w:val="27"/>
        </w:rPr>
        <w:t>бюджета муниципального образования «Молчановский район», предусмотренн</w:t>
      </w:r>
      <w:r w:rsidR="00601CC1" w:rsidRPr="000E3661">
        <w:rPr>
          <w:rFonts w:ascii="Times New Roman" w:hAnsi="Times New Roman"/>
          <w:sz w:val="27"/>
          <w:szCs w:val="27"/>
        </w:rPr>
        <w:t>ого</w:t>
      </w:r>
      <w:r w:rsidR="00343344" w:rsidRPr="000E3661">
        <w:rPr>
          <w:rFonts w:ascii="Times New Roman" w:hAnsi="Times New Roman"/>
          <w:sz w:val="27"/>
          <w:szCs w:val="27"/>
        </w:rPr>
        <w:t xml:space="preserve"> Подпрограммой</w:t>
      </w:r>
      <w:r w:rsidRPr="000E3661">
        <w:rPr>
          <w:rFonts w:ascii="Times New Roman" w:hAnsi="Times New Roman"/>
          <w:sz w:val="27"/>
          <w:szCs w:val="27"/>
        </w:rPr>
        <w:t xml:space="preserve"> </w:t>
      </w:r>
      <w:r w:rsidR="000E3661">
        <w:rPr>
          <w:rFonts w:ascii="Times New Roman" w:hAnsi="Times New Roman"/>
          <w:sz w:val="27"/>
          <w:szCs w:val="27"/>
        </w:rPr>
        <w:t xml:space="preserve">на реализацию </w:t>
      </w:r>
      <w:r w:rsidR="000E3661" w:rsidRPr="008267BA">
        <w:rPr>
          <w:rFonts w:ascii="Times New Roman" w:hAnsi="Times New Roman"/>
          <w:sz w:val="27"/>
          <w:szCs w:val="27"/>
        </w:rPr>
        <w:t xml:space="preserve">мероприятий муниципальных программ (подпрограмм), направленных на развитие малого и среднего предпринимательства </w:t>
      </w:r>
      <w:r w:rsidR="00343344" w:rsidRPr="008267BA">
        <w:rPr>
          <w:rFonts w:ascii="Times New Roman" w:hAnsi="Times New Roman"/>
          <w:sz w:val="27"/>
          <w:szCs w:val="27"/>
        </w:rPr>
        <w:t xml:space="preserve"> </w:t>
      </w:r>
      <w:r w:rsidR="000E3661" w:rsidRPr="008267BA">
        <w:rPr>
          <w:rFonts w:ascii="Times New Roman" w:hAnsi="Times New Roman"/>
          <w:sz w:val="27"/>
          <w:szCs w:val="27"/>
        </w:rPr>
        <w:t>(поддержка</w:t>
      </w:r>
      <w:r w:rsidR="00343344" w:rsidRPr="008267BA">
        <w:rPr>
          <w:rFonts w:ascii="Times New Roman" w:hAnsi="Times New Roman"/>
          <w:sz w:val="27"/>
          <w:szCs w:val="27"/>
        </w:rPr>
        <w:t xml:space="preserve"> стартующего бизнеса</w:t>
      </w:r>
      <w:r w:rsidR="000E3661" w:rsidRPr="008267BA">
        <w:rPr>
          <w:rFonts w:ascii="Times New Roman" w:hAnsi="Times New Roman"/>
          <w:sz w:val="27"/>
          <w:szCs w:val="27"/>
        </w:rPr>
        <w:t>)</w:t>
      </w:r>
      <w:r w:rsidR="00343344" w:rsidRPr="008267BA">
        <w:rPr>
          <w:rFonts w:ascii="Times New Roman" w:hAnsi="Times New Roman"/>
          <w:sz w:val="27"/>
          <w:szCs w:val="27"/>
        </w:rPr>
        <w:t xml:space="preserve"> </w:t>
      </w:r>
      <w:r w:rsidRPr="000E3661">
        <w:rPr>
          <w:rFonts w:ascii="Times New Roman" w:hAnsi="Times New Roman"/>
          <w:sz w:val="27"/>
          <w:szCs w:val="27"/>
        </w:rPr>
        <w:t xml:space="preserve">в целях </w:t>
      </w:r>
      <w:r w:rsidR="00980308" w:rsidRPr="000E3661">
        <w:rPr>
          <w:rFonts w:ascii="Times New Roman" w:hAnsi="Times New Roman"/>
          <w:sz w:val="27"/>
          <w:szCs w:val="27"/>
        </w:rPr>
        <w:t>сохранения, укрепления и дальнейшего развития малого и среднего предпринимательства на территории Молчановского района</w:t>
      </w:r>
      <w:r w:rsidR="001F3650" w:rsidRPr="000E3661">
        <w:rPr>
          <w:rFonts w:ascii="Times New Roman" w:hAnsi="Times New Roman"/>
          <w:sz w:val="27"/>
          <w:szCs w:val="27"/>
        </w:rPr>
        <w:t>.</w:t>
      </w:r>
    </w:p>
    <w:p w:rsidR="006F4FFE" w:rsidRPr="008267BA" w:rsidRDefault="006F4FFE" w:rsidP="006F4FFE">
      <w:pPr>
        <w:pStyle w:val="af8"/>
        <w:numPr>
          <w:ilvl w:val="0"/>
          <w:numId w:val="9"/>
        </w:numPr>
        <w:spacing w:after="0" w:line="20" w:lineRule="atLeast"/>
        <w:ind w:left="0" w:firstLine="709"/>
        <w:jc w:val="both"/>
        <w:rPr>
          <w:rFonts w:ascii="Times New Roman" w:hAnsi="Times New Roman"/>
          <w:sz w:val="27"/>
          <w:szCs w:val="27"/>
        </w:rPr>
      </w:pPr>
      <w:r w:rsidRPr="008267BA">
        <w:rPr>
          <w:rFonts w:ascii="Times New Roman" w:hAnsi="Times New Roman"/>
          <w:sz w:val="27"/>
          <w:szCs w:val="27"/>
        </w:rPr>
        <w:t>Субсидия предоставляется муниципальному образованию «Молчановский район» за счет средств областного бюджета в пределах утвержденных объемов бюджетных ассигнований и лимитов бюджетных обязательств на реализацию мероприятия «Субсидии бюджетам муниципальных образований Томской области на софинансирование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 подпрограммы «Развитие малого и среднего предпринимательства в Томской области» государственной программы Томской области «Развитие предпринимательства и повышение эффективности государственного управления социально</w:t>
      </w:r>
      <w:r w:rsidR="00847CE1" w:rsidRPr="000E3661">
        <w:rPr>
          <w:rFonts w:ascii="Times New Roman" w:hAnsi="Times New Roman"/>
          <w:sz w:val="27"/>
          <w:szCs w:val="27"/>
        </w:rPr>
        <w:t>–</w:t>
      </w:r>
      <w:r w:rsidRPr="008267BA">
        <w:rPr>
          <w:rFonts w:ascii="Times New Roman" w:hAnsi="Times New Roman"/>
          <w:sz w:val="27"/>
          <w:szCs w:val="27"/>
        </w:rPr>
        <w:t xml:space="preserve">экономическим развитием Томской области», утвержденной </w:t>
      </w:r>
      <w:r w:rsidRPr="008267BA">
        <w:rPr>
          <w:rFonts w:ascii="Times New Roman" w:hAnsi="Times New Roman"/>
          <w:color w:val="000000"/>
          <w:sz w:val="27"/>
          <w:szCs w:val="27"/>
        </w:rPr>
        <w:t xml:space="preserve">постановлением Администрации Томской области от </w:t>
      </w:r>
      <w:r w:rsidRPr="008267BA">
        <w:rPr>
          <w:rFonts w:ascii="Times New Roman" w:hAnsi="Times New Roman"/>
          <w:sz w:val="27"/>
          <w:szCs w:val="27"/>
        </w:rPr>
        <w:t>27.09.2019 № 360а.</w:t>
      </w:r>
    </w:p>
    <w:p w:rsidR="006F4FFE" w:rsidRPr="008267BA" w:rsidRDefault="006F4FFE" w:rsidP="006F4FFE">
      <w:pPr>
        <w:pStyle w:val="af8"/>
        <w:autoSpaceDE w:val="0"/>
        <w:autoSpaceDN w:val="0"/>
        <w:adjustRightInd w:val="0"/>
        <w:spacing w:before="280" w:after="0" w:line="240" w:lineRule="auto"/>
        <w:ind w:left="0" w:firstLine="709"/>
        <w:jc w:val="both"/>
        <w:rPr>
          <w:rFonts w:ascii="Times New Roman" w:hAnsi="Times New Roman"/>
          <w:color w:val="000000"/>
          <w:sz w:val="27"/>
          <w:szCs w:val="27"/>
        </w:rPr>
      </w:pPr>
      <w:r w:rsidRPr="008267BA">
        <w:rPr>
          <w:rFonts w:ascii="Times New Roman" w:hAnsi="Times New Roman"/>
          <w:sz w:val="27"/>
          <w:szCs w:val="27"/>
        </w:rPr>
        <w:t>Предоставление субсидии осуществляется Департаментом по развитию инновационной и предпринимательской деятельности Томской области в соответствии с Порядком предоставлении и распределения субсидий из областного бюджета бюджетам муниципальных образований Томской области на реализацию мероприятий муниципальных программ (подпрограмм), направленных на развитие малого и среднего предпринимательства, утвержденным постановлением Администрации Томской области от 27.09.2019 № 360а в сумме и на условиях, определенных соглашением, заключенным между муниципальным образование «Молчановский район» и Департаментом по развитию инновационной и предпринимательской деятельности Томской области.</w:t>
      </w:r>
    </w:p>
    <w:p w:rsidR="00796C6F" w:rsidRPr="000E3661" w:rsidRDefault="00943BF4" w:rsidP="00665C4E">
      <w:pPr>
        <w:pStyle w:val="af8"/>
        <w:autoSpaceDE w:val="0"/>
        <w:autoSpaceDN w:val="0"/>
        <w:adjustRightInd w:val="0"/>
        <w:spacing w:before="280" w:after="0" w:line="240" w:lineRule="auto"/>
        <w:ind w:left="0" w:firstLine="709"/>
        <w:jc w:val="both"/>
        <w:rPr>
          <w:rFonts w:ascii="Times New Roman" w:hAnsi="Times New Roman"/>
          <w:sz w:val="27"/>
          <w:szCs w:val="27"/>
        </w:rPr>
      </w:pPr>
      <w:r w:rsidRPr="000E3661">
        <w:rPr>
          <w:rFonts w:ascii="Times New Roman" w:hAnsi="Times New Roman"/>
          <w:sz w:val="27"/>
          <w:szCs w:val="27"/>
        </w:rPr>
        <w:t>8</w:t>
      </w:r>
      <w:r w:rsidR="00796C6F" w:rsidRPr="000E3661">
        <w:rPr>
          <w:rFonts w:ascii="Times New Roman" w:hAnsi="Times New Roman"/>
          <w:sz w:val="27"/>
          <w:szCs w:val="27"/>
        </w:rPr>
        <w:t xml:space="preserve">. Организатором Конкурса является Администрация Молчановского района (далее – Организатор). </w:t>
      </w:r>
    </w:p>
    <w:p w:rsidR="00796C6F" w:rsidRPr="000E3661" w:rsidRDefault="00943BF4" w:rsidP="00943BF4">
      <w:pPr>
        <w:pStyle w:val="ConsPlusNormal"/>
        <w:widowControl/>
        <w:ind w:firstLine="709"/>
        <w:jc w:val="both"/>
        <w:rPr>
          <w:rFonts w:ascii="Times New Roman" w:hAnsi="Times New Roman"/>
          <w:sz w:val="27"/>
          <w:szCs w:val="27"/>
        </w:rPr>
      </w:pPr>
      <w:r w:rsidRPr="000E3661">
        <w:rPr>
          <w:rFonts w:ascii="Times New Roman" w:hAnsi="Times New Roman"/>
          <w:sz w:val="27"/>
          <w:szCs w:val="27"/>
        </w:rPr>
        <w:lastRenderedPageBreak/>
        <w:t>9</w:t>
      </w:r>
      <w:r w:rsidR="00796C6F" w:rsidRPr="000E3661">
        <w:rPr>
          <w:rFonts w:ascii="Times New Roman" w:hAnsi="Times New Roman"/>
          <w:sz w:val="27"/>
          <w:szCs w:val="27"/>
        </w:rPr>
        <w:t xml:space="preserve">. Организатор выполняет следующие функции: </w:t>
      </w:r>
    </w:p>
    <w:p w:rsidR="00796C6F" w:rsidRPr="000E3661" w:rsidRDefault="00796C6F" w:rsidP="00943BF4">
      <w:pPr>
        <w:ind w:firstLine="709"/>
        <w:jc w:val="both"/>
        <w:rPr>
          <w:sz w:val="27"/>
          <w:szCs w:val="27"/>
        </w:rPr>
      </w:pPr>
      <w:r w:rsidRPr="000E3661">
        <w:rPr>
          <w:sz w:val="27"/>
          <w:szCs w:val="27"/>
        </w:rPr>
        <w:t>1) подготавливает проект повестки дня заседания конкурсной комиссии по проведению конкурса предпринимательских проектов «Новая волна» (далее – Конкурсная комиссия);</w:t>
      </w:r>
    </w:p>
    <w:p w:rsidR="00796C6F" w:rsidRPr="000E3661" w:rsidRDefault="00796C6F" w:rsidP="00943BF4">
      <w:pPr>
        <w:ind w:firstLine="709"/>
        <w:jc w:val="both"/>
        <w:rPr>
          <w:sz w:val="27"/>
          <w:szCs w:val="27"/>
        </w:rPr>
      </w:pPr>
      <w:r w:rsidRPr="000E3661">
        <w:rPr>
          <w:sz w:val="27"/>
          <w:szCs w:val="27"/>
        </w:rPr>
        <w:t>2) оповещает членов Конкурсной комиссии (не позднее, чем за 3 дня до даты проведения заседания) о проведении заседания, с указанием повестки дня заседания, даты, времени и места проведения заседания;</w:t>
      </w:r>
    </w:p>
    <w:p w:rsidR="00796C6F" w:rsidRPr="000E3661" w:rsidRDefault="00796C6F" w:rsidP="00943BF4">
      <w:pPr>
        <w:ind w:firstLine="709"/>
        <w:jc w:val="both"/>
        <w:rPr>
          <w:color w:val="FF0000"/>
          <w:sz w:val="27"/>
          <w:szCs w:val="27"/>
        </w:rPr>
      </w:pPr>
      <w:r w:rsidRPr="000E3661">
        <w:rPr>
          <w:sz w:val="27"/>
          <w:szCs w:val="27"/>
        </w:rPr>
        <w:t>3) информирует участников Конк</w:t>
      </w:r>
      <w:r w:rsidR="00B26FBA" w:rsidRPr="000E3661">
        <w:rPr>
          <w:sz w:val="27"/>
          <w:szCs w:val="27"/>
        </w:rPr>
        <w:t xml:space="preserve">урса о ходе проведения Конкурса, в </w:t>
      </w:r>
      <w:r w:rsidR="00CB46B9" w:rsidRPr="000E3661">
        <w:rPr>
          <w:sz w:val="27"/>
          <w:szCs w:val="27"/>
        </w:rPr>
        <w:t>соот</w:t>
      </w:r>
      <w:r w:rsidR="00B26FBA" w:rsidRPr="000E3661">
        <w:rPr>
          <w:sz w:val="27"/>
          <w:szCs w:val="27"/>
        </w:rPr>
        <w:t>ветс</w:t>
      </w:r>
      <w:r w:rsidR="00CB46B9" w:rsidRPr="000E3661">
        <w:rPr>
          <w:sz w:val="27"/>
          <w:szCs w:val="27"/>
        </w:rPr>
        <w:t>т</w:t>
      </w:r>
      <w:r w:rsidR="00B26FBA" w:rsidRPr="000E3661">
        <w:rPr>
          <w:sz w:val="27"/>
          <w:szCs w:val="27"/>
        </w:rPr>
        <w:t>вии с п.19</w:t>
      </w:r>
      <w:r w:rsidR="00CB46B9" w:rsidRPr="000E3661">
        <w:rPr>
          <w:sz w:val="27"/>
          <w:szCs w:val="27"/>
        </w:rPr>
        <w:t xml:space="preserve">, п.20 </w:t>
      </w:r>
      <w:r w:rsidR="004B55E1" w:rsidRPr="000E3661">
        <w:rPr>
          <w:sz w:val="27"/>
          <w:szCs w:val="27"/>
        </w:rPr>
        <w:t>настоящего П</w:t>
      </w:r>
      <w:r w:rsidR="00B26FBA" w:rsidRPr="000E3661">
        <w:rPr>
          <w:sz w:val="27"/>
          <w:szCs w:val="27"/>
        </w:rPr>
        <w:t>оложения</w:t>
      </w:r>
      <w:r w:rsidR="007223BB" w:rsidRPr="000E3661">
        <w:rPr>
          <w:sz w:val="27"/>
          <w:szCs w:val="27"/>
        </w:rPr>
        <w:t>;</w:t>
      </w:r>
    </w:p>
    <w:p w:rsidR="00796C6F" w:rsidRPr="000E3661" w:rsidRDefault="005B34C9" w:rsidP="00943BF4">
      <w:pPr>
        <w:ind w:firstLine="709"/>
        <w:jc w:val="both"/>
        <w:rPr>
          <w:sz w:val="27"/>
          <w:szCs w:val="27"/>
        </w:rPr>
      </w:pPr>
      <w:r w:rsidRPr="000E3661">
        <w:rPr>
          <w:sz w:val="27"/>
          <w:szCs w:val="27"/>
        </w:rPr>
        <w:t>4</w:t>
      </w:r>
      <w:r w:rsidR="00AF7B36" w:rsidRPr="000E3661">
        <w:rPr>
          <w:sz w:val="27"/>
          <w:szCs w:val="27"/>
        </w:rPr>
        <w:t>) осуществляет прие</w:t>
      </w:r>
      <w:r w:rsidR="00796C6F" w:rsidRPr="000E3661">
        <w:rPr>
          <w:sz w:val="27"/>
          <w:szCs w:val="27"/>
        </w:rPr>
        <w:t>м конкурсных заявок на участие в Конкурсе (далее – заявки);</w:t>
      </w:r>
    </w:p>
    <w:p w:rsidR="00796C6F" w:rsidRPr="000E3661" w:rsidRDefault="005B34C9" w:rsidP="00943BF4">
      <w:pPr>
        <w:ind w:firstLine="709"/>
        <w:jc w:val="both"/>
        <w:rPr>
          <w:sz w:val="27"/>
          <w:szCs w:val="27"/>
        </w:rPr>
      </w:pPr>
      <w:r w:rsidRPr="000E3661">
        <w:rPr>
          <w:sz w:val="27"/>
          <w:szCs w:val="27"/>
        </w:rPr>
        <w:t>5</w:t>
      </w:r>
      <w:r w:rsidR="00796C6F" w:rsidRPr="000E3661">
        <w:rPr>
          <w:sz w:val="27"/>
          <w:szCs w:val="27"/>
        </w:rPr>
        <w:t>) обеспечивает хранение представленных соискателями заявок</w:t>
      </w:r>
      <w:r w:rsidR="00C00F87" w:rsidRPr="000E3661">
        <w:rPr>
          <w:sz w:val="27"/>
          <w:szCs w:val="27"/>
        </w:rPr>
        <w:t xml:space="preserve"> до момента их вскрытия Конкурсной комиссией на втором заседании</w:t>
      </w:r>
      <w:r w:rsidR="003F65E5" w:rsidRPr="000E3661">
        <w:rPr>
          <w:sz w:val="27"/>
          <w:szCs w:val="27"/>
        </w:rPr>
        <w:t>. Срок хранения заявок после проведения Конкурса</w:t>
      </w:r>
      <w:r w:rsidR="006A39E9" w:rsidRPr="000E3661">
        <w:rPr>
          <w:sz w:val="27"/>
          <w:szCs w:val="27"/>
        </w:rPr>
        <w:t xml:space="preserve"> составляет 5 лет</w:t>
      </w:r>
      <w:r w:rsidR="00796C6F" w:rsidRPr="000E3661">
        <w:rPr>
          <w:sz w:val="27"/>
          <w:szCs w:val="27"/>
        </w:rPr>
        <w:t>;</w:t>
      </w:r>
    </w:p>
    <w:p w:rsidR="00796C6F" w:rsidRPr="000E3661" w:rsidRDefault="005B34C9" w:rsidP="00943BF4">
      <w:pPr>
        <w:ind w:firstLine="709"/>
        <w:jc w:val="both"/>
        <w:rPr>
          <w:sz w:val="27"/>
          <w:szCs w:val="27"/>
        </w:rPr>
      </w:pPr>
      <w:r w:rsidRPr="000E3661">
        <w:rPr>
          <w:sz w:val="27"/>
          <w:szCs w:val="27"/>
        </w:rPr>
        <w:t>6</w:t>
      </w:r>
      <w:r w:rsidR="00796C6F" w:rsidRPr="000E3661">
        <w:rPr>
          <w:sz w:val="27"/>
          <w:szCs w:val="27"/>
        </w:rPr>
        <w:t>) предоставляет разъяснения по вопросам проведения Конкурса;</w:t>
      </w:r>
    </w:p>
    <w:p w:rsidR="00796C6F" w:rsidRPr="000E3661" w:rsidRDefault="005B34C9" w:rsidP="00943BF4">
      <w:pPr>
        <w:ind w:firstLine="709"/>
        <w:jc w:val="both"/>
        <w:rPr>
          <w:sz w:val="27"/>
          <w:szCs w:val="27"/>
        </w:rPr>
      </w:pPr>
      <w:r w:rsidRPr="000E3661">
        <w:rPr>
          <w:sz w:val="27"/>
          <w:szCs w:val="27"/>
        </w:rPr>
        <w:t>7</w:t>
      </w:r>
      <w:r w:rsidR="00796C6F" w:rsidRPr="000E3661">
        <w:rPr>
          <w:sz w:val="27"/>
          <w:szCs w:val="27"/>
        </w:rPr>
        <w:t>) обеспечивает исполнение решений Конкурсной комиссии;</w:t>
      </w:r>
    </w:p>
    <w:p w:rsidR="00B41B6D" w:rsidRPr="008267BA" w:rsidRDefault="00093F62" w:rsidP="00943BF4">
      <w:pPr>
        <w:ind w:firstLine="709"/>
        <w:jc w:val="both"/>
        <w:rPr>
          <w:sz w:val="27"/>
          <w:szCs w:val="27"/>
        </w:rPr>
      </w:pPr>
      <w:r w:rsidRPr="000E3661">
        <w:rPr>
          <w:sz w:val="27"/>
          <w:szCs w:val="27"/>
        </w:rPr>
        <w:t>8</w:t>
      </w:r>
      <w:r w:rsidR="00B41B6D" w:rsidRPr="000E3661">
        <w:rPr>
          <w:sz w:val="27"/>
          <w:szCs w:val="27"/>
        </w:rPr>
        <w:t>) проводит анализ предоставляемой</w:t>
      </w:r>
      <w:r w:rsidR="00B26FBA" w:rsidRPr="000E3661">
        <w:rPr>
          <w:sz w:val="27"/>
          <w:szCs w:val="27"/>
        </w:rPr>
        <w:t xml:space="preserve"> в соответствии с п.</w:t>
      </w:r>
      <w:r w:rsidR="007223BB" w:rsidRPr="000E3661">
        <w:rPr>
          <w:sz w:val="27"/>
          <w:szCs w:val="27"/>
        </w:rPr>
        <w:t xml:space="preserve"> </w:t>
      </w:r>
      <w:r w:rsidR="00446C5E" w:rsidRPr="000E3661">
        <w:rPr>
          <w:sz w:val="27"/>
          <w:szCs w:val="27"/>
        </w:rPr>
        <w:t>53</w:t>
      </w:r>
      <w:r w:rsidR="00B26FBA" w:rsidRPr="000E3661">
        <w:rPr>
          <w:sz w:val="27"/>
          <w:szCs w:val="27"/>
        </w:rPr>
        <w:t xml:space="preserve"> настоящего </w:t>
      </w:r>
      <w:r w:rsidR="00B71252" w:rsidRPr="000E3661">
        <w:rPr>
          <w:sz w:val="27"/>
          <w:szCs w:val="27"/>
        </w:rPr>
        <w:t>П</w:t>
      </w:r>
      <w:r w:rsidR="00B26FBA" w:rsidRPr="000E3661">
        <w:rPr>
          <w:sz w:val="27"/>
          <w:szCs w:val="27"/>
        </w:rPr>
        <w:t>оложения</w:t>
      </w:r>
      <w:r w:rsidR="00B41B6D" w:rsidRPr="000E3661">
        <w:rPr>
          <w:sz w:val="27"/>
          <w:szCs w:val="27"/>
        </w:rPr>
        <w:t xml:space="preserve"> отчетной информации и документов, подтверждающих реализацию предпринимательского проекта, в течение 10 рабочих дней после наступления отчетной даты, </w:t>
      </w:r>
      <w:r w:rsidR="00B41B6D" w:rsidRPr="008267BA">
        <w:rPr>
          <w:sz w:val="27"/>
          <w:szCs w:val="27"/>
        </w:rPr>
        <w:t>готовит промежуточную аналитическую записку о выполнении (невыполнении) получателями субсидий основных финансово-экономических показателей реализованного предпринимательского проекта</w:t>
      </w:r>
      <w:r w:rsidR="00D8541C" w:rsidRPr="008267BA">
        <w:rPr>
          <w:sz w:val="27"/>
          <w:szCs w:val="27"/>
        </w:rPr>
        <w:t>. Промежуточная аналитическая записка составляется в произвольной форме и содержит выводы и рекомендации, анализируемой ситуации</w:t>
      </w:r>
      <w:r w:rsidR="00B41B6D" w:rsidRPr="008267BA">
        <w:rPr>
          <w:sz w:val="27"/>
          <w:szCs w:val="27"/>
        </w:rPr>
        <w:t>;</w:t>
      </w:r>
    </w:p>
    <w:p w:rsidR="00B41B6D" w:rsidRPr="000E3661" w:rsidRDefault="00093F62" w:rsidP="00943BF4">
      <w:pPr>
        <w:ind w:firstLine="709"/>
        <w:jc w:val="both"/>
        <w:rPr>
          <w:sz w:val="27"/>
          <w:szCs w:val="27"/>
        </w:rPr>
      </w:pPr>
      <w:r w:rsidRPr="008267BA">
        <w:rPr>
          <w:sz w:val="27"/>
          <w:szCs w:val="27"/>
        </w:rPr>
        <w:t>9</w:t>
      </w:r>
      <w:r w:rsidR="00B41B6D" w:rsidRPr="008267BA">
        <w:rPr>
          <w:sz w:val="27"/>
          <w:szCs w:val="27"/>
        </w:rPr>
        <w:t>) проводит оценку</w:t>
      </w:r>
      <w:r w:rsidR="00446C5E" w:rsidRPr="008267BA">
        <w:rPr>
          <w:sz w:val="27"/>
          <w:szCs w:val="27"/>
        </w:rPr>
        <w:t xml:space="preserve"> </w:t>
      </w:r>
      <w:r w:rsidR="006F4FFE" w:rsidRPr="008267BA">
        <w:rPr>
          <w:sz w:val="27"/>
          <w:szCs w:val="27"/>
        </w:rPr>
        <w:t>достижения</w:t>
      </w:r>
      <w:r w:rsidR="00BC01EB" w:rsidRPr="008267BA">
        <w:rPr>
          <w:sz w:val="27"/>
          <w:szCs w:val="27"/>
        </w:rPr>
        <w:t xml:space="preserve"> </w:t>
      </w:r>
      <w:r w:rsidR="00B41B6D" w:rsidRPr="008267BA">
        <w:rPr>
          <w:sz w:val="27"/>
          <w:szCs w:val="27"/>
        </w:rPr>
        <w:t xml:space="preserve">основных финансово-экономических показателей по итогам завершения реализации предпринимательского проекта </w:t>
      </w:r>
      <w:r w:rsidR="00943BF4" w:rsidRPr="008267BA">
        <w:rPr>
          <w:sz w:val="27"/>
          <w:szCs w:val="27"/>
        </w:rPr>
        <w:t>в соответствии с соглашением о предоставлении субсидии в течение 10 рабочих дней после наступления отчетной даты</w:t>
      </w:r>
      <w:r w:rsidR="00D65BD2" w:rsidRPr="008267BA">
        <w:rPr>
          <w:sz w:val="27"/>
          <w:szCs w:val="27"/>
        </w:rPr>
        <w:t>. На основании проведенной оценки осуществляет под</w:t>
      </w:r>
      <w:r w:rsidR="00E36446" w:rsidRPr="008267BA">
        <w:rPr>
          <w:sz w:val="27"/>
          <w:szCs w:val="27"/>
        </w:rPr>
        <w:t>готовку аналитической записки</w:t>
      </w:r>
      <w:r w:rsidR="00943BF4" w:rsidRPr="008267BA">
        <w:rPr>
          <w:sz w:val="27"/>
          <w:szCs w:val="27"/>
        </w:rPr>
        <w:t>;</w:t>
      </w:r>
    </w:p>
    <w:p w:rsidR="00796C6F" w:rsidRPr="000E3661" w:rsidRDefault="00796C6F" w:rsidP="00943BF4">
      <w:pPr>
        <w:ind w:firstLine="709"/>
        <w:jc w:val="both"/>
        <w:rPr>
          <w:sz w:val="27"/>
          <w:szCs w:val="27"/>
        </w:rPr>
      </w:pPr>
      <w:r w:rsidRPr="000E3661">
        <w:rPr>
          <w:sz w:val="27"/>
          <w:szCs w:val="27"/>
        </w:rPr>
        <w:t>1</w:t>
      </w:r>
      <w:r w:rsidR="00093F62" w:rsidRPr="000E3661">
        <w:rPr>
          <w:sz w:val="27"/>
          <w:szCs w:val="27"/>
        </w:rPr>
        <w:t>0</w:t>
      </w:r>
      <w:r w:rsidRPr="000E3661">
        <w:rPr>
          <w:sz w:val="27"/>
          <w:szCs w:val="27"/>
        </w:rPr>
        <w:t>) выполняет иные функции, определенные настоящим Положением.</w:t>
      </w:r>
    </w:p>
    <w:p w:rsidR="00943BF4" w:rsidRPr="008267BA" w:rsidRDefault="00943BF4" w:rsidP="005A3C7C">
      <w:pPr>
        <w:pStyle w:val="ConsPlusNormal"/>
        <w:widowControl/>
        <w:ind w:firstLine="709"/>
        <w:jc w:val="both"/>
        <w:rPr>
          <w:rFonts w:ascii="Times New Roman" w:hAnsi="Times New Roman"/>
          <w:sz w:val="27"/>
          <w:szCs w:val="27"/>
        </w:rPr>
      </w:pPr>
      <w:r w:rsidRPr="000E3661">
        <w:rPr>
          <w:rFonts w:ascii="Times New Roman" w:hAnsi="Times New Roman"/>
          <w:sz w:val="27"/>
          <w:szCs w:val="27"/>
        </w:rPr>
        <w:t>10</w:t>
      </w:r>
      <w:r w:rsidR="00796C6F" w:rsidRPr="000E3661">
        <w:rPr>
          <w:rFonts w:ascii="Times New Roman" w:hAnsi="Times New Roman"/>
          <w:sz w:val="27"/>
          <w:szCs w:val="27"/>
        </w:rPr>
        <w:t xml:space="preserve">. </w:t>
      </w:r>
      <w:r w:rsidR="00BC01EB" w:rsidRPr="008267BA">
        <w:rPr>
          <w:rFonts w:ascii="Times New Roman" w:hAnsi="Times New Roman"/>
          <w:sz w:val="27"/>
          <w:szCs w:val="27"/>
        </w:rPr>
        <w:t>Почтовый адрес Организатора: 636330, Томская область, Молчановский район, с. Молчаново, ул. Димитрова, 25, контактные телефоны Организатора: 8(38256) 23-2-30, 8(38256) 23-2-24</w:t>
      </w:r>
      <w:r w:rsidRPr="008267BA">
        <w:rPr>
          <w:rFonts w:ascii="Times New Roman" w:hAnsi="Times New Roman"/>
          <w:sz w:val="27"/>
          <w:szCs w:val="27"/>
        </w:rPr>
        <w:t>.</w:t>
      </w:r>
    </w:p>
    <w:p w:rsidR="009A1871" w:rsidRPr="000E3661" w:rsidRDefault="009A1871" w:rsidP="009A1871">
      <w:pPr>
        <w:rPr>
          <w:sz w:val="27"/>
          <w:szCs w:val="27"/>
          <w:lang w:eastAsia="ru-RU"/>
        </w:rPr>
      </w:pPr>
    </w:p>
    <w:p w:rsidR="00796C6F" w:rsidRPr="000E3661" w:rsidRDefault="00796C6F" w:rsidP="00195592">
      <w:pPr>
        <w:pStyle w:val="ConsPlusNormal"/>
        <w:widowControl/>
        <w:ind w:firstLine="540"/>
        <w:jc w:val="center"/>
        <w:outlineLvl w:val="0"/>
        <w:rPr>
          <w:rFonts w:ascii="Times New Roman" w:hAnsi="Times New Roman"/>
          <w:sz w:val="27"/>
          <w:szCs w:val="27"/>
        </w:rPr>
      </w:pPr>
      <w:r w:rsidRPr="000E3661">
        <w:rPr>
          <w:rFonts w:ascii="Times New Roman" w:hAnsi="Times New Roman"/>
          <w:sz w:val="27"/>
          <w:szCs w:val="27"/>
          <w:lang w:val="en-US"/>
        </w:rPr>
        <w:t>II</w:t>
      </w:r>
      <w:r w:rsidRPr="000E3661">
        <w:rPr>
          <w:rFonts w:ascii="Times New Roman" w:hAnsi="Times New Roman"/>
          <w:sz w:val="27"/>
          <w:szCs w:val="27"/>
        </w:rPr>
        <w:t xml:space="preserve">. </w:t>
      </w:r>
      <w:r w:rsidR="00BE6ED2" w:rsidRPr="000E3661">
        <w:rPr>
          <w:rFonts w:ascii="Times New Roman" w:hAnsi="Times New Roman"/>
          <w:sz w:val="27"/>
          <w:szCs w:val="27"/>
        </w:rPr>
        <w:t>Конкурсная комиссия и порядок ее</w:t>
      </w:r>
      <w:r w:rsidRPr="000E3661">
        <w:rPr>
          <w:rFonts w:ascii="Times New Roman" w:hAnsi="Times New Roman"/>
          <w:sz w:val="27"/>
          <w:szCs w:val="27"/>
        </w:rPr>
        <w:t xml:space="preserve"> работы</w:t>
      </w:r>
    </w:p>
    <w:p w:rsidR="00B02C8F" w:rsidRPr="000E3661" w:rsidRDefault="00B02C8F" w:rsidP="00B02C8F">
      <w:pPr>
        <w:rPr>
          <w:sz w:val="27"/>
          <w:szCs w:val="27"/>
          <w:lang w:eastAsia="ru-RU"/>
        </w:rPr>
      </w:pPr>
    </w:p>
    <w:p w:rsidR="00796C6F" w:rsidRPr="000E3661" w:rsidRDefault="00F900AA" w:rsidP="00F900AA">
      <w:pPr>
        <w:pStyle w:val="ConsPlusNormal"/>
        <w:widowControl/>
        <w:ind w:firstLine="709"/>
        <w:jc w:val="both"/>
        <w:rPr>
          <w:rFonts w:ascii="Times New Roman" w:hAnsi="Times New Roman"/>
          <w:sz w:val="27"/>
          <w:szCs w:val="27"/>
        </w:rPr>
      </w:pPr>
      <w:r w:rsidRPr="000E3661">
        <w:rPr>
          <w:rFonts w:ascii="Times New Roman" w:hAnsi="Times New Roman"/>
          <w:sz w:val="27"/>
          <w:szCs w:val="27"/>
        </w:rPr>
        <w:t>11</w:t>
      </w:r>
      <w:r w:rsidR="005A3C7C" w:rsidRPr="000E3661">
        <w:rPr>
          <w:rFonts w:ascii="Times New Roman" w:hAnsi="Times New Roman"/>
          <w:sz w:val="27"/>
          <w:szCs w:val="27"/>
        </w:rPr>
        <w:t>. Проведение К</w:t>
      </w:r>
      <w:r w:rsidR="00796C6F" w:rsidRPr="000E3661">
        <w:rPr>
          <w:rFonts w:ascii="Times New Roman" w:hAnsi="Times New Roman"/>
          <w:sz w:val="27"/>
          <w:szCs w:val="27"/>
        </w:rPr>
        <w:t>онкурса осуществляет Конкурсная комиссия.</w:t>
      </w:r>
    </w:p>
    <w:p w:rsidR="00796C6F" w:rsidRPr="000E3661" w:rsidRDefault="00F900AA" w:rsidP="000730F4">
      <w:pPr>
        <w:pStyle w:val="ConsPlusNormal"/>
        <w:widowControl/>
        <w:ind w:firstLine="709"/>
        <w:jc w:val="both"/>
        <w:rPr>
          <w:rFonts w:ascii="Times New Roman" w:hAnsi="Times New Roman"/>
          <w:sz w:val="27"/>
          <w:szCs w:val="27"/>
        </w:rPr>
      </w:pPr>
      <w:r w:rsidRPr="000E3661">
        <w:rPr>
          <w:rFonts w:ascii="Times New Roman" w:hAnsi="Times New Roman"/>
          <w:sz w:val="27"/>
          <w:szCs w:val="27"/>
        </w:rPr>
        <w:t>12</w:t>
      </w:r>
      <w:r w:rsidR="00796C6F" w:rsidRPr="000E3661">
        <w:rPr>
          <w:rFonts w:ascii="Times New Roman" w:hAnsi="Times New Roman"/>
          <w:sz w:val="27"/>
          <w:szCs w:val="27"/>
        </w:rPr>
        <w:t xml:space="preserve">. </w:t>
      </w:r>
      <w:r w:rsidR="000730F4" w:rsidRPr="000E3661">
        <w:rPr>
          <w:rFonts w:ascii="Times New Roman" w:hAnsi="Times New Roman"/>
          <w:sz w:val="27"/>
          <w:szCs w:val="27"/>
        </w:rPr>
        <w:t>Конкурсная комиссия формируется в составе председателя комиссии, заместителя председателя комиссии, секретаря комиссии и членов комиссии. В состав конкурсной комиссии входят представители</w:t>
      </w:r>
      <w:r w:rsidR="00796C6F" w:rsidRPr="000E3661">
        <w:rPr>
          <w:rFonts w:ascii="Times New Roman" w:hAnsi="Times New Roman"/>
          <w:sz w:val="27"/>
          <w:szCs w:val="27"/>
        </w:rPr>
        <w:t xml:space="preserve"> Администрации Молчановского района, иных муниципальных учреждений и предприятий Молчановского района, Думы Молчановского района</w:t>
      </w:r>
      <w:r w:rsidR="000730F4" w:rsidRPr="000E3661">
        <w:rPr>
          <w:rFonts w:ascii="Times New Roman" w:hAnsi="Times New Roman"/>
          <w:sz w:val="27"/>
          <w:szCs w:val="27"/>
        </w:rPr>
        <w:t xml:space="preserve"> и иных организаций. </w:t>
      </w:r>
      <w:r w:rsidR="001D71C5" w:rsidRPr="000E3661">
        <w:rPr>
          <w:rFonts w:ascii="Times New Roman" w:hAnsi="Times New Roman"/>
          <w:sz w:val="27"/>
          <w:szCs w:val="27"/>
        </w:rPr>
        <w:t>В состав Конкурсной комиссии включается не менее 5 членов Конкурсной комиссии. Состав К</w:t>
      </w:r>
      <w:r w:rsidR="000730F4" w:rsidRPr="000E3661">
        <w:rPr>
          <w:rFonts w:ascii="Times New Roman" w:hAnsi="Times New Roman"/>
          <w:sz w:val="27"/>
          <w:szCs w:val="27"/>
        </w:rPr>
        <w:t>онкурсной комиссии формируется таким образом, чтобы была исключена возм</w:t>
      </w:r>
      <w:r w:rsidR="00B71252" w:rsidRPr="000E3661">
        <w:rPr>
          <w:rFonts w:ascii="Times New Roman" w:hAnsi="Times New Roman"/>
          <w:sz w:val="27"/>
          <w:szCs w:val="27"/>
        </w:rPr>
        <w:t>ожность возникновения конфликта интересов, который мог</w:t>
      </w:r>
      <w:r w:rsidR="000730F4" w:rsidRPr="000E3661">
        <w:rPr>
          <w:rFonts w:ascii="Times New Roman" w:hAnsi="Times New Roman"/>
          <w:sz w:val="27"/>
          <w:szCs w:val="27"/>
        </w:rPr>
        <w:t xml:space="preserve"> бы повлиять на принимаемые </w:t>
      </w:r>
      <w:r w:rsidR="008A54B4">
        <w:rPr>
          <w:rFonts w:ascii="Times New Roman" w:hAnsi="Times New Roman"/>
          <w:sz w:val="27"/>
          <w:szCs w:val="27"/>
        </w:rPr>
        <w:t>К</w:t>
      </w:r>
      <w:r w:rsidR="000730F4" w:rsidRPr="000E3661">
        <w:rPr>
          <w:rFonts w:ascii="Times New Roman" w:hAnsi="Times New Roman"/>
          <w:sz w:val="27"/>
          <w:szCs w:val="27"/>
        </w:rPr>
        <w:t>онкурсной комиссией решения. При возможном возникновен</w:t>
      </w:r>
      <w:r w:rsidR="001D71C5" w:rsidRPr="000E3661">
        <w:rPr>
          <w:rFonts w:ascii="Times New Roman" w:hAnsi="Times New Roman"/>
          <w:sz w:val="27"/>
          <w:szCs w:val="27"/>
        </w:rPr>
        <w:t>ии конфликта интересов у члена К</w:t>
      </w:r>
      <w:r w:rsidR="000730F4" w:rsidRPr="000E3661">
        <w:rPr>
          <w:rFonts w:ascii="Times New Roman" w:hAnsi="Times New Roman"/>
          <w:sz w:val="27"/>
          <w:szCs w:val="27"/>
        </w:rPr>
        <w:t xml:space="preserve">онкурсной комиссии в связи с рассмотрением вопросов, включенных в повестку дня заседания </w:t>
      </w:r>
      <w:r w:rsidR="008A54B4">
        <w:rPr>
          <w:rFonts w:ascii="Times New Roman" w:hAnsi="Times New Roman"/>
          <w:sz w:val="27"/>
          <w:szCs w:val="27"/>
        </w:rPr>
        <w:t>К</w:t>
      </w:r>
      <w:r w:rsidR="000730F4" w:rsidRPr="000E3661">
        <w:rPr>
          <w:rFonts w:ascii="Times New Roman" w:hAnsi="Times New Roman"/>
          <w:sz w:val="27"/>
          <w:szCs w:val="27"/>
        </w:rPr>
        <w:t xml:space="preserve">онкурсной комиссии, он обязан до начала заседания заявить об этом. В </w:t>
      </w:r>
      <w:r w:rsidR="000730F4" w:rsidRPr="000E3661">
        <w:rPr>
          <w:rFonts w:ascii="Times New Roman" w:hAnsi="Times New Roman"/>
          <w:sz w:val="27"/>
          <w:szCs w:val="27"/>
        </w:rPr>
        <w:lastRenderedPageBreak/>
        <w:t xml:space="preserve">этом случае соответствующий член </w:t>
      </w:r>
      <w:r w:rsidR="001D71C5" w:rsidRPr="000E3661">
        <w:rPr>
          <w:rFonts w:ascii="Times New Roman" w:hAnsi="Times New Roman"/>
          <w:sz w:val="27"/>
          <w:szCs w:val="27"/>
        </w:rPr>
        <w:t>К</w:t>
      </w:r>
      <w:r w:rsidR="000730F4" w:rsidRPr="000E3661">
        <w:rPr>
          <w:rFonts w:ascii="Times New Roman" w:hAnsi="Times New Roman"/>
          <w:sz w:val="27"/>
          <w:szCs w:val="27"/>
        </w:rPr>
        <w:t>онкурсной комиссии не принимает участие в рассмотрении указанных вопросов.</w:t>
      </w:r>
      <w:r w:rsidR="00796C6F" w:rsidRPr="000E3661">
        <w:rPr>
          <w:rFonts w:ascii="Times New Roman" w:hAnsi="Times New Roman"/>
          <w:sz w:val="27"/>
          <w:szCs w:val="27"/>
        </w:rPr>
        <w:t xml:space="preserve"> Постоянный состав Конкурсной комиссии утверждается </w:t>
      </w:r>
      <w:r w:rsidR="005A3C7C" w:rsidRPr="000E3661">
        <w:rPr>
          <w:rFonts w:ascii="Times New Roman" w:hAnsi="Times New Roman"/>
          <w:sz w:val="27"/>
          <w:szCs w:val="27"/>
        </w:rPr>
        <w:t>постановлением Администрации</w:t>
      </w:r>
      <w:r w:rsidR="00796C6F" w:rsidRPr="000E3661">
        <w:rPr>
          <w:rFonts w:ascii="Times New Roman" w:hAnsi="Times New Roman"/>
          <w:sz w:val="27"/>
          <w:szCs w:val="27"/>
        </w:rPr>
        <w:t xml:space="preserve"> Молчановского района.</w:t>
      </w:r>
      <w:r w:rsidR="00C91D0F" w:rsidRPr="000E3661">
        <w:rPr>
          <w:rFonts w:ascii="Times New Roman" w:hAnsi="Times New Roman"/>
          <w:sz w:val="27"/>
          <w:szCs w:val="27"/>
        </w:rPr>
        <w:t xml:space="preserve"> </w:t>
      </w:r>
    </w:p>
    <w:p w:rsidR="00796C6F" w:rsidRPr="000E3661" w:rsidRDefault="00796C6F" w:rsidP="00E25921">
      <w:pPr>
        <w:ind w:firstLine="709"/>
        <w:jc w:val="both"/>
        <w:rPr>
          <w:sz w:val="27"/>
          <w:szCs w:val="27"/>
        </w:rPr>
      </w:pPr>
      <w:r w:rsidRPr="000E3661">
        <w:rPr>
          <w:sz w:val="27"/>
          <w:szCs w:val="27"/>
        </w:rPr>
        <w:t>1</w:t>
      </w:r>
      <w:r w:rsidR="00F900AA" w:rsidRPr="000E3661">
        <w:rPr>
          <w:sz w:val="27"/>
          <w:szCs w:val="27"/>
        </w:rPr>
        <w:t>3</w:t>
      </w:r>
      <w:r w:rsidRPr="000E3661">
        <w:rPr>
          <w:sz w:val="27"/>
          <w:szCs w:val="27"/>
        </w:rPr>
        <w:t>. Конкурсная комиссия в своей деятельности руководствуется действующим законодательством Российской Федерации и Томской области, муниципальными правовыми актами Молчановского района, а также настоящим Положением.</w:t>
      </w:r>
    </w:p>
    <w:p w:rsidR="00796C6F" w:rsidRPr="000E3661" w:rsidRDefault="00796C6F" w:rsidP="00E25921">
      <w:pPr>
        <w:ind w:firstLine="709"/>
        <w:jc w:val="both"/>
        <w:rPr>
          <w:sz w:val="27"/>
          <w:szCs w:val="27"/>
        </w:rPr>
      </w:pPr>
      <w:r w:rsidRPr="000E3661">
        <w:rPr>
          <w:sz w:val="27"/>
          <w:szCs w:val="27"/>
        </w:rPr>
        <w:t>1</w:t>
      </w:r>
      <w:r w:rsidR="00F900AA" w:rsidRPr="000E3661">
        <w:rPr>
          <w:sz w:val="27"/>
          <w:szCs w:val="27"/>
        </w:rPr>
        <w:t>4</w:t>
      </w:r>
      <w:r w:rsidRPr="000E3661">
        <w:rPr>
          <w:sz w:val="27"/>
          <w:szCs w:val="27"/>
        </w:rPr>
        <w:t>. Конкурсная комиссия выполняет следующие функции:</w:t>
      </w:r>
    </w:p>
    <w:p w:rsidR="00796C6F" w:rsidRPr="000E3661" w:rsidRDefault="005A3C7C" w:rsidP="00E25921">
      <w:pPr>
        <w:ind w:firstLine="709"/>
        <w:jc w:val="both"/>
        <w:rPr>
          <w:sz w:val="27"/>
          <w:szCs w:val="27"/>
        </w:rPr>
      </w:pPr>
      <w:r w:rsidRPr="000E3661">
        <w:rPr>
          <w:sz w:val="27"/>
          <w:szCs w:val="27"/>
        </w:rPr>
        <w:t>1) н</w:t>
      </w:r>
      <w:r w:rsidR="00796C6F" w:rsidRPr="000E3661">
        <w:rPr>
          <w:sz w:val="27"/>
          <w:szCs w:val="27"/>
        </w:rPr>
        <w:t xml:space="preserve">а </w:t>
      </w:r>
      <w:r w:rsidRPr="000E3661">
        <w:rPr>
          <w:sz w:val="27"/>
          <w:szCs w:val="27"/>
        </w:rPr>
        <w:t>первом</w:t>
      </w:r>
      <w:r w:rsidR="00796C6F" w:rsidRPr="000E3661">
        <w:rPr>
          <w:sz w:val="27"/>
          <w:szCs w:val="27"/>
        </w:rPr>
        <w:t xml:space="preserve"> заседании Конкурсная комиссия:</w:t>
      </w:r>
    </w:p>
    <w:p w:rsidR="00796C6F" w:rsidRPr="000E3661" w:rsidRDefault="005A3C7C" w:rsidP="00E25921">
      <w:pPr>
        <w:ind w:firstLine="709"/>
        <w:jc w:val="both"/>
        <w:rPr>
          <w:sz w:val="27"/>
          <w:szCs w:val="27"/>
        </w:rPr>
      </w:pPr>
      <w:r w:rsidRPr="000E3661">
        <w:rPr>
          <w:sz w:val="27"/>
          <w:szCs w:val="27"/>
        </w:rPr>
        <w:t>а</w:t>
      </w:r>
      <w:r w:rsidR="00796C6F" w:rsidRPr="000E3661">
        <w:rPr>
          <w:sz w:val="27"/>
          <w:szCs w:val="27"/>
        </w:rPr>
        <w:t>) принимает решение об объявлении Конкурса</w:t>
      </w:r>
      <w:r w:rsidRPr="000E3661">
        <w:rPr>
          <w:sz w:val="27"/>
          <w:szCs w:val="27"/>
        </w:rPr>
        <w:t>, датах начала и окончания п</w:t>
      </w:r>
      <w:r w:rsidR="003B7C27" w:rsidRPr="000E3661">
        <w:rPr>
          <w:sz w:val="27"/>
          <w:szCs w:val="27"/>
        </w:rPr>
        <w:t>риема заявок на участие в Конку</w:t>
      </w:r>
      <w:r w:rsidRPr="000E3661">
        <w:rPr>
          <w:sz w:val="27"/>
          <w:szCs w:val="27"/>
        </w:rPr>
        <w:t>р</w:t>
      </w:r>
      <w:r w:rsidR="003B7C27" w:rsidRPr="000E3661">
        <w:rPr>
          <w:sz w:val="27"/>
          <w:szCs w:val="27"/>
        </w:rPr>
        <w:t>с</w:t>
      </w:r>
      <w:r w:rsidRPr="000E3661">
        <w:rPr>
          <w:sz w:val="27"/>
          <w:szCs w:val="27"/>
        </w:rPr>
        <w:t>е</w:t>
      </w:r>
      <w:r w:rsidR="00796C6F" w:rsidRPr="000E3661">
        <w:rPr>
          <w:sz w:val="27"/>
          <w:szCs w:val="27"/>
        </w:rPr>
        <w:t>;</w:t>
      </w:r>
    </w:p>
    <w:p w:rsidR="00796C6F" w:rsidRPr="000E3661" w:rsidRDefault="005A3C7C" w:rsidP="00E25921">
      <w:pPr>
        <w:ind w:firstLine="709"/>
        <w:jc w:val="both"/>
        <w:rPr>
          <w:sz w:val="27"/>
          <w:szCs w:val="27"/>
        </w:rPr>
      </w:pPr>
      <w:r w:rsidRPr="000E3661">
        <w:rPr>
          <w:sz w:val="27"/>
          <w:szCs w:val="27"/>
        </w:rPr>
        <w:t>б</w:t>
      </w:r>
      <w:r w:rsidR="00796C6F" w:rsidRPr="000E3661">
        <w:rPr>
          <w:sz w:val="27"/>
          <w:szCs w:val="27"/>
        </w:rPr>
        <w:t>) определяет существенные условия проведения Конкурса:</w:t>
      </w:r>
    </w:p>
    <w:p w:rsidR="00796C6F" w:rsidRPr="000E3661" w:rsidRDefault="00796C6F" w:rsidP="00F900AA">
      <w:pPr>
        <w:ind w:firstLine="709"/>
        <w:jc w:val="both"/>
        <w:rPr>
          <w:sz w:val="27"/>
          <w:szCs w:val="27"/>
        </w:rPr>
      </w:pPr>
      <w:r w:rsidRPr="000E3661">
        <w:rPr>
          <w:sz w:val="27"/>
          <w:szCs w:val="27"/>
        </w:rPr>
        <w:t>направления муниципальной финансовой поддержки по видам экономической деятельности;</w:t>
      </w:r>
    </w:p>
    <w:p w:rsidR="00796C6F" w:rsidRPr="000E3661" w:rsidRDefault="008267BA" w:rsidP="00E25921">
      <w:pPr>
        <w:ind w:firstLine="709"/>
        <w:jc w:val="both"/>
        <w:rPr>
          <w:sz w:val="27"/>
          <w:szCs w:val="27"/>
          <w:u w:val="single"/>
        </w:rPr>
      </w:pPr>
      <w:r w:rsidRPr="00646122">
        <w:rPr>
          <w:sz w:val="27"/>
          <w:szCs w:val="27"/>
        </w:rPr>
        <w:t xml:space="preserve">минимальный рост оплаты труда (в %) наемных работников в течение </w:t>
      </w:r>
      <w:r>
        <w:rPr>
          <w:sz w:val="27"/>
          <w:szCs w:val="27"/>
        </w:rPr>
        <w:t>двух</w:t>
      </w:r>
      <w:r w:rsidRPr="00646122">
        <w:rPr>
          <w:sz w:val="27"/>
          <w:szCs w:val="27"/>
        </w:rPr>
        <w:t xml:space="preserve"> </w:t>
      </w:r>
      <w:r>
        <w:rPr>
          <w:sz w:val="27"/>
          <w:szCs w:val="27"/>
        </w:rPr>
        <w:t xml:space="preserve">лет </w:t>
      </w:r>
      <w:r w:rsidRPr="00646122">
        <w:rPr>
          <w:sz w:val="27"/>
          <w:szCs w:val="27"/>
        </w:rPr>
        <w:t>реализации предпринимательского проекта</w:t>
      </w:r>
      <w:r w:rsidR="005A3C7C" w:rsidRPr="000E3661">
        <w:rPr>
          <w:sz w:val="27"/>
          <w:szCs w:val="27"/>
          <w:u w:val="single"/>
        </w:rPr>
        <w:t>;</w:t>
      </w:r>
    </w:p>
    <w:p w:rsidR="005A3C7C" w:rsidRPr="000E3661" w:rsidRDefault="00093F62" w:rsidP="00455009">
      <w:pPr>
        <w:tabs>
          <w:tab w:val="left" w:pos="1134"/>
        </w:tabs>
        <w:ind w:firstLine="709"/>
        <w:jc w:val="both"/>
        <w:rPr>
          <w:sz w:val="27"/>
          <w:szCs w:val="27"/>
        </w:rPr>
      </w:pPr>
      <w:r w:rsidRPr="000E3661">
        <w:rPr>
          <w:sz w:val="27"/>
          <w:szCs w:val="27"/>
        </w:rPr>
        <w:t xml:space="preserve">2) </w:t>
      </w:r>
      <w:r w:rsidR="005A3C7C" w:rsidRPr="000E3661">
        <w:rPr>
          <w:sz w:val="27"/>
          <w:szCs w:val="27"/>
        </w:rPr>
        <w:t>на втором заседании, которое проводится не позднее 10 рабочих дней с</w:t>
      </w:r>
      <w:r w:rsidR="003B7C27" w:rsidRPr="000E3661">
        <w:rPr>
          <w:sz w:val="27"/>
          <w:szCs w:val="27"/>
        </w:rPr>
        <w:t xml:space="preserve"> даты окончания приема заявок, К</w:t>
      </w:r>
      <w:r w:rsidR="005A3C7C" w:rsidRPr="000E3661">
        <w:rPr>
          <w:sz w:val="27"/>
          <w:szCs w:val="27"/>
        </w:rPr>
        <w:t>онкурсная комиссия:</w:t>
      </w:r>
    </w:p>
    <w:p w:rsidR="003B7C27" w:rsidRPr="000E3661" w:rsidRDefault="003B7C27" w:rsidP="00E25921">
      <w:pPr>
        <w:ind w:left="709"/>
        <w:jc w:val="both"/>
        <w:rPr>
          <w:sz w:val="27"/>
          <w:szCs w:val="27"/>
        </w:rPr>
      </w:pPr>
      <w:r w:rsidRPr="000E3661">
        <w:rPr>
          <w:sz w:val="27"/>
          <w:szCs w:val="27"/>
        </w:rPr>
        <w:t>а) вскрывает конверты с заявками на участие в Конкурсе;</w:t>
      </w:r>
    </w:p>
    <w:p w:rsidR="003B7C27" w:rsidRPr="000E3661" w:rsidRDefault="003B7C27" w:rsidP="00E25921">
      <w:pPr>
        <w:tabs>
          <w:tab w:val="left" w:pos="0"/>
          <w:tab w:val="left" w:pos="1134"/>
        </w:tabs>
        <w:ind w:firstLine="709"/>
        <w:jc w:val="both"/>
        <w:rPr>
          <w:sz w:val="27"/>
          <w:szCs w:val="27"/>
        </w:rPr>
      </w:pPr>
      <w:r w:rsidRPr="000E3661">
        <w:rPr>
          <w:sz w:val="27"/>
          <w:szCs w:val="27"/>
        </w:rPr>
        <w:t xml:space="preserve">б) рассматривает заявки участников Конкурса и проверяет наличие всех требуемых документов, регламентированных </w:t>
      </w:r>
      <w:r w:rsidR="00E95E3A" w:rsidRPr="000E3661">
        <w:rPr>
          <w:sz w:val="27"/>
          <w:szCs w:val="27"/>
        </w:rPr>
        <w:t>настоящим Положением</w:t>
      </w:r>
      <w:r w:rsidRPr="000E3661">
        <w:rPr>
          <w:sz w:val="27"/>
          <w:szCs w:val="27"/>
        </w:rPr>
        <w:t>;</w:t>
      </w:r>
    </w:p>
    <w:p w:rsidR="00796C6F" w:rsidRPr="000E3661" w:rsidRDefault="003B7C27" w:rsidP="00E25921">
      <w:pPr>
        <w:ind w:firstLine="709"/>
        <w:jc w:val="both"/>
        <w:rPr>
          <w:sz w:val="27"/>
          <w:szCs w:val="27"/>
        </w:rPr>
      </w:pPr>
      <w:r w:rsidRPr="000E3661">
        <w:rPr>
          <w:sz w:val="27"/>
          <w:szCs w:val="27"/>
        </w:rPr>
        <w:t>в</w:t>
      </w:r>
      <w:r w:rsidR="00796C6F" w:rsidRPr="000E3661">
        <w:rPr>
          <w:sz w:val="27"/>
          <w:szCs w:val="27"/>
        </w:rPr>
        <w:t xml:space="preserve">) допускает </w:t>
      </w:r>
      <w:r w:rsidRPr="000E3661">
        <w:rPr>
          <w:sz w:val="27"/>
          <w:szCs w:val="27"/>
        </w:rPr>
        <w:t xml:space="preserve">участников Конкурса </w:t>
      </w:r>
      <w:r w:rsidR="00796C6F" w:rsidRPr="000E3661">
        <w:rPr>
          <w:sz w:val="27"/>
          <w:szCs w:val="27"/>
        </w:rPr>
        <w:t xml:space="preserve">к </w:t>
      </w:r>
      <w:r w:rsidRPr="000E3661">
        <w:rPr>
          <w:sz w:val="27"/>
          <w:szCs w:val="27"/>
        </w:rPr>
        <w:t xml:space="preserve">дальнейшему </w:t>
      </w:r>
      <w:r w:rsidR="00796C6F" w:rsidRPr="000E3661">
        <w:rPr>
          <w:sz w:val="27"/>
          <w:szCs w:val="27"/>
        </w:rPr>
        <w:t>участию в Конкурсе;</w:t>
      </w:r>
    </w:p>
    <w:p w:rsidR="003B7C27" w:rsidRPr="000E3661" w:rsidRDefault="003B7C27" w:rsidP="00E25921">
      <w:pPr>
        <w:ind w:firstLine="709"/>
        <w:jc w:val="both"/>
        <w:rPr>
          <w:sz w:val="27"/>
          <w:szCs w:val="27"/>
        </w:rPr>
      </w:pPr>
      <w:r w:rsidRPr="000E3661">
        <w:rPr>
          <w:sz w:val="27"/>
          <w:szCs w:val="27"/>
        </w:rPr>
        <w:t>г) отказывает участнику (ам) Конкурса в дальнейшем участии в Конкурсе;</w:t>
      </w:r>
    </w:p>
    <w:p w:rsidR="003B7C27" w:rsidRPr="000E3661" w:rsidRDefault="003B7C27" w:rsidP="00E25921">
      <w:pPr>
        <w:suppressAutoHyphens w:val="0"/>
        <w:autoSpaceDE w:val="0"/>
        <w:autoSpaceDN w:val="0"/>
        <w:adjustRightInd w:val="0"/>
        <w:ind w:firstLine="709"/>
        <w:jc w:val="both"/>
        <w:rPr>
          <w:sz w:val="27"/>
          <w:szCs w:val="27"/>
          <w:lang w:eastAsia="ru-RU"/>
        </w:rPr>
      </w:pPr>
      <w:r w:rsidRPr="000E3661">
        <w:rPr>
          <w:sz w:val="27"/>
          <w:szCs w:val="27"/>
          <w:lang w:eastAsia="ru-RU"/>
        </w:rPr>
        <w:t xml:space="preserve">3) на третьем заседании, которое проводится не позднее </w:t>
      </w:r>
      <w:r w:rsidR="00093F62" w:rsidRPr="000E3661">
        <w:rPr>
          <w:sz w:val="27"/>
          <w:szCs w:val="27"/>
          <w:lang w:eastAsia="ru-RU"/>
        </w:rPr>
        <w:t>10</w:t>
      </w:r>
      <w:r w:rsidRPr="000E3661">
        <w:rPr>
          <w:sz w:val="27"/>
          <w:szCs w:val="27"/>
          <w:lang w:eastAsia="ru-RU"/>
        </w:rPr>
        <w:t xml:space="preserve"> рабочих дней с даты проведения второго заседания, Конкурсная комиссия:</w:t>
      </w:r>
    </w:p>
    <w:p w:rsidR="003B7C27" w:rsidRPr="000E3661" w:rsidRDefault="003B7C27" w:rsidP="00E25921">
      <w:pPr>
        <w:suppressAutoHyphens w:val="0"/>
        <w:autoSpaceDE w:val="0"/>
        <w:autoSpaceDN w:val="0"/>
        <w:adjustRightInd w:val="0"/>
        <w:ind w:firstLine="709"/>
        <w:jc w:val="both"/>
        <w:rPr>
          <w:sz w:val="27"/>
          <w:szCs w:val="27"/>
          <w:lang w:eastAsia="ru-RU"/>
        </w:rPr>
      </w:pPr>
      <w:r w:rsidRPr="000E3661">
        <w:rPr>
          <w:sz w:val="27"/>
          <w:szCs w:val="27"/>
          <w:lang w:eastAsia="ru-RU"/>
        </w:rPr>
        <w:t>а) осуществляет оценку и сопоставление заявок;</w:t>
      </w:r>
    </w:p>
    <w:p w:rsidR="003B7C27" w:rsidRPr="000E3661" w:rsidRDefault="003B7C27" w:rsidP="00E25921">
      <w:pPr>
        <w:suppressAutoHyphens w:val="0"/>
        <w:autoSpaceDE w:val="0"/>
        <w:autoSpaceDN w:val="0"/>
        <w:adjustRightInd w:val="0"/>
        <w:ind w:firstLine="709"/>
        <w:jc w:val="both"/>
        <w:rPr>
          <w:sz w:val="27"/>
          <w:szCs w:val="27"/>
          <w:lang w:eastAsia="ru-RU"/>
        </w:rPr>
      </w:pPr>
      <w:r w:rsidRPr="000E3661">
        <w:rPr>
          <w:sz w:val="27"/>
          <w:szCs w:val="27"/>
          <w:lang w:eastAsia="ru-RU"/>
        </w:rPr>
        <w:t>б) устанавливает минимально необходимое значение рейтинга заявки,</w:t>
      </w:r>
      <w:r w:rsidR="005A70F9" w:rsidRPr="000E3661">
        <w:rPr>
          <w:sz w:val="27"/>
          <w:szCs w:val="27"/>
          <w:lang w:eastAsia="ru-RU"/>
        </w:rPr>
        <w:t xml:space="preserve"> путем установления </w:t>
      </w:r>
      <w:r w:rsidR="00556280" w:rsidRPr="000E3661">
        <w:rPr>
          <w:sz w:val="27"/>
          <w:szCs w:val="27"/>
          <w:lang w:eastAsia="ru-RU"/>
        </w:rPr>
        <w:t xml:space="preserve">значения по каждому показателю, согласно </w:t>
      </w:r>
      <w:r w:rsidR="00BD479A" w:rsidRPr="000E3661">
        <w:rPr>
          <w:sz w:val="27"/>
          <w:szCs w:val="27"/>
          <w:lang w:eastAsia="ru-RU"/>
        </w:rPr>
        <w:t>п</w:t>
      </w:r>
      <w:r w:rsidR="00B71252" w:rsidRPr="000E3661">
        <w:rPr>
          <w:sz w:val="27"/>
          <w:szCs w:val="27"/>
          <w:lang w:eastAsia="ru-RU"/>
        </w:rPr>
        <w:t>риложению</w:t>
      </w:r>
      <w:r w:rsidR="00556280" w:rsidRPr="000E3661">
        <w:rPr>
          <w:sz w:val="27"/>
          <w:szCs w:val="27"/>
          <w:lang w:eastAsia="ru-RU"/>
        </w:rPr>
        <w:t xml:space="preserve"> 2 к настоящему Положению</w:t>
      </w:r>
      <w:r w:rsidR="001413E2" w:rsidRPr="000E3661">
        <w:rPr>
          <w:sz w:val="27"/>
          <w:szCs w:val="27"/>
          <w:lang w:eastAsia="ru-RU"/>
        </w:rPr>
        <w:t>,</w:t>
      </w:r>
      <w:r w:rsidRPr="000E3661">
        <w:rPr>
          <w:sz w:val="27"/>
          <w:szCs w:val="27"/>
          <w:lang w:eastAsia="ru-RU"/>
        </w:rPr>
        <w:t xml:space="preserve"> при котором участники Конкурса признаются победителями;</w:t>
      </w:r>
    </w:p>
    <w:p w:rsidR="003B7C27" w:rsidRPr="000E3661" w:rsidRDefault="003B7C27" w:rsidP="00E25921">
      <w:pPr>
        <w:suppressAutoHyphens w:val="0"/>
        <w:autoSpaceDE w:val="0"/>
        <w:autoSpaceDN w:val="0"/>
        <w:adjustRightInd w:val="0"/>
        <w:ind w:firstLine="709"/>
        <w:jc w:val="both"/>
        <w:rPr>
          <w:sz w:val="27"/>
          <w:szCs w:val="27"/>
          <w:lang w:eastAsia="ru-RU"/>
        </w:rPr>
      </w:pPr>
      <w:r w:rsidRPr="000E3661">
        <w:rPr>
          <w:sz w:val="27"/>
          <w:szCs w:val="27"/>
          <w:lang w:eastAsia="ru-RU"/>
        </w:rPr>
        <w:t>в) определяет победителей Конкурса</w:t>
      </w:r>
      <w:r w:rsidR="007C54D6" w:rsidRPr="000E3661">
        <w:rPr>
          <w:sz w:val="27"/>
          <w:szCs w:val="27"/>
          <w:lang w:eastAsia="ru-RU"/>
        </w:rPr>
        <w:t xml:space="preserve"> (далее – победитель)</w:t>
      </w:r>
      <w:r w:rsidRPr="000E3661">
        <w:rPr>
          <w:sz w:val="27"/>
          <w:szCs w:val="27"/>
          <w:lang w:eastAsia="ru-RU"/>
        </w:rPr>
        <w:t xml:space="preserve"> из числа участников Конкурса и принимает решение о сумме субсидий, подлежа</w:t>
      </w:r>
      <w:r w:rsidR="007C54D6" w:rsidRPr="000E3661">
        <w:rPr>
          <w:sz w:val="27"/>
          <w:szCs w:val="27"/>
          <w:lang w:eastAsia="ru-RU"/>
        </w:rPr>
        <w:t>щих выплате победителям</w:t>
      </w:r>
      <w:r w:rsidR="004516DC" w:rsidRPr="000E3661">
        <w:rPr>
          <w:sz w:val="27"/>
          <w:szCs w:val="27"/>
          <w:lang w:eastAsia="ru-RU"/>
        </w:rPr>
        <w:t xml:space="preserve">, в </w:t>
      </w:r>
      <w:r w:rsidR="00C96D7F" w:rsidRPr="000E3661">
        <w:rPr>
          <w:sz w:val="27"/>
          <w:szCs w:val="27"/>
          <w:lang w:eastAsia="ru-RU"/>
        </w:rPr>
        <w:t>соответствии</w:t>
      </w:r>
      <w:r w:rsidR="0035058E">
        <w:rPr>
          <w:sz w:val="27"/>
          <w:szCs w:val="27"/>
          <w:lang w:eastAsia="ru-RU"/>
        </w:rPr>
        <w:t xml:space="preserve"> с п. 45</w:t>
      </w:r>
      <w:r w:rsidR="004516DC" w:rsidRPr="000E3661">
        <w:rPr>
          <w:sz w:val="27"/>
          <w:szCs w:val="27"/>
          <w:lang w:eastAsia="ru-RU"/>
        </w:rPr>
        <w:t xml:space="preserve"> настоящего </w:t>
      </w:r>
      <w:r w:rsidR="004B55E1" w:rsidRPr="000E3661">
        <w:rPr>
          <w:sz w:val="27"/>
          <w:szCs w:val="27"/>
          <w:lang w:eastAsia="ru-RU"/>
        </w:rPr>
        <w:t>П</w:t>
      </w:r>
      <w:r w:rsidR="004516DC" w:rsidRPr="000E3661">
        <w:rPr>
          <w:sz w:val="27"/>
          <w:szCs w:val="27"/>
          <w:lang w:eastAsia="ru-RU"/>
        </w:rPr>
        <w:t>оложения</w:t>
      </w:r>
      <w:r w:rsidRPr="000E3661">
        <w:rPr>
          <w:sz w:val="27"/>
          <w:szCs w:val="27"/>
          <w:lang w:eastAsia="ru-RU"/>
        </w:rPr>
        <w:t>;</w:t>
      </w:r>
    </w:p>
    <w:p w:rsidR="003B7C27" w:rsidRPr="000E3661" w:rsidRDefault="003B7C27" w:rsidP="00E25921">
      <w:pPr>
        <w:suppressAutoHyphens w:val="0"/>
        <w:autoSpaceDE w:val="0"/>
        <w:autoSpaceDN w:val="0"/>
        <w:adjustRightInd w:val="0"/>
        <w:ind w:firstLine="709"/>
        <w:jc w:val="both"/>
        <w:rPr>
          <w:sz w:val="27"/>
          <w:szCs w:val="27"/>
          <w:lang w:eastAsia="ru-RU"/>
        </w:rPr>
      </w:pPr>
      <w:r w:rsidRPr="000E3661">
        <w:rPr>
          <w:sz w:val="27"/>
          <w:szCs w:val="27"/>
          <w:lang w:eastAsia="ru-RU"/>
        </w:rPr>
        <w:t xml:space="preserve">г) информирует </w:t>
      </w:r>
      <w:r w:rsidR="008F0984" w:rsidRPr="000E3661">
        <w:rPr>
          <w:sz w:val="27"/>
          <w:szCs w:val="27"/>
          <w:lang w:eastAsia="ru-RU"/>
        </w:rPr>
        <w:t>участников Конкурса</w:t>
      </w:r>
      <w:r w:rsidRPr="000E3661">
        <w:rPr>
          <w:sz w:val="27"/>
          <w:szCs w:val="27"/>
          <w:lang w:eastAsia="ru-RU"/>
        </w:rPr>
        <w:t xml:space="preserve"> о </w:t>
      </w:r>
      <w:r w:rsidR="008F0984" w:rsidRPr="000E3661">
        <w:rPr>
          <w:sz w:val="27"/>
          <w:szCs w:val="27"/>
          <w:lang w:eastAsia="ru-RU"/>
        </w:rPr>
        <w:t>результатах Конкурса</w:t>
      </w:r>
      <w:r w:rsidRPr="000E3661">
        <w:rPr>
          <w:sz w:val="27"/>
          <w:szCs w:val="27"/>
          <w:lang w:eastAsia="ru-RU"/>
        </w:rPr>
        <w:t xml:space="preserve"> в течение пяти дней со дня </w:t>
      </w:r>
      <w:r w:rsidR="008F0984" w:rsidRPr="000E3661">
        <w:rPr>
          <w:sz w:val="27"/>
          <w:szCs w:val="27"/>
          <w:lang w:eastAsia="ru-RU"/>
        </w:rPr>
        <w:t>определения победителей</w:t>
      </w:r>
      <w:r w:rsidRPr="000E3661">
        <w:rPr>
          <w:sz w:val="27"/>
          <w:szCs w:val="27"/>
          <w:lang w:eastAsia="ru-RU"/>
        </w:rPr>
        <w:t>;</w:t>
      </w:r>
    </w:p>
    <w:p w:rsidR="003B7C27" w:rsidRPr="000E3661" w:rsidRDefault="00C7067F" w:rsidP="00E25921">
      <w:pPr>
        <w:suppressAutoHyphens w:val="0"/>
        <w:autoSpaceDE w:val="0"/>
        <w:autoSpaceDN w:val="0"/>
        <w:adjustRightInd w:val="0"/>
        <w:ind w:firstLine="709"/>
        <w:jc w:val="both"/>
        <w:rPr>
          <w:sz w:val="27"/>
          <w:szCs w:val="27"/>
          <w:lang w:eastAsia="ru-RU"/>
        </w:rPr>
      </w:pPr>
      <w:hyperlink r:id="rId28" w:history="1">
        <w:r w:rsidR="003B7C27" w:rsidRPr="000E3661">
          <w:rPr>
            <w:sz w:val="27"/>
            <w:szCs w:val="27"/>
            <w:lang w:eastAsia="ru-RU"/>
          </w:rPr>
          <w:t>д)</w:t>
        </w:r>
      </w:hyperlink>
      <w:r w:rsidR="003B7C27" w:rsidRPr="000E3661">
        <w:rPr>
          <w:sz w:val="27"/>
          <w:szCs w:val="27"/>
          <w:lang w:eastAsia="ru-RU"/>
        </w:rPr>
        <w:t xml:space="preserve"> принимает решения по иным вопросам в пределах своих функций.</w:t>
      </w:r>
    </w:p>
    <w:p w:rsidR="00436B19" w:rsidRPr="000E3661" w:rsidRDefault="00436B19" w:rsidP="00436B19">
      <w:pPr>
        <w:suppressAutoHyphens w:val="0"/>
        <w:autoSpaceDE w:val="0"/>
        <w:autoSpaceDN w:val="0"/>
        <w:adjustRightInd w:val="0"/>
        <w:ind w:firstLine="709"/>
        <w:jc w:val="both"/>
        <w:rPr>
          <w:sz w:val="27"/>
          <w:szCs w:val="27"/>
          <w:lang w:eastAsia="ru-RU"/>
        </w:rPr>
      </w:pPr>
      <w:r w:rsidRPr="000E3661">
        <w:rPr>
          <w:sz w:val="27"/>
          <w:szCs w:val="27"/>
          <w:lang w:eastAsia="ru-RU"/>
        </w:rPr>
        <w:t xml:space="preserve">Внеочередные заседания Конкурсной комиссии проводятся </w:t>
      </w:r>
      <w:r w:rsidR="003C5664" w:rsidRPr="000E3661">
        <w:rPr>
          <w:sz w:val="27"/>
          <w:szCs w:val="27"/>
          <w:lang w:eastAsia="ru-RU"/>
        </w:rPr>
        <w:t>при возникновении</w:t>
      </w:r>
      <w:r w:rsidRPr="000E3661">
        <w:rPr>
          <w:sz w:val="27"/>
          <w:szCs w:val="27"/>
          <w:lang w:eastAsia="ru-RU"/>
        </w:rPr>
        <w:t xml:space="preserve"> необходимости рассмотрения вопроса возврата субсидии в случае неисполнения победителем условий Конкурса</w:t>
      </w:r>
      <w:r w:rsidR="00665C4E" w:rsidRPr="000E3661">
        <w:rPr>
          <w:sz w:val="27"/>
          <w:szCs w:val="27"/>
          <w:lang w:eastAsia="ru-RU"/>
        </w:rPr>
        <w:t xml:space="preserve">, </w:t>
      </w:r>
      <w:r w:rsidR="00671DAB" w:rsidRPr="000E3661">
        <w:rPr>
          <w:sz w:val="27"/>
          <w:szCs w:val="27"/>
          <w:lang w:eastAsia="ru-RU"/>
        </w:rPr>
        <w:t xml:space="preserve">а также </w:t>
      </w:r>
      <w:r w:rsidR="00BD1C69" w:rsidRPr="000E3661">
        <w:rPr>
          <w:sz w:val="27"/>
          <w:szCs w:val="27"/>
          <w:lang w:eastAsia="ru-RU"/>
        </w:rPr>
        <w:t>в случае отказа от получения</w:t>
      </w:r>
      <w:r w:rsidR="00665C4E" w:rsidRPr="000E3661">
        <w:rPr>
          <w:sz w:val="27"/>
          <w:szCs w:val="27"/>
          <w:lang w:eastAsia="ru-RU"/>
        </w:rPr>
        <w:t xml:space="preserve"> субсидии победителем Конкурса</w:t>
      </w:r>
      <w:r w:rsidR="003533EE" w:rsidRPr="000E3661">
        <w:rPr>
          <w:sz w:val="27"/>
          <w:szCs w:val="27"/>
          <w:lang w:eastAsia="ru-RU"/>
        </w:rPr>
        <w:t>.</w:t>
      </w:r>
    </w:p>
    <w:p w:rsidR="003B7C27" w:rsidRPr="000E3661" w:rsidRDefault="003B7C27" w:rsidP="00E25921">
      <w:pPr>
        <w:suppressAutoHyphens w:val="0"/>
        <w:autoSpaceDE w:val="0"/>
        <w:autoSpaceDN w:val="0"/>
        <w:adjustRightInd w:val="0"/>
        <w:ind w:firstLine="709"/>
        <w:jc w:val="both"/>
        <w:rPr>
          <w:sz w:val="27"/>
          <w:szCs w:val="27"/>
          <w:lang w:eastAsia="ru-RU"/>
        </w:rPr>
      </w:pPr>
      <w:r w:rsidRPr="000E3661">
        <w:rPr>
          <w:sz w:val="27"/>
          <w:szCs w:val="27"/>
          <w:lang w:eastAsia="ru-RU"/>
        </w:rPr>
        <w:t>На внеочередном заседании Конкурсная комиссия:</w:t>
      </w:r>
    </w:p>
    <w:p w:rsidR="003C5664" w:rsidRPr="000E3661" w:rsidRDefault="003B7C27" w:rsidP="00E25921">
      <w:pPr>
        <w:suppressAutoHyphens w:val="0"/>
        <w:autoSpaceDE w:val="0"/>
        <w:autoSpaceDN w:val="0"/>
        <w:adjustRightInd w:val="0"/>
        <w:ind w:firstLine="709"/>
        <w:jc w:val="both"/>
        <w:rPr>
          <w:sz w:val="27"/>
          <w:szCs w:val="27"/>
          <w:lang w:eastAsia="ru-RU"/>
        </w:rPr>
      </w:pPr>
      <w:r w:rsidRPr="000E3661">
        <w:rPr>
          <w:sz w:val="27"/>
          <w:szCs w:val="27"/>
          <w:lang w:eastAsia="ru-RU"/>
        </w:rPr>
        <w:t>- принимает решение о возврате субсидии в случае неисполнения победителем Конкурса условий предоста</w:t>
      </w:r>
      <w:r w:rsidR="00F547EF">
        <w:rPr>
          <w:sz w:val="27"/>
          <w:szCs w:val="27"/>
          <w:lang w:eastAsia="ru-RU"/>
        </w:rPr>
        <w:t>вления и использования субсидии;</w:t>
      </w:r>
      <w:r w:rsidRPr="000E3661">
        <w:rPr>
          <w:sz w:val="27"/>
          <w:szCs w:val="27"/>
          <w:lang w:eastAsia="ru-RU"/>
        </w:rPr>
        <w:t xml:space="preserve"> </w:t>
      </w:r>
    </w:p>
    <w:p w:rsidR="003B7C27" w:rsidRPr="000E3661" w:rsidRDefault="003B7C27" w:rsidP="00E25921">
      <w:pPr>
        <w:suppressAutoHyphens w:val="0"/>
        <w:autoSpaceDE w:val="0"/>
        <w:autoSpaceDN w:val="0"/>
        <w:adjustRightInd w:val="0"/>
        <w:ind w:firstLine="709"/>
        <w:jc w:val="both"/>
        <w:rPr>
          <w:sz w:val="27"/>
          <w:szCs w:val="27"/>
          <w:lang w:eastAsia="ru-RU"/>
        </w:rPr>
      </w:pPr>
      <w:r w:rsidRPr="000E3661">
        <w:rPr>
          <w:sz w:val="27"/>
          <w:szCs w:val="27"/>
          <w:lang w:eastAsia="ru-RU"/>
        </w:rPr>
        <w:t>- принимает решение о продлении срока окончания приема заявок</w:t>
      </w:r>
      <w:r w:rsidR="00BD1C69" w:rsidRPr="000E3661">
        <w:rPr>
          <w:sz w:val="27"/>
          <w:szCs w:val="27"/>
          <w:lang w:eastAsia="ru-RU"/>
        </w:rPr>
        <w:t xml:space="preserve"> в случае отсутствия заявок на дату окончания приема заявок;</w:t>
      </w:r>
    </w:p>
    <w:p w:rsidR="003B7C27" w:rsidRPr="000E3661" w:rsidRDefault="003B7C27" w:rsidP="00E25921">
      <w:pPr>
        <w:suppressAutoHyphens w:val="0"/>
        <w:autoSpaceDE w:val="0"/>
        <w:autoSpaceDN w:val="0"/>
        <w:adjustRightInd w:val="0"/>
        <w:ind w:firstLine="709"/>
        <w:jc w:val="both"/>
        <w:rPr>
          <w:sz w:val="27"/>
          <w:szCs w:val="27"/>
          <w:lang w:eastAsia="ru-RU"/>
        </w:rPr>
      </w:pPr>
      <w:r w:rsidRPr="000E3661">
        <w:rPr>
          <w:sz w:val="27"/>
          <w:szCs w:val="27"/>
          <w:lang w:eastAsia="ru-RU"/>
        </w:rPr>
        <w:t>- принимает иные решения в порядке, установленном настоящим Положением.</w:t>
      </w:r>
    </w:p>
    <w:p w:rsidR="003B7C27" w:rsidRPr="000E3661" w:rsidRDefault="00F900AA" w:rsidP="00E25921">
      <w:pPr>
        <w:suppressAutoHyphens w:val="0"/>
        <w:autoSpaceDE w:val="0"/>
        <w:autoSpaceDN w:val="0"/>
        <w:adjustRightInd w:val="0"/>
        <w:ind w:firstLine="709"/>
        <w:jc w:val="both"/>
        <w:rPr>
          <w:sz w:val="27"/>
          <w:szCs w:val="27"/>
          <w:lang w:eastAsia="ru-RU"/>
        </w:rPr>
      </w:pPr>
      <w:r w:rsidRPr="000E3661">
        <w:rPr>
          <w:sz w:val="27"/>
          <w:szCs w:val="27"/>
          <w:lang w:eastAsia="ru-RU"/>
        </w:rPr>
        <w:t>15</w:t>
      </w:r>
      <w:r w:rsidR="003B7C27" w:rsidRPr="000E3661">
        <w:rPr>
          <w:sz w:val="27"/>
          <w:szCs w:val="27"/>
          <w:lang w:eastAsia="ru-RU"/>
        </w:rPr>
        <w:t>. Заседание Конкурсной комиссии правомочно, если на нем присутствует не менее половины членов комиссии.</w:t>
      </w:r>
    </w:p>
    <w:p w:rsidR="003B7C27" w:rsidRPr="000E3661" w:rsidRDefault="00F900AA" w:rsidP="00E25921">
      <w:pPr>
        <w:suppressAutoHyphens w:val="0"/>
        <w:autoSpaceDE w:val="0"/>
        <w:autoSpaceDN w:val="0"/>
        <w:adjustRightInd w:val="0"/>
        <w:ind w:firstLine="709"/>
        <w:jc w:val="both"/>
        <w:rPr>
          <w:sz w:val="27"/>
          <w:szCs w:val="27"/>
          <w:lang w:eastAsia="ru-RU"/>
        </w:rPr>
      </w:pPr>
      <w:r w:rsidRPr="000E3661">
        <w:rPr>
          <w:sz w:val="27"/>
          <w:szCs w:val="27"/>
          <w:lang w:eastAsia="ru-RU"/>
        </w:rPr>
        <w:lastRenderedPageBreak/>
        <w:t>16</w:t>
      </w:r>
      <w:r w:rsidR="003B7C27" w:rsidRPr="000E3661">
        <w:rPr>
          <w:sz w:val="27"/>
          <w:szCs w:val="27"/>
          <w:lang w:eastAsia="ru-RU"/>
        </w:rPr>
        <w:t xml:space="preserve">. На заседания Конкурсной комиссии участники Конкурса </w:t>
      </w:r>
      <w:r w:rsidR="00131B49">
        <w:rPr>
          <w:sz w:val="27"/>
          <w:szCs w:val="27"/>
          <w:lang w:eastAsia="ru-RU"/>
        </w:rPr>
        <w:t>представляют предпринимательские проекты</w:t>
      </w:r>
      <w:r w:rsidR="003B7C27" w:rsidRPr="000E3661">
        <w:rPr>
          <w:sz w:val="27"/>
          <w:szCs w:val="27"/>
          <w:lang w:eastAsia="ru-RU"/>
        </w:rPr>
        <w:t>.</w:t>
      </w:r>
    </w:p>
    <w:p w:rsidR="003B7C27" w:rsidRPr="000E3661" w:rsidRDefault="003B7C27" w:rsidP="00E25921">
      <w:pPr>
        <w:suppressAutoHyphens w:val="0"/>
        <w:autoSpaceDE w:val="0"/>
        <w:autoSpaceDN w:val="0"/>
        <w:adjustRightInd w:val="0"/>
        <w:ind w:firstLine="709"/>
        <w:jc w:val="both"/>
        <w:rPr>
          <w:sz w:val="27"/>
          <w:szCs w:val="27"/>
          <w:lang w:eastAsia="ru-RU"/>
        </w:rPr>
      </w:pPr>
      <w:r w:rsidRPr="000E3661">
        <w:rPr>
          <w:sz w:val="27"/>
          <w:szCs w:val="27"/>
          <w:lang w:eastAsia="ru-RU"/>
        </w:rPr>
        <w:t>1</w:t>
      </w:r>
      <w:r w:rsidR="00F900AA" w:rsidRPr="000E3661">
        <w:rPr>
          <w:sz w:val="27"/>
          <w:szCs w:val="27"/>
          <w:lang w:eastAsia="ru-RU"/>
        </w:rPr>
        <w:t>7</w:t>
      </w:r>
      <w:r w:rsidRPr="000E3661">
        <w:rPr>
          <w:sz w:val="27"/>
          <w:szCs w:val="27"/>
          <w:lang w:eastAsia="ru-RU"/>
        </w:rPr>
        <w:t>. Решения Конкурсной комиссии оформляются протоколами заседания Конкурсной комиссии, которы</w:t>
      </w:r>
      <w:r w:rsidR="00E25921" w:rsidRPr="000E3661">
        <w:rPr>
          <w:sz w:val="27"/>
          <w:szCs w:val="27"/>
          <w:lang w:eastAsia="ru-RU"/>
        </w:rPr>
        <w:t xml:space="preserve">е подписываются председателем, </w:t>
      </w:r>
      <w:r w:rsidRPr="000E3661">
        <w:rPr>
          <w:sz w:val="27"/>
          <w:szCs w:val="27"/>
          <w:lang w:eastAsia="ru-RU"/>
        </w:rPr>
        <w:t>секретарем</w:t>
      </w:r>
      <w:r w:rsidR="00E25921" w:rsidRPr="000E3661">
        <w:rPr>
          <w:sz w:val="27"/>
          <w:szCs w:val="27"/>
          <w:lang w:eastAsia="ru-RU"/>
        </w:rPr>
        <w:t xml:space="preserve"> и членами</w:t>
      </w:r>
      <w:r w:rsidRPr="000E3661">
        <w:rPr>
          <w:sz w:val="27"/>
          <w:szCs w:val="27"/>
          <w:lang w:eastAsia="ru-RU"/>
        </w:rPr>
        <w:t xml:space="preserve"> Конкурсной комиссии. Протоколы заседания ведет секретарь Конкурсной комиссии. В случае отсутствия председателя Конкурсной комиссии его обязанности исполняет заместитель председателя Конкурсной комиссии.</w:t>
      </w:r>
    </w:p>
    <w:p w:rsidR="00E25921" w:rsidRPr="000E3661" w:rsidRDefault="00F900AA" w:rsidP="00E25921">
      <w:pPr>
        <w:ind w:firstLine="709"/>
        <w:jc w:val="both"/>
        <w:rPr>
          <w:sz w:val="27"/>
          <w:szCs w:val="27"/>
        </w:rPr>
      </w:pPr>
      <w:r w:rsidRPr="000E3661">
        <w:rPr>
          <w:sz w:val="27"/>
          <w:szCs w:val="27"/>
          <w:lang w:eastAsia="ru-RU"/>
        </w:rPr>
        <w:t>18</w:t>
      </w:r>
      <w:r w:rsidR="003B7C27" w:rsidRPr="000E3661">
        <w:rPr>
          <w:sz w:val="27"/>
          <w:szCs w:val="27"/>
          <w:lang w:eastAsia="ru-RU"/>
        </w:rPr>
        <w:t>. Решения Конкурсной комиссии принимаются по результатам открытого голосования. Решение считается принятым, если за него проголосовало большинство членов Конкурсной комиссии, присутствующих на заседании Конкурсной комиссии. В случае равенства голосов членов Конкурсной комиссии голос председателя Конкурсной комиссии (в случае его отсутствия заместителя председателя) является решающим.</w:t>
      </w:r>
      <w:r w:rsidR="00E25921" w:rsidRPr="000E3661">
        <w:rPr>
          <w:sz w:val="27"/>
          <w:szCs w:val="27"/>
        </w:rPr>
        <w:t xml:space="preserve"> Секретарь Конкурсной комиссии в голосовании не участвует.</w:t>
      </w:r>
    </w:p>
    <w:p w:rsidR="003B7C27" w:rsidRPr="000E3661" w:rsidRDefault="003B7C27" w:rsidP="00E25921">
      <w:pPr>
        <w:suppressAutoHyphens w:val="0"/>
        <w:autoSpaceDE w:val="0"/>
        <w:autoSpaceDN w:val="0"/>
        <w:adjustRightInd w:val="0"/>
        <w:ind w:firstLine="709"/>
        <w:jc w:val="both"/>
        <w:rPr>
          <w:sz w:val="27"/>
          <w:szCs w:val="27"/>
          <w:lang w:eastAsia="ru-RU"/>
        </w:rPr>
      </w:pPr>
    </w:p>
    <w:p w:rsidR="00796C6F" w:rsidRPr="000E3661" w:rsidRDefault="00796C6F" w:rsidP="00195592">
      <w:pPr>
        <w:pStyle w:val="ConsPlusNormal"/>
        <w:widowControl/>
        <w:ind w:firstLine="540"/>
        <w:jc w:val="center"/>
        <w:outlineLvl w:val="0"/>
        <w:rPr>
          <w:rFonts w:ascii="Times New Roman" w:hAnsi="Times New Roman"/>
          <w:sz w:val="27"/>
          <w:szCs w:val="27"/>
        </w:rPr>
      </w:pPr>
      <w:r w:rsidRPr="000E3661">
        <w:rPr>
          <w:rFonts w:ascii="Times New Roman" w:hAnsi="Times New Roman"/>
          <w:sz w:val="27"/>
          <w:szCs w:val="27"/>
          <w:lang w:val="en-US"/>
        </w:rPr>
        <w:t>III</w:t>
      </w:r>
      <w:r w:rsidRPr="000E3661">
        <w:rPr>
          <w:rFonts w:ascii="Times New Roman" w:hAnsi="Times New Roman"/>
          <w:sz w:val="27"/>
          <w:szCs w:val="27"/>
        </w:rPr>
        <w:t>. Объявление Конкурса</w:t>
      </w:r>
    </w:p>
    <w:p w:rsidR="00796C6F" w:rsidRPr="000E3661" w:rsidRDefault="00796C6F" w:rsidP="006F0898">
      <w:pPr>
        <w:pStyle w:val="ConsPlusNormal"/>
        <w:widowControl/>
        <w:ind w:firstLine="540"/>
        <w:jc w:val="center"/>
        <w:rPr>
          <w:rFonts w:ascii="Times New Roman" w:hAnsi="Times New Roman"/>
          <w:sz w:val="27"/>
          <w:szCs w:val="27"/>
        </w:rPr>
      </w:pPr>
    </w:p>
    <w:p w:rsidR="00796C6F" w:rsidRPr="000E3661" w:rsidRDefault="00796C6F" w:rsidP="00F900AA">
      <w:pPr>
        <w:ind w:firstLine="709"/>
        <w:jc w:val="both"/>
        <w:rPr>
          <w:sz w:val="27"/>
          <w:szCs w:val="27"/>
        </w:rPr>
      </w:pPr>
      <w:r w:rsidRPr="000E3661">
        <w:rPr>
          <w:sz w:val="27"/>
          <w:szCs w:val="27"/>
        </w:rPr>
        <w:t xml:space="preserve">19. Объявление о проведении Конкурса </w:t>
      </w:r>
      <w:r w:rsidR="00FB53D2" w:rsidRPr="000E3661">
        <w:rPr>
          <w:sz w:val="27"/>
          <w:szCs w:val="27"/>
        </w:rPr>
        <w:t xml:space="preserve">подлежит официальному опубликованию путем его размещения в средстве массовой информации, определяемом </w:t>
      </w:r>
      <w:r w:rsidR="00F900AA" w:rsidRPr="000E3661">
        <w:rPr>
          <w:sz w:val="27"/>
          <w:szCs w:val="27"/>
        </w:rPr>
        <w:t>Организатором</w:t>
      </w:r>
      <w:r w:rsidR="00FB53D2" w:rsidRPr="000E3661">
        <w:rPr>
          <w:sz w:val="27"/>
          <w:szCs w:val="27"/>
        </w:rPr>
        <w:t xml:space="preserve"> в установленном законом порядке, и на </w:t>
      </w:r>
      <w:r w:rsidRPr="000E3661">
        <w:rPr>
          <w:sz w:val="27"/>
          <w:szCs w:val="27"/>
        </w:rPr>
        <w:t xml:space="preserve">официальном информационном сайте </w:t>
      </w:r>
      <w:r w:rsidR="007E122E" w:rsidRPr="000E3661">
        <w:rPr>
          <w:sz w:val="27"/>
          <w:szCs w:val="27"/>
        </w:rPr>
        <w:t>Орга</w:t>
      </w:r>
      <w:r w:rsidR="00F900AA" w:rsidRPr="000E3661">
        <w:rPr>
          <w:sz w:val="27"/>
          <w:szCs w:val="27"/>
        </w:rPr>
        <w:t>низатора</w:t>
      </w:r>
      <w:r w:rsidRPr="000E3661">
        <w:rPr>
          <w:sz w:val="27"/>
          <w:szCs w:val="27"/>
        </w:rPr>
        <w:t xml:space="preserve"> по адресу: h</w:t>
      </w:r>
      <w:r w:rsidR="00154754" w:rsidRPr="000E3661">
        <w:rPr>
          <w:sz w:val="27"/>
          <w:szCs w:val="27"/>
        </w:rPr>
        <w:t>ttp://www.molchanovo</w:t>
      </w:r>
      <w:r w:rsidRPr="000E3661">
        <w:rPr>
          <w:sz w:val="27"/>
          <w:szCs w:val="27"/>
        </w:rPr>
        <w:t>.ru</w:t>
      </w:r>
      <w:r w:rsidR="00F900AA" w:rsidRPr="000E3661">
        <w:rPr>
          <w:sz w:val="27"/>
          <w:szCs w:val="27"/>
        </w:rPr>
        <w:t>/</w:t>
      </w:r>
      <w:r w:rsidRPr="000E3661">
        <w:rPr>
          <w:sz w:val="27"/>
          <w:szCs w:val="27"/>
        </w:rPr>
        <w:t xml:space="preserve"> в разделе «Малый бизнес» в подразделе «Районный конкурс </w:t>
      </w:r>
      <w:r w:rsidR="00154754" w:rsidRPr="000E3661">
        <w:rPr>
          <w:sz w:val="27"/>
          <w:szCs w:val="27"/>
        </w:rPr>
        <w:t xml:space="preserve">предпринимательских проектов </w:t>
      </w:r>
      <w:r w:rsidRPr="000E3661">
        <w:rPr>
          <w:sz w:val="27"/>
          <w:szCs w:val="27"/>
        </w:rPr>
        <w:t xml:space="preserve">«Новая волна». </w:t>
      </w:r>
    </w:p>
    <w:p w:rsidR="00796C6F" w:rsidRPr="000E3661" w:rsidRDefault="00796C6F" w:rsidP="00F900AA">
      <w:pPr>
        <w:ind w:firstLine="709"/>
        <w:jc w:val="both"/>
        <w:rPr>
          <w:sz w:val="27"/>
          <w:szCs w:val="27"/>
        </w:rPr>
      </w:pPr>
      <w:r w:rsidRPr="000E3661">
        <w:rPr>
          <w:sz w:val="27"/>
          <w:szCs w:val="27"/>
        </w:rPr>
        <w:t>20. Объявление о проведении Конкурса должно содержать следующую информацию:</w:t>
      </w:r>
    </w:p>
    <w:p w:rsidR="003327B7" w:rsidRPr="000E3661" w:rsidRDefault="00796C6F" w:rsidP="00F900AA">
      <w:pPr>
        <w:ind w:firstLine="709"/>
        <w:jc w:val="both"/>
        <w:rPr>
          <w:sz w:val="27"/>
          <w:szCs w:val="27"/>
        </w:rPr>
      </w:pPr>
      <w:r w:rsidRPr="000E3661">
        <w:rPr>
          <w:sz w:val="27"/>
          <w:szCs w:val="27"/>
        </w:rPr>
        <w:t>1) дату</w:t>
      </w:r>
      <w:r w:rsidR="003327B7" w:rsidRPr="000E3661">
        <w:rPr>
          <w:sz w:val="27"/>
          <w:szCs w:val="27"/>
        </w:rPr>
        <w:t xml:space="preserve"> и время начала и окончания прие</w:t>
      </w:r>
      <w:r w:rsidRPr="000E3661">
        <w:rPr>
          <w:sz w:val="27"/>
          <w:szCs w:val="27"/>
        </w:rPr>
        <w:t xml:space="preserve">ма заявок </w:t>
      </w:r>
      <w:r w:rsidR="003327B7" w:rsidRPr="000E3661">
        <w:rPr>
          <w:sz w:val="27"/>
          <w:szCs w:val="27"/>
        </w:rPr>
        <w:t>на участие в Конкурсе;</w:t>
      </w:r>
    </w:p>
    <w:p w:rsidR="00E2595C" w:rsidRPr="000E3661" w:rsidRDefault="00796C6F" w:rsidP="00F900AA">
      <w:pPr>
        <w:ind w:firstLine="709"/>
        <w:jc w:val="both"/>
        <w:rPr>
          <w:sz w:val="27"/>
          <w:szCs w:val="27"/>
        </w:rPr>
      </w:pPr>
      <w:r w:rsidRPr="000E3661">
        <w:rPr>
          <w:sz w:val="27"/>
          <w:szCs w:val="27"/>
        </w:rPr>
        <w:t>2) направления муниципальной поддержки по видам экономической деятельности</w:t>
      </w:r>
      <w:r w:rsidR="003327B7" w:rsidRPr="000E3661">
        <w:rPr>
          <w:sz w:val="27"/>
          <w:szCs w:val="27"/>
        </w:rPr>
        <w:t xml:space="preserve"> согласно </w:t>
      </w:r>
      <w:r w:rsidR="004169C2" w:rsidRPr="000E3661">
        <w:rPr>
          <w:sz w:val="27"/>
          <w:szCs w:val="27"/>
        </w:rPr>
        <w:t>ОКВЭД</w:t>
      </w:r>
      <w:r w:rsidR="001E4A2C" w:rsidRPr="000E3661">
        <w:rPr>
          <w:sz w:val="27"/>
          <w:szCs w:val="27"/>
        </w:rPr>
        <w:t xml:space="preserve"> 2</w:t>
      </w:r>
      <w:r w:rsidRPr="000E3661">
        <w:rPr>
          <w:sz w:val="27"/>
          <w:szCs w:val="27"/>
        </w:rPr>
        <w:t>;</w:t>
      </w:r>
    </w:p>
    <w:p w:rsidR="00796C6F" w:rsidRPr="000E3661" w:rsidRDefault="00796C6F" w:rsidP="00F900AA">
      <w:pPr>
        <w:ind w:firstLine="709"/>
        <w:jc w:val="both"/>
        <w:rPr>
          <w:sz w:val="27"/>
          <w:szCs w:val="27"/>
        </w:rPr>
      </w:pPr>
      <w:r w:rsidRPr="000E3661">
        <w:rPr>
          <w:sz w:val="27"/>
          <w:szCs w:val="27"/>
        </w:rPr>
        <w:t>3) </w:t>
      </w:r>
      <w:r w:rsidR="008267BA" w:rsidRPr="00646122">
        <w:rPr>
          <w:sz w:val="27"/>
          <w:szCs w:val="27"/>
        </w:rPr>
        <w:t xml:space="preserve">минимальный рост оплаты труда (в %) наемных работников в течение </w:t>
      </w:r>
      <w:r w:rsidR="008267BA">
        <w:rPr>
          <w:sz w:val="27"/>
          <w:szCs w:val="27"/>
        </w:rPr>
        <w:t>двух</w:t>
      </w:r>
      <w:r w:rsidR="008267BA" w:rsidRPr="00646122">
        <w:rPr>
          <w:sz w:val="27"/>
          <w:szCs w:val="27"/>
        </w:rPr>
        <w:t xml:space="preserve"> </w:t>
      </w:r>
      <w:r w:rsidR="008267BA">
        <w:rPr>
          <w:sz w:val="27"/>
          <w:szCs w:val="27"/>
        </w:rPr>
        <w:t xml:space="preserve">лет </w:t>
      </w:r>
      <w:r w:rsidR="008267BA" w:rsidRPr="00646122">
        <w:rPr>
          <w:sz w:val="27"/>
          <w:szCs w:val="27"/>
        </w:rPr>
        <w:t>реализации предпринимательского проекта</w:t>
      </w:r>
      <w:r w:rsidRPr="000E3661">
        <w:rPr>
          <w:sz w:val="27"/>
          <w:szCs w:val="27"/>
        </w:rPr>
        <w:t>;</w:t>
      </w:r>
    </w:p>
    <w:p w:rsidR="00796C6F" w:rsidRPr="000E3661" w:rsidRDefault="004169C2" w:rsidP="00F900AA">
      <w:pPr>
        <w:ind w:firstLine="709"/>
        <w:jc w:val="both"/>
        <w:rPr>
          <w:sz w:val="27"/>
          <w:szCs w:val="27"/>
        </w:rPr>
      </w:pPr>
      <w:r w:rsidRPr="000E3661">
        <w:rPr>
          <w:sz w:val="27"/>
          <w:szCs w:val="27"/>
        </w:rPr>
        <w:t>4</w:t>
      </w:r>
      <w:r w:rsidR="00796C6F" w:rsidRPr="000E3661">
        <w:rPr>
          <w:sz w:val="27"/>
          <w:szCs w:val="27"/>
        </w:rPr>
        <w:t>) адрес для отправки заявок по почте;</w:t>
      </w:r>
    </w:p>
    <w:p w:rsidR="00796C6F" w:rsidRPr="000E3661" w:rsidRDefault="00F900AA" w:rsidP="00F900AA">
      <w:pPr>
        <w:ind w:firstLine="709"/>
        <w:jc w:val="both"/>
        <w:rPr>
          <w:sz w:val="27"/>
          <w:szCs w:val="27"/>
        </w:rPr>
      </w:pPr>
      <w:r w:rsidRPr="000E3661">
        <w:rPr>
          <w:sz w:val="27"/>
          <w:szCs w:val="27"/>
        </w:rPr>
        <w:t>5</w:t>
      </w:r>
      <w:r w:rsidR="00796C6F" w:rsidRPr="000E3661">
        <w:rPr>
          <w:sz w:val="27"/>
          <w:szCs w:val="27"/>
        </w:rPr>
        <w:t>) адрес местонахождения Организатора;</w:t>
      </w:r>
    </w:p>
    <w:p w:rsidR="00796C6F" w:rsidRPr="000E3661" w:rsidRDefault="00F900AA" w:rsidP="00F900AA">
      <w:pPr>
        <w:ind w:firstLine="709"/>
        <w:jc w:val="both"/>
        <w:rPr>
          <w:sz w:val="27"/>
          <w:szCs w:val="27"/>
        </w:rPr>
      </w:pPr>
      <w:r w:rsidRPr="000E3661">
        <w:rPr>
          <w:sz w:val="27"/>
          <w:szCs w:val="27"/>
        </w:rPr>
        <w:t>6</w:t>
      </w:r>
      <w:r w:rsidR="004169C2" w:rsidRPr="000E3661">
        <w:rPr>
          <w:sz w:val="27"/>
          <w:szCs w:val="27"/>
        </w:rPr>
        <w:t xml:space="preserve">) контактные телефоны и адрес электронной почты </w:t>
      </w:r>
      <w:r w:rsidR="00D65BD2" w:rsidRPr="000E3661">
        <w:rPr>
          <w:sz w:val="27"/>
          <w:szCs w:val="27"/>
        </w:rPr>
        <w:t>(</w:t>
      </w:r>
      <w:r w:rsidR="00796C6F" w:rsidRPr="000E3661">
        <w:rPr>
          <w:sz w:val="27"/>
          <w:szCs w:val="27"/>
        </w:rPr>
        <w:t>e-mail</w:t>
      </w:r>
      <w:r w:rsidR="00D65BD2" w:rsidRPr="000E3661">
        <w:rPr>
          <w:sz w:val="27"/>
          <w:szCs w:val="27"/>
        </w:rPr>
        <w:t>)</w:t>
      </w:r>
      <w:r w:rsidR="00FE0F34" w:rsidRPr="000E3661">
        <w:rPr>
          <w:sz w:val="27"/>
          <w:szCs w:val="27"/>
        </w:rPr>
        <w:t>.</w:t>
      </w:r>
    </w:p>
    <w:p w:rsidR="00BE6ED2" w:rsidRPr="000E3661" w:rsidRDefault="00BE6ED2" w:rsidP="004169C2">
      <w:pPr>
        <w:ind w:firstLine="540"/>
        <w:jc w:val="both"/>
        <w:rPr>
          <w:sz w:val="27"/>
          <w:szCs w:val="27"/>
        </w:rPr>
      </w:pPr>
    </w:p>
    <w:p w:rsidR="00796C6F" w:rsidRDefault="00796C6F" w:rsidP="00195592">
      <w:pPr>
        <w:ind w:firstLine="720"/>
        <w:jc w:val="center"/>
        <w:outlineLvl w:val="0"/>
        <w:rPr>
          <w:sz w:val="27"/>
          <w:szCs w:val="27"/>
        </w:rPr>
      </w:pPr>
      <w:r w:rsidRPr="000E3661">
        <w:rPr>
          <w:sz w:val="27"/>
          <w:szCs w:val="27"/>
          <w:lang w:val="en-US"/>
        </w:rPr>
        <w:t>IV</w:t>
      </w:r>
      <w:r w:rsidRPr="000E3661">
        <w:rPr>
          <w:sz w:val="27"/>
          <w:szCs w:val="27"/>
        </w:rPr>
        <w:t>. Требования к участникам Конкурса</w:t>
      </w:r>
    </w:p>
    <w:p w:rsidR="00EB60F9" w:rsidRPr="000E3661" w:rsidRDefault="00EB60F9" w:rsidP="00195592">
      <w:pPr>
        <w:ind w:firstLine="720"/>
        <w:jc w:val="center"/>
        <w:outlineLvl w:val="0"/>
        <w:rPr>
          <w:sz w:val="27"/>
          <w:szCs w:val="27"/>
        </w:rPr>
      </w:pPr>
    </w:p>
    <w:p w:rsidR="00796C6F" w:rsidRPr="000E3661" w:rsidRDefault="00796C6F" w:rsidP="006F0898">
      <w:pPr>
        <w:ind w:firstLine="720"/>
        <w:jc w:val="both"/>
        <w:rPr>
          <w:sz w:val="27"/>
          <w:szCs w:val="27"/>
        </w:rPr>
      </w:pPr>
      <w:r w:rsidRPr="000E3661">
        <w:rPr>
          <w:sz w:val="27"/>
          <w:szCs w:val="27"/>
        </w:rPr>
        <w:t>21. К участию в Конкурсе допускаются субъекты малого</w:t>
      </w:r>
      <w:r w:rsidR="008B72A7" w:rsidRPr="000E3661">
        <w:rPr>
          <w:sz w:val="27"/>
          <w:szCs w:val="27"/>
        </w:rPr>
        <w:t xml:space="preserve"> и среднего </w:t>
      </w:r>
      <w:r w:rsidRPr="000E3661">
        <w:rPr>
          <w:sz w:val="27"/>
          <w:szCs w:val="27"/>
        </w:rPr>
        <w:t>предпринимательства,</w:t>
      </w:r>
      <w:r w:rsidR="00141F9B" w:rsidRPr="000E3661">
        <w:rPr>
          <w:sz w:val="27"/>
          <w:szCs w:val="27"/>
        </w:rPr>
        <w:t xml:space="preserve"> соответствующие требованиям Федерального закона от</w:t>
      </w:r>
      <w:r w:rsidR="002071D1" w:rsidRPr="000E3661">
        <w:rPr>
          <w:sz w:val="27"/>
          <w:szCs w:val="27"/>
        </w:rPr>
        <w:t xml:space="preserve"> </w:t>
      </w:r>
      <w:r w:rsidR="00141F9B" w:rsidRPr="000E3661">
        <w:rPr>
          <w:sz w:val="27"/>
          <w:szCs w:val="27"/>
        </w:rPr>
        <w:t>24</w:t>
      </w:r>
      <w:r w:rsidR="00B71252" w:rsidRPr="000E3661">
        <w:rPr>
          <w:sz w:val="27"/>
          <w:szCs w:val="27"/>
        </w:rPr>
        <w:t>.</w:t>
      </w:r>
      <w:r w:rsidR="002071D1" w:rsidRPr="000E3661">
        <w:rPr>
          <w:sz w:val="27"/>
          <w:szCs w:val="27"/>
        </w:rPr>
        <w:t>07.2007</w:t>
      </w:r>
      <w:r w:rsidR="00141F9B" w:rsidRPr="000E3661">
        <w:rPr>
          <w:sz w:val="27"/>
          <w:szCs w:val="27"/>
        </w:rPr>
        <w:t xml:space="preserve"> №</w:t>
      </w:r>
      <w:r w:rsidR="00E80660" w:rsidRPr="000E3661">
        <w:rPr>
          <w:sz w:val="27"/>
          <w:szCs w:val="27"/>
        </w:rPr>
        <w:t xml:space="preserve"> </w:t>
      </w:r>
      <w:r w:rsidR="00141F9B" w:rsidRPr="000E3661">
        <w:rPr>
          <w:sz w:val="27"/>
          <w:szCs w:val="27"/>
        </w:rPr>
        <w:t>209</w:t>
      </w:r>
      <w:r w:rsidR="002071D1" w:rsidRPr="000E3661">
        <w:rPr>
          <w:sz w:val="27"/>
          <w:szCs w:val="27"/>
        </w:rPr>
        <w:t xml:space="preserve"> </w:t>
      </w:r>
      <w:r w:rsidR="0035058E" w:rsidRPr="000E3661">
        <w:rPr>
          <w:sz w:val="27"/>
          <w:szCs w:val="27"/>
        </w:rPr>
        <w:t xml:space="preserve">– </w:t>
      </w:r>
      <w:r w:rsidR="00141F9B" w:rsidRPr="000E3661">
        <w:rPr>
          <w:sz w:val="27"/>
          <w:szCs w:val="27"/>
        </w:rPr>
        <w:t>ФЗ «О развитии малого и среднего предпринимательства в Российской Федерации»</w:t>
      </w:r>
      <w:r w:rsidR="008B72A7" w:rsidRPr="000E3661">
        <w:rPr>
          <w:sz w:val="27"/>
          <w:szCs w:val="27"/>
        </w:rPr>
        <w:t>,</w:t>
      </w:r>
      <w:r w:rsidRPr="000E3661">
        <w:rPr>
          <w:sz w:val="27"/>
          <w:szCs w:val="27"/>
        </w:rPr>
        <w:t xml:space="preserve"> </w:t>
      </w:r>
      <w:r w:rsidR="008B72A7" w:rsidRPr="000E3661">
        <w:rPr>
          <w:sz w:val="27"/>
          <w:szCs w:val="27"/>
        </w:rPr>
        <w:t>зарегистрированные в качестве субъекта малого и среднего предпринимательства</w:t>
      </w:r>
      <w:r w:rsidR="007C4B84" w:rsidRPr="000E3661">
        <w:rPr>
          <w:sz w:val="27"/>
          <w:szCs w:val="27"/>
        </w:rPr>
        <w:t xml:space="preserve"> в </w:t>
      </w:r>
      <w:r w:rsidR="00DA6451" w:rsidRPr="000E3661">
        <w:rPr>
          <w:sz w:val="27"/>
          <w:szCs w:val="27"/>
        </w:rPr>
        <w:t>порядке, предусмотренном</w:t>
      </w:r>
      <w:r w:rsidR="007C4B84" w:rsidRPr="000E3661">
        <w:rPr>
          <w:sz w:val="27"/>
          <w:szCs w:val="27"/>
        </w:rPr>
        <w:t xml:space="preserve"> Федераль</w:t>
      </w:r>
      <w:r w:rsidR="00C25B3E" w:rsidRPr="000E3661">
        <w:rPr>
          <w:sz w:val="27"/>
          <w:szCs w:val="27"/>
        </w:rPr>
        <w:t xml:space="preserve">ным </w:t>
      </w:r>
      <w:r w:rsidR="00B71252" w:rsidRPr="000E3661">
        <w:rPr>
          <w:sz w:val="27"/>
          <w:szCs w:val="27"/>
        </w:rPr>
        <w:t>законом от 08</w:t>
      </w:r>
      <w:r w:rsidR="002071D1" w:rsidRPr="000E3661">
        <w:rPr>
          <w:sz w:val="27"/>
          <w:szCs w:val="27"/>
        </w:rPr>
        <w:t>.08.2001</w:t>
      </w:r>
      <w:r w:rsidR="00B71252" w:rsidRPr="000E3661">
        <w:rPr>
          <w:sz w:val="27"/>
          <w:szCs w:val="27"/>
        </w:rPr>
        <w:t xml:space="preserve"> </w:t>
      </w:r>
      <w:r w:rsidR="00C25B3E" w:rsidRPr="000E3661">
        <w:rPr>
          <w:sz w:val="27"/>
          <w:szCs w:val="27"/>
        </w:rPr>
        <w:t>№</w:t>
      </w:r>
      <w:r w:rsidR="002071D1" w:rsidRPr="000E3661">
        <w:rPr>
          <w:sz w:val="27"/>
          <w:szCs w:val="27"/>
        </w:rPr>
        <w:t xml:space="preserve"> </w:t>
      </w:r>
      <w:r w:rsidR="00C25B3E" w:rsidRPr="000E3661">
        <w:rPr>
          <w:sz w:val="27"/>
          <w:szCs w:val="27"/>
        </w:rPr>
        <w:t>129</w:t>
      </w:r>
      <w:r w:rsidR="002071D1" w:rsidRPr="000E3661">
        <w:rPr>
          <w:sz w:val="27"/>
          <w:szCs w:val="27"/>
        </w:rPr>
        <w:t xml:space="preserve"> </w:t>
      </w:r>
      <w:r w:rsidR="0035058E" w:rsidRPr="000E3661">
        <w:rPr>
          <w:sz w:val="27"/>
          <w:szCs w:val="27"/>
        </w:rPr>
        <w:t xml:space="preserve">– </w:t>
      </w:r>
      <w:r w:rsidR="007C4B84" w:rsidRPr="000E3661">
        <w:rPr>
          <w:sz w:val="27"/>
          <w:szCs w:val="27"/>
        </w:rPr>
        <w:t>ФЗ «О государственной регистрации юридических лиц и индивидуальных предпринимателей»</w:t>
      </w:r>
      <w:r w:rsidR="00695A30" w:rsidRPr="000E3661">
        <w:rPr>
          <w:sz w:val="27"/>
          <w:szCs w:val="27"/>
        </w:rPr>
        <w:t xml:space="preserve"> </w:t>
      </w:r>
      <w:r w:rsidR="008B72A7" w:rsidRPr="000E3661">
        <w:rPr>
          <w:sz w:val="27"/>
          <w:szCs w:val="27"/>
        </w:rPr>
        <w:t xml:space="preserve">и </w:t>
      </w:r>
      <w:r w:rsidRPr="000E3661">
        <w:rPr>
          <w:sz w:val="27"/>
          <w:szCs w:val="27"/>
        </w:rPr>
        <w:t>фактически осуществляющие предпринимательскую деятельность на территории Молчановского района</w:t>
      </w:r>
      <w:r w:rsidR="00953197">
        <w:rPr>
          <w:sz w:val="27"/>
          <w:szCs w:val="27"/>
        </w:rPr>
        <w:t xml:space="preserve"> (далее – участники)</w:t>
      </w:r>
      <w:r w:rsidRPr="000E3661">
        <w:rPr>
          <w:sz w:val="27"/>
          <w:szCs w:val="27"/>
        </w:rPr>
        <w:t>, которые соответствуют следующим требованиям:</w:t>
      </w:r>
    </w:p>
    <w:p w:rsidR="00796C6F" w:rsidRPr="000E3661" w:rsidRDefault="003155E0" w:rsidP="002E33E0">
      <w:pPr>
        <w:widowControl w:val="0"/>
        <w:autoSpaceDE w:val="0"/>
        <w:autoSpaceDN w:val="0"/>
        <w:adjustRightInd w:val="0"/>
        <w:ind w:firstLine="709"/>
        <w:jc w:val="both"/>
        <w:rPr>
          <w:sz w:val="27"/>
          <w:szCs w:val="27"/>
        </w:rPr>
      </w:pPr>
      <w:r w:rsidRPr="000E3661">
        <w:rPr>
          <w:sz w:val="27"/>
          <w:szCs w:val="27"/>
        </w:rPr>
        <w:t>-</w:t>
      </w:r>
      <w:r w:rsidR="00796C6F" w:rsidRPr="000E3661">
        <w:rPr>
          <w:sz w:val="27"/>
          <w:szCs w:val="27"/>
        </w:rPr>
        <w:t xml:space="preserve"> вновь зарегистрированные </w:t>
      </w:r>
      <w:r w:rsidR="002071D1" w:rsidRPr="000E3661">
        <w:rPr>
          <w:sz w:val="27"/>
          <w:szCs w:val="27"/>
        </w:rPr>
        <w:t xml:space="preserve">на территории муниципального образования «Молчановский район» </w:t>
      </w:r>
      <w:r w:rsidR="00796C6F" w:rsidRPr="000E3661">
        <w:rPr>
          <w:sz w:val="27"/>
          <w:szCs w:val="27"/>
        </w:rPr>
        <w:t>или действующие на дату</w:t>
      </w:r>
      <w:r w:rsidR="00690383" w:rsidRPr="000E3661">
        <w:rPr>
          <w:sz w:val="27"/>
          <w:szCs w:val="27"/>
        </w:rPr>
        <w:t xml:space="preserve"> подачи заявления о предоставлении </w:t>
      </w:r>
      <w:r w:rsidR="00796C6F" w:rsidRPr="000E3661">
        <w:rPr>
          <w:sz w:val="27"/>
          <w:szCs w:val="27"/>
        </w:rPr>
        <w:t>субсидии менее одного года</w:t>
      </w:r>
      <w:r w:rsidR="00FA5A79" w:rsidRPr="000E3661">
        <w:rPr>
          <w:sz w:val="27"/>
          <w:szCs w:val="27"/>
        </w:rPr>
        <w:t xml:space="preserve"> на территории муниципального образования «Молчановский район»</w:t>
      </w:r>
      <w:r w:rsidR="00796C6F" w:rsidRPr="000E3661">
        <w:rPr>
          <w:sz w:val="27"/>
          <w:szCs w:val="27"/>
        </w:rPr>
        <w:t>;</w:t>
      </w:r>
    </w:p>
    <w:p w:rsidR="00796C6F" w:rsidRPr="00EB60F9" w:rsidRDefault="003155E0" w:rsidP="002E33E0">
      <w:pPr>
        <w:widowControl w:val="0"/>
        <w:autoSpaceDE w:val="0"/>
        <w:autoSpaceDN w:val="0"/>
        <w:adjustRightInd w:val="0"/>
        <w:ind w:firstLine="709"/>
        <w:jc w:val="both"/>
        <w:rPr>
          <w:sz w:val="27"/>
          <w:szCs w:val="27"/>
        </w:rPr>
      </w:pPr>
      <w:r w:rsidRPr="000E3661">
        <w:rPr>
          <w:sz w:val="27"/>
          <w:szCs w:val="27"/>
        </w:rPr>
        <w:lastRenderedPageBreak/>
        <w:t xml:space="preserve">- </w:t>
      </w:r>
      <w:r w:rsidR="002071D1" w:rsidRPr="00EB60F9">
        <w:rPr>
          <w:sz w:val="27"/>
          <w:szCs w:val="27"/>
        </w:rPr>
        <w:t xml:space="preserve">на первое число месяца, в котором подана заявка на предоставление субсидии, не находящиеся в процессе реорганизации,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w:t>
      </w:r>
      <w:r w:rsidR="00847CE1" w:rsidRPr="000E3661">
        <w:rPr>
          <w:sz w:val="27"/>
          <w:szCs w:val="27"/>
        </w:rPr>
        <w:t>–</w:t>
      </w:r>
      <w:r w:rsidR="002071D1" w:rsidRPr="00EB60F9">
        <w:rPr>
          <w:sz w:val="27"/>
          <w:szCs w:val="27"/>
        </w:rPr>
        <w:t xml:space="preserve"> индивидуальные предприниматели не должны прекратить деятельность в качестве индивидуального предпринимателя</w:t>
      </w:r>
      <w:r w:rsidR="008B72A7" w:rsidRPr="00EB60F9">
        <w:rPr>
          <w:sz w:val="27"/>
          <w:szCs w:val="27"/>
        </w:rPr>
        <w:t>;</w:t>
      </w:r>
    </w:p>
    <w:p w:rsidR="00796C6F" w:rsidRPr="00EB60F9" w:rsidRDefault="003155E0" w:rsidP="002E33E0">
      <w:pPr>
        <w:widowControl w:val="0"/>
        <w:autoSpaceDE w:val="0"/>
        <w:autoSpaceDN w:val="0"/>
        <w:adjustRightInd w:val="0"/>
        <w:ind w:firstLine="709"/>
        <w:jc w:val="both"/>
        <w:rPr>
          <w:sz w:val="27"/>
          <w:szCs w:val="27"/>
        </w:rPr>
      </w:pPr>
      <w:r w:rsidRPr="00EB60F9">
        <w:rPr>
          <w:sz w:val="27"/>
          <w:szCs w:val="27"/>
        </w:rPr>
        <w:t xml:space="preserve">- </w:t>
      </w:r>
      <w:r w:rsidR="002071D1" w:rsidRPr="00EB60F9">
        <w:rPr>
          <w:sz w:val="27"/>
          <w:szCs w:val="27"/>
        </w:rPr>
        <w:t>не имеющие просроченной (неурегулированной) задолженности по уплате налогов и иных обязательных платежей в бюджеты бюджетной системы Российской Федерации на первое число месяца, в котором подана заявка на предоставление субсидии;</w:t>
      </w:r>
    </w:p>
    <w:p w:rsidR="002071D1" w:rsidRPr="00EB60F9" w:rsidRDefault="002071D1" w:rsidP="002E33E0">
      <w:pPr>
        <w:widowControl w:val="0"/>
        <w:autoSpaceDE w:val="0"/>
        <w:autoSpaceDN w:val="0"/>
        <w:adjustRightInd w:val="0"/>
        <w:ind w:firstLine="709"/>
        <w:jc w:val="both"/>
        <w:rPr>
          <w:sz w:val="27"/>
          <w:szCs w:val="27"/>
        </w:rPr>
      </w:pPr>
      <w:r w:rsidRPr="00EB60F9">
        <w:rPr>
          <w:sz w:val="27"/>
          <w:szCs w:val="27"/>
        </w:rPr>
        <w:t>- заявляющие по представленному предпринимательскому проекту размер заработной платы, установленный наемным работникам на период реализации предпринимательского проекта (но не менее двух лет), не ниже установленного минимального размера оплаты труда</w:t>
      </w:r>
      <w:r w:rsidR="009745B2">
        <w:rPr>
          <w:sz w:val="27"/>
          <w:szCs w:val="27"/>
        </w:rPr>
        <w:t>, установленного в муниципальном образовании «Молчановский район»</w:t>
      </w:r>
      <w:r w:rsidRPr="00EB60F9">
        <w:rPr>
          <w:sz w:val="27"/>
          <w:szCs w:val="27"/>
        </w:rPr>
        <w:t xml:space="preserve"> с учетом соответствующего районного коэффициента</w:t>
      </w:r>
      <w:r w:rsidR="00F80310">
        <w:rPr>
          <w:sz w:val="27"/>
          <w:szCs w:val="27"/>
        </w:rPr>
        <w:t xml:space="preserve"> и надбавки за стаж работы в местности, приравненной к районам Крайнего Севера</w:t>
      </w:r>
      <w:r w:rsidRPr="00EB60F9">
        <w:rPr>
          <w:sz w:val="27"/>
          <w:szCs w:val="27"/>
        </w:rPr>
        <w:t>;</w:t>
      </w:r>
    </w:p>
    <w:p w:rsidR="00B40950" w:rsidRPr="00EB60F9" w:rsidRDefault="002071D1" w:rsidP="00B40950">
      <w:pPr>
        <w:widowControl w:val="0"/>
        <w:tabs>
          <w:tab w:val="left" w:pos="1134"/>
        </w:tabs>
        <w:ind w:firstLine="851"/>
        <w:jc w:val="both"/>
        <w:rPr>
          <w:sz w:val="27"/>
          <w:szCs w:val="27"/>
        </w:rPr>
      </w:pPr>
      <w:r w:rsidRPr="00EB60F9">
        <w:rPr>
          <w:sz w:val="27"/>
          <w:szCs w:val="27"/>
        </w:rPr>
        <w:t>- обязующиеся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 ежегодно представлять отчет о ведении деятельности в срок до 1 февраля года, следующего за отчетным, и сохранять свой бизнес не менее двух лет с даты заключения соглашения о предоставлении субсидии субъекту малого и среднего предпринимательства.</w:t>
      </w:r>
      <w:r w:rsidR="00B40950" w:rsidRPr="00EB60F9">
        <w:rPr>
          <w:sz w:val="27"/>
          <w:szCs w:val="27"/>
        </w:rPr>
        <w:t xml:space="preserve"> </w:t>
      </w:r>
    </w:p>
    <w:p w:rsidR="002071D1" w:rsidRPr="00EB60F9" w:rsidRDefault="002071D1" w:rsidP="002E33E0">
      <w:pPr>
        <w:widowControl w:val="0"/>
        <w:autoSpaceDE w:val="0"/>
        <w:autoSpaceDN w:val="0"/>
        <w:adjustRightInd w:val="0"/>
        <w:ind w:firstLine="709"/>
        <w:jc w:val="both"/>
        <w:rPr>
          <w:sz w:val="27"/>
          <w:szCs w:val="27"/>
        </w:rPr>
      </w:pPr>
      <w:r w:rsidRPr="00EB60F9">
        <w:rPr>
          <w:sz w:val="27"/>
          <w:szCs w:val="27"/>
        </w:rPr>
        <w:t xml:space="preserve">Получатель субсидии обеспечивает достижение значения показателя результативности. Показатель результативности соответствует показателю непосредственного результата мероприятия, установленного </w:t>
      </w:r>
      <w:r w:rsidR="009745B2">
        <w:rPr>
          <w:sz w:val="27"/>
          <w:szCs w:val="27"/>
        </w:rPr>
        <w:t>Подпрограммой</w:t>
      </w:r>
      <w:r w:rsidRPr="00EB60F9">
        <w:rPr>
          <w:sz w:val="27"/>
          <w:szCs w:val="27"/>
        </w:rPr>
        <w:t xml:space="preserve">. </w:t>
      </w:r>
    </w:p>
    <w:p w:rsidR="002071D1" w:rsidRPr="00EB60F9" w:rsidRDefault="002071D1" w:rsidP="00446C5E">
      <w:pPr>
        <w:widowControl w:val="0"/>
        <w:autoSpaceDE w:val="0"/>
        <w:autoSpaceDN w:val="0"/>
        <w:adjustRightInd w:val="0"/>
        <w:ind w:firstLine="708"/>
        <w:jc w:val="both"/>
        <w:rPr>
          <w:sz w:val="27"/>
          <w:szCs w:val="27"/>
        </w:rPr>
      </w:pPr>
      <w:r w:rsidRPr="00EB60F9">
        <w:rPr>
          <w:sz w:val="27"/>
          <w:szCs w:val="27"/>
        </w:rPr>
        <w:t>Получатель субсидии обязан увеличить и сохранить в течение периода реализации предпринимательского проекта численн</w:t>
      </w:r>
      <w:r w:rsidR="009745B2">
        <w:rPr>
          <w:sz w:val="27"/>
          <w:szCs w:val="27"/>
        </w:rPr>
        <w:t xml:space="preserve">ость занятых не менее 1 единицы </w:t>
      </w:r>
      <w:r w:rsidR="00F2207A">
        <w:rPr>
          <w:sz w:val="27"/>
          <w:szCs w:val="27"/>
        </w:rPr>
        <w:t>(</w:t>
      </w:r>
      <w:r w:rsidR="009745B2">
        <w:rPr>
          <w:sz w:val="27"/>
          <w:szCs w:val="27"/>
        </w:rPr>
        <w:t xml:space="preserve">в случае если деятельность, которую он </w:t>
      </w:r>
      <w:r w:rsidR="00F2207A">
        <w:rPr>
          <w:sz w:val="27"/>
          <w:szCs w:val="27"/>
        </w:rPr>
        <w:t>осуществляет,</w:t>
      </w:r>
      <w:r w:rsidR="009745B2">
        <w:rPr>
          <w:sz w:val="27"/>
          <w:szCs w:val="27"/>
        </w:rPr>
        <w:t xml:space="preserve"> предполагает наемных работников</w:t>
      </w:r>
      <w:r w:rsidR="00F2207A">
        <w:rPr>
          <w:sz w:val="27"/>
          <w:szCs w:val="27"/>
        </w:rPr>
        <w:t>)</w:t>
      </w:r>
      <w:r w:rsidR="009745B2">
        <w:rPr>
          <w:sz w:val="27"/>
          <w:szCs w:val="27"/>
        </w:rPr>
        <w:t>.</w:t>
      </w:r>
    </w:p>
    <w:p w:rsidR="00AB1FA1" w:rsidRPr="000E3661" w:rsidRDefault="00AB1FA1" w:rsidP="00AB1FA1">
      <w:pPr>
        <w:widowControl w:val="0"/>
        <w:autoSpaceDE w:val="0"/>
        <w:autoSpaceDN w:val="0"/>
        <w:adjustRightInd w:val="0"/>
        <w:ind w:firstLine="720"/>
        <w:jc w:val="both"/>
        <w:textAlignment w:val="baseline"/>
        <w:rPr>
          <w:color w:val="000000"/>
          <w:sz w:val="27"/>
          <w:szCs w:val="27"/>
        </w:rPr>
      </w:pPr>
      <w:r w:rsidRPr="000E3661">
        <w:rPr>
          <w:sz w:val="27"/>
          <w:szCs w:val="27"/>
        </w:rPr>
        <w:t xml:space="preserve">В случае предоставления Федеральной налоговой службой информации о наличии у заявителя задолженности по уплате налогов и иных обязательных платежей в бюджеты бюджетной системы Российской Федерации </w:t>
      </w:r>
      <w:r w:rsidR="002D4984" w:rsidRPr="000E3661">
        <w:rPr>
          <w:sz w:val="27"/>
          <w:szCs w:val="27"/>
        </w:rPr>
        <w:t xml:space="preserve">и </w:t>
      </w:r>
      <w:r w:rsidRPr="000E3661">
        <w:rPr>
          <w:sz w:val="27"/>
          <w:szCs w:val="27"/>
        </w:rPr>
        <w:t>заявителем представлены документы, подтверждающие оплату задолженности</w:t>
      </w:r>
      <w:r w:rsidR="00CB39F7" w:rsidRPr="000E3661">
        <w:rPr>
          <w:sz w:val="27"/>
          <w:szCs w:val="27"/>
        </w:rPr>
        <w:t xml:space="preserve"> в</w:t>
      </w:r>
      <w:r w:rsidR="00E65D74" w:rsidRPr="000E3661">
        <w:rPr>
          <w:sz w:val="27"/>
          <w:szCs w:val="27"/>
        </w:rPr>
        <w:t xml:space="preserve"> </w:t>
      </w:r>
      <w:r w:rsidR="0025036E" w:rsidRPr="000E3661">
        <w:rPr>
          <w:sz w:val="27"/>
          <w:szCs w:val="27"/>
        </w:rPr>
        <w:t>срок</w:t>
      </w:r>
      <w:r w:rsidR="00C37BE3" w:rsidRPr="000E3661">
        <w:rPr>
          <w:sz w:val="27"/>
          <w:szCs w:val="27"/>
        </w:rPr>
        <w:t>, не превышающий пять</w:t>
      </w:r>
      <w:r w:rsidR="0025036E" w:rsidRPr="000E3661">
        <w:rPr>
          <w:sz w:val="27"/>
          <w:szCs w:val="27"/>
        </w:rPr>
        <w:t xml:space="preserve"> рабочих дней с даты проведения второго засе</w:t>
      </w:r>
      <w:r w:rsidR="00CB39F7" w:rsidRPr="000E3661">
        <w:rPr>
          <w:sz w:val="27"/>
          <w:szCs w:val="27"/>
        </w:rPr>
        <w:t xml:space="preserve">дания </w:t>
      </w:r>
      <w:r w:rsidR="00B310EC" w:rsidRPr="000E3661">
        <w:rPr>
          <w:sz w:val="27"/>
          <w:szCs w:val="27"/>
        </w:rPr>
        <w:t xml:space="preserve">Конкурсной </w:t>
      </w:r>
      <w:r w:rsidR="00CB39F7" w:rsidRPr="000E3661">
        <w:rPr>
          <w:sz w:val="27"/>
          <w:szCs w:val="27"/>
        </w:rPr>
        <w:t>комиссии,</w:t>
      </w:r>
      <w:r w:rsidRPr="000E3661">
        <w:rPr>
          <w:sz w:val="27"/>
          <w:szCs w:val="27"/>
        </w:rPr>
        <w:t xml:space="preserve"> Организатор допускает заявителя к участию в Конкурсе</w:t>
      </w:r>
      <w:r w:rsidR="0025036E" w:rsidRPr="000E3661">
        <w:rPr>
          <w:sz w:val="27"/>
          <w:szCs w:val="27"/>
        </w:rPr>
        <w:t>:</w:t>
      </w:r>
    </w:p>
    <w:p w:rsidR="008A1C99" w:rsidRPr="000E3661" w:rsidRDefault="008A1C99" w:rsidP="002E33E0">
      <w:pPr>
        <w:autoSpaceDE w:val="0"/>
        <w:autoSpaceDN w:val="0"/>
        <w:adjustRightInd w:val="0"/>
        <w:ind w:firstLine="709"/>
        <w:jc w:val="both"/>
        <w:rPr>
          <w:rFonts w:eastAsia="Calibri"/>
          <w:sz w:val="27"/>
          <w:szCs w:val="27"/>
        </w:rPr>
      </w:pPr>
      <w:r w:rsidRPr="000E3661">
        <w:rPr>
          <w:rFonts w:eastAsia="Calibri"/>
          <w:sz w:val="27"/>
          <w:szCs w:val="27"/>
        </w:rPr>
        <w:t>- не являющ</w:t>
      </w:r>
      <w:r w:rsidR="002D4984" w:rsidRPr="000E3661">
        <w:rPr>
          <w:rFonts w:eastAsia="Calibri"/>
          <w:sz w:val="27"/>
          <w:szCs w:val="27"/>
        </w:rPr>
        <w:t>его</w:t>
      </w:r>
      <w:r w:rsidRPr="000E3661">
        <w:rPr>
          <w:rFonts w:eastAsia="Calibri"/>
          <w:sz w:val="27"/>
          <w:szCs w:val="27"/>
        </w:rPr>
        <w:t xml:space="preserve">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9" w:history="1">
        <w:r w:rsidRPr="000E3661">
          <w:rPr>
            <w:rFonts w:eastAsia="Calibri"/>
            <w:sz w:val="27"/>
            <w:szCs w:val="27"/>
          </w:rPr>
          <w:t>перечень</w:t>
        </w:r>
      </w:hyperlink>
      <w:r w:rsidRPr="000E3661">
        <w:rPr>
          <w:rFonts w:eastAsia="Calibri"/>
          <w:sz w:val="27"/>
          <w:szCs w:val="27"/>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A1C99" w:rsidRPr="000E3661" w:rsidRDefault="00230ECC" w:rsidP="002E33E0">
      <w:pPr>
        <w:autoSpaceDE w:val="0"/>
        <w:autoSpaceDN w:val="0"/>
        <w:adjustRightInd w:val="0"/>
        <w:ind w:firstLine="709"/>
        <w:jc w:val="both"/>
        <w:rPr>
          <w:rFonts w:eastAsia="Calibri"/>
          <w:sz w:val="27"/>
          <w:szCs w:val="27"/>
        </w:rPr>
      </w:pPr>
      <w:r w:rsidRPr="000E3661">
        <w:rPr>
          <w:rFonts w:eastAsia="Calibri"/>
          <w:sz w:val="27"/>
          <w:szCs w:val="27"/>
        </w:rPr>
        <w:t>- не получавшего</w:t>
      </w:r>
      <w:r w:rsidR="008A1C99" w:rsidRPr="000E3661">
        <w:rPr>
          <w:rFonts w:eastAsia="Calibri"/>
          <w:sz w:val="27"/>
          <w:szCs w:val="27"/>
        </w:rPr>
        <w:t xml:space="preserve"> средства из бюджета муниципального образования «Молчановский район» на основании иных нормативных правовых актов на цель, указанную в пункте </w:t>
      </w:r>
      <w:hyperlink r:id="rId30" w:history="1">
        <w:r w:rsidR="002E33E0" w:rsidRPr="000E3661">
          <w:rPr>
            <w:rFonts w:eastAsia="Calibri"/>
            <w:sz w:val="27"/>
            <w:szCs w:val="27"/>
          </w:rPr>
          <w:t>5</w:t>
        </w:r>
      </w:hyperlink>
      <w:r w:rsidR="008A1C99" w:rsidRPr="000E3661">
        <w:rPr>
          <w:rFonts w:eastAsia="Calibri"/>
          <w:sz w:val="27"/>
          <w:szCs w:val="27"/>
        </w:rPr>
        <w:t xml:space="preserve"> настоящего Положения;</w:t>
      </w:r>
    </w:p>
    <w:p w:rsidR="00796C6F" w:rsidRPr="00EB60F9" w:rsidRDefault="003155E0" w:rsidP="002E33E0">
      <w:pPr>
        <w:widowControl w:val="0"/>
        <w:autoSpaceDE w:val="0"/>
        <w:autoSpaceDN w:val="0"/>
        <w:adjustRightInd w:val="0"/>
        <w:ind w:firstLine="709"/>
        <w:jc w:val="both"/>
        <w:rPr>
          <w:sz w:val="27"/>
          <w:szCs w:val="27"/>
        </w:rPr>
      </w:pPr>
      <w:r w:rsidRPr="00EB60F9">
        <w:rPr>
          <w:sz w:val="27"/>
          <w:szCs w:val="27"/>
        </w:rPr>
        <w:t xml:space="preserve">- </w:t>
      </w:r>
      <w:r w:rsidR="00C21DA3" w:rsidRPr="00EB60F9">
        <w:rPr>
          <w:sz w:val="27"/>
          <w:szCs w:val="27"/>
        </w:rPr>
        <w:t>имеющего</w:t>
      </w:r>
      <w:r w:rsidR="00796C6F" w:rsidRPr="00EB60F9">
        <w:rPr>
          <w:sz w:val="27"/>
          <w:szCs w:val="27"/>
        </w:rPr>
        <w:t xml:space="preserve"> размер заработной платы, установленный наемным работникам </w:t>
      </w:r>
      <w:r w:rsidR="00B310EC" w:rsidRPr="00EB60F9">
        <w:rPr>
          <w:sz w:val="27"/>
          <w:szCs w:val="27"/>
        </w:rPr>
        <w:t>(в случае</w:t>
      </w:r>
      <w:r w:rsidR="00E65D74" w:rsidRPr="00EB60F9">
        <w:rPr>
          <w:sz w:val="27"/>
          <w:szCs w:val="27"/>
        </w:rPr>
        <w:t xml:space="preserve"> наличия наемных работников) </w:t>
      </w:r>
      <w:r w:rsidR="00110BF8">
        <w:rPr>
          <w:sz w:val="27"/>
          <w:szCs w:val="27"/>
        </w:rPr>
        <w:t>на момент подачи заявки</w:t>
      </w:r>
      <w:r w:rsidR="00796C6F" w:rsidRPr="00EB60F9">
        <w:rPr>
          <w:sz w:val="27"/>
          <w:szCs w:val="27"/>
        </w:rPr>
        <w:t xml:space="preserve"> и на период </w:t>
      </w:r>
      <w:r w:rsidR="00796C6F" w:rsidRPr="00EB60F9">
        <w:rPr>
          <w:sz w:val="27"/>
          <w:szCs w:val="27"/>
        </w:rPr>
        <w:lastRenderedPageBreak/>
        <w:t xml:space="preserve">реализации предпринимательского проекта, не ниже </w:t>
      </w:r>
      <w:r w:rsidR="006D7FB6" w:rsidRPr="00EB60F9">
        <w:rPr>
          <w:sz w:val="27"/>
          <w:szCs w:val="27"/>
        </w:rPr>
        <w:t>установленного минимального размера оплаты труда с учетом соответствующего районного коэффициента</w:t>
      </w:r>
      <w:r w:rsidR="00110BF8">
        <w:rPr>
          <w:sz w:val="27"/>
          <w:szCs w:val="27"/>
        </w:rPr>
        <w:t xml:space="preserve"> и надбавки за стаж работы в местности, приравненной к районам Крайнего Севера</w:t>
      </w:r>
      <w:r w:rsidR="00796C6F" w:rsidRPr="00EB60F9">
        <w:rPr>
          <w:sz w:val="27"/>
          <w:szCs w:val="27"/>
        </w:rPr>
        <w:t>;</w:t>
      </w:r>
    </w:p>
    <w:p w:rsidR="00796C6F" w:rsidRPr="00EB60F9" w:rsidRDefault="003155E0" w:rsidP="002E33E0">
      <w:pPr>
        <w:widowControl w:val="0"/>
        <w:autoSpaceDE w:val="0"/>
        <w:autoSpaceDN w:val="0"/>
        <w:adjustRightInd w:val="0"/>
        <w:ind w:firstLine="709"/>
        <w:jc w:val="both"/>
        <w:rPr>
          <w:sz w:val="27"/>
          <w:szCs w:val="27"/>
        </w:rPr>
      </w:pPr>
      <w:r w:rsidRPr="00EB60F9">
        <w:rPr>
          <w:sz w:val="27"/>
          <w:szCs w:val="27"/>
        </w:rPr>
        <w:t>-</w:t>
      </w:r>
      <w:r w:rsidR="00C21DA3" w:rsidRPr="00EB60F9">
        <w:rPr>
          <w:sz w:val="27"/>
          <w:szCs w:val="27"/>
        </w:rPr>
        <w:t xml:space="preserve"> обязующего</w:t>
      </w:r>
      <w:r w:rsidR="00796C6F" w:rsidRPr="00EB60F9">
        <w:rPr>
          <w:sz w:val="27"/>
          <w:szCs w:val="27"/>
        </w:rPr>
        <w:t>ся произвести вложен</w:t>
      </w:r>
      <w:r w:rsidR="008B72A7" w:rsidRPr="00EB60F9">
        <w:rPr>
          <w:sz w:val="27"/>
          <w:szCs w:val="27"/>
        </w:rPr>
        <w:t xml:space="preserve">ие собственных </w:t>
      </w:r>
      <w:r w:rsidR="006D7FB6" w:rsidRPr="00EB60F9">
        <w:rPr>
          <w:sz w:val="27"/>
          <w:szCs w:val="27"/>
        </w:rPr>
        <w:t xml:space="preserve">денежных </w:t>
      </w:r>
      <w:r w:rsidR="008B72A7" w:rsidRPr="00EB60F9">
        <w:rPr>
          <w:sz w:val="27"/>
          <w:szCs w:val="27"/>
        </w:rPr>
        <w:t xml:space="preserve">средств </w:t>
      </w:r>
      <w:r w:rsidR="00796C6F" w:rsidRPr="00EB60F9">
        <w:rPr>
          <w:sz w:val="27"/>
          <w:szCs w:val="27"/>
        </w:rPr>
        <w:t>в предпринимател</w:t>
      </w:r>
      <w:r w:rsidR="006D7FB6" w:rsidRPr="00EB60F9">
        <w:rPr>
          <w:sz w:val="27"/>
          <w:szCs w:val="27"/>
        </w:rPr>
        <w:t>ьский проект в объеме не менее 2</w:t>
      </w:r>
      <w:r w:rsidR="00796C6F" w:rsidRPr="00EB60F9">
        <w:rPr>
          <w:sz w:val="27"/>
          <w:szCs w:val="27"/>
        </w:rPr>
        <w:t xml:space="preserve">0 процентов </w:t>
      </w:r>
      <w:r w:rsidR="001E65FE" w:rsidRPr="00EB60F9">
        <w:rPr>
          <w:sz w:val="27"/>
          <w:szCs w:val="27"/>
        </w:rPr>
        <w:t>от суммы запрашиваемой субсидии.</w:t>
      </w:r>
    </w:p>
    <w:p w:rsidR="00796C6F" w:rsidRPr="000E3661" w:rsidRDefault="00796C6F" w:rsidP="00BE0C7E">
      <w:pPr>
        <w:pStyle w:val="ConsPlusNormal"/>
        <w:widowControl/>
        <w:ind w:firstLine="709"/>
        <w:jc w:val="both"/>
        <w:rPr>
          <w:rFonts w:ascii="Times New Roman" w:hAnsi="Times New Roman"/>
          <w:sz w:val="27"/>
          <w:szCs w:val="27"/>
        </w:rPr>
      </w:pPr>
      <w:r w:rsidRPr="000E3661">
        <w:rPr>
          <w:rFonts w:ascii="Times New Roman" w:hAnsi="Times New Roman"/>
          <w:sz w:val="27"/>
          <w:szCs w:val="27"/>
        </w:rPr>
        <w:t>22. Не допускаются к участию в Конкурсе субъекты малого</w:t>
      </w:r>
      <w:r w:rsidR="00EF0905" w:rsidRPr="000E3661">
        <w:rPr>
          <w:rFonts w:ascii="Times New Roman" w:hAnsi="Times New Roman"/>
          <w:sz w:val="27"/>
          <w:szCs w:val="27"/>
        </w:rPr>
        <w:t xml:space="preserve"> и среднего </w:t>
      </w:r>
      <w:r w:rsidRPr="000E3661">
        <w:rPr>
          <w:rFonts w:ascii="Times New Roman" w:hAnsi="Times New Roman"/>
          <w:sz w:val="27"/>
          <w:szCs w:val="27"/>
        </w:rPr>
        <w:t>предпринимательства:</w:t>
      </w:r>
    </w:p>
    <w:p w:rsidR="00796C6F" w:rsidRPr="000E3661" w:rsidRDefault="00796C6F" w:rsidP="00BE0C7E">
      <w:pPr>
        <w:pStyle w:val="ConsPlusNormal"/>
        <w:widowControl/>
        <w:ind w:firstLine="709"/>
        <w:jc w:val="both"/>
        <w:rPr>
          <w:rFonts w:ascii="Times New Roman" w:hAnsi="Times New Roman"/>
          <w:sz w:val="27"/>
          <w:szCs w:val="27"/>
        </w:rPr>
      </w:pPr>
      <w:r w:rsidRPr="000E3661">
        <w:rPr>
          <w:rFonts w:ascii="Times New Roman" w:hAnsi="Times New Roman"/>
          <w:sz w:val="27"/>
          <w:szCs w:val="27"/>
        </w:rPr>
        <w:t>1) являющиеся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BE0C7E" w:rsidRPr="000E3661" w:rsidRDefault="00BE0C7E" w:rsidP="00BE0C7E">
      <w:pPr>
        <w:suppressAutoHyphens w:val="0"/>
        <w:autoSpaceDE w:val="0"/>
        <w:autoSpaceDN w:val="0"/>
        <w:adjustRightInd w:val="0"/>
        <w:ind w:left="709"/>
        <w:jc w:val="both"/>
        <w:rPr>
          <w:sz w:val="27"/>
          <w:szCs w:val="27"/>
          <w:lang w:eastAsia="ru-RU"/>
        </w:rPr>
      </w:pPr>
      <w:r w:rsidRPr="000E3661">
        <w:rPr>
          <w:sz w:val="27"/>
          <w:szCs w:val="27"/>
          <w:lang w:eastAsia="ru-RU"/>
        </w:rPr>
        <w:t>2) являющиеся участниками соглашений о разделе продукции;</w:t>
      </w:r>
    </w:p>
    <w:p w:rsidR="00BE0C7E" w:rsidRPr="000E3661" w:rsidRDefault="00BE0C7E" w:rsidP="00BE0C7E">
      <w:pPr>
        <w:suppressAutoHyphens w:val="0"/>
        <w:autoSpaceDE w:val="0"/>
        <w:autoSpaceDN w:val="0"/>
        <w:adjustRightInd w:val="0"/>
        <w:ind w:firstLine="709"/>
        <w:jc w:val="both"/>
        <w:rPr>
          <w:sz w:val="27"/>
          <w:szCs w:val="27"/>
          <w:lang w:eastAsia="ru-RU"/>
        </w:rPr>
      </w:pPr>
      <w:r w:rsidRPr="000E3661">
        <w:rPr>
          <w:sz w:val="27"/>
          <w:szCs w:val="27"/>
          <w:lang w:eastAsia="ru-RU"/>
        </w:rPr>
        <w:t>3) осуществляющ</w:t>
      </w:r>
      <w:r w:rsidR="00463D95" w:rsidRPr="000E3661">
        <w:rPr>
          <w:sz w:val="27"/>
          <w:szCs w:val="27"/>
          <w:lang w:eastAsia="ru-RU"/>
        </w:rPr>
        <w:t>ие</w:t>
      </w:r>
      <w:r w:rsidRPr="000E3661">
        <w:rPr>
          <w:sz w:val="27"/>
          <w:szCs w:val="27"/>
          <w:lang w:eastAsia="ru-RU"/>
        </w:rPr>
        <w:t xml:space="preserve"> предпринимательскую деятельность в сфере игорного бизнеса;</w:t>
      </w:r>
    </w:p>
    <w:p w:rsidR="00BE0C7E" w:rsidRPr="000E3661" w:rsidRDefault="00BE0C7E" w:rsidP="00BE0C7E">
      <w:pPr>
        <w:suppressAutoHyphens w:val="0"/>
        <w:autoSpaceDE w:val="0"/>
        <w:autoSpaceDN w:val="0"/>
        <w:adjustRightInd w:val="0"/>
        <w:ind w:firstLine="709"/>
        <w:jc w:val="both"/>
        <w:rPr>
          <w:sz w:val="27"/>
          <w:szCs w:val="27"/>
          <w:lang w:eastAsia="ru-RU"/>
        </w:rPr>
      </w:pPr>
      <w:r w:rsidRPr="000E3661">
        <w:rPr>
          <w:sz w:val="27"/>
          <w:szCs w:val="27"/>
          <w:lang w:eastAsia="ru-RU"/>
        </w:rPr>
        <w:t xml:space="preserve">4) являющиеся в порядке, установленном </w:t>
      </w:r>
      <w:hyperlink r:id="rId31" w:history="1">
        <w:r w:rsidRPr="000E3661">
          <w:rPr>
            <w:color w:val="0000FF"/>
            <w:sz w:val="27"/>
            <w:szCs w:val="27"/>
            <w:lang w:eastAsia="ru-RU"/>
          </w:rPr>
          <w:t>законодательством</w:t>
        </w:r>
      </w:hyperlink>
      <w:r w:rsidRPr="000E3661">
        <w:rPr>
          <w:sz w:val="27"/>
          <w:szCs w:val="27"/>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E0C7E" w:rsidRPr="000E3661" w:rsidRDefault="00BE0C7E" w:rsidP="00BE0C7E">
      <w:pPr>
        <w:suppressAutoHyphens w:val="0"/>
        <w:autoSpaceDE w:val="0"/>
        <w:autoSpaceDN w:val="0"/>
        <w:adjustRightInd w:val="0"/>
        <w:ind w:firstLine="709"/>
        <w:jc w:val="both"/>
        <w:rPr>
          <w:sz w:val="27"/>
          <w:szCs w:val="27"/>
          <w:lang w:eastAsia="ru-RU"/>
        </w:rPr>
      </w:pPr>
      <w:r w:rsidRPr="000E3661">
        <w:rPr>
          <w:sz w:val="27"/>
          <w:szCs w:val="27"/>
          <w:lang w:eastAsia="ru-RU"/>
        </w:rPr>
        <w:t xml:space="preserve">5) осуществляющие производство и (или) реализацию </w:t>
      </w:r>
      <w:hyperlink r:id="rId32" w:history="1">
        <w:r w:rsidRPr="000E3661">
          <w:rPr>
            <w:color w:val="0000FF"/>
            <w:sz w:val="27"/>
            <w:szCs w:val="27"/>
            <w:lang w:eastAsia="ru-RU"/>
          </w:rPr>
          <w:t>подакцизных</w:t>
        </w:r>
      </w:hyperlink>
      <w:r w:rsidRPr="000E3661">
        <w:rPr>
          <w:sz w:val="27"/>
          <w:szCs w:val="27"/>
          <w:lang w:eastAsia="ru-RU"/>
        </w:rPr>
        <w:t xml:space="preserve"> товаров, а также добычу и (или) реализацию полезных ископаемых, за исключением </w:t>
      </w:r>
      <w:hyperlink r:id="rId33" w:history="1">
        <w:r w:rsidRPr="000E3661">
          <w:rPr>
            <w:color w:val="0000FF"/>
            <w:sz w:val="27"/>
            <w:szCs w:val="27"/>
            <w:lang w:eastAsia="ru-RU"/>
          </w:rPr>
          <w:t>общераспространенных</w:t>
        </w:r>
      </w:hyperlink>
      <w:r w:rsidRPr="000E3661">
        <w:rPr>
          <w:sz w:val="27"/>
          <w:szCs w:val="27"/>
          <w:lang w:eastAsia="ru-RU"/>
        </w:rPr>
        <w:t xml:space="preserve"> полезных ископаемых;</w:t>
      </w:r>
    </w:p>
    <w:p w:rsidR="00796C6F" w:rsidRPr="000E3661" w:rsidRDefault="00BE0C7E" w:rsidP="00BE0C7E">
      <w:pPr>
        <w:pStyle w:val="ConsPlusNormal"/>
        <w:widowControl/>
        <w:ind w:firstLine="709"/>
        <w:jc w:val="both"/>
        <w:rPr>
          <w:rFonts w:ascii="Times New Roman" w:hAnsi="Times New Roman"/>
          <w:sz w:val="27"/>
          <w:szCs w:val="27"/>
        </w:rPr>
      </w:pPr>
      <w:r w:rsidRPr="000E3661">
        <w:rPr>
          <w:rFonts w:ascii="Times New Roman" w:hAnsi="Times New Roman"/>
          <w:sz w:val="27"/>
          <w:szCs w:val="27"/>
        </w:rPr>
        <w:t>6</w:t>
      </w:r>
      <w:r w:rsidR="00796C6F" w:rsidRPr="000E3661">
        <w:rPr>
          <w:rFonts w:ascii="Times New Roman" w:hAnsi="Times New Roman"/>
          <w:sz w:val="27"/>
          <w:szCs w:val="27"/>
        </w:rPr>
        <w:t>) ранее получавшие муниципальную финансовую поддержку в рамках Конкурса.</w:t>
      </w:r>
    </w:p>
    <w:p w:rsidR="00796C6F" w:rsidRPr="000E3661" w:rsidRDefault="00796C6F" w:rsidP="006F0898">
      <w:pPr>
        <w:pStyle w:val="ConsPlusNormal"/>
        <w:widowControl/>
        <w:ind w:firstLine="540"/>
        <w:jc w:val="both"/>
        <w:rPr>
          <w:rFonts w:ascii="Times New Roman" w:hAnsi="Times New Roman"/>
          <w:sz w:val="27"/>
          <w:szCs w:val="27"/>
        </w:rPr>
      </w:pPr>
    </w:p>
    <w:p w:rsidR="00796C6F" w:rsidRPr="000E3661" w:rsidRDefault="00796C6F" w:rsidP="00195592">
      <w:pPr>
        <w:pStyle w:val="ConsPlusNormal"/>
        <w:widowControl/>
        <w:ind w:firstLine="540"/>
        <w:jc w:val="center"/>
        <w:outlineLvl w:val="0"/>
        <w:rPr>
          <w:rFonts w:ascii="Times New Roman" w:hAnsi="Times New Roman"/>
          <w:sz w:val="27"/>
          <w:szCs w:val="27"/>
        </w:rPr>
      </w:pPr>
      <w:r w:rsidRPr="000E3661">
        <w:rPr>
          <w:rFonts w:ascii="Times New Roman" w:hAnsi="Times New Roman"/>
          <w:sz w:val="27"/>
          <w:szCs w:val="27"/>
          <w:lang w:val="en-US"/>
        </w:rPr>
        <w:t>V</w:t>
      </w:r>
      <w:r w:rsidRPr="000E3661">
        <w:rPr>
          <w:rFonts w:ascii="Times New Roman" w:hAnsi="Times New Roman"/>
          <w:sz w:val="27"/>
          <w:szCs w:val="27"/>
        </w:rPr>
        <w:t xml:space="preserve">. </w:t>
      </w:r>
      <w:r w:rsidR="00EF0905" w:rsidRPr="000E3661">
        <w:rPr>
          <w:rFonts w:ascii="Times New Roman" w:hAnsi="Times New Roman"/>
          <w:sz w:val="27"/>
          <w:szCs w:val="27"/>
        </w:rPr>
        <w:t xml:space="preserve">Порядок </w:t>
      </w:r>
      <w:r w:rsidRPr="000E3661">
        <w:rPr>
          <w:rFonts w:ascii="Times New Roman" w:hAnsi="Times New Roman"/>
          <w:sz w:val="27"/>
          <w:szCs w:val="27"/>
        </w:rPr>
        <w:t>подготовки и подачи заявки</w:t>
      </w:r>
    </w:p>
    <w:p w:rsidR="00796C6F" w:rsidRPr="000E3661" w:rsidRDefault="00796C6F" w:rsidP="006F0898">
      <w:pPr>
        <w:pStyle w:val="ConsPlusNormal"/>
        <w:widowControl/>
        <w:ind w:firstLine="540"/>
        <w:jc w:val="both"/>
        <w:rPr>
          <w:rFonts w:ascii="Times New Roman" w:hAnsi="Times New Roman"/>
          <w:sz w:val="27"/>
          <w:szCs w:val="27"/>
        </w:rPr>
      </w:pPr>
    </w:p>
    <w:p w:rsidR="00796C6F" w:rsidRPr="000E3661" w:rsidRDefault="00796C6F" w:rsidP="00E95E3A">
      <w:pPr>
        <w:pStyle w:val="ConsPlusNormal"/>
        <w:widowControl/>
        <w:ind w:firstLine="709"/>
        <w:jc w:val="both"/>
        <w:rPr>
          <w:rFonts w:ascii="Times New Roman" w:hAnsi="Times New Roman"/>
          <w:sz w:val="27"/>
          <w:szCs w:val="27"/>
        </w:rPr>
      </w:pPr>
      <w:r w:rsidRPr="000E3661">
        <w:rPr>
          <w:rFonts w:ascii="Times New Roman" w:hAnsi="Times New Roman"/>
          <w:sz w:val="27"/>
          <w:szCs w:val="27"/>
        </w:rPr>
        <w:t>23. Подготовка заявки:</w:t>
      </w:r>
    </w:p>
    <w:p w:rsidR="00796C6F" w:rsidRPr="000E3661" w:rsidRDefault="00796C6F" w:rsidP="00E95E3A">
      <w:pPr>
        <w:ind w:firstLine="709"/>
        <w:jc w:val="both"/>
        <w:rPr>
          <w:sz w:val="27"/>
          <w:szCs w:val="27"/>
        </w:rPr>
      </w:pPr>
      <w:r w:rsidRPr="000E3661">
        <w:rPr>
          <w:sz w:val="27"/>
          <w:szCs w:val="27"/>
        </w:rPr>
        <w:t xml:space="preserve">1) заявки подготавливаются </w:t>
      </w:r>
      <w:r w:rsidR="0026201A" w:rsidRPr="000E3661">
        <w:rPr>
          <w:sz w:val="27"/>
          <w:szCs w:val="27"/>
        </w:rPr>
        <w:t>участниками</w:t>
      </w:r>
      <w:r w:rsidRPr="000E3661">
        <w:rPr>
          <w:sz w:val="27"/>
          <w:szCs w:val="27"/>
        </w:rPr>
        <w:t xml:space="preserve"> в соответствии с условиями проведения Конкурса и требованиями настоящего Положения;</w:t>
      </w:r>
    </w:p>
    <w:p w:rsidR="00220D06" w:rsidRPr="000E3661" w:rsidRDefault="00220D06" w:rsidP="00E95E3A">
      <w:pPr>
        <w:suppressAutoHyphens w:val="0"/>
        <w:autoSpaceDE w:val="0"/>
        <w:autoSpaceDN w:val="0"/>
        <w:adjustRightInd w:val="0"/>
        <w:ind w:firstLine="709"/>
        <w:jc w:val="both"/>
        <w:rPr>
          <w:sz w:val="27"/>
          <w:szCs w:val="27"/>
          <w:lang w:eastAsia="ru-RU"/>
        </w:rPr>
      </w:pPr>
      <w:r w:rsidRPr="000E3661">
        <w:rPr>
          <w:sz w:val="27"/>
          <w:szCs w:val="27"/>
          <w:lang w:eastAsia="ru-RU"/>
        </w:rPr>
        <w:t xml:space="preserve">2) неполное предоставление документов или предоставление недостоверных сведений, а также оформление документов не в соответствии с требованиями, установленными </w:t>
      </w:r>
      <w:r w:rsidR="005C30B1" w:rsidRPr="000E3661">
        <w:rPr>
          <w:sz w:val="27"/>
          <w:szCs w:val="27"/>
          <w:lang w:eastAsia="ru-RU"/>
        </w:rPr>
        <w:t>п</w:t>
      </w:r>
      <w:r w:rsidR="0071161A" w:rsidRPr="000E3661">
        <w:rPr>
          <w:sz w:val="27"/>
          <w:szCs w:val="27"/>
          <w:lang w:eastAsia="ru-RU"/>
        </w:rPr>
        <w:t>риложением 1 к настоящему Положению</w:t>
      </w:r>
      <w:r w:rsidRPr="000E3661">
        <w:rPr>
          <w:sz w:val="27"/>
          <w:szCs w:val="27"/>
          <w:lang w:eastAsia="ru-RU"/>
        </w:rPr>
        <w:t>, считается нарушением условий Конкурса и является основанием для отказа в допуске к дальнейшему участию в Конкурсе;</w:t>
      </w:r>
    </w:p>
    <w:p w:rsidR="00220D06" w:rsidRPr="000E3661" w:rsidRDefault="006D1E2A" w:rsidP="00E95E3A">
      <w:pPr>
        <w:suppressAutoHyphens w:val="0"/>
        <w:autoSpaceDE w:val="0"/>
        <w:autoSpaceDN w:val="0"/>
        <w:adjustRightInd w:val="0"/>
        <w:ind w:firstLine="709"/>
        <w:jc w:val="both"/>
        <w:rPr>
          <w:sz w:val="27"/>
          <w:szCs w:val="27"/>
          <w:lang w:eastAsia="ru-RU"/>
        </w:rPr>
      </w:pPr>
      <w:r w:rsidRPr="000E3661">
        <w:rPr>
          <w:sz w:val="27"/>
          <w:szCs w:val="27"/>
        </w:rPr>
        <w:t>3)</w:t>
      </w:r>
      <w:r w:rsidR="00220D06" w:rsidRPr="000E3661">
        <w:rPr>
          <w:sz w:val="27"/>
          <w:szCs w:val="27"/>
          <w:lang w:eastAsia="ru-RU"/>
        </w:rPr>
        <w:t xml:space="preserve"> </w:t>
      </w:r>
      <w:r w:rsidR="00D465BE">
        <w:rPr>
          <w:sz w:val="27"/>
          <w:szCs w:val="27"/>
          <w:lang w:eastAsia="ru-RU"/>
        </w:rPr>
        <w:t xml:space="preserve"> </w:t>
      </w:r>
      <w:r w:rsidR="00220D06" w:rsidRPr="000E3661">
        <w:rPr>
          <w:sz w:val="27"/>
          <w:szCs w:val="27"/>
          <w:lang w:eastAsia="ru-RU"/>
        </w:rPr>
        <w:t>расходы по подготовке заявки несет участник;</w:t>
      </w:r>
    </w:p>
    <w:p w:rsidR="00220D06" w:rsidRPr="000E3661" w:rsidRDefault="00220D06" w:rsidP="00E95E3A">
      <w:pPr>
        <w:suppressAutoHyphens w:val="0"/>
        <w:autoSpaceDE w:val="0"/>
        <w:autoSpaceDN w:val="0"/>
        <w:adjustRightInd w:val="0"/>
        <w:ind w:firstLine="709"/>
        <w:jc w:val="both"/>
        <w:rPr>
          <w:sz w:val="27"/>
          <w:szCs w:val="27"/>
          <w:lang w:eastAsia="ru-RU"/>
        </w:rPr>
      </w:pPr>
      <w:r w:rsidRPr="000E3661">
        <w:rPr>
          <w:sz w:val="27"/>
          <w:szCs w:val="27"/>
          <w:lang w:eastAsia="ru-RU"/>
        </w:rPr>
        <w:t xml:space="preserve">4) расходы участника на подготовку заявки не </w:t>
      </w:r>
      <w:r w:rsidR="00E95E3A" w:rsidRPr="000E3661">
        <w:rPr>
          <w:sz w:val="27"/>
          <w:szCs w:val="27"/>
          <w:lang w:eastAsia="ru-RU"/>
        </w:rPr>
        <w:t>подлежат возмещению со стороны Организатора</w:t>
      </w:r>
      <w:r w:rsidR="00B71252" w:rsidRPr="000E3661">
        <w:rPr>
          <w:sz w:val="27"/>
          <w:szCs w:val="27"/>
          <w:lang w:eastAsia="ru-RU"/>
        </w:rPr>
        <w:t>;</w:t>
      </w:r>
    </w:p>
    <w:p w:rsidR="0032001D" w:rsidRPr="000E3661" w:rsidRDefault="00E95E3A" w:rsidP="00E95E3A">
      <w:pPr>
        <w:pStyle w:val="ConsPlusNormal"/>
        <w:widowControl/>
        <w:ind w:firstLine="709"/>
        <w:jc w:val="both"/>
        <w:rPr>
          <w:rFonts w:ascii="Times New Roman" w:hAnsi="Times New Roman"/>
          <w:sz w:val="27"/>
          <w:szCs w:val="27"/>
        </w:rPr>
      </w:pPr>
      <w:r w:rsidRPr="000E3661">
        <w:rPr>
          <w:rFonts w:ascii="Times New Roman" w:hAnsi="Times New Roman"/>
          <w:sz w:val="27"/>
          <w:szCs w:val="27"/>
        </w:rPr>
        <w:t>5</w:t>
      </w:r>
      <w:r w:rsidR="0032001D" w:rsidRPr="000E3661">
        <w:rPr>
          <w:rFonts w:ascii="Times New Roman" w:hAnsi="Times New Roman"/>
          <w:sz w:val="27"/>
          <w:szCs w:val="27"/>
        </w:rPr>
        <w:t xml:space="preserve">) Организатор запрашивает в </w:t>
      </w:r>
      <w:r w:rsidR="005E0316" w:rsidRPr="000E3661">
        <w:rPr>
          <w:rFonts w:ascii="Times New Roman" w:hAnsi="Times New Roman"/>
          <w:sz w:val="27"/>
          <w:szCs w:val="27"/>
        </w:rPr>
        <w:t>соответствующих государственных органах в порядке межведомственного информационного взаимодействия</w:t>
      </w:r>
      <w:r w:rsidR="0032001D" w:rsidRPr="000E3661">
        <w:rPr>
          <w:rFonts w:ascii="Times New Roman" w:hAnsi="Times New Roman"/>
          <w:sz w:val="27"/>
          <w:szCs w:val="27"/>
        </w:rPr>
        <w:t xml:space="preserve"> следующие документы:</w:t>
      </w:r>
    </w:p>
    <w:p w:rsidR="0032001D" w:rsidRPr="000E3661" w:rsidRDefault="0032001D" w:rsidP="00E95E3A">
      <w:pPr>
        <w:pStyle w:val="ConsPlusNormal"/>
        <w:widowControl/>
        <w:ind w:firstLine="709"/>
        <w:jc w:val="both"/>
        <w:rPr>
          <w:rFonts w:ascii="Times New Roman" w:hAnsi="Times New Roman"/>
          <w:sz w:val="27"/>
          <w:szCs w:val="27"/>
        </w:rPr>
      </w:pPr>
      <w:r w:rsidRPr="000E3661">
        <w:rPr>
          <w:rFonts w:ascii="Times New Roman" w:hAnsi="Times New Roman"/>
          <w:sz w:val="27"/>
          <w:szCs w:val="27"/>
        </w:rPr>
        <w:t>- выписка из Единого государственного реестра юридических лиц;</w:t>
      </w:r>
    </w:p>
    <w:p w:rsidR="0032001D" w:rsidRPr="000E3661" w:rsidRDefault="00D465BE" w:rsidP="00E95E3A">
      <w:pPr>
        <w:pStyle w:val="ConsPlusNormal"/>
        <w:widowControl/>
        <w:tabs>
          <w:tab w:val="left" w:pos="851"/>
        </w:tabs>
        <w:ind w:firstLine="709"/>
        <w:jc w:val="both"/>
        <w:rPr>
          <w:rFonts w:ascii="Times New Roman" w:hAnsi="Times New Roman"/>
          <w:sz w:val="27"/>
          <w:szCs w:val="27"/>
        </w:rPr>
      </w:pPr>
      <w:r>
        <w:rPr>
          <w:rFonts w:ascii="Times New Roman" w:hAnsi="Times New Roman"/>
          <w:sz w:val="27"/>
          <w:szCs w:val="27"/>
        </w:rPr>
        <w:t xml:space="preserve">- </w:t>
      </w:r>
      <w:r w:rsidR="0032001D" w:rsidRPr="000E3661">
        <w:rPr>
          <w:rFonts w:ascii="Times New Roman" w:hAnsi="Times New Roman"/>
          <w:sz w:val="27"/>
          <w:szCs w:val="27"/>
        </w:rPr>
        <w:t>выписка из Единого государственного реестра индивидуальных предпринимателей;</w:t>
      </w:r>
    </w:p>
    <w:p w:rsidR="0032001D" w:rsidRPr="000E3661" w:rsidRDefault="0032001D" w:rsidP="00E95E3A">
      <w:pPr>
        <w:pStyle w:val="ConsPlusNormal"/>
        <w:widowControl/>
        <w:ind w:firstLine="709"/>
        <w:jc w:val="both"/>
        <w:rPr>
          <w:rFonts w:ascii="Times New Roman" w:hAnsi="Times New Roman"/>
          <w:sz w:val="27"/>
          <w:szCs w:val="27"/>
        </w:rPr>
      </w:pPr>
      <w:r w:rsidRPr="000E3661">
        <w:rPr>
          <w:rFonts w:ascii="Times New Roman" w:hAnsi="Times New Roman"/>
          <w:sz w:val="27"/>
          <w:szCs w:val="27"/>
        </w:rPr>
        <w:t xml:space="preserve">- документы, подтверждающие отсутствие </w:t>
      </w:r>
      <w:r w:rsidR="00A33D34">
        <w:rPr>
          <w:rFonts w:ascii="Times New Roman" w:hAnsi="Times New Roman"/>
          <w:sz w:val="27"/>
          <w:szCs w:val="27"/>
        </w:rPr>
        <w:t>просроченной (неурегулированной) задолженности</w:t>
      </w:r>
      <w:r w:rsidRPr="000E3661">
        <w:rPr>
          <w:rFonts w:ascii="Times New Roman" w:hAnsi="Times New Roman"/>
          <w:sz w:val="27"/>
          <w:szCs w:val="27"/>
        </w:rPr>
        <w:t xml:space="preserve"> по уплате налогов и иных обязательных платежей в бюджеты </w:t>
      </w:r>
      <w:r w:rsidR="00A33D34">
        <w:rPr>
          <w:rFonts w:ascii="Times New Roman" w:hAnsi="Times New Roman"/>
          <w:sz w:val="27"/>
          <w:szCs w:val="27"/>
        </w:rPr>
        <w:t>бюджетной системы Российской Федерации</w:t>
      </w:r>
      <w:r w:rsidRPr="000E3661">
        <w:rPr>
          <w:rFonts w:ascii="Times New Roman" w:hAnsi="Times New Roman"/>
          <w:sz w:val="27"/>
          <w:szCs w:val="27"/>
        </w:rPr>
        <w:t>.</w:t>
      </w:r>
      <w:r w:rsidR="00846C1C" w:rsidRPr="000E3661">
        <w:rPr>
          <w:rFonts w:ascii="Times New Roman" w:hAnsi="Times New Roman"/>
          <w:sz w:val="27"/>
          <w:szCs w:val="27"/>
        </w:rPr>
        <w:t xml:space="preserve"> Срок получения Организатором запрошенных докум</w:t>
      </w:r>
      <w:r w:rsidR="00B71252" w:rsidRPr="000E3661">
        <w:rPr>
          <w:rFonts w:ascii="Times New Roman" w:hAnsi="Times New Roman"/>
          <w:sz w:val="27"/>
          <w:szCs w:val="27"/>
        </w:rPr>
        <w:t>ентов составляет 5 рабочих дней;</w:t>
      </w:r>
    </w:p>
    <w:p w:rsidR="0032001D" w:rsidRPr="000E3661" w:rsidRDefault="00E95E3A" w:rsidP="00E95E3A">
      <w:pPr>
        <w:ind w:firstLine="709"/>
        <w:jc w:val="both"/>
        <w:rPr>
          <w:sz w:val="27"/>
          <w:szCs w:val="27"/>
          <w:lang w:eastAsia="ru-RU"/>
        </w:rPr>
      </w:pPr>
      <w:r w:rsidRPr="000E3661">
        <w:rPr>
          <w:sz w:val="27"/>
          <w:szCs w:val="27"/>
          <w:lang w:eastAsia="ru-RU"/>
        </w:rPr>
        <w:lastRenderedPageBreak/>
        <w:t>6</w:t>
      </w:r>
      <w:r w:rsidR="0032001D" w:rsidRPr="000E3661">
        <w:rPr>
          <w:sz w:val="27"/>
          <w:szCs w:val="27"/>
          <w:lang w:eastAsia="ru-RU"/>
        </w:rPr>
        <w:t xml:space="preserve">) Документы, указанные в </w:t>
      </w:r>
      <w:r w:rsidRPr="000E3661">
        <w:rPr>
          <w:sz w:val="27"/>
          <w:szCs w:val="27"/>
          <w:lang w:eastAsia="ru-RU"/>
        </w:rPr>
        <w:t>подпункте 5</w:t>
      </w:r>
      <w:r w:rsidR="0032001D" w:rsidRPr="000E3661">
        <w:rPr>
          <w:sz w:val="27"/>
          <w:szCs w:val="27"/>
          <w:lang w:eastAsia="ru-RU"/>
        </w:rPr>
        <w:t xml:space="preserve"> пункта 23 Положения</w:t>
      </w:r>
      <w:r w:rsidR="00A93064" w:rsidRPr="000E3661">
        <w:rPr>
          <w:sz w:val="27"/>
          <w:szCs w:val="27"/>
          <w:lang w:eastAsia="ru-RU"/>
        </w:rPr>
        <w:t>,</w:t>
      </w:r>
      <w:r w:rsidR="0032001D" w:rsidRPr="000E3661">
        <w:rPr>
          <w:sz w:val="27"/>
          <w:szCs w:val="27"/>
          <w:lang w:eastAsia="ru-RU"/>
        </w:rPr>
        <w:t xml:space="preserve"> </w:t>
      </w:r>
      <w:r w:rsidR="00A33D34">
        <w:rPr>
          <w:sz w:val="27"/>
          <w:szCs w:val="27"/>
          <w:lang w:eastAsia="ru-RU"/>
        </w:rPr>
        <w:t xml:space="preserve">участники </w:t>
      </w:r>
      <w:r w:rsidR="0032001D" w:rsidRPr="000E3661">
        <w:rPr>
          <w:sz w:val="27"/>
          <w:szCs w:val="27"/>
          <w:lang w:eastAsia="ru-RU"/>
        </w:rPr>
        <w:t xml:space="preserve">вправе представлять по собственной инициативе. </w:t>
      </w:r>
    </w:p>
    <w:p w:rsidR="0032001D" w:rsidRPr="000E3661" w:rsidRDefault="0032001D" w:rsidP="0032001D">
      <w:pPr>
        <w:suppressAutoHyphens w:val="0"/>
        <w:autoSpaceDE w:val="0"/>
        <w:autoSpaceDN w:val="0"/>
        <w:adjustRightInd w:val="0"/>
        <w:ind w:firstLine="720"/>
        <w:jc w:val="both"/>
        <w:rPr>
          <w:sz w:val="27"/>
          <w:szCs w:val="27"/>
          <w:lang w:eastAsia="ru-RU"/>
        </w:rPr>
      </w:pPr>
      <w:r w:rsidRPr="000E3661">
        <w:rPr>
          <w:sz w:val="27"/>
          <w:szCs w:val="27"/>
          <w:lang w:eastAsia="ru-RU"/>
        </w:rPr>
        <w:t>Рассмотрение заявки осуществляется Конкурсной комиссией после получения Организатором запрошенных документов.</w:t>
      </w:r>
    </w:p>
    <w:p w:rsidR="00796C6F" w:rsidRPr="000E3661" w:rsidRDefault="00796C6F" w:rsidP="00E95E3A">
      <w:pPr>
        <w:pStyle w:val="ConsPlusNormal"/>
        <w:widowControl/>
        <w:ind w:firstLine="709"/>
        <w:jc w:val="both"/>
        <w:rPr>
          <w:rFonts w:ascii="Times New Roman" w:hAnsi="Times New Roman"/>
          <w:sz w:val="27"/>
          <w:szCs w:val="27"/>
        </w:rPr>
      </w:pPr>
      <w:r w:rsidRPr="000E3661">
        <w:rPr>
          <w:rFonts w:ascii="Times New Roman" w:hAnsi="Times New Roman"/>
          <w:sz w:val="27"/>
          <w:szCs w:val="27"/>
        </w:rPr>
        <w:t>24. Оформление и подача заявки:</w:t>
      </w:r>
    </w:p>
    <w:p w:rsidR="00796C6F" w:rsidRPr="000E3661" w:rsidRDefault="00796C6F" w:rsidP="005C30B1">
      <w:pPr>
        <w:pStyle w:val="ConsPlusNormal"/>
        <w:widowControl/>
        <w:ind w:firstLine="709"/>
        <w:jc w:val="both"/>
        <w:rPr>
          <w:rFonts w:ascii="Times New Roman" w:hAnsi="Times New Roman"/>
          <w:sz w:val="27"/>
          <w:szCs w:val="27"/>
        </w:rPr>
      </w:pPr>
      <w:r w:rsidRPr="000E3661">
        <w:rPr>
          <w:rFonts w:ascii="Times New Roman" w:hAnsi="Times New Roman"/>
          <w:sz w:val="27"/>
          <w:szCs w:val="27"/>
        </w:rPr>
        <w:t xml:space="preserve">1) </w:t>
      </w:r>
      <w:r w:rsidR="009C7BE5" w:rsidRPr="000E3661">
        <w:rPr>
          <w:rFonts w:ascii="Times New Roman" w:hAnsi="Times New Roman"/>
          <w:sz w:val="27"/>
          <w:szCs w:val="27"/>
        </w:rPr>
        <w:t>участник</w:t>
      </w:r>
      <w:r w:rsidRPr="000E3661">
        <w:rPr>
          <w:rFonts w:ascii="Times New Roman" w:hAnsi="Times New Roman"/>
          <w:sz w:val="27"/>
          <w:szCs w:val="27"/>
        </w:rPr>
        <w:t xml:space="preserve"> должен подготовить </w:t>
      </w:r>
      <w:r w:rsidR="009C7BE5" w:rsidRPr="000E3661">
        <w:rPr>
          <w:rFonts w:ascii="Times New Roman" w:hAnsi="Times New Roman"/>
          <w:sz w:val="27"/>
          <w:szCs w:val="27"/>
        </w:rPr>
        <w:t>документы, входящие</w:t>
      </w:r>
      <w:r w:rsidRPr="000E3661">
        <w:rPr>
          <w:rFonts w:ascii="Times New Roman" w:hAnsi="Times New Roman"/>
          <w:sz w:val="27"/>
          <w:szCs w:val="27"/>
        </w:rPr>
        <w:t xml:space="preserve"> в заявку</w:t>
      </w:r>
      <w:r w:rsidR="009C7BE5" w:rsidRPr="000E3661">
        <w:rPr>
          <w:rFonts w:ascii="Times New Roman" w:hAnsi="Times New Roman"/>
          <w:sz w:val="27"/>
          <w:szCs w:val="27"/>
        </w:rPr>
        <w:t>,</w:t>
      </w:r>
      <w:r w:rsidRPr="000E3661">
        <w:rPr>
          <w:rFonts w:ascii="Times New Roman" w:hAnsi="Times New Roman"/>
          <w:sz w:val="27"/>
          <w:szCs w:val="27"/>
        </w:rPr>
        <w:t xml:space="preserve"> в соответствии с перечнем документов, установленным в приложении 1 к настоящему Положению;</w:t>
      </w:r>
    </w:p>
    <w:p w:rsidR="00796C6F" w:rsidRPr="000E3661" w:rsidRDefault="00796C6F" w:rsidP="005C30B1">
      <w:pPr>
        <w:ind w:firstLine="709"/>
        <w:jc w:val="both"/>
        <w:rPr>
          <w:sz w:val="27"/>
          <w:szCs w:val="27"/>
        </w:rPr>
      </w:pPr>
      <w:r w:rsidRPr="000E3661">
        <w:rPr>
          <w:sz w:val="27"/>
          <w:szCs w:val="27"/>
        </w:rPr>
        <w:t>2) заявка должна быть сформирована в одну или несколько папок, страницы которых пронумерованы, прошиты (или сброшюрованы) и скреплены печатью</w:t>
      </w:r>
      <w:r w:rsidR="005C30B1" w:rsidRPr="000E3661">
        <w:rPr>
          <w:sz w:val="27"/>
          <w:szCs w:val="27"/>
        </w:rPr>
        <w:t xml:space="preserve"> (в случае ее</w:t>
      </w:r>
      <w:r w:rsidRPr="000E3661">
        <w:rPr>
          <w:sz w:val="27"/>
          <w:szCs w:val="27"/>
        </w:rPr>
        <w:t xml:space="preserve"> отсутствия подписью лица, формирующего заявку). Последовательность размещения документов в заявке должна соответствовать последовательности, определенной в приложении 1</w:t>
      </w:r>
      <w:r w:rsidR="005C30B1" w:rsidRPr="000E3661">
        <w:rPr>
          <w:sz w:val="27"/>
          <w:szCs w:val="27"/>
        </w:rPr>
        <w:t xml:space="preserve"> к Положению</w:t>
      </w:r>
      <w:r w:rsidRPr="000E3661">
        <w:rPr>
          <w:sz w:val="27"/>
          <w:szCs w:val="27"/>
        </w:rPr>
        <w:t>. Первым листом заявки должна быть опись документов с указанием наименований документов, содержащихся в заявке, номеров страниц, на которых находятся данные документы.</w:t>
      </w:r>
    </w:p>
    <w:p w:rsidR="00796C6F" w:rsidRPr="000E3661" w:rsidRDefault="00796C6F" w:rsidP="005C30B1">
      <w:pPr>
        <w:pStyle w:val="ConsPlusNormal"/>
        <w:widowControl/>
        <w:ind w:firstLine="709"/>
        <w:jc w:val="both"/>
        <w:rPr>
          <w:rFonts w:ascii="Times New Roman" w:hAnsi="Times New Roman"/>
          <w:sz w:val="27"/>
          <w:szCs w:val="27"/>
        </w:rPr>
      </w:pPr>
      <w:r w:rsidRPr="000E3661">
        <w:rPr>
          <w:rFonts w:ascii="Times New Roman" w:hAnsi="Times New Roman"/>
          <w:sz w:val="27"/>
          <w:szCs w:val="27"/>
        </w:rPr>
        <w:t>Заявка подается в Конкурсную комиссию либо направляется по почте заказным письмом;</w:t>
      </w:r>
    </w:p>
    <w:p w:rsidR="00796C6F" w:rsidRPr="000E3661" w:rsidRDefault="00796C6F" w:rsidP="005C30B1">
      <w:pPr>
        <w:ind w:firstLine="709"/>
        <w:jc w:val="both"/>
        <w:rPr>
          <w:sz w:val="27"/>
          <w:szCs w:val="27"/>
        </w:rPr>
      </w:pPr>
      <w:r w:rsidRPr="000E3661">
        <w:rPr>
          <w:sz w:val="27"/>
          <w:szCs w:val="27"/>
        </w:rPr>
        <w:t>3) дополнения или поправки, внесенные в документы в составе заявки, должны быть заверены лицом, подписавшим соответствующий документ;</w:t>
      </w:r>
    </w:p>
    <w:p w:rsidR="00796C6F" w:rsidRPr="000E3661" w:rsidRDefault="00796C6F" w:rsidP="005C30B1">
      <w:pPr>
        <w:ind w:firstLine="709"/>
        <w:jc w:val="both"/>
        <w:rPr>
          <w:sz w:val="27"/>
          <w:szCs w:val="27"/>
        </w:rPr>
      </w:pPr>
      <w:r w:rsidRPr="000E3661">
        <w:rPr>
          <w:sz w:val="27"/>
          <w:szCs w:val="27"/>
        </w:rPr>
        <w:t>4) </w:t>
      </w:r>
      <w:r w:rsidR="00E158D3" w:rsidRPr="000E3661">
        <w:rPr>
          <w:sz w:val="27"/>
          <w:szCs w:val="27"/>
        </w:rPr>
        <w:t>участники</w:t>
      </w:r>
      <w:r w:rsidRPr="000E3661">
        <w:rPr>
          <w:sz w:val="27"/>
          <w:szCs w:val="27"/>
        </w:rPr>
        <w:t xml:space="preserve"> запечатывают заявку в конверт.</w:t>
      </w:r>
    </w:p>
    <w:p w:rsidR="00796C6F" w:rsidRPr="000E3661" w:rsidRDefault="00796C6F" w:rsidP="005C30B1">
      <w:pPr>
        <w:ind w:firstLine="709"/>
        <w:jc w:val="both"/>
        <w:rPr>
          <w:sz w:val="27"/>
          <w:szCs w:val="27"/>
        </w:rPr>
      </w:pPr>
      <w:r w:rsidRPr="000E3661">
        <w:rPr>
          <w:sz w:val="27"/>
          <w:szCs w:val="27"/>
        </w:rPr>
        <w:t>На конверте указывается:</w:t>
      </w:r>
    </w:p>
    <w:p w:rsidR="00796C6F" w:rsidRPr="000E3661" w:rsidRDefault="00796C6F" w:rsidP="005C30B1">
      <w:pPr>
        <w:ind w:firstLine="709"/>
        <w:jc w:val="both"/>
        <w:rPr>
          <w:sz w:val="27"/>
          <w:szCs w:val="27"/>
        </w:rPr>
      </w:pPr>
      <w:r w:rsidRPr="000E3661">
        <w:rPr>
          <w:sz w:val="27"/>
          <w:szCs w:val="27"/>
        </w:rPr>
        <w:t>наименование Организатора и его почтовый адрес;</w:t>
      </w:r>
    </w:p>
    <w:p w:rsidR="00796C6F" w:rsidRPr="000E3661" w:rsidRDefault="00796C6F" w:rsidP="005C30B1">
      <w:pPr>
        <w:ind w:firstLine="709"/>
        <w:jc w:val="both"/>
        <w:rPr>
          <w:sz w:val="27"/>
          <w:szCs w:val="27"/>
        </w:rPr>
      </w:pPr>
      <w:r w:rsidRPr="000E3661">
        <w:rPr>
          <w:sz w:val="27"/>
          <w:szCs w:val="27"/>
        </w:rPr>
        <w:t xml:space="preserve">наименование и адрес </w:t>
      </w:r>
      <w:r w:rsidR="00E158D3" w:rsidRPr="000E3661">
        <w:rPr>
          <w:sz w:val="27"/>
          <w:szCs w:val="27"/>
        </w:rPr>
        <w:t>участника</w:t>
      </w:r>
      <w:r w:rsidRPr="000E3661">
        <w:rPr>
          <w:sz w:val="27"/>
          <w:szCs w:val="27"/>
        </w:rPr>
        <w:t xml:space="preserve"> (указываются для того, чтобы заявку можно было вернуть, не распечатывая конверт, если заявка поступит с опозданием);</w:t>
      </w:r>
    </w:p>
    <w:p w:rsidR="00796C6F" w:rsidRPr="000E3661" w:rsidRDefault="00796C6F" w:rsidP="005C30B1">
      <w:pPr>
        <w:ind w:firstLine="709"/>
        <w:jc w:val="both"/>
        <w:rPr>
          <w:sz w:val="27"/>
          <w:szCs w:val="27"/>
        </w:rPr>
      </w:pPr>
      <w:r w:rsidRPr="000E3661">
        <w:rPr>
          <w:sz w:val="27"/>
          <w:szCs w:val="27"/>
        </w:rPr>
        <w:t>слова: «На конкурс предпринимательских проектов «Новая волна»;</w:t>
      </w:r>
    </w:p>
    <w:p w:rsidR="00796C6F" w:rsidRPr="000E3661" w:rsidRDefault="00796C6F" w:rsidP="005C30B1">
      <w:pPr>
        <w:ind w:firstLine="709"/>
        <w:jc w:val="both"/>
        <w:rPr>
          <w:sz w:val="27"/>
          <w:szCs w:val="27"/>
        </w:rPr>
      </w:pPr>
      <w:r w:rsidRPr="000E3661">
        <w:rPr>
          <w:sz w:val="27"/>
          <w:szCs w:val="27"/>
        </w:rPr>
        <w:t>слова: «Вскрывается конкурсной комиссией по проведению конкурса предпринимательских проектов «Новая волна»;</w:t>
      </w:r>
    </w:p>
    <w:p w:rsidR="00796C6F" w:rsidRPr="000E3661" w:rsidRDefault="00796C6F" w:rsidP="005C30B1">
      <w:pPr>
        <w:ind w:firstLine="709"/>
        <w:jc w:val="both"/>
        <w:rPr>
          <w:sz w:val="27"/>
          <w:szCs w:val="27"/>
        </w:rPr>
      </w:pPr>
      <w:r w:rsidRPr="000E3661">
        <w:rPr>
          <w:sz w:val="27"/>
          <w:szCs w:val="27"/>
        </w:rPr>
        <w:t>5</w:t>
      </w:r>
      <w:r w:rsidR="005C30B1" w:rsidRPr="000E3661">
        <w:rPr>
          <w:sz w:val="27"/>
          <w:szCs w:val="27"/>
        </w:rPr>
        <w:t>) при принятии конверта</w:t>
      </w:r>
      <w:r w:rsidRPr="000E3661">
        <w:rPr>
          <w:sz w:val="27"/>
          <w:szCs w:val="27"/>
        </w:rPr>
        <w:t xml:space="preserve"> с заявкой Организатором на конверте делае</w:t>
      </w:r>
      <w:r w:rsidR="00E158D3" w:rsidRPr="000E3661">
        <w:rPr>
          <w:sz w:val="27"/>
          <w:szCs w:val="27"/>
        </w:rPr>
        <w:t>тся отметка, подтверждающая прие</w:t>
      </w:r>
      <w:r w:rsidRPr="000E3661">
        <w:rPr>
          <w:sz w:val="27"/>
          <w:szCs w:val="27"/>
        </w:rPr>
        <w:t>м документов, с указанием даты и в</w:t>
      </w:r>
      <w:r w:rsidR="00E158D3" w:rsidRPr="000E3661">
        <w:rPr>
          <w:sz w:val="27"/>
          <w:szCs w:val="27"/>
        </w:rPr>
        <w:t>ремени прие</w:t>
      </w:r>
      <w:r w:rsidRPr="000E3661">
        <w:rPr>
          <w:sz w:val="27"/>
          <w:szCs w:val="27"/>
        </w:rPr>
        <w:t>ма;</w:t>
      </w:r>
    </w:p>
    <w:p w:rsidR="00E158D3" w:rsidRPr="000E3661" w:rsidRDefault="005C30B1" w:rsidP="005C30B1">
      <w:pPr>
        <w:ind w:firstLine="709"/>
        <w:jc w:val="both"/>
        <w:rPr>
          <w:sz w:val="27"/>
          <w:szCs w:val="27"/>
        </w:rPr>
      </w:pPr>
      <w:r w:rsidRPr="000E3661">
        <w:rPr>
          <w:sz w:val="27"/>
          <w:szCs w:val="27"/>
        </w:rPr>
        <w:t>6</w:t>
      </w:r>
      <w:r w:rsidR="00E158D3" w:rsidRPr="000E3661">
        <w:rPr>
          <w:sz w:val="27"/>
          <w:szCs w:val="27"/>
        </w:rPr>
        <w:t>) при принятии конверта с заявкой Организатор выдает расписку в его получ</w:t>
      </w:r>
      <w:r w:rsidR="00B71252" w:rsidRPr="000E3661">
        <w:rPr>
          <w:sz w:val="27"/>
          <w:szCs w:val="27"/>
        </w:rPr>
        <w:t>ении лицу, доставившему конверт;</w:t>
      </w:r>
    </w:p>
    <w:p w:rsidR="00796C6F" w:rsidRPr="000E3661" w:rsidRDefault="005C30B1" w:rsidP="005C30B1">
      <w:pPr>
        <w:ind w:firstLine="709"/>
        <w:jc w:val="both"/>
        <w:rPr>
          <w:sz w:val="27"/>
          <w:szCs w:val="27"/>
        </w:rPr>
      </w:pPr>
      <w:r w:rsidRPr="000E3661">
        <w:rPr>
          <w:sz w:val="27"/>
          <w:szCs w:val="27"/>
        </w:rPr>
        <w:t>7</w:t>
      </w:r>
      <w:r w:rsidR="00796C6F" w:rsidRPr="000E3661">
        <w:rPr>
          <w:sz w:val="27"/>
          <w:szCs w:val="27"/>
        </w:rPr>
        <w:t>) Организатор не несет ответственности в случае нарушения процедуры принятия конвертов с заявкой, их вскрытия или утери, если конверты не помечены в соответствии с требованиями, указанными в подпункте 4 пункта 24</w:t>
      </w:r>
      <w:r w:rsidR="00B71252" w:rsidRPr="000E3661">
        <w:rPr>
          <w:sz w:val="27"/>
          <w:szCs w:val="27"/>
        </w:rPr>
        <w:t xml:space="preserve"> настоящего Положения</w:t>
      </w:r>
      <w:r w:rsidR="00796C6F" w:rsidRPr="000E3661">
        <w:rPr>
          <w:sz w:val="27"/>
          <w:szCs w:val="27"/>
        </w:rPr>
        <w:t>;</w:t>
      </w:r>
    </w:p>
    <w:p w:rsidR="00796C6F" w:rsidRPr="000E3661" w:rsidRDefault="00796C6F" w:rsidP="005C30B1">
      <w:pPr>
        <w:ind w:firstLine="709"/>
        <w:jc w:val="both"/>
        <w:rPr>
          <w:sz w:val="27"/>
          <w:szCs w:val="27"/>
        </w:rPr>
      </w:pPr>
      <w:r w:rsidRPr="000E3661">
        <w:rPr>
          <w:sz w:val="27"/>
          <w:szCs w:val="27"/>
        </w:rPr>
        <w:t>25. Заявки, полученные пос</w:t>
      </w:r>
      <w:r w:rsidR="00E158D3" w:rsidRPr="000E3661">
        <w:rPr>
          <w:sz w:val="27"/>
          <w:szCs w:val="27"/>
        </w:rPr>
        <w:t>ле даты и времени окончания прие</w:t>
      </w:r>
      <w:r w:rsidRPr="000E3661">
        <w:rPr>
          <w:sz w:val="27"/>
          <w:szCs w:val="27"/>
        </w:rPr>
        <w:t>ма заявок, указанных в объявлении о проведении Конкурса, не вскрываются и возвращаются заявителю с указанием даты и времени получения заявки Организатором.</w:t>
      </w:r>
    </w:p>
    <w:p w:rsidR="00796C6F" w:rsidRPr="000E3661" w:rsidRDefault="00B35ADE" w:rsidP="005C30B1">
      <w:pPr>
        <w:ind w:firstLine="709"/>
        <w:jc w:val="both"/>
        <w:rPr>
          <w:sz w:val="27"/>
          <w:szCs w:val="27"/>
        </w:rPr>
      </w:pPr>
      <w:r w:rsidRPr="000E3661">
        <w:rPr>
          <w:sz w:val="27"/>
          <w:szCs w:val="27"/>
        </w:rPr>
        <w:t>Участник</w:t>
      </w:r>
      <w:r w:rsidR="00796C6F" w:rsidRPr="000E3661">
        <w:rPr>
          <w:sz w:val="27"/>
          <w:szCs w:val="27"/>
        </w:rPr>
        <w:t xml:space="preserve"> вправе отозвать поданную заявку до официального объявления результатов Конкурса. Для отзыва поданной заявки </w:t>
      </w:r>
      <w:r w:rsidRPr="000E3661">
        <w:rPr>
          <w:sz w:val="27"/>
          <w:szCs w:val="27"/>
        </w:rPr>
        <w:t>участник</w:t>
      </w:r>
      <w:r w:rsidR="00796C6F" w:rsidRPr="000E3661">
        <w:rPr>
          <w:sz w:val="27"/>
          <w:szCs w:val="27"/>
        </w:rPr>
        <w:t xml:space="preserve"> направляет в Конкурсную комиссию уведомление об отзыве заявки.</w:t>
      </w:r>
    </w:p>
    <w:p w:rsidR="00B35ADE" w:rsidRPr="000E3661" w:rsidRDefault="005C30B1" w:rsidP="005C30B1">
      <w:pPr>
        <w:suppressAutoHyphens w:val="0"/>
        <w:autoSpaceDE w:val="0"/>
        <w:autoSpaceDN w:val="0"/>
        <w:adjustRightInd w:val="0"/>
        <w:ind w:firstLine="709"/>
        <w:jc w:val="both"/>
        <w:rPr>
          <w:sz w:val="27"/>
          <w:szCs w:val="27"/>
          <w:lang w:eastAsia="ru-RU"/>
        </w:rPr>
      </w:pPr>
      <w:r w:rsidRPr="000E3661">
        <w:rPr>
          <w:sz w:val="27"/>
          <w:szCs w:val="27"/>
          <w:lang w:eastAsia="ru-RU"/>
        </w:rPr>
        <w:t>26</w:t>
      </w:r>
      <w:r w:rsidR="00B35ADE" w:rsidRPr="000E3661">
        <w:rPr>
          <w:sz w:val="27"/>
          <w:szCs w:val="27"/>
          <w:lang w:eastAsia="ru-RU"/>
        </w:rPr>
        <w:t>. Внесение изменений в заявки и отзыв заявок:</w:t>
      </w:r>
    </w:p>
    <w:p w:rsidR="00B35ADE" w:rsidRPr="000E3661" w:rsidRDefault="00B35ADE" w:rsidP="005C30B1">
      <w:pPr>
        <w:suppressAutoHyphens w:val="0"/>
        <w:autoSpaceDE w:val="0"/>
        <w:autoSpaceDN w:val="0"/>
        <w:adjustRightInd w:val="0"/>
        <w:ind w:firstLine="709"/>
        <w:jc w:val="both"/>
        <w:rPr>
          <w:sz w:val="27"/>
          <w:szCs w:val="27"/>
          <w:lang w:eastAsia="ru-RU"/>
        </w:rPr>
      </w:pPr>
      <w:r w:rsidRPr="000E3661">
        <w:rPr>
          <w:sz w:val="27"/>
          <w:szCs w:val="27"/>
          <w:lang w:eastAsia="ru-RU"/>
        </w:rPr>
        <w:t xml:space="preserve">а) участник может внести изменения в свою заявку или отозвать ее при условии, что </w:t>
      </w:r>
      <w:r w:rsidR="005C30B1" w:rsidRPr="000E3661">
        <w:rPr>
          <w:sz w:val="27"/>
          <w:szCs w:val="27"/>
          <w:lang w:eastAsia="ru-RU"/>
        </w:rPr>
        <w:t>Организатор</w:t>
      </w:r>
      <w:r w:rsidRPr="000E3661">
        <w:rPr>
          <w:sz w:val="27"/>
          <w:szCs w:val="27"/>
          <w:lang w:eastAsia="ru-RU"/>
        </w:rPr>
        <w:t xml:space="preserve"> получит соответствующее письменное уведомление до истечения установленного срока приема заявок. Изменения к заявке, внесенные участником, являются неотъемлемой частью основной заявки;</w:t>
      </w:r>
    </w:p>
    <w:p w:rsidR="00B35ADE" w:rsidRPr="000E3661" w:rsidRDefault="00B35ADE" w:rsidP="005C30B1">
      <w:pPr>
        <w:suppressAutoHyphens w:val="0"/>
        <w:autoSpaceDE w:val="0"/>
        <w:autoSpaceDN w:val="0"/>
        <w:adjustRightInd w:val="0"/>
        <w:ind w:firstLine="709"/>
        <w:jc w:val="both"/>
        <w:rPr>
          <w:sz w:val="27"/>
          <w:szCs w:val="27"/>
          <w:lang w:eastAsia="ru-RU"/>
        </w:rPr>
      </w:pPr>
      <w:r w:rsidRPr="000E3661">
        <w:rPr>
          <w:sz w:val="27"/>
          <w:szCs w:val="27"/>
          <w:lang w:eastAsia="ru-RU"/>
        </w:rPr>
        <w:t xml:space="preserve">б) уведомление участника о внесении изменений или отзыве заявки должно быть запечатано, помечено и отправлено </w:t>
      </w:r>
      <w:r w:rsidR="00692155" w:rsidRPr="000E3661">
        <w:rPr>
          <w:sz w:val="27"/>
          <w:szCs w:val="27"/>
          <w:lang w:eastAsia="ru-RU"/>
        </w:rPr>
        <w:t>Организатору</w:t>
      </w:r>
      <w:r w:rsidRPr="000E3661">
        <w:rPr>
          <w:sz w:val="27"/>
          <w:szCs w:val="27"/>
          <w:lang w:eastAsia="ru-RU"/>
        </w:rPr>
        <w:t xml:space="preserve"> в соответствии с положениями порядка подачи заявки;</w:t>
      </w:r>
    </w:p>
    <w:p w:rsidR="00B35ADE" w:rsidRPr="000E3661" w:rsidRDefault="00B35ADE" w:rsidP="005C30B1">
      <w:pPr>
        <w:suppressAutoHyphens w:val="0"/>
        <w:autoSpaceDE w:val="0"/>
        <w:autoSpaceDN w:val="0"/>
        <w:adjustRightInd w:val="0"/>
        <w:ind w:firstLine="709"/>
        <w:jc w:val="both"/>
        <w:rPr>
          <w:sz w:val="27"/>
          <w:szCs w:val="27"/>
          <w:lang w:eastAsia="ru-RU"/>
        </w:rPr>
      </w:pPr>
      <w:r w:rsidRPr="000E3661">
        <w:rPr>
          <w:sz w:val="27"/>
          <w:szCs w:val="27"/>
          <w:lang w:eastAsia="ru-RU"/>
        </w:rPr>
        <w:lastRenderedPageBreak/>
        <w:t>в) на конверте такого уведомления должн</w:t>
      </w:r>
      <w:r w:rsidR="00692155" w:rsidRPr="000E3661">
        <w:rPr>
          <w:sz w:val="27"/>
          <w:szCs w:val="27"/>
          <w:lang w:eastAsia="ru-RU"/>
        </w:rPr>
        <w:t>о быть соответственно указано: «</w:t>
      </w:r>
      <w:r w:rsidRPr="000E3661">
        <w:rPr>
          <w:sz w:val="27"/>
          <w:szCs w:val="27"/>
          <w:lang w:eastAsia="ru-RU"/>
        </w:rPr>
        <w:t>Отзыв заявки на участие в конкурсе предпринимательских проек</w:t>
      </w:r>
      <w:r w:rsidR="00692155" w:rsidRPr="000E3661">
        <w:rPr>
          <w:sz w:val="27"/>
          <w:szCs w:val="27"/>
          <w:lang w:eastAsia="ru-RU"/>
        </w:rPr>
        <w:t>тов «Новая волна» или «</w:t>
      </w:r>
      <w:r w:rsidRPr="000E3661">
        <w:rPr>
          <w:sz w:val="27"/>
          <w:szCs w:val="27"/>
          <w:lang w:eastAsia="ru-RU"/>
        </w:rPr>
        <w:t>Внесение изменений в заявку на участие в конкурсе предпри</w:t>
      </w:r>
      <w:r w:rsidR="00692155" w:rsidRPr="000E3661">
        <w:rPr>
          <w:sz w:val="27"/>
          <w:szCs w:val="27"/>
          <w:lang w:eastAsia="ru-RU"/>
        </w:rPr>
        <w:t>нимательских проектов «Новая волна»</w:t>
      </w:r>
      <w:r w:rsidRPr="000E3661">
        <w:rPr>
          <w:sz w:val="27"/>
          <w:szCs w:val="27"/>
          <w:lang w:eastAsia="ru-RU"/>
        </w:rPr>
        <w:t>;</w:t>
      </w:r>
    </w:p>
    <w:p w:rsidR="00B35ADE" w:rsidRPr="000E3661" w:rsidRDefault="00B35ADE" w:rsidP="005C30B1">
      <w:pPr>
        <w:suppressAutoHyphens w:val="0"/>
        <w:autoSpaceDE w:val="0"/>
        <w:autoSpaceDN w:val="0"/>
        <w:adjustRightInd w:val="0"/>
        <w:ind w:firstLine="709"/>
        <w:jc w:val="both"/>
        <w:rPr>
          <w:sz w:val="27"/>
          <w:szCs w:val="27"/>
          <w:lang w:eastAsia="ru-RU"/>
        </w:rPr>
      </w:pPr>
      <w:r w:rsidRPr="000E3661">
        <w:rPr>
          <w:sz w:val="27"/>
          <w:szCs w:val="27"/>
          <w:lang w:eastAsia="ru-RU"/>
        </w:rPr>
        <w:t>г) при неоднократном внесении изменений в заявку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большим порядковым номером;</w:t>
      </w:r>
    </w:p>
    <w:p w:rsidR="00B35ADE" w:rsidRPr="000E3661" w:rsidRDefault="00B35ADE" w:rsidP="005C30B1">
      <w:pPr>
        <w:suppressAutoHyphens w:val="0"/>
        <w:autoSpaceDE w:val="0"/>
        <w:autoSpaceDN w:val="0"/>
        <w:adjustRightInd w:val="0"/>
        <w:ind w:firstLine="709"/>
        <w:jc w:val="both"/>
        <w:rPr>
          <w:sz w:val="27"/>
          <w:szCs w:val="27"/>
          <w:lang w:eastAsia="ru-RU"/>
        </w:rPr>
      </w:pPr>
      <w:r w:rsidRPr="000E3661">
        <w:rPr>
          <w:sz w:val="27"/>
          <w:szCs w:val="27"/>
          <w:lang w:eastAsia="ru-RU"/>
        </w:rPr>
        <w:t>д) по истечении установленного срока приема заявок внесение изменений в них не допускается.</w:t>
      </w:r>
    </w:p>
    <w:p w:rsidR="00796C6F" w:rsidRPr="000E3661" w:rsidRDefault="00796C6F" w:rsidP="00980E22">
      <w:pPr>
        <w:ind w:firstLine="709"/>
        <w:jc w:val="both"/>
        <w:rPr>
          <w:sz w:val="27"/>
          <w:szCs w:val="27"/>
        </w:rPr>
      </w:pPr>
      <w:r w:rsidRPr="000E3661">
        <w:rPr>
          <w:sz w:val="27"/>
          <w:szCs w:val="27"/>
        </w:rPr>
        <w:t>2</w:t>
      </w:r>
      <w:r w:rsidR="00692155" w:rsidRPr="000E3661">
        <w:rPr>
          <w:sz w:val="27"/>
          <w:szCs w:val="27"/>
        </w:rPr>
        <w:t>7</w:t>
      </w:r>
      <w:r w:rsidRPr="000E3661">
        <w:rPr>
          <w:sz w:val="27"/>
          <w:szCs w:val="27"/>
        </w:rPr>
        <w:t>. </w:t>
      </w:r>
      <w:r w:rsidR="005D32DA" w:rsidRPr="000E3661">
        <w:rPr>
          <w:sz w:val="27"/>
          <w:szCs w:val="27"/>
        </w:rPr>
        <w:t>В случае отсутствия заявок на дату окончания приема заявок</w:t>
      </w:r>
      <w:r w:rsidR="005D32DA" w:rsidRPr="000E3661">
        <w:rPr>
          <w:color w:val="FF0000"/>
          <w:sz w:val="27"/>
          <w:szCs w:val="27"/>
        </w:rPr>
        <w:t xml:space="preserve"> </w:t>
      </w:r>
      <w:r w:rsidRPr="000E3661">
        <w:rPr>
          <w:sz w:val="27"/>
          <w:szCs w:val="27"/>
        </w:rPr>
        <w:t>Организатор может пере</w:t>
      </w:r>
      <w:r w:rsidR="00B35ADE" w:rsidRPr="000E3661">
        <w:rPr>
          <w:sz w:val="27"/>
          <w:szCs w:val="27"/>
        </w:rPr>
        <w:t>нести окончательную дату прие</w:t>
      </w:r>
      <w:r w:rsidRPr="000E3661">
        <w:rPr>
          <w:sz w:val="27"/>
          <w:szCs w:val="27"/>
        </w:rPr>
        <w:t xml:space="preserve">ма заявок на более поздний срок, опубликовав соответствующее сообщение в </w:t>
      </w:r>
      <w:r w:rsidR="00B35ADE" w:rsidRPr="000E3661">
        <w:rPr>
          <w:sz w:val="27"/>
          <w:szCs w:val="27"/>
        </w:rPr>
        <w:t xml:space="preserve">средстве массовой информации, определяемом </w:t>
      </w:r>
      <w:r w:rsidR="00980E22" w:rsidRPr="000E3661">
        <w:rPr>
          <w:sz w:val="27"/>
          <w:szCs w:val="27"/>
        </w:rPr>
        <w:t>Организатором</w:t>
      </w:r>
      <w:r w:rsidR="00B35ADE" w:rsidRPr="000E3661">
        <w:rPr>
          <w:sz w:val="27"/>
          <w:szCs w:val="27"/>
        </w:rPr>
        <w:t xml:space="preserve"> в установленном законом порядке, и на официальном информационном сайте </w:t>
      </w:r>
      <w:r w:rsidR="00980E22" w:rsidRPr="000E3661">
        <w:rPr>
          <w:sz w:val="27"/>
          <w:szCs w:val="27"/>
        </w:rPr>
        <w:t>Организатора</w:t>
      </w:r>
      <w:r w:rsidRPr="000E3661">
        <w:rPr>
          <w:sz w:val="27"/>
          <w:szCs w:val="27"/>
        </w:rPr>
        <w:t xml:space="preserve"> не позднее чем за </w:t>
      </w:r>
      <w:r w:rsidR="003533EE" w:rsidRPr="000E3661">
        <w:rPr>
          <w:sz w:val="27"/>
          <w:szCs w:val="27"/>
        </w:rPr>
        <w:t>три</w:t>
      </w:r>
      <w:r w:rsidR="00B35ADE" w:rsidRPr="000E3661">
        <w:rPr>
          <w:sz w:val="27"/>
          <w:szCs w:val="27"/>
        </w:rPr>
        <w:t xml:space="preserve"> дня до окончания срока прие</w:t>
      </w:r>
      <w:r w:rsidRPr="000E3661">
        <w:rPr>
          <w:sz w:val="27"/>
          <w:szCs w:val="27"/>
        </w:rPr>
        <w:t>ма заявок.</w:t>
      </w:r>
    </w:p>
    <w:p w:rsidR="00796C6F" w:rsidRPr="000E3661" w:rsidRDefault="00796C6F" w:rsidP="00980E22">
      <w:pPr>
        <w:ind w:firstLine="709"/>
        <w:jc w:val="both"/>
        <w:rPr>
          <w:color w:val="FF0000"/>
          <w:sz w:val="27"/>
          <w:szCs w:val="27"/>
        </w:rPr>
      </w:pPr>
      <w:r w:rsidRPr="000E3661">
        <w:rPr>
          <w:sz w:val="27"/>
          <w:szCs w:val="27"/>
        </w:rPr>
        <w:t>2</w:t>
      </w:r>
      <w:r w:rsidR="00980E22" w:rsidRPr="000E3661">
        <w:rPr>
          <w:sz w:val="27"/>
          <w:szCs w:val="27"/>
        </w:rPr>
        <w:t>8</w:t>
      </w:r>
      <w:r w:rsidRPr="000E3661">
        <w:rPr>
          <w:sz w:val="27"/>
          <w:szCs w:val="27"/>
        </w:rPr>
        <w:t>. </w:t>
      </w:r>
      <w:r w:rsidR="00B310EC" w:rsidRPr="000E3661">
        <w:rPr>
          <w:sz w:val="27"/>
          <w:szCs w:val="27"/>
        </w:rPr>
        <w:t>Информирование соискателей о проведении Конкурса осуществляется в соответствии с п</w:t>
      </w:r>
      <w:r w:rsidR="00847CE1">
        <w:rPr>
          <w:sz w:val="27"/>
          <w:szCs w:val="27"/>
        </w:rPr>
        <w:t xml:space="preserve">унктом </w:t>
      </w:r>
      <w:r w:rsidR="00B310EC" w:rsidRPr="000E3661">
        <w:rPr>
          <w:sz w:val="27"/>
          <w:szCs w:val="27"/>
        </w:rPr>
        <w:t xml:space="preserve">19 настоящего Положения. </w:t>
      </w:r>
      <w:r w:rsidRPr="000E3661">
        <w:rPr>
          <w:sz w:val="27"/>
          <w:szCs w:val="27"/>
        </w:rPr>
        <w:t>Организатор не несет ответственности за неполучение соискателями информации или получение некорректной информации о Конкурсе.</w:t>
      </w:r>
      <w:r w:rsidR="008E6E32" w:rsidRPr="000E3661">
        <w:rPr>
          <w:sz w:val="27"/>
          <w:szCs w:val="27"/>
        </w:rPr>
        <w:t xml:space="preserve"> </w:t>
      </w:r>
    </w:p>
    <w:p w:rsidR="00796C6F" w:rsidRPr="000E3661" w:rsidRDefault="00796C6F" w:rsidP="00980E22">
      <w:pPr>
        <w:ind w:firstLine="709"/>
        <w:jc w:val="both"/>
        <w:rPr>
          <w:sz w:val="27"/>
          <w:szCs w:val="27"/>
        </w:rPr>
      </w:pPr>
      <w:r w:rsidRPr="000E3661">
        <w:rPr>
          <w:sz w:val="27"/>
          <w:szCs w:val="27"/>
        </w:rPr>
        <w:t>2</w:t>
      </w:r>
      <w:r w:rsidR="00980E22" w:rsidRPr="000E3661">
        <w:rPr>
          <w:sz w:val="27"/>
          <w:szCs w:val="27"/>
        </w:rPr>
        <w:t>9</w:t>
      </w:r>
      <w:r w:rsidRPr="000E3661">
        <w:rPr>
          <w:sz w:val="27"/>
          <w:szCs w:val="27"/>
        </w:rPr>
        <w:t>. Разъяснение порядка подготовки и подачи заявки:</w:t>
      </w:r>
    </w:p>
    <w:p w:rsidR="00796C6F" w:rsidRPr="000E3661" w:rsidRDefault="00796C6F" w:rsidP="00980E22">
      <w:pPr>
        <w:ind w:firstLine="709"/>
        <w:jc w:val="both"/>
        <w:rPr>
          <w:sz w:val="27"/>
          <w:szCs w:val="27"/>
        </w:rPr>
      </w:pPr>
      <w:r w:rsidRPr="000E3661">
        <w:rPr>
          <w:sz w:val="27"/>
          <w:szCs w:val="27"/>
        </w:rPr>
        <w:t xml:space="preserve">1) соискатель, которому необходимы разъяснения по содержанию </w:t>
      </w:r>
      <w:r w:rsidR="00B35ADE" w:rsidRPr="000E3661">
        <w:rPr>
          <w:sz w:val="27"/>
          <w:szCs w:val="27"/>
        </w:rPr>
        <w:t>и требованиям настоящего Положения</w:t>
      </w:r>
      <w:r w:rsidRPr="000E3661">
        <w:rPr>
          <w:sz w:val="27"/>
          <w:szCs w:val="27"/>
        </w:rPr>
        <w:t>, может обратиться по данному вопросу к Организатору;</w:t>
      </w:r>
    </w:p>
    <w:p w:rsidR="00796C6F" w:rsidRPr="000E3661" w:rsidRDefault="00796C6F" w:rsidP="00980E22">
      <w:pPr>
        <w:ind w:firstLine="709"/>
        <w:jc w:val="both"/>
        <w:rPr>
          <w:sz w:val="27"/>
          <w:szCs w:val="27"/>
        </w:rPr>
      </w:pPr>
      <w:r w:rsidRPr="000E3661">
        <w:rPr>
          <w:sz w:val="27"/>
          <w:szCs w:val="27"/>
        </w:rPr>
        <w:t>2) Организатор обязан в день обращения ответить на запрос соискателя, связанный с разъяснением настоящего Положения.</w:t>
      </w:r>
    </w:p>
    <w:p w:rsidR="00796C6F" w:rsidRPr="000E3661" w:rsidRDefault="00980E22" w:rsidP="00980E22">
      <w:pPr>
        <w:ind w:firstLine="709"/>
        <w:jc w:val="both"/>
        <w:rPr>
          <w:sz w:val="27"/>
          <w:szCs w:val="27"/>
        </w:rPr>
      </w:pPr>
      <w:r w:rsidRPr="000E3661">
        <w:rPr>
          <w:sz w:val="27"/>
          <w:szCs w:val="27"/>
        </w:rPr>
        <w:t>30</w:t>
      </w:r>
      <w:r w:rsidR="00796C6F" w:rsidRPr="000E3661">
        <w:rPr>
          <w:sz w:val="27"/>
          <w:szCs w:val="27"/>
        </w:rPr>
        <w:t>. Соблюдение конфиденциальности:</w:t>
      </w:r>
    </w:p>
    <w:p w:rsidR="00796C6F" w:rsidRPr="000E3661" w:rsidRDefault="00796C6F" w:rsidP="00980E22">
      <w:pPr>
        <w:ind w:firstLine="709"/>
        <w:jc w:val="both"/>
        <w:rPr>
          <w:sz w:val="27"/>
          <w:szCs w:val="27"/>
        </w:rPr>
      </w:pPr>
      <w:r w:rsidRPr="000E3661">
        <w:rPr>
          <w:sz w:val="27"/>
          <w:szCs w:val="27"/>
        </w:rPr>
        <w:t>1) 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796C6F" w:rsidRPr="000E3661" w:rsidRDefault="00796C6F" w:rsidP="00980E22">
      <w:pPr>
        <w:ind w:firstLine="709"/>
        <w:jc w:val="both"/>
        <w:rPr>
          <w:sz w:val="27"/>
          <w:szCs w:val="27"/>
        </w:rPr>
      </w:pPr>
      <w:r w:rsidRPr="000E3661">
        <w:rPr>
          <w:sz w:val="27"/>
          <w:szCs w:val="27"/>
        </w:rPr>
        <w:t>2) информация, касающаяся разъяснения анализа, оценки и сопоставления заявок, не подлежит разглашению до официального объявления результатов Конкурса;</w:t>
      </w:r>
    </w:p>
    <w:p w:rsidR="00796C6F" w:rsidRPr="000E3661" w:rsidRDefault="00796C6F" w:rsidP="00980E22">
      <w:pPr>
        <w:ind w:firstLine="709"/>
        <w:jc w:val="both"/>
        <w:rPr>
          <w:sz w:val="27"/>
          <w:szCs w:val="27"/>
        </w:rPr>
      </w:pPr>
      <w:r w:rsidRPr="000E3661">
        <w:rPr>
          <w:sz w:val="27"/>
          <w:szCs w:val="27"/>
        </w:rPr>
        <w:t xml:space="preserve">3) после подведения итогов Конкурса с целью популяризации идей, заложенных в комплексе мер по поддержке малого предпринимательства, Организатор имеет право разместить подробное описание заявок победителей Конкурса на официальном информационном сайте </w:t>
      </w:r>
      <w:r w:rsidR="00980E22" w:rsidRPr="000E3661">
        <w:rPr>
          <w:sz w:val="27"/>
          <w:szCs w:val="27"/>
        </w:rPr>
        <w:t>Организатора</w:t>
      </w:r>
      <w:r w:rsidRPr="000E3661">
        <w:rPr>
          <w:sz w:val="27"/>
          <w:szCs w:val="27"/>
        </w:rPr>
        <w:t xml:space="preserve"> по адресу: h</w:t>
      </w:r>
      <w:r w:rsidR="002F728D" w:rsidRPr="000E3661">
        <w:rPr>
          <w:sz w:val="27"/>
          <w:szCs w:val="27"/>
        </w:rPr>
        <w:t>ttp://www.molchanovo</w:t>
      </w:r>
      <w:r w:rsidRPr="000E3661">
        <w:rPr>
          <w:sz w:val="27"/>
          <w:szCs w:val="27"/>
        </w:rPr>
        <w:t>.ru</w:t>
      </w:r>
      <w:r w:rsidR="00980E22" w:rsidRPr="000E3661">
        <w:rPr>
          <w:sz w:val="27"/>
          <w:szCs w:val="27"/>
        </w:rPr>
        <w:t>/</w:t>
      </w:r>
      <w:r w:rsidRPr="000E3661">
        <w:rPr>
          <w:sz w:val="27"/>
          <w:szCs w:val="27"/>
        </w:rPr>
        <w:t xml:space="preserve"> в разделе «Малый бизнес» в подразделе «Районный конкурс </w:t>
      </w:r>
      <w:r w:rsidR="002F728D" w:rsidRPr="000E3661">
        <w:rPr>
          <w:sz w:val="27"/>
          <w:szCs w:val="27"/>
        </w:rPr>
        <w:t xml:space="preserve">предпринимательских проектов </w:t>
      </w:r>
      <w:r w:rsidRPr="000E3661">
        <w:rPr>
          <w:sz w:val="27"/>
          <w:szCs w:val="27"/>
        </w:rPr>
        <w:t>«Новая волна».</w:t>
      </w:r>
    </w:p>
    <w:p w:rsidR="00796C6F" w:rsidRPr="000E3661" w:rsidRDefault="00796C6F" w:rsidP="00461954">
      <w:pPr>
        <w:ind w:firstLine="567"/>
        <w:jc w:val="both"/>
        <w:rPr>
          <w:sz w:val="27"/>
          <w:szCs w:val="27"/>
        </w:rPr>
      </w:pPr>
    </w:p>
    <w:p w:rsidR="00796C6F" w:rsidRPr="000E3661" w:rsidRDefault="00796C6F" w:rsidP="00195592">
      <w:pPr>
        <w:pStyle w:val="ConsPlusNormal"/>
        <w:widowControl/>
        <w:jc w:val="center"/>
        <w:outlineLvl w:val="0"/>
        <w:rPr>
          <w:rFonts w:ascii="Times New Roman" w:hAnsi="Times New Roman"/>
          <w:sz w:val="27"/>
          <w:szCs w:val="27"/>
        </w:rPr>
      </w:pPr>
      <w:r w:rsidRPr="000E3661">
        <w:rPr>
          <w:rFonts w:ascii="Times New Roman" w:hAnsi="Times New Roman"/>
          <w:sz w:val="27"/>
          <w:szCs w:val="27"/>
          <w:lang w:val="en-US"/>
        </w:rPr>
        <w:t>VI</w:t>
      </w:r>
      <w:r w:rsidRPr="000E3661">
        <w:rPr>
          <w:rFonts w:ascii="Times New Roman" w:hAnsi="Times New Roman"/>
          <w:sz w:val="27"/>
          <w:szCs w:val="27"/>
        </w:rPr>
        <w:t>. Процедура проведения Конкурса</w:t>
      </w:r>
    </w:p>
    <w:p w:rsidR="00796C6F" w:rsidRPr="000E3661" w:rsidRDefault="00796C6F" w:rsidP="006F0898">
      <w:pPr>
        <w:pStyle w:val="ConsPlusNormal"/>
        <w:widowControl/>
        <w:jc w:val="both"/>
        <w:rPr>
          <w:rFonts w:ascii="Times New Roman" w:hAnsi="Times New Roman"/>
          <w:sz w:val="27"/>
          <w:szCs w:val="27"/>
        </w:rPr>
      </w:pPr>
    </w:p>
    <w:p w:rsidR="00796C6F" w:rsidRPr="000E3661" w:rsidRDefault="00796C6F" w:rsidP="006F0898">
      <w:pPr>
        <w:ind w:firstLine="720"/>
        <w:jc w:val="both"/>
        <w:rPr>
          <w:sz w:val="27"/>
          <w:szCs w:val="27"/>
        </w:rPr>
      </w:pPr>
      <w:r w:rsidRPr="000E3661">
        <w:rPr>
          <w:sz w:val="27"/>
          <w:szCs w:val="27"/>
        </w:rPr>
        <w:t>3</w:t>
      </w:r>
      <w:r w:rsidR="00980E22" w:rsidRPr="000E3661">
        <w:rPr>
          <w:sz w:val="27"/>
          <w:szCs w:val="27"/>
        </w:rPr>
        <w:t>1</w:t>
      </w:r>
      <w:r w:rsidRPr="000E3661">
        <w:rPr>
          <w:sz w:val="27"/>
          <w:szCs w:val="27"/>
        </w:rPr>
        <w:t>. Вскрытие конвертов с заявкам</w:t>
      </w:r>
      <w:r w:rsidR="00B35ADE" w:rsidRPr="000E3661">
        <w:rPr>
          <w:sz w:val="27"/>
          <w:szCs w:val="27"/>
        </w:rPr>
        <w:t>и и оглашение списка участников</w:t>
      </w:r>
      <w:r w:rsidRPr="000E3661">
        <w:rPr>
          <w:sz w:val="27"/>
          <w:szCs w:val="27"/>
        </w:rPr>
        <w:t>:</w:t>
      </w:r>
    </w:p>
    <w:p w:rsidR="00796C6F" w:rsidRPr="000E3661" w:rsidRDefault="00796C6F" w:rsidP="006F0898">
      <w:pPr>
        <w:ind w:firstLine="720"/>
        <w:jc w:val="both"/>
        <w:rPr>
          <w:sz w:val="27"/>
          <w:szCs w:val="27"/>
        </w:rPr>
      </w:pPr>
      <w:r w:rsidRPr="000E3661">
        <w:rPr>
          <w:sz w:val="27"/>
          <w:szCs w:val="27"/>
        </w:rPr>
        <w:t xml:space="preserve">1) вскрытие конвертов с </w:t>
      </w:r>
      <w:r w:rsidR="00B35ADE" w:rsidRPr="000E3661">
        <w:rPr>
          <w:sz w:val="27"/>
          <w:szCs w:val="27"/>
        </w:rPr>
        <w:t>заявками производится секретаре</w:t>
      </w:r>
      <w:r w:rsidRPr="000E3661">
        <w:rPr>
          <w:sz w:val="27"/>
          <w:szCs w:val="27"/>
        </w:rPr>
        <w:t>м Конкурсной комиссии в последовательности по времени их поступления;</w:t>
      </w:r>
    </w:p>
    <w:p w:rsidR="00796C6F" w:rsidRPr="000E3661" w:rsidRDefault="00796C6F" w:rsidP="00170A23">
      <w:pPr>
        <w:ind w:firstLine="720"/>
        <w:jc w:val="both"/>
        <w:rPr>
          <w:sz w:val="27"/>
          <w:szCs w:val="27"/>
        </w:rPr>
      </w:pPr>
      <w:r w:rsidRPr="000E3661">
        <w:rPr>
          <w:sz w:val="27"/>
          <w:szCs w:val="27"/>
        </w:rPr>
        <w:t xml:space="preserve">2) перед вскрытием конверта с заявкой секретарь объявляет дату и время его поступления, вскрывает конверт, объявляет наименование </w:t>
      </w:r>
      <w:r w:rsidR="00B35ADE" w:rsidRPr="000E3661">
        <w:rPr>
          <w:sz w:val="27"/>
          <w:szCs w:val="27"/>
        </w:rPr>
        <w:t>участника</w:t>
      </w:r>
      <w:r w:rsidRPr="000E3661">
        <w:rPr>
          <w:sz w:val="27"/>
          <w:szCs w:val="27"/>
        </w:rPr>
        <w:t xml:space="preserve">, его адрес, </w:t>
      </w:r>
      <w:r w:rsidRPr="000E3661">
        <w:rPr>
          <w:sz w:val="27"/>
          <w:szCs w:val="27"/>
        </w:rPr>
        <w:lastRenderedPageBreak/>
        <w:t>наименование предпринимательского проекта, сум</w:t>
      </w:r>
      <w:r w:rsidR="00B35ADE" w:rsidRPr="000E3661">
        <w:rPr>
          <w:sz w:val="27"/>
          <w:szCs w:val="27"/>
        </w:rPr>
        <w:t>му запрашиваемой</w:t>
      </w:r>
      <w:r w:rsidR="00170A23">
        <w:rPr>
          <w:sz w:val="27"/>
          <w:szCs w:val="27"/>
        </w:rPr>
        <w:t xml:space="preserve"> субсидии </w:t>
      </w:r>
      <w:r w:rsidR="00170A23" w:rsidRPr="00646122">
        <w:rPr>
          <w:sz w:val="27"/>
          <w:szCs w:val="27"/>
        </w:rPr>
        <w:t>и объем софинансирования за счет собственных средств;</w:t>
      </w:r>
    </w:p>
    <w:p w:rsidR="00796C6F" w:rsidRPr="000E3661" w:rsidRDefault="00796C6F" w:rsidP="00B35ADE">
      <w:pPr>
        <w:suppressAutoHyphens w:val="0"/>
        <w:autoSpaceDE w:val="0"/>
        <w:autoSpaceDN w:val="0"/>
        <w:adjustRightInd w:val="0"/>
        <w:ind w:firstLine="709"/>
        <w:jc w:val="both"/>
        <w:rPr>
          <w:sz w:val="27"/>
          <w:szCs w:val="27"/>
        </w:rPr>
      </w:pPr>
      <w:r w:rsidRPr="000E3661">
        <w:rPr>
          <w:sz w:val="27"/>
          <w:szCs w:val="27"/>
        </w:rPr>
        <w:t>3) </w:t>
      </w:r>
      <w:r w:rsidR="00B35ADE" w:rsidRPr="000E3661">
        <w:rPr>
          <w:sz w:val="27"/>
          <w:szCs w:val="27"/>
          <w:lang w:eastAsia="ru-RU"/>
        </w:rPr>
        <w:t xml:space="preserve">результаты вскрытия конвертов с заявками участников фиксируются в протоколе заседания Конкурсной комиссии. Список участников Конкурса, допущенных к участию в Конкурсе, а также список участников, которым отказано в допуске к дальнейшему участию в Конкурсе, </w:t>
      </w:r>
      <w:r w:rsidR="00B35ADE" w:rsidRPr="000E3661">
        <w:rPr>
          <w:sz w:val="27"/>
          <w:szCs w:val="27"/>
        </w:rPr>
        <w:t>фиксирую</w:t>
      </w:r>
      <w:r w:rsidRPr="000E3661">
        <w:rPr>
          <w:sz w:val="27"/>
          <w:szCs w:val="27"/>
        </w:rPr>
        <w:t>тся в протоколе заседани</w:t>
      </w:r>
      <w:r w:rsidR="00B35ADE" w:rsidRPr="000E3661">
        <w:rPr>
          <w:sz w:val="27"/>
          <w:szCs w:val="27"/>
        </w:rPr>
        <w:t>я Конкурсной комиссии и размещаю</w:t>
      </w:r>
      <w:r w:rsidRPr="000E3661">
        <w:rPr>
          <w:sz w:val="27"/>
          <w:szCs w:val="27"/>
        </w:rPr>
        <w:t xml:space="preserve">тся на официальном информационном сайте </w:t>
      </w:r>
      <w:r w:rsidR="00980E22" w:rsidRPr="000E3661">
        <w:rPr>
          <w:sz w:val="27"/>
          <w:szCs w:val="27"/>
        </w:rPr>
        <w:t>Организатора</w:t>
      </w:r>
      <w:r w:rsidRPr="000E3661">
        <w:rPr>
          <w:sz w:val="27"/>
          <w:szCs w:val="27"/>
        </w:rPr>
        <w:t xml:space="preserve"> по адресу: h</w:t>
      </w:r>
      <w:r w:rsidR="002F728D" w:rsidRPr="000E3661">
        <w:rPr>
          <w:sz w:val="27"/>
          <w:szCs w:val="27"/>
        </w:rPr>
        <w:t>ttp://www.molchanovo</w:t>
      </w:r>
      <w:r w:rsidRPr="000E3661">
        <w:rPr>
          <w:sz w:val="27"/>
          <w:szCs w:val="27"/>
        </w:rPr>
        <w:t>.ru</w:t>
      </w:r>
      <w:r w:rsidR="00980E22" w:rsidRPr="000E3661">
        <w:rPr>
          <w:sz w:val="27"/>
          <w:szCs w:val="27"/>
        </w:rPr>
        <w:t>/</w:t>
      </w:r>
      <w:r w:rsidRPr="000E3661">
        <w:rPr>
          <w:sz w:val="27"/>
          <w:szCs w:val="27"/>
        </w:rPr>
        <w:t xml:space="preserve"> в разделе «Малый бизнес» в подразделе «Районный конкурс </w:t>
      </w:r>
      <w:r w:rsidR="002F728D" w:rsidRPr="000E3661">
        <w:rPr>
          <w:sz w:val="27"/>
          <w:szCs w:val="27"/>
        </w:rPr>
        <w:t xml:space="preserve">предпринимательских проектов </w:t>
      </w:r>
      <w:r w:rsidRPr="000E3661">
        <w:rPr>
          <w:sz w:val="27"/>
          <w:szCs w:val="27"/>
        </w:rPr>
        <w:t>«Новая волна».</w:t>
      </w:r>
    </w:p>
    <w:p w:rsidR="00FE28B9" w:rsidRPr="000E3661" w:rsidRDefault="00980E22" w:rsidP="00B35ADE">
      <w:pPr>
        <w:suppressAutoHyphens w:val="0"/>
        <w:autoSpaceDE w:val="0"/>
        <w:autoSpaceDN w:val="0"/>
        <w:adjustRightInd w:val="0"/>
        <w:ind w:firstLine="709"/>
        <w:jc w:val="both"/>
        <w:rPr>
          <w:sz w:val="27"/>
          <w:szCs w:val="27"/>
        </w:rPr>
      </w:pPr>
      <w:r w:rsidRPr="000E3661">
        <w:rPr>
          <w:sz w:val="27"/>
          <w:szCs w:val="27"/>
        </w:rPr>
        <w:t>32</w:t>
      </w:r>
      <w:r w:rsidR="00FE28B9" w:rsidRPr="000E3661">
        <w:rPr>
          <w:sz w:val="27"/>
          <w:szCs w:val="27"/>
        </w:rPr>
        <w:t>. Основаниями для отказа в допуске к дальнейшему участию в Конкурсе является:</w:t>
      </w:r>
    </w:p>
    <w:p w:rsidR="00FE28B9" w:rsidRPr="000E3661" w:rsidRDefault="00FE28B9" w:rsidP="00B35ADE">
      <w:pPr>
        <w:suppressAutoHyphens w:val="0"/>
        <w:autoSpaceDE w:val="0"/>
        <w:autoSpaceDN w:val="0"/>
        <w:adjustRightInd w:val="0"/>
        <w:ind w:firstLine="709"/>
        <w:jc w:val="both"/>
        <w:rPr>
          <w:sz w:val="27"/>
          <w:szCs w:val="27"/>
          <w:lang w:eastAsia="ru-RU"/>
        </w:rPr>
      </w:pPr>
      <w:r w:rsidRPr="000E3661">
        <w:rPr>
          <w:sz w:val="27"/>
          <w:szCs w:val="27"/>
          <w:lang w:eastAsia="ru-RU"/>
        </w:rPr>
        <w:t>несоответствие представленных участником документов требованиям, установленных приложением</w:t>
      </w:r>
      <w:r w:rsidR="00980E22" w:rsidRPr="000E3661">
        <w:rPr>
          <w:sz w:val="27"/>
          <w:szCs w:val="27"/>
          <w:lang w:eastAsia="ru-RU"/>
        </w:rPr>
        <w:t xml:space="preserve"> 1</w:t>
      </w:r>
      <w:r w:rsidRPr="000E3661">
        <w:rPr>
          <w:sz w:val="27"/>
          <w:szCs w:val="27"/>
          <w:lang w:eastAsia="ru-RU"/>
        </w:rPr>
        <w:t xml:space="preserve"> к настоящему Положению, или непредставление (предоставление не в полном объеме) указанных документов;</w:t>
      </w:r>
    </w:p>
    <w:p w:rsidR="00FE28B9" w:rsidRPr="000E3661" w:rsidRDefault="00FE28B9" w:rsidP="00B35ADE">
      <w:pPr>
        <w:suppressAutoHyphens w:val="0"/>
        <w:autoSpaceDE w:val="0"/>
        <w:autoSpaceDN w:val="0"/>
        <w:adjustRightInd w:val="0"/>
        <w:ind w:firstLine="709"/>
        <w:jc w:val="both"/>
        <w:rPr>
          <w:sz w:val="27"/>
          <w:szCs w:val="27"/>
          <w:lang w:eastAsia="ru-RU"/>
        </w:rPr>
      </w:pPr>
      <w:r w:rsidRPr="000E3661">
        <w:rPr>
          <w:sz w:val="27"/>
          <w:szCs w:val="27"/>
          <w:lang w:eastAsia="ru-RU"/>
        </w:rPr>
        <w:t>недостоверность представленной участником информации;</w:t>
      </w:r>
    </w:p>
    <w:p w:rsidR="00FE28B9" w:rsidRPr="000E3661" w:rsidRDefault="00FE28B9" w:rsidP="00B35ADE">
      <w:pPr>
        <w:suppressAutoHyphens w:val="0"/>
        <w:autoSpaceDE w:val="0"/>
        <w:autoSpaceDN w:val="0"/>
        <w:adjustRightInd w:val="0"/>
        <w:ind w:firstLine="709"/>
        <w:jc w:val="both"/>
        <w:rPr>
          <w:sz w:val="27"/>
          <w:szCs w:val="27"/>
          <w:lang w:eastAsia="ru-RU"/>
        </w:rPr>
      </w:pPr>
      <w:r w:rsidRPr="000E3661">
        <w:rPr>
          <w:sz w:val="27"/>
          <w:szCs w:val="27"/>
          <w:lang w:eastAsia="ru-RU"/>
        </w:rPr>
        <w:t>несоответствие условиям предоставления субсидии, определенным настоящим Положением.</w:t>
      </w:r>
    </w:p>
    <w:p w:rsidR="00796C6F" w:rsidRPr="000E3661" w:rsidRDefault="00796C6F" w:rsidP="006F0898">
      <w:pPr>
        <w:ind w:firstLine="720"/>
        <w:jc w:val="both"/>
        <w:rPr>
          <w:sz w:val="27"/>
          <w:szCs w:val="27"/>
        </w:rPr>
      </w:pPr>
      <w:r w:rsidRPr="000E3661">
        <w:rPr>
          <w:sz w:val="27"/>
          <w:szCs w:val="27"/>
        </w:rPr>
        <w:t>3</w:t>
      </w:r>
      <w:r w:rsidR="005053D5" w:rsidRPr="000E3661">
        <w:rPr>
          <w:sz w:val="27"/>
          <w:szCs w:val="27"/>
        </w:rPr>
        <w:t>3</w:t>
      </w:r>
      <w:r w:rsidRPr="000E3661">
        <w:rPr>
          <w:sz w:val="27"/>
          <w:szCs w:val="27"/>
        </w:rPr>
        <w:t>. Анализ, оценка и сопоставление заявок:</w:t>
      </w:r>
    </w:p>
    <w:p w:rsidR="00796C6F" w:rsidRPr="000E3661" w:rsidRDefault="00796C6F" w:rsidP="006F0898">
      <w:pPr>
        <w:ind w:firstLine="720"/>
        <w:jc w:val="both"/>
        <w:rPr>
          <w:sz w:val="27"/>
          <w:szCs w:val="27"/>
        </w:rPr>
      </w:pPr>
      <w:r w:rsidRPr="000E3661">
        <w:rPr>
          <w:sz w:val="27"/>
          <w:szCs w:val="27"/>
        </w:rPr>
        <w:t>1) анализ, оценка и сопоставление заявок</w:t>
      </w:r>
      <w:r w:rsidR="00B35ADE" w:rsidRPr="000E3661">
        <w:rPr>
          <w:sz w:val="27"/>
          <w:szCs w:val="27"/>
        </w:rPr>
        <w:t>, допущенных к дальнейшему участию в Конкурсе,</w:t>
      </w:r>
      <w:r w:rsidRPr="000E3661">
        <w:rPr>
          <w:sz w:val="27"/>
          <w:szCs w:val="27"/>
        </w:rPr>
        <w:t xml:space="preserve"> </w:t>
      </w:r>
      <w:r w:rsidR="00F137C2" w:rsidRPr="000E3661">
        <w:rPr>
          <w:sz w:val="27"/>
          <w:szCs w:val="27"/>
        </w:rPr>
        <w:t xml:space="preserve">производятся </w:t>
      </w:r>
      <w:r w:rsidRPr="000E3661">
        <w:rPr>
          <w:sz w:val="27"/>
          <w:szCs w:val="27"/>
        </w:rPr>
        <w:t xml:space="preserve">Конкурсной комиссией </w:t>
      </w:r>
      <w:r w:rsidR="00F137C2" w:rsidRPr="000E3661">
        <w:rPr>
          <w:sz w:val="27"/>
          <w:szCs w:val="27"/>
        </w:rPr>
        <w:t>в срок, не превышающий 10 рабочих</w:t>
      </w:r>
      <w:r w:rsidRPr="000E3661">
        <w:rPr>
          <w:sz w:val="27"/>
          <w:szCs w:val="27"/>
        </w:rPr>
        <w:t xml:space="preserve"> дней с даты </w:t>
      </w:r>
      <w:r w:rsidR="00F137C2" w:rsidRPr="000E3661">
        <w:rPr>
          <w:sz w:val="27"/>
          <w:szCs w:val="27"/>
        </w:rPr>
        <w:t xml:space="preserve">проведения второго заседания </w:t>
      </w:r>
      <w:r w:rsidR="009D4BB7">
        <w:rPr>
          <w:sz w:val="27"/>
          <w:szCs w:val="27"/>
        </w:rPr>
        <w:t xml:space="preserve">Конкурсной </w:t>
      </w:r>
      <w:r w:rsidR="00F137C2" w:rsidRPr="000E3661">
        <w:rPr>
          <w:sz w:val="27"/>
          <w:szCs w:val="27"/>
        </w:rPr>
        <w:t>комиссии</w:t>
      </w:r>
      <w:r w:rsidRPr="000E3661">
        <w:rPr>
          <w:sz w:val="27"/>
          <w:szCs w:val="27"/>
        </w:rPr>
        <w:t>;</w:t>
      </w:r>
    </w:p>
    <w:p w:rsidR="00796C6F" w:rsidRPr="000E3661" w:rsidRDefault="00395134" w:rsidP="006F0898">
      <w:pPr>
        <w:ind w:firstLine="720"/>
        <w:jc w:val="both"/>
        <w:rPr>
          <w:sz w:val="27"/>
          <w:szCs w:val="27"/>
        </w:rPr>
      </w:pPr>
      <w:r w:rsidRPr="000E3661">
        <w:rPr>
          <w:sz w:val="27"/>
          <w:szCs w:val="27"/>
        </w:rPr>
        <w:t>2</w:t>
      </w:r>
      <w:r w:rsidR="00796C6F" w:rsidRPr="000E3661">
        <w:rPr>
          <w:sz w:val="27"/>
          <w:szCs w:val="27"/>
        </w:rPr>
        <w:t>) </w:t>
      </w:r>
      <w:r w:rsidR="005053D5" w:rsidRPr="000E3661">
        <w:rPr>
          <w:sz w:val="27"/>
          <w:szCs w:val="27"/>
        </w:rPr>
        <w:t>К</w:t>
      </w:r>
      <w:r w:rsidR="00796C6F" w:rsidRPr="000E3661">
        <w:rPr>
          <w:sz w:val="27"/>
          <w:szCs w:val="27"/>
        </w:rPr>
        <w:t xml:space="preserve">онкурсная комиссия определяет перечень </w:t>
      </w:r>
      <w:r w:rsidR="009D4BB7">
        <w:rPr>
          <w:sz w:val="27"/>
          <w:szCs w:val="27"/>
        </w:rPr>
        <w:t>участников</w:t>
      </w:r>
      <w:r w:rsidR="00796C6F" w:rsidRPr="000E3661">
        <w:rPr>
          <w:sz w:val="27"/>
          <w:szCs w:val="27"/>
        </w:rPr>
        <w:t>, заявки которых могут быть допущены к участию в Конкурсе;</w:t>
      </w:r>
    </w:p>
    <w:p w:rsidR="00796C6F" w:rsidRPr="000E3661" w:rsidRDefault="00395134" w:rsidP="006F0898">
      <w:pPr>
        <w:ind w:firstLine="720"/>
        <w:jc w:val="both"/>
        <w:rPr>
          <w:sz w:val="27"/>
          <w:szCs w:val="27"/>
        </w:rPr>
      </w:pPr>
      <w:r w:rsidRPr="000E3661">
        <w:rPr>
          <w:sz w:val="27"/>
          <w:szCs w:val="27"/>
        </w:rPr>
        <w:t>3</w:t>
      </w:r>
      <w:r w:rsidR="00796C6F" w:rsidRPr="000E3661">
        <w:rPr>
          <w:sz w:val="27"/>
          <w:szCs w:val="27"/>
        </w:rPr>
        <w:t>) заявки,</w:t>
      </w:r>
      <w:r w:rsidR="00F82D81" w:rsidRPr="000E3661">
        <w:rPr>
          <w:sz w:val="27"/>
          <w:szCs w:val="27"/>
        </w:rPr>
        <w:t xml:space="preserve"> допущенные к участию в Конкурсе, оцениваются и сопоставляются в соответствии с критериями оценки, определенными </w:t>
      </w:r>
      <w:r w:rsidR="005053D5" w:rsidRPr="000E3661">
        <w:rPr>
          <w:sz w:val="27"/>
          <w:szCs w:val="27"/>
        </w:rPr>
        <w:t>приложением 2 к настоящему Положению</w:t>
      </w:r>
      <w:r w:rsidR="00F82D81" w:rsidRPr="000E3661">
        <w:rPr>
          <w:sz w:val="27"/>
          <w:szCs w:val="27"/>
        </w:rPr>
        <w:t>;</w:t>
      </w:r>
    </w:p>
    <w:p w:rsidR="00796C6F" w:rsidRPr="000E3661" w:rsidRDefault="00395134" w:rsidP="006F0898">
      <w:pPr>
        <w:ind w:firstLine="720"/>
        <w:jc w:val="both"/>
        <w:rPr>
          <w:sz w:val="27"/>
          <w:szCs w:val="27"/>
        </w:rPr>
      </w:pPr>
      <w:r w:rsidRPr="000E3661">
        <w:rPr>
          <w:sz w:val="27"/>
          <w:szCs w:val="27"/>
        </w:rPr>
        <w:t>4</w:t>
      </w:r>
      <w:r w:rsidR="00796C6F" w:rsidRPr="000E3661">
        <w:rPr>
          <w:sz w:val="27"/>
          <w:szCs w:val="27"/>
        </w:rPr>
        <w:t>) рейтинг заявки равняется общей сумме баллов по каждому критерию оценки;</w:t>
      </w:r>
    </w:p>
    <w:p w:rsidR="00796C6F" w:rsidRPr="000E3661" w:rsidRDefault="00395134" w:rsidP="006F0898">
      <w:pPr>
        <w:ind w:firstLine="720"/>
        <w:jc w:val="both"/>
        <w:rPr>
          <w:sz w:val="27"/>
          <w:szCs w:val="27"/>
        </w:rPr>
      </w:pPr>
      <w:r w:rsidRPr="000E3661">
        <w:rPr>
          <w:sz w:val="27"/>
          <w:szCs w:val="27"/>
        </w:rPr>
        <w:t>5</w:t>
      </w:r>
      <w:r w:rsidR="00796C6F" w:rsidRPr="000E3661">
        <w:rPr>
          <w:sz w:val="27"/>
          <w:szCs w:val="27"/>
        </w:rPr>
        <w:t>) Конкурсная комиссия по результатам своей деятельности готовит письменное заключение по анализу, оценке и сопоставлению заявок. Заключение Конкурсной комиссии является неотъемлемым приложением к протоколу заседания Конкурсной комиссии;</w:t>
      </w:r>
    </w:p>
    <w:p w:rsidR="00796C6F" w:rsidRPr="000E3661" w:rsidRDefault="00395134" w:rsidP="006F0898">
      <w:pPr>
        <w:ind w:firstLine="720"/>
        <w:jc w:val="both"/>
        <w:rPr>
          <w:sz w:val="27"/>
          <w:szCs w:val="27"/>
        </w:rPr>
      </w:pPr>
      <w:r w:rsidRPr="000E3661">
        <w:rPr>
          <w:sz w:val="27"/>
          <w:szCs w:val="27"/>
        </w:rPr>
        <w:t>6</w:t>
      </w:r>
      <w:r w:rsidR="00796C6F" w:rsidRPr="000E3661">
        <w:rPr>
          <w:sz w:val="27"/>
          <w:szCs w:val="27"/>
        </w:rPr>
        <w:t>) заключение Конкурсной комиссии должно содержать следующую информацию:</w:t>
      </w:r>
    </w:p>
    <w:p w:rsidR="00796C6F" w:rsidRPr="000E3661" w:rsidRDefault="00796C6F" w:rsidP="006F0898">
      <w:pPr>
        <w:ind w:firstLine="720"/>
        <w:jc w:val="both"/>
        <w:rPr>
          <w:sz w:val="27"/>
          <w:szCs w:val="27"/>
        </w:rPr>
      </w:pPr>
      <w:r w:rsidRPr="000E3661">
        <w:rPr>
          <w:sz w:val="27"/>
          <w:szCs w:val="27"/>
        </w:rPr>
        <w:t xml:space="preserve">список </w:t>
      </w:r>
      <w:r w:rsidR="00F82D81" w:rsidRPr="000E3661">
        <w:rPr>
          <w:sz w:val="27"/>
          <w:szCs w:val="27"/>
        </w:rPr>
        <w:t>участников</w:t>
      </w:r>
      <w:r w:rsidRPr="000E3661">
        <w:rPr>
          <w:sz w:val="27"/>
          <w:szCs w:val="27"/>
        </w:rPr>
        <w:t>, подавших заявки в соответствии с протоколом заседания Конкурсной комиссии;</w:t>
      </w:r>
    </w:p>
    <w:p w:rsidR="00796C6F" w:rsidRPr="000E3661" w:rsidRDefault="00796C6F" w:rsidP="006F0898">
      <w:pPr>
        <w:ind w:firstLine="720"/>
        <w:jc w:val="both"/>
        <w:rPr>
          <w:sz w:val="27"/>
          <w:szCs w:val="27"/>
        </w:rPr>
      </w:pPr>
      <w:r w:rsidRPr="000E3661">
        <w:rPr>
          <w:sz w:val="27"/>
          <w:szCs w:val="27"/>
        </w:rPr>
        <w:t xml:space="preserve">список </w:t>
      </w:r>
      <w:r w:rsidR="00F82D81" w:rsidRPr="000E3661">
        <w:rPr>
          <w:sz w:val="27"/>
          <w:szCs w:val="27"/>
        </w:rPr>
        <w:t>участников</w:t>
      </w:r>
      <w:r w:rsidRPr="000E3661">
        <w:rPr>
          <w:sz w:val="27"/>
          <w:szCs w:val="27"/>
        </w:rPr>
        <w:t xml:space="preserve">, заявки которых допущены к </w:t>
      </w:r>
      <w:r w:rsidR="00F82D81" w:rsidRPr="000E3661">
        <w:rPr>
          <w:sz w:val="27"/>
          <w:szCs w:val="27"/>
        </w:rPr>
        <w:t xml:space="preserve">дальнейшему </w:t>
      </w:r>
      <w:r w:rsidRPr="000E3661">
        <w:rPr>
          <w:sz w:val="27"/>
          <w:szCs w:val="27"/>
        </w:rPr>
        <w:t>участию в Конкурсе;</w:t>
      </w:r>
    </w:p>
    <w:p w:rsidR="00796C6F" w:rsidRPr="000E3661" w:rsidRDefault="00796C6F" w:rsidP="006F0898">
      <w:pPr>
        <w:ind w:firstLine="720"/>
        <w:jc w:val="both"/>
        <w:rPr>
          <w:sz w:val="27"/>
          <w:szCs w:val="27"/>
        </w:rPr>
      </w:pPr>
      <w:r w:rsidRPr="000E3661">
        <w:rPr>
          <w:sz w:val="27"/>
          <w:szCs w:val="27"/>
        </w:rPr>
        <w:t xml:space="preserve">список </w:t>
      </w:r>
      <w:r w:rsidR="00F82D81" w:rsidRPr="000E3661">
        <w:rPr>
          <w:sz w:val="27"/>
          <w:szCs w:val="27"/>
        </w:rPr>
        <w:t>участников</w:t>
      </w:r>
      <w:r w:rsidRPr="000E3661">
        <w:rPr>
          <w:sz w:val="27"/>
          <w:szCs w:val="27"/>
        </w:rPr>
        <w:t xml:space="preserve">, </w:t>
      </w:r>
      <w:r w:rsidR="00850906" w:rsidRPr="000E3661">
        <w:rPr>
          <w:sz w:val="27"/>
          <w:szCs w:val="27"/>
        </w:rPr>
        <w:t>заявки которых</w:t>
      </w:r>
      <w:r w:rsidRPr="000E3661">
        <w:rPr>
          <w:sz w:val="27"/>
          <w:szCs w:val="27"/>
        </w:rPr>
        <w:t xml:space="preserve"> не допущены к </w:t>
      </w:r>
      <w:r w:rsidR="00F82D81" w:rsidRPr="000E3661">
        <w:rPr>
          <w:sz w:val="27"/>
          <w:szCs w:val="27"/>
        </w:rPr>
        <w:t xml:space="preserve">дальнейшему </w:t>
      </w:r>
      <w:r w:rsidRPr="000E3661">
        <w:rPr>
          <w:sz w:val="27"/>
          <w:szCs w:val="27"/>
        </w:rPr>
        <w:t>участию в Конкурсе, с обоснованием отказа в допуске к участию в Конкурсе по каждому соискателю и поданной им заявке;</w:t>
      </w:r>
    </w:p>
    <w:p w:rsidR="00796C6F" w:rsidRPr="000E3661" w:rsidRDefault="00796C6F" w:rsidP="006F0898">
      <w:pPr>
        <w:ind w:firstLine="720"/>
        <w:jc w:val="both"/>
        <w:rPr>
          <w:sz w:val="27"/>
          <w:szCs w:val="27"/>
        </w:rPr>
      </w:pPr>
      <w:r w:rsidRPr="000E3661">
        <w:rPr>
          <w:sz w:val="27"/>
          <w:szCs w:val="27"/>
        </w:rPr>
        <w:t>резуль</w:t>
      </w:r>
      <w:r w:rsidR="006211B9" w:rsidRPr="000E3661">
        <w:rPr>
          <w:sz w:val="27"/>
          <w:szCs w:val="27"/>
        </w:rPr>
        <w:t>таты анализа, оценки и сопоставления</w:t>
      </w:r>
      <w:r w:rsidRPr="000E3661">
        <w:rPr>
          <w:sz w:val="27"/>
          <w:szCs w:val="27"/>
        </w:rPr>
        <w:t xml:space="preserve"> заявок, допущенных к участию в Конкурсе, с указанием рейтинга каждой заявки;</w:t>
      </w:r>
    </w:p>
    <w:p w:rsidR="00F82D81" w:rsidRPr="000E3661" w:rsidRDefault="00F82D81" w:rsidP="00F82D81">
      <w:pPr>
        <w:suppressAutoHyphens w:val="0"/>
        <w:autoSpaceDE w:val="0"/>
        <w:autoSpaceDN w:val="0"/>
        <w:adjustRightInd w:val="0"/>
        <w:ind w:firstLine="709"/>
        <w:jc w:val="both"/>
        <w:rPr>
          <w:sz w:val="27"/>
          <w:szCs w:val="27"/>
          <w:lang w:eastAsia="ru-RU"/>
        </w:rPr>
      </w:pPr>
      <w:r w:rsidRPr="000E3661">
        <w:rPr>
          <w:sz w:val="27"/>
          <w:szCs w:val="27"/>
          <w:lang w:eastAsia="ru-RU"/>
        </w:rPr>
        <w:t>предложения по установлению минимально необходимого значения рейтинга заявки, при котором участники Конкурса признаются победителями;</w:t>
      </w:r>
    </w:p>
    <w:p w:rsidR="00796C6F" w:rsidRPr="000E3661" w:rsidRDefault="00796C6F" w:rsidP="006F0898">
      <w:pPr>
        <w:ind w:firstLine="720"/>
        <w:jc w:val="both"/>
        <w:rPr>
          <w:sz w:val="27"/>
          <w:szCs w:val="27"/>
        </w:rPr>
      </w:pPr>
      <w:r w:rsidRPr="000E3661">
        <w:rPr>
          <w:sz w:val="27"/>
          <w:szCs w:val="27"/>
        </w:rPr>
        <w:t>предложения Конкурсной комиссии</w:t>
      </w:r>
      <w:r w:rsidR="00F82D81" w:rsidRPr="000E3661">
        <w:rPr>
          <w:sz w:val="27"/>
          <w:szCs w:val="27"/>
        </w:rPr>
        <w:t xml:space="preserve"> по участникам Конкурса, подлежащим признанию</w:t>
      </w:r>
      <w:r w:rsidRPr="000E3661">
        <w:rPr>
          <w:sz w:val="27"/>
          <w:szCs w:val="27"/>
        </w:rPr>
        <w:t xml:space="preserve"> победителям</w:t>
      </w:r>
      <w:r w:rsidR="00F82D81" w:rsidRPr="000E3661">
        <w:rPr>
          <w:sz w:val="27"/>
          <w:szCs w:val="27"/>
        </w:rPr>
        <w:t>и</w:t>
      </w:r>
      <w:r w:rsidRPr="000E3661">
        <w:rPr>
          <w:sz w:val="27"/>
          <w:szCs w:val="27"/>
        </w:rPr>
        <w:t xml:space="preserve"> Конкурса.</w:t>
      </w:r>
    </w:p>
    <w:p w:rsidR="00796C6F" w:rsidRPr="000E3661" w:rsidRDefault="006211B9" w:rsidP="006F0898">
      <w:pPr>
        <w:ind w:firstLine="720"/>
        <w:jc w:val="both"/>
        <w:rPr>
          <w:sz w:val="27"/>
          <w:szCs w:val="27"/>
        </w:rPr>
      </w:pPr>
      <w:r w:rsidRPr="000E3661">
        <w:rPr>
          <w:sz w:val="27"/>
          <w:szCs w:val="27"/>
        </w:rPr>
        <w:t>34</w:t>
      </w:r>
      <w:r w:rsidR="00796C6F" w:rsidRPr="000E3661">
        <w:rPr>
          <w:sz w:val="27"/>
          <w:szCs w:val="27"/>
        </w:rPr>
        <w:t>. Конкурсный отбор:</w:t>
      </w:r>
    </w:p>
    <w:p w:rsidR="00796C6F" w:rsidRPr="000E3661" w:rsidRDefault="00796C6F" w:rsidP="006F0898">
      <w:pPr>
        <w:ind w:firstLine="720"/>
        <w:jc w:val="both"/>
        <w:rPr>
          <w:sz w:val="27"/>
          <w:szCs w:val="27"/>
        </w:rPr>
      </w:pPr>
      <w:r w:rsidRPr="000E3661">
        <w:rPr>
          <w:sz w:val="27"/>
          <w:szCs w:val="27"/>
        </w:rPr>
        <w:lastRenderedPageBreak/>
        <w:t>1) Конкурсная комиссия рассматривает заключение по анализу, оценке и сопоставлению заявок;</w:t>
      </w:r>
    </w:p>
    <w:p w:rsidR="00796C6F" w:rsidRPr="000E3661" w:rsidRDefault="00796C6F" w:rsidP="006F0898">
      <w:pPr>
        <w:ind w:firstLine="720"/>
        <w:jc w:val="both"/>
        <w:rPr>
          <w:sz w:val="27"/>
          <w:szCs w:val="27"/>
        </w:rPr>
      </w:pPr>
      <w:r w:rsidRPr="000E3661">
        <w:rPr>
          <w:sz w:val="27"/>
          <w:szCs w:val="27"/>
        </w:rPr>
        <w:t xml:space="preserve">2) Конкурсная комиссия принимает решение о допуске </w:t>
      </w:r>
      <w:r w:rsidR="00F82D81" w:rsidRPr="000E3661">
        <w:rPr>
          <w:sz w:val="27"/>
          <w:szCs w:val="27"/>
        </w:rPr>
        <w:t>(об отказе в допуске к участию) участников</w:t>
      </w:r>
      <w:r w:rsidRPr="000E3661">
        <w:rPr>
          <w:sz w:val="27"/>
          <w:szCs w:val="27"/>
        </w:rPr>
        <w:t xml:space="preserve"> и представленных ими заявок к участию в Конкурсе и вносит соответствующую запись в протокол;</w:t>
      </w:r>
    </w:p>
    <w:p w:rsidR="00796C6F" w:rsidRPr="000E3661" w:rsidRDefault="00783617" w:rsidP="006F0898">
      <w:pPr>
        <w:ind w:firstLine="720"/>
        <w:jc w:val="both"/>
        <w:rPr>
          <w:sz w:val="27"/>
          <w:szCs w:val="27"/>
        </w:rPr>
      </w:pPr>
      <w:r w:rsidRPr="000E3661">
        <w:rPr>
          <w:sz w:val="27"/>
          <w:szCs w:val="27"/>
        </w:rPr>
        <w:t>3</w:t>
      </w:r>
      <w:r w:rsidR="00796C6F" w:rsidRPr="000E3661">
        <w:rPr>
          <w:sz w:val="27"/>
          <w:szCs w:val="27"/>
        </w:rPr>
        <w:t>) Конкурсная комиссия принимает решение о победителях Конкурса;</w:t>
      </w:r>
    </w:p>
    <w:p w:rsidR="00796C6F" w:rsidRPr="000E3661" w:rsidRDefault="00783617" w:rsidP="006F0898">
      <w:pPr>
        <w:ind w:firstLine="720"/>
        <w:jc w:val="both"/>
        <w:rPr>
          <w:sz w:val="27"/>
          <w:szCs w:val="27"/>
        </w:rPr>
      </w:pPr>
      <w:r w:rsidRPr="000E3661">
        <w:rPr>
          <w:sz w:val="27"/>
          <w:szCs w:val="27"/>
        </w:rPr>
        <w:t>4</w:t>
      </w:r>
      <w:r w:rsidR="00796C6F" w:rsidRPr="000E3661">
        <w:rPr>
          <w:sz w:val="27"/>
          <w:szCs w:val="27"/>
        </w:rPr>
        <w:t>) 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 решение об этом победителе отменяется на основании решения Конкурсной комиссии, которое оформляется протоколом.</w:t>
      </w:r>
    </w:p>
    <w:p w:rsidR="00F82D81" w:rsidRPr="000E3661" w:rsidRDefault="00F82D81" w:rsidP="006211B9">
      <w:pPr>
        <w:suppressAutoHyphens w:val="0"/>
        <w:autoSpaceDE w:val="0"/>
        <w:autoSpaceDN w:val="0"/>
        <w:adjustRightInd w:val="0"/>
        <w:ind w:firstLine="709"/>
        <w:jc w:val="both"/>
        <w:rPr>
          <w:sz w:val="27"/>
          <w:szCs w:val="27"/>
          <w:lang w:eastAsia="ru-RU"/>
        </w:rPr>
      </w:pPr>
      <w:r w:rsidRPr="000E3661">
        <w:rPr>
          <w:sz w:val="27"/>
          <w:szCs w:val="27"/>
          <w:lang w:eastAsia="ru-RU"/>
        </w:rPr>
        <w:t>К таким фактам относятся:</w:t>
      </w:r>
    </w:p>
    <w:p w:rsidR="00F82D81" w:rsidRPr="000E3661" w:rsidRDefault="00F82D81" w:rsidP="006211B9">
      <w:pPr>
        <w:suppressAutoHyphens w:val="0"/>
        <w:autoSpaceDE w:val="0"/>
        <w:autoSpaceDN w:val="0"/>
        <w:adjustRightInd w:val="0"/>
        <w:ind w:firstLine="709"/>
        <w:jc w:val="both"/>
        <w:rPr>
          <w:sz w:val="27"/>
          <w:szCs w:val="27"/>
          <w:lang w:eastAsia="ru-RU"/>
        </w:rPr>
      </w:pPr>
      <w:r w:rsidRPr="000E3661">
        <w:rPr>
          <w:sz w:val="27"/>
          <w:szCs w:val="27"/>
          <w:lang w:eastAsia="ru-RU"/>
        </w:rPr>
        <w:t>а) проведение ликвидации победителя Конкурса или введение в отношении него процедуры, применяемой в деле о банкротстве;</w:t>
      </w:r>
    </w:p>
    <w:p w:rsidR="00F82D81" w:rsidRPr="000E3661" w:rsidRDefault="00F82D81" w:rsidP="006211B9">
      <w:pPr>
        <w:suppressAutoHyphens w:val="0"/>
        <w:autoSpaceDE w:val="0"/>
        <w:autoSpaceDN w:val="0"/>
        <w:adjustRightInd w:val="0"/>
        <w:ind w:firstLine="709"/>
        <w:jc w:val="both"/>
        <w:rPr>
          <w:sz w:val="27"/>
          <w:szCs w:val="27"/>
          <w:lang w:eastAsia="ru-RU"/>
        </w:rPr>
      </w:pPr>
      <w:r w:rsidRPr="000E3661">
        <w:rPr>
          <w:sz w:val="27"/>
          <w:szCs w:val="27"/>
          <w:lang w:eastAsia="ru-RU"/>
        </w:rPr>
        <w:t>б) предоставление победителем Конкурса заведомо ложных сведений, содержащихся в документах, предусмотре</w:t>
      </w:r>
      <w:r w:rsidR="006211B9" w:rsidRPr="000E3661">
        <w:rPr>
          <w:sz w:val="27"/>
          <w:szCs w:val="27"/>
          <w:lang w:eastAsia="ru-RU"/>
        </w:rPr>
        <w:t>нных Приложением 1 к настоящему Положению</w:t>
      </w:r>
      <w:r w:rsidRPr="000E3661">
        <w:rPr>
          <w:sz w:val="27"/>
          <w:szCs w:val="27"/>
          <w:lang w:eastAsia="ru-RU"/>
        </w:rPr>
        <w:t>;</w:t>
      </w:r>
    </w:p>
    <w:p w:rsidR="00F82D81" w:rsidRPr="000E3661" w:rsidRDefault="00F82D81" w:rsidP="006211B9">
      <w:pPr>
        <w:suppressAutoHyphens w:val="0"/>
        <w:autoSpaceDE w:val="0"/>
        <w:autoSpaceDN w:val="0"/>
        <w:adjustRightInd w:val="0"/>
        <w:ind w:firstLine="709"/>
        <w:jc w:val="both"/>
        <w:rPr>
          <w:sz w:val="27"/>
          <w:szCs w:val="27"/>
          <w:lang w:eastAsia="ru-RU"/>
        </w:rPr>
      </w:pPr>
      <w:r w:rsidRPr="000E3661">
        <w:rPr>
          <w:sz w:val="27"/>
          <w:szCs w:val="27"/>
          <w:lang w:eastAsia="ru-RU"/>
        </w:rPr>
        <w:t xml:space="preserve">в) наличие просроченной </w:t>
      </w:r>
      <w:r w:rsidR="00F97B35">
        <w:rPr>
          <w:sz w:val="27"/>
          <w:szCs w:val="27"/>
          <w:lang w:eastAsia="ru-RU"/>
        </w:rPr>
        <w:t xml:space="preserve">(неурегулированной) </w:t>
      </w:r>
      <w:r w:rsidRPr="000E3661">
        <w:rPr>
          <w:sz w:val="27"/>
          <w:szCs w:val="27"/>
          <w:lang w:eastAsia="ru-RU"/>
        </w:rPr>
        <w:t>задолженности</w:t>
      </w:r>
      <w:r w:rsidR="00EA5C2F" w:rsidRPr="000E3661">
        <w:rPr>
          <w:sz w:val="27"/>
          <w:szCs w:val="27"/>
          <w:lang w:eastAsia="ru-RU"/>
        </w:rPr>
        <w:t xml:space="preserve"> </w:t>
      </w:r>
      <w:r w:rsidRPr="000E3661">
        <w:rPr>
          <w:sz w:val="27"/>
          <w:szCs w:val="27"/>
          <w:lang w:eastAsia="ru-RU"/>
        </w:rPr>
        <w:t xml:space="preserve">по уплате налогов и иных обязательных платежей в бюджеты </w:t>
      </w:r>
      <w:r w:rsidR="00F97B35">
        <w:rPr>
          <w:sz w:val="27"/>
          <w:szCs w:val="27"/>
          <w:lang w:eastAsia="ru-RU"/>
        </w:rPr>
        <w:t>бюджетной системы Российской Федерации</w:t>
      </w:r>
      <w:r w:rsidRPr="000E3661">
        <w:rPr>
          <w:sz w:val="27"/>
          <w:szCs w:val="27"/>
          <w:lang w:eastAsia="ru-RU"/>
        </w:rPr>
        <w:t>, а также по ранее предоставленным бюджетным средствам на возв</w:t>
      </w:r>
      <w:r w:rsidR="007E122E" w:rsidRPr="000E3661">
        <w:rPr>
          <w:sz w:val="27"/>
          <w:szCs w:val="27"/>
          <w:lang w:eastAsia="ru-RU"/>
        </w:rPr>
        <w:t>ратной основе при условии, что п</w:t>
      </w:r>
      <w:r w:rsidRPr="000E3661">
        <w:rPr>
          <w:sz w:val="27"/>
          <w:szCs w:val="27"/>
          <w:lang w:eastAsia="ru-RU"/>
        </w:rPr>
        <w:t>обедитель Конкурса не обжалует наличие указанной задолженности в соответствии с законодательс</w:t>
      </w:r>
      <w:r w:rsidR="00EA5C2F" w:rsidRPr="000E3661">
        <w:rPr>
          <w:sz w:val="27"/>
          <w:szCs w:val="27"/>
          <w:lang w:eastAsia="ru-RU"/>
        </w:rPr>
        <w:t>твом Российской Федерации в течение срока действия соглашения о предоставлении субсидии.</w:t>
      </w:r>
    </w:p>
    <w:p w:rsidR="00F82D81" w:rsidRPr="000E3661" w:rsidRDefault="00F82D81" w:rsidP="006211B9">
      <w:pPr>
        <w:suppressAutoHyphens w:val="0"/>
        <w:autoSpaceDE w:val="0"/>
        <w:autoSpaceDN w:val="0"/>
        <w:adjustRightInd w:val="0"/>
        <w:ind w:firstLine="709"/>
        <w:jc w:val="both"/>
        <w:rPr>
          <w:sz w:val="27"/>
          <w:szCs w:val="27"/>
          <w:lang w:eastAsia="ru-RU"/>
        </w:rPr>
      </w:pPr>
      <w:r w:rsidRPr="000E3661">
        <w:rPr>
          <w:sz w:val="27"/>
          <w:szCs w:val="27"/>
          <w:lang w:eastAsia="ru-RU"/>
        </w:rPr>
        <w:t xml:space="preserve">Организатор в течение 15 рабочих дней с даты установления любого из вышеуказанных </w:t>
      </w:r>
      <w:r w:rsidR="007E122E" w:rsidRPr="000E3661">
        <w:rPr>
          <w:sz w:val="27"/>
          <w:szCs w:val="27"/>
          <w:lang w:eastAsia="ru-RU"/>
        </w:rPr>
        <w:t>фактов в отношении конкретного п</w:t>
      </w:r>
      <w:r w:rsidRPr="000E3661">
        <w:rPr>
          <w:sz w:val="27"/>
          <w:szCs w:val="27"/>
          <w:lang w:eastAsia="ru-RU"/>
        </w:rPr>
        <w:t>обедителя Конкурса обеспечивает проведение внеочередного заседания Конкурсной комиссии по решению вопроса об отмене решен</w:t>
      </w:r>
      <w:r w:rsidR="007E122E" w:rsidRPr="000E3661">
        <w:rPr>
          <w:sz w:val="27"/>
          <w:szCs w:val="27"/>
          <w:lang w:eastAsia="ru-RU"/>
        </w:rPr>
        <w:t>ия Конкурсной комиссии об этом п</w:t>
      </w:r>
      <w:r w:rsidRPr="000E3661">
        <w:rPr>
          <w:sz w:val="27"/>
          <w:szCs w:val="27"/>
          <w:lang w:eastAsia="ru-RU"/>
        </w:rPr>
        <w:t>обедителе Конкурса с представлением членам Конкурсной комиссии документов, подтверждающих факты нарушения условий Конкурса.</w:t>
      </w:r>
    </w:p>
    <w:p w:rsidR="00F82D81" w:rsidRPr="000E3661" w:rsidRDefault="00F82D81" w:rsidP="006211B9">
      <w:pPr>
        <w:suppressAutoHyphens w:val="0"/>
        <w:autoSpaceDE w:val="0"/>
        <w:autoSpaceDN w:val="0"/>
        <w:adjustRightInd w:val="0"/>
        <w:ind w:firstLine="709"/>
        <w:jc w:val="both"/>
        <w:rPr>
          <w:sz w:val="27"/>
          <w:szCs w:val="27"/>
          <w:lang w:eastAsia="ru-RU"/>
        </w:rPr>
      </w:pPr>
      <w:r w:rsidRPr="000E3661">
        <w:rPr>
          <w:sz w:val="27"/>
          <w:szCs w:val="27"/>
          <w:lang w:eastAsia="ru-RU"/>
        </w:rPr>
        <w:t>На внеочередном заседании Конкурсная комиссия рассматривает представленные Орган</w:t>
      </w:r>
      <w:r w:rsidR="006211B9" w:rsidRPr="000E3661">
        <w:rPr>
          <w:sz w:val="27"/>
          <w:szCs w:val="27"/>
          <w:lang w:eastAsia="ru-RU"/>
        </w:rPr>
        <w:t>и</w:t>
      </w:r>
      <w:r w:rsidRPr="000E3661">
        <w:rPr>
          <w:sz w:val="27"/>
          <w:szCs w:val="27"/>
          <w:lang w:eastAsia="ru-RU"/>
        </w:rPr>
        <w:t xml:space="preserve">затором документы, подтверждающие факты нарушения условий Конкурса, и принимает мотивированное решение об отмене ранее принятого </w:t>
      </w:r>
      <w:r w:rsidR="007E122E" w:rsidRPr="000E3661">
        <w:rPr>
          <w:sz w:val="27"/>
          <w:szCs w:val="27"/>
          <w:lang w:eastAsia="ru-RU"/>
        </w:rPr>
        <w:t>Конкурсной комиссией решения о п</w:t>
      </w:r>
      <w:r w:rsidRPr="000E3661">
        <w:rPr>
          <w:sz w:val="27"/>
          <w:szCs w:val="27"/>
          <w:lang w:eastAsia="ru-RU"/>
        </w:rPr>
        <w:t>обедителе Конкурса или мотивированное решение об оставлении</w:t>
      </w:r>
      <w:r w:rsidR="007E122E" w:rsidRPr="000E3661">
        <w:rPr>
          <w:sz w:val="27"/>
          <w:szCs w:val="27"/>
          <w:lang w:eastAsia="ru-RU"/>
        </w:rPr>
        <w:t xml:space="preserve"> решения Конкурсной комиссии о п</w:t>
      </w:r>
      <w:r w:rsidRPr="000E3661">
        <w:rPr>
          <w:sz w:val="27"/>
          <w:szCs w:val="27"/>
          <w:lang w:eastAsia="ru-RU"/>
        </w:rPr>
        <w:t>обедителе Конкурса без изменений.</w:t>
      </w:r>
    </w:p>
    <w:p w:rsidR="00F82D81" w:rsidRPr="000E3661" w:rsidRDefault="00F82D81" w:rsidP="00C71370">
      <w:pPr>
        <w:suppressAutoHyphens w:val="0"/>
        <w:autoSpaceDE w:val="0"/>
        <w:autoSpaceDN w:val="0"/>
        <w:adjustRightInd w:val="0"/>
        <w:ind w:firstLine="709"/>
        <w:jc w:val="both"/>
        <w:rPr>
          <w:sz w:val="27"/>
          <w:szCs w:val="27"/>
          <w:lang w:eastAsia="ru-RU"/>
        </w:rPr>
      </w:pPr>
      <w:r w:rsidRPr="000E3661">
        <w:rPr>
          <w:sz w:val="27"/>
          <w:szCs w:val="27"/>
          <w:lang w:eastAsia="ru-RU"/>
        </w:rPr>
        <w:t xml:space="preserve">В случае принятия Конкурсной комиссией решения об отмене ранее принятого </w:t>
      </w:r>
      <w:r w:rsidR="007E122E" w:rsidRPr="000E3661">
        <w:rPr>
          <w:sz w:val="27"/>
          <w:szCs w:val="27"/>
          <w:lang w:eastAsia="ru-RU"/>
        </w:rPr>
        <w:t>Конкурсной комиссией решения о п</w:t>
      </w:r>
      <w:r w:rsidRPr="000E3661">
        <w:rPr>
          <w:sz w:val="27"/>
          <w:szCs w:val="27"/>
          <w:lang w:eastAsia="ru-RU"/>
        </w:rPr>
        <w:t xml:space="preserve">обедителе Конкурса </w:t>
      </w:r>
      <w:r w:rsidR="00C25006" w:rsidRPr="000E3661">
        <w:rPr>
          <w:sz w:val="27"/>
          <w:szCs w:val="27"/>
          <w:lang w:eastAsia="ru-RU"/>
        </w:rPr>
        <w:t>Организатор</w:t>
      </w:r>
      <w:r w:rsidRPr="000E3661">
        <w:rPr>
          <w:sz w:val="27"/>
          <w:szCs w:val="27"/>
          <w:lang w:eastAsia="ru-RU"/>
        </w:rPr>
        <w:t xml:space="preserve"> в течение 5 рабочих дней с даты проведения внеочередного заседания Конкурсной комиссии по рассмотрению вопроса об отмене решения Конкурсной ком</w:t>
      </w:r>
      <w:r w:rsidR="007E122E" w:rsidRPr="000E3661">
        <w:rPr>
          <w:sz w:val="27"/>
          <w:szCs w:val="27"/>
          <w:lang w:eastAsia="ru-RU"/>
        </w:rPr>
        <w:t>иссии о п</w:t>
      </w:r>
      <w:r w:rsidRPr="000E3661">
        <w:rPr>
          <w:sz w:val="27"/>
          <w:szCs w:val="27"/>
          <w:lang w:eastAsia="ru-RU"/>
        </w:rPr>
        <w:t>обеди</w:t>
      </w:r>
      <w:r w:rsidR="007E122E" w:rsidRPr="000E3661">
        <w:rPr>
          <w:sz w:val="27"/>
          <w:szCs w:val="27"/>
          <w:lang w:eastAsia="ru-RU"/>
        </w:rPr>
        <w:t>теле Конкурса направляет этому п</w:t>
      </w:r>
      <w:r w:rsidRPr="000E3661">
        <w:rPr>
          <w:sz w:val="27"/>
          <w:szCs w:val="27"/>
          <w:lang w:eastAsia="ru-RU"/>
        </w:rPr>
        <w:t xml:space="preserve">обедителю Конкурса выписку из соответствующего протокола Конкурсной комиссии с приложением уведомления о возврате полученной </w:t>
      </w:r>
      <w:r w:rsidR="00735414">
        <w:rPr>
          <w:sz w:val="27"/>
          <w:szCs w:val="27"/>
          <w:lang w:eastAsia="ru-RU"/>
        </w:rPr>
        <w:t>п</w:t>
      </w:r>
      <w:r w:rsidRPr="000E3661">
        <w:rPr>
          <w:sz w:val="27"/>
          <w:szCs w:val="27"/>
          <w:lang w:eastAsia="ru-RU"/>
        </w:rPr>
        <w:t>обедителем Конкурса суммы субсидии в бюджет, содержащего информацию о платежных реквизитах для возврата суммы субсидии.</w:t>
      </w:r>
    </w:p>
    <w:p w:rsidR="00F82D81" w:rsidRPr="000E3661" w:rsidRDefault="00F82D81" w:rsidP="00C71370">
      <w:pPr>
        <w:suppressAutoHyphens w:val="0"/>
        <w:autoSpaceDE w:val="0"/>
        <w:autoSpaceDN w:val="0"/>
        <w:adjustRightInd w:val="0"/>
        <w:ind w:firstLine="709"/>
        <w:jc w:val="both"/>
        <w:rPr>
          <w:sz w:val="27"/>
          <w:szCs w:val="27"/>
          <w:lang w:eastAsia="ru-RU"/>
        </w:rPr>
      </w:pPr>
      <w:r w:rsidRPr="000E3661">
        <w:rPr>
          <w:sz w:val="27"/>
          <w:szCs w:val="27"/>
          <w:lang w:eastAsia="ru-RU"/>
        </w:rPr>
        <w:t xml:space="preserve">В течение 30 </w:t>
      </w:r>
      <w:r w:rsidR="00C71370" w:rsidRPr="000E3661">
        <w:rPr>
          <w:sz w:val="27"/>
          <w:szCs w:val="27"/>
          <w:lang w:eastAsia="ru-RU"/>
        </w:rPr>
        <w:t xml:space="preserve">календарных </w:t>
      </w:r>
      <w:r w:rsidRPr="000E3661">
        <w:rPr>
          <w:sz w:val="27"/>
          <w:szCs w:val="27"/>
          <w:lang w:eastAsia="ru-RU"/>
        </w:rPr>
        <w:t>дней с даты получения письменного у</w:t>
      </w:r>
      <w:r w:rsidR="007E122E" w:rsidRPr="000E3661">
        <w:rPr>
          <w:sz w:val="27"/>
          <w:szCs w:val="27"/>
          <w:lang w:eastAsia="ru-RU"/>
        </w:rPr>
        <w:t>ведомления о возврате субсидии п</w:t>
      </w:r>
      <w:r w:rsidRPr="000E3661">
        <w:rPr>
          <w:sz w:val="27"/>
          <w:szCs w:val="27"/>
          <w:lang w:eastAsia="ru-RU"/>
        </w:rPr>
        <w:t xml:space="preserve">обедитель Конкурса обязан вернуть субсидию в бюджет по платежным реквизитам, указанным в уведомлении, или направляет в адрес </w:t>
      </w:r>
      <w:r w:rsidR="00C25006" w:rsidRPr="000E3661">
        <w:rPr>
          <w:sz w:val="27"/>
          <w:szCs w:val="27"/>
          <w:lang w:eastAsia="ru-RU"/>
        </w:rPr>
        <w:t>Организатора</w:t>
      </w:r>
      <w:r w:rsidRPr="000E3661">
        <w:rPr>
          <w:sz w:val="27"/>
          <w:szCs w:val="27"/>
          <w:lang w:eastAsia="ru-RU"/>
        </w:rPr>
        <w:t xml:space="preserve"> ответ с мотивированным отказом от возврата субсидии.</w:t>
      </w:r>
    </w:p>
    <w:p w:rsidR="00F82D81" w:rsidRPr="000E3661" w:rsidRDefault="00F82D81" w:rsidP="00C71370">
      <w:pPr>
        <w:suppressAutoHyphens w:val="0"/>
        <w:autoSpaceDE w:val="0"/>
        <w:autoSpaceDN w:val="0"/>
        <w:adjustRightInd w:val="0"/>
        <w:ind w:firstLine="709"/>
        <w:jc w:val="both"/>
        <w:rPr>
          <w:sz w:val="27"/>
          <w:szCs w:val="27"/>
          <w:lang w:eastAsia="ru-RU"/>
        </w:rPr>
      </w:pPr>
      <w:r w:rsidRPr="000E3661">
        <w:rPr>
          <w:sz w:val="27"/>
          <w:szCs w:val="27"/>
          <w:lang w:eastAsia="ru-RU"/>
        </w:rPr>
        <w:t>В случае отказа получателя субсидии от добровольного возврата субсидии возврат субсидии производится в соответствии с действующим законодательством Российской Федерации.</w:t>
      </w:r>
    </w:p>
    <w:p w:rsidR="00C25006" w:rsidRPr="000E3661" w:rsidRDefault="00796C6F" w:rsidP="00C25006">
      <w:pPr>
        <w:suppressAutoHyphens w:val="0"/>
        <w:autoSpaceDE w:val="0"/>
        <w:autoSpaceDN w:val="0"/>
        <w:adjustRightInd w:val="0"/>
        <w:ind w:firstLine="709"/>
        <w:jc w:val="both"/>
        <w:rPr>
          <w:sz w:val="27"/>
          <w:szCs w:val="27"/>
          <w:lang w:eastAsia="ru-RU"/>
        </w:rPr>
      </w:pPr>
      <w:r w:rsidRPr="000E3661">
        <w:rPr>
          <w:sz w:val="27"/>
          <w:szCs w:val="27"/>
        </w:rPr>
        <w:lastRenderedPageBreak/>
        <w:t>3</w:t>
      </w:r>
      <w:r w:rsidR="00C71370" w:rsidRPr="000E3661">
        <w:rPr>
          <w:sz w:val="27"/>
          <w:szCs w:val="27"/>
        </w:rPr>
        <w:t>5</w:t>
      </w:r>
      <w:r w:rsidRPr="000E3661">
        <w:rPr>
          <w:sz w:val="27"/>
          <w:szCs w:val="27"/>
        </w:rPr>
        <w:t>. </w:t>
      </w:r>
      <w:r w:rsidR="00C25006" w:rsidRPr="000E3661">
        <w:rPr>
          <w:sz w:val="27"/>
          <w:szCs w:val="27"/>
          <w:lang w:eastAsia="ru-RU"/>
        </w:rPr>
        <w:t>Победителями Конкурса признаются участники Конкурса, заявки которых соответствуют необходимому значению рейтинга заявки, установленного Конкурсной комиссией.</w:t>
      </w:r>
    </w:p>
    <w:p w:rsidR="00796C6F" w:rsidRPr="000E3661" w:rsidRDefault="00796C6F" w:rsidP="006F0898">
      <w:pPr>
        <w:ind w:firstLine="720"/>
        <w:jc w:val="both"/>
        <w:rPr>
          <w:sz w:val="27"/>
          <w:szCs w:val="27"/>
        </w:rPr>
      </w:pPr>
      <w:r w:rsidRPr="000E3661">
        <w:rPr>
          <w:sz w:val="27"/>
          <w:szCs w:val="27"/>
        </w:rPr>
        <w:t>3</w:t>
      </w:r>
      <w:r w:rsidR="00C71370" w:rsidRPr="000E3661">
        <w:rPr>
          <w:sz w:val="27"/>
          <w:szCs w:val="27"/>
        </w:rPr>
        <w:t>6</w:t>
      </w:r>
      <w:r w:rsidRPr="000E3661">
        <w:rPr>
          <w:sz w:val="27"/>
          <w:szCs w:val="27"/>
        </w:rPr>
        <w:t>. Результаты Конкурса:</w:t>
      </w:r>
    </w:p>
    <w:p w:rsidR="00796C6F" w:rsidRPr="000E3661" w:rsidRDefault="00796C6F" w:rsidP="006F0898">
      <w:pPr>
        <w:ind w:firstLine="720"/>
        <w:jc w:val="both"/>
        <w:rPr>
          <w:sz w:val="27"/>
          <w:szCs w:val="27"/>
        </w:rPr>
      </w:pPr>
      <w:r w:rsidRPr="000E3661">
        <w:rPr>
          <w:sz w:val="27"/>
          <w:szCs w:val="27"/>
        </w:rPr>
        <w:t>1) решения Конкурсной комиссии отражаются в протоколе заседания, который должен содержать следующую обязательную информацию:</w:t>
      </w:r>
    </w:p>
    <w:p w:rsidR="00796C6F" w:rsidRPr="000E3661" w:rsidRDefault="00796C6F" w:rsidP="006F0898">
      <w:pPr>
        <w:ind w:firstLine="720"/>
        <w:jc w:val="both"/>
        <w:rPr>
          <w:sz w:val="27"/>
          <w:szCs w:val="27"/>
        </w:rPr>
      </w:pPr>
      <w:r w:rsidRPr="000E3661">
        <w:rPr>
          <w:sz w:val="27"/>
          <w:szCs w:val="27"/>
        </w:rPr>
        <w:t xml:space="preserve">список </w:t>
      </w:r>
      <w:r w:rsidR="00C25006" w:rsidRPr="000E3661">
        <w:rPr>
          <w:sz w:val="27"/>
          <w:szCs w:val="27"/>
        </w:rPr>
        <w:t>участников</w:t>
      </w:r>
      <w:r w:rsidRPr="000E3661">
        <w:rPr>
          <w:sz w:val="27"/>
          <w:szCs w:val="27"/>
        </w:rPr>
        <w:t>, заявки которых допущены к участию в Конкурсе;</w:t>
      </w:r>
    </w:p>
    <w:p w:rsidR="00796C6F" w:rsidRPr="000E3661" w:rsidRDefault="00796C6F" w:rsidP="006F0898">
      <w:pPr>
        <w:ind w:firstLine="720"/>
        <w:jc w:val="both"/>
        <w:rPr>
          <w:sz w:val="27"/>
          <w:szCs w:val="27"/>
        </w:rPr>
      </w:pPr>
      <w:r w:rsidRPr="000E3661">
        <w:rPr>
          <w:sz w:val="27"/>
          <w:szCs w:val="27"/>
        </w:rPr>
        <w:t>список</w:t>
      </w:r>
      <w:r w:rsidR="00C25006" w:rsidRPr="000E3661">
        <w:rPr>
          <w:sz w:val="27"/>
          <w:szCs w:val="27"/>
        </w:rPr>
        <w:t xml:space="preserve"> участников</w:t>
      </w:r>
      <w:r w:rsidRPr="000E3661">
        <w:rPr>
          <w:sz w:val="27"/>
          <w:szCs w:val="27"/>
        </w:rPr>
        <w:t>, которым отказано в допуске к участию в Конкурсе, с указанием причин отказа;</w:t>
      </w:r>
    </w:p>
    <w:p w:rsidR="00796C6F" w:rsidRPr="000E3661" w:rsidRDefault="00796C6F" w:rsidP="006F0898">
      <w:pPr>
        <w:ind w:firstLine="720"/>
        <w:jc w:val="both"/>
        <w:rPr>
          <w:sz w:val="27"/>
          <w:szCs w:val="27"/>
        </w:rPr>
      </w:pPr>
      <w:r w:rsidRPr="000E3661">
        <w:rPr>
          <w:sz w:val="27"/>
          <w:szCs w:val="27"/>
        </w:rPr>
        <w:t xml:space="preserve">список </w:t>
      </w:r>
      <w:r w:rsidR="00B71252" w:rsidRPr="000E3661">
        <w:rPr>
          <w:sz w:val="27"/>
          <w:szCs w:val="27"/>
        </w:rPr>
        <w:t>участников</w:t>
      </w:r>
      <w:r w:rsidRPr="000E3661">
        <w:rPr>
          <w:sz w:val="27"/>
          <w:szCs w:val="27"/>
        </w:rPr>
        <w:t xml:space="preserve"> Конкурса, заявки которых признаны победителями, с указанием рейтинга каждой заявки, наименования предпринимательского проекта, су</w:t>
      </w:r>
      <w:r w:rsidR="00C71370" w:rsidRPr="000E3661">
        <w:rPr>
          <w:sz w:val="27"/>
          <w:szCs w:val="27"/>
        </w:rPr>
        <w:t xml:space="preserve">ммы запрашиваемой субсидии, </w:t>
      </w:r>
      <w:r w:rsidR="00C77B6E" w:rsidRPr="000E3661">
        <w:rPr>
          <w:sz w:val="27"/>
          <w:szCs w:val="27"/>
        </w:rPr>
        <w:t xml:space="preserve">суммы предоставляемой субсидии </w:t>
      </w:r>
      <w:r w:rsidRPr="000E3661">
        <w:rPr>
          <w:sz w:val="27"/>
          <w:szCs w:val="27"/>
        </w:rPr>
        <w:t>и целей предоставления субсидии;</w:t>
      </w:r>
    </w:p>
    <w:p w:rsidR="00796C6F" w:rsidRPr="000E3661" w:rsidRDefault="00796C6F" w:rsidP="006F0898">
      <w:pPr>
        <w:ind w:firstLine="720"/>
        <w:jc w:val="both"/>
        <w:rPr>
          <w:sz w:val="27"/>
          <w:szCs w:val="27"/>
        </w:rPr>
      </w:pPr>
      <w:r w:rsidRPr="000E3661">
        <w:rPr>
          <w:sz w:val="27"/>
          <w:szCs w:val="27"/>
        </w:rPr>
        <w:t>2) на основании решения Конкурсной комиссии издается распоряжение Администрации Молчановского района</w:t>
      </w:r>
      <w:r w:rsidR="0083310C" w:rsidRPr="000E3661">
        <w:rPr>
          <w:sz w:val="27"/>
          <w:szCs w:val="27"/>
        </w:rPr>
        <w:t xml:space="preserve"> о победителях конкурса предпринимательских проектов «Новая волна»</w:t>
      </w:r>
      <w:r w:rsidR="00547025" w:rsidRPr="000E3661">
        <w:rPr>
          <w:sz w:val="27"/>
          <w:szCs w:val="27"/>
        </w:rPr>
        <w:t xml:space="preserve"> (далее – Распоряжение)</w:t>
      </w:r>
      <w:r w:rsidRPr="000E3661">
        <w:rPr>
          <w:sz w:val="27"/>
          <w:szCs w:val="27"/>
        </w:rPr>
        <w:t>, проект которого по итогам Конкурса в установленном порядке готовит Организатор;</w:t>
      </w:r>
    </w:p>
    <w:p w:rsidR="00796C6F" w:rsidRPr="000E3661" w:rsidRDefault="00796C6F" w:rsidP="006F0898">
      <w:pPr>
        <w:ind w:firstLine="720"/>
        <w:jc w:val="both"/>
        <w:rPr>
          <w:sz w:val="27"/>
          <w:szCs w:val="27"/>
        </w:rPr>
      </w:pPr>
      <w:r w:rsidRPr="000E3661">
        <w:rPr>
          <w:sz w:val="27"/>
          <w:szCs w:val="27"/>
        </w:rPr>
        <w:t>3) Организатор размещает информацию о победителях Конкурса на официальном информационном</w:t>
      </w:r>
      <w:r w:rsidR="00C71370" w:rsidRPr="000E3661">
        <w:rPr>
          <w:sz w:val="27"/>
          <w:szCs w:val="27"/>
        </w:rPr>
        <w:t xml:space="preserve"> сайте</w:t>
      </w:r>
      <w:r w:rsidRPr="000E3661">
        <w:rPr>
          <w:sz w:val="27"/>
          <w:szCs w:val="27"/>
        </w:rPr>
        <w:t xml:space="preserve"> </w:t>
      </w:r>
      <w:r w:rsidR="00C71370" w:rsidRPr="000E3661">
        <w:rPr>
          <w:sz w:val="27"/>
          <w:szCs w:val="27"/>
        </w:rPr>
        <w:t>Организатора</w:t>
      </w:r>
      <w:r w:rsidRPr="000E3661">
        <w:rPr>
          <w:sz w:val="27"/>
          <w:szCs w:val="27"/>
        </w:rPr>
        <w:t xml:space="preserve"> по адресу: h</w:t>
      </w:r>
      <w:r w:rsidR="002C438A" w:rsidRPr="000E3661">
        <w:rPr>
          <w:sz w:val="27"/>
          <w:szCs w:val="27"/>
        </w:rPr>
        <w:t>ttp://www.molchanovo</w:t>
      </w:r>
      <w:r w:rsidRPr="000E3661">
        <w:rPr>
          <w:sz w:val="27"/>
          <w:szCs w:val="27"/>
        </w:rPr>
        <w:t>.ru</w:t>
      </w:r>
      <w:r w:rsidR="00C71370" w:rsidRPr="000E3661">
        <w:rPr>
          <w:sz w:val="27"/>
          <w:szCs w:val="27"/>
        </w:rPr>
        <w:t>/</w:t>
      </w:r>
      <w:r w:rsidRPr="000E3661">
        <w:rPr>
          <w:sz w:val="27"/>
          <w:szCs w:val="27"/>
        </w:rPr>
        <w:t xml:space="preserve"> в разделе «Малый бизнес» в подразделе «Районный конкурс </w:t>
      </w:r>
      <w:r w:rsidR="002C438A" w:rsidRPr="000E3661">
        <w:rPr>
          <w:sz w:val="27"/>
          <w:szCs w:val="27"/>
        </w:rPr>
        <w:t xml:space="preserve">предпринимательских проектов </w:t>
      </w:r>
      <w:r w:rsidRPr="000E3661">
        <w:rPr>
          <w:sz w:val="27"/>
          <w:szCs w:val="27"/>
        </w:rPr>
        <w:t xml:space="preserve">«Новая волна», в срок не позднее чем через </w:t>
      </w:r>
      <w:r w:rsidR="00735414">
        <w:rPr>
          <w:sz w:val="27"/>
          <w:szCs w:val="27"/>
        </w:rPr>
        <w:t>5</w:t>
      </w:r>
      <w:r w:rsidRPr="000E3661">
        <w:rPr>
          <w:sz w:val="27"/>
          <w:szCs w:val="27"/>
        </w:rPr>
        <w:t xml:space="preserve"> дней после </w:t>
      </w:r>
      <w:r w:rsidR="00C71370" w:rsidRPr="000E3661">
        <w:rPr>
          <w:sz w:val="27"/>
          <w:szCs w:val="27"/>
        </w:rPr>
        <w:t>проведения</w:t>
      </w:r>
      <w:r w:rsidRPr="000E3661">
        <w:rPr>
          <w:sz w:val="27"/>
          <w:szCs w:val="27"/>
        </w:rPr>
        <w:t xml:space="preserve"> заседания Конкурсной комиссии;</w:t>
      </w:r>
    </w:p>
    <w:p w:rsidR="00547025" w:rsidRPr="000E3661" w:rsidRDefault="00547025" w:rsidP="00547025">
      <w:pPr>
        <w:ind w:firstLine="709"/>
        <w:jc w:val="both"/>
        <w:rPr>
          <w:rFonts w:eastAsia="Calibri"/>
          <w:sz w:val="27"/>
          <w:szCs w:val="27"/>
        </w:rPr>
      </w:pPr>
      <w:r w:rsidRPr="000E3661">
        <w:rPr>
          <w:sz w:val="27"/>
          <w:szCs w:val="27"/>
        </w:rPr>
        <w:t>4) на основании Р</w:t>
      </w:r>
      <w:r w:rsidR="00796C6F" w:rsidRPr="000E3661">
        <w:rPr>
          <w:sz w:val="27"/>
          <w:szCs w:val="27"/>
        </w:rPr>
        <w:t>аспоряжения Организат</w:t>
      </w:r>
      <w:r w:rsidR="002C438A" w:rsidRPr="000E3661">
        <w:rPr>
          <w:sz w:val="27"/>
          <w:szCs w:val="27"/>
        </w:rPr>
        <w:t>ор готовит и подписывает</w:t>
      </w:r>
      <w:r w:rsidR="0091791A" w:rsidRPr="000E3661">
        <w:rPr>
          <w:sz w:val="27"/>
          <w:szCs w:val="27"/>
        </w:rPr>
        <w:t xml:space="preserve"> </w:t>
      </w:r>
      <w:r w:rsidR="002C438A" w:rsidRPr="000E3661">
        <w:rPr>
          <w:sz w:val="27"/>
          <w:szCs w:val="27"/>
        </w:rPr>
        <w:t>соглашение</w:t>
      </w:r>
      <w:r w:rsidR="00796C6F" w:rsidRPr="000E3661">
        <w:rPr>
          <w:sz w:val="27"/>
          <w:szCs w:val="27"/>
        </w:rPr>
        <w:t xml:space="preserve"> о предоставлении субсидии </w:t>
      </w:r>
      <w:r w:rsidR="00735414">
        <w:rPr>
          <w:sz w:val="27"/>
          <w:szCs w:val="27"/>
        </w:rPr>
        <w:t xml:space="preserve">(далее </w:t>
      </w:r>
      <w:r w:rsidR="00735414" w:rsidRPr="000E3661">
        <w:rPr>
          <w:sz w:val="27"/>
          <w:szCs w:val="27"/>
        </w:rPr>
        <w:t>–</w:t>
      </w:r>
      <w:r w:rsidR="00735414">
        <w:rPr>
          <w:sz w:val="27"/>
          <w:szCs w:val="27"/>
        </w:rPr>
        <w:t xml:space="preserve"> Соглашение) </w:t>
      </w:r>
      <w:r w:rsidR="00796C6F" w:rsidRPr="000E3661">
        <w:rPr>
          <w:sz w:val="27"/>
          <w:szCs w:val="27"/>
        </w:rPr>
        <w:t xml:space="preserve">с победителем Конкурса </w:t>
      </w:r>
      <w:r w:rsidR="0091791A" w:rsidRPr="000E3661">
        <w:rPr>
          <w:sz w:val="27"/>
          <w:szCs w:val="27"/>
        </w:rPr>
        <w:t xml:space="preserve">в течение </w:t>
      </w:r>
      <w:r w:rsidR="00735414">
        <w:rPr>
          <w:sz w:val="27"/>
          <w:szCs w:val="27"/>
        </w:rPr>
        <w:t>5</w:t>
      </w:r>
      <w:r w:rsidR="0091791A" w:rsidRPr="000E3661">
        <w:rPr>
          <w:sz w:val="27"/>
          <w:szCs w:val="27"/>
        </w:rPr>
        <w:t xml:space="preserve"> рабочих дней со дня </w:t>
      </w:r>
      <w:r w:rsidR="000E1527" w:rsidRPr="000E3661">
        <w:rPr>
          <w:sz w:val="27"/>
          <w:szCs w:val="27"/>
        </w:rPr>
        <w:t>принятия</w:t>
      </w:r>
      <w:r w:rsidR="0091791A" w:rsidRPr="000E3661">
        <w:rPr>
          <w:sz w:val="27"/>
          <w:szCs w:val="27"/>
        </w:rPr>
        <w:t xml:space="preserve"> Распоряжения</w:t>
      </w:r>
      <w:r w:rsidR="0091791A" w:rsidRPr="000E3661">
        <w:rPr>
          <w:rFonts w:eastAsia="Calibri"/>
          <w:sz w:val="27"/>
          <w:szCs w:val="27"/>
        </w:rPr>
        <w:t xml:space="preserve"> </w:t>
      </w:r>
      <w:r w:rsidR="00A855C3" w:rsidRPr="000E3661">
        <w:rPr>
          <w:rFonts w:eastAsia="Calibri"/>
          <w:sz w:val="27"/>
          <w:szCs w:val="27"/>
        </w:rPr>
        <w:t xml:space="preserve">по типовой форме, </w:t>
      </w:r>
      <w:r w:rsidR="00A855C3" w:rsidRPr="00EB60F9">
        <w:rPr>
          <w:rFonts w:eastAsia="Calibri"/>
          <w:sz w:val="27"/>
          <w:szCs w:val="27"/>
        </w:rPr>
        <w:t>утвержденной Управлением финансов Администрации Молчановского района</w:t>
      </w:r>
      <w:r w:rsidRPr="00EB60F9">
        <w:rPr>
          <w:rFonts w:eastAsia="Calibri"/>
          <w:sz w:val="27"/>
          <w:szCs w:val="27"/>
        </w:rPr>
        <w:t xml:space="preserve"> </w:t>
      </w:r>
      <w:r w:rsidRPr="00EB60F9">
        <w:rPr>
          <w:sz w:val="27"/>
          <w:szCs w:val="27"/>
        </w:rPr>
        <w:t>о победителях конкурса предпринимательских проектов «Новая волна»</w:t>
      </w:r>
      <w:r w:rsidR="00EB60F9">
        <w:rPr>
          <w:rFonts w:eastAsia="Calibri"/>
          <w:sz w:val="27"/>
          <w:szCs w:val="27"/>
        </w:rPr>
        <w:t>.</w:t>
      </w:r>
    </w:p>
    <w:p w:rsidR="00A855C3" w:rsidRPr="000E3661" w:rsidRDefault="00C71370" w:rsidP="00A855C3">
      <w:pPr>
        <w:autoSpaceDE w:val="0"/>
        <w:autoSpaceDN w:val="0"/>
        <w:adjustRightInd w:val="0"/>
        <w:ind w:firstLine="709"/>
        <w:jc w:val="both"/>
        <w:rPr>
          <w:rFonts w:eastAsia="Calibri"/>
          <w:sz w:val="27"/>
          <w:szCs w:val="27"/>
        </w:rPr>
      </w:pPr>
      <w:bookmarkStart w:id="0" w:name="Par0"/>
      <w:bookmarkEnd w:id="0"/>
      <w:r w:rsidRPr="000E3661">
        <w:rPr>
          <w:rFonts w:eastAsia="Calibri"/>
          <w:sz w:val="27"/>
          <w:szCs w:val="27"/>
        </w:rPr>
        <w:t>37</w:t>
      </w:r>
      <w:r w:rsidR="00A855C3" w:rsidRPr="000E3661">
        <w:rPr>
          <w:rFonts w:eastAsia="Calibri"/>
          <w:sz w:val="27"/>
          <w:szCs w:val="27"/>
        </w:rPr>
        <w:t>. Соглашение должно содержать следующие обязательные положения:</w:t>
      </w:r>
    </w:p>
    <w:p w:rsidR="00A855C3" w:rsidRPr="00EB33F7" w:rsidRDefault="00A855C3" w:rsidP="00A855C3">
      <w:pPr>
        <w:autoSpaceDE w:val="0"/>
        <w:autoSpaceDN w:val="0"/>
        <w:adjustRightInd w:val="0"/>
        <w:ind w:firstLine="709"/>
        <w:jc w:val="both"/>
        <w:rPr>
          <w:rFonts w:eastAsia="Calibri"/>
          <w:sz w:val="27"/>
          <w:szCs w:val="27"/>
        </w:rPr>
      </w:pPr>
      <w:r w:rsidRPr="000E3661">
        <w:rPr>
          <w:rFonts w:eastAsia="Calibri"/>
          <w:sz w:val="27"/>
          <w:szCs w:val="27"/>
        </w:rPr>
        <w:t xml:space="preserve">размер </w:t>
      </w:r>
      <w:r w:rsidR="00DC60E7" w:rsidRPr="000E3661">
        <w:rPr>
          <w:rFonts w:eastAsia="Calibri"/>
          <w:sz w:val="27"/>
          <w:szCs w:val="27"/>
        </w:rPr>
        <w:t xml:space="preserve">субсидии с указанием </w:t>
      </w:r>
      <w:r w:rsidR="00DC60E7" w:rsidRPr="00EB33F7">
        <w:rPr>
          <w:rFonts w:eastAsia="Calibri"/>
          <w:sz w:val="27"/>
          <w:szCs w:val="27"/>
        </w:rPr>
        <w:t>направления</w:t>
      </w:r>
      <w:r w:rsidRPr="00EB33F7">
        <w:rPr>
          <w:rFonts w:eastAsia="Calibri"/>
          <w:sz w:val="27"/>
          <w:szCs w:val="27"/>
        </w:rPr>
        <w:t xml:space="preserve"> </w:t>
      </w:r>
      <w:r w:rsidR="00DC60E7" w:rsidRPr="00EB33F7">
        <w:rPr>
          <w:rFonts w:eastAsia="Calibri"/>
          <w:sz w:val="27"/>
          <w:szCs w:val="27"/>
        </w:rPr>
        <w:t>затрат</w:t>
      </w:r>
      <w:r w:rsidRPr="00EB33F7">
        <w:rPr>
          <w:rFonts w:eastAsia="Calibri"/>
          <w:sz w:val="27"/>
          <w:szCs w:val="27"/>
        </w:rPr>
        <w:t xml:space="preserve">, </w:t>
      </w:r>
      <w:r w:rsidR="00DC60E7" w:rsidRPr="00EB33F7">
        <w:rPr>
          <w:rFonts w:eastAsia="Calibri"/>
          <w:sz w:val="27"/>
          <w:szCs w:val="27"/>
        </w:rPr>
        <w:t>на финансовое обеспечение которых предоставляется субсидия</w:t>
      </w:r>
      <w:r w:rsidRPr="00EB33F7">
        <w:rPr>
          <w:rFonts w:eastAsia="Calibri"/>
          <w:sz w:val="27"/>
          <w:szCs w:val="27"/>
        </w:rPr>
        <w:t>;</w:t>
      </w:r>
    </w:p>
    <w:p w:rsidR="00A855C3" w:rsidRPr="000E3661" w:rsidRDefault="00A855C3" w:rsidP="00A855C3">
      <w:pPr>
        <w:autoSpaceDE w:val="0"/>
        <w:autoSpaceDN w:val="0"/>
        <w:adjustRightInd w:val="0"/>
        <w:ind w:firstLine="709"/>
        <w:jc w:val="both"/>
        <w:rPr>
          <w:rFonts w:eastAsia="Calibri"/>
          <w:sz w:val="27"/>
          <w:szCs w:val="27"/>
        </w:rPr>
      </w:pPr>
      <w:r w:rsidRPr="000E3661">
        <w:rPr>
          <w:rFonts w:eastAsia="Calibri"/>
          <w:sz w:val="27"/>
          <w:szCs w:val="27"/>
        </w:rPr>
        <w:t>обязательства получателя субсидии о представлении Анкеты получателя поддержки, пр</w:t>
      </w:r>
      <w:r w:rsidR="003C60AD" w:rsidRPr="000E3661">
        <w:rPr>
          <w:rFonts w:eastAsia="Calibri"/>
          <w:sz w:val="27"/>
          <w:szCs w:val="27"/>
        </w:rPr>
        <w:t>едусмотренной пунктом</w:t>
      </w:r>
      <w:r w:rsidR="00C72019" w:rsidRPr="000E3661">
        <w:rPr>
          <w:rFonts w:eastAsia="Calibri"/>
          <w:sz w:val="27"/>
          <w:szCs w:val="27"/>
        </w:rPr>
        <w:t xml:space="preserve"> 52</w:t>
      </w:r>
      <w:r w:rsidRPr="000E3661">
        <w:rPr>
          <w:rFonts w:eastAsia="Calibri"/>
          <w:sz w:val="27"/>
          <w:szCs w:val="27"/>
        </w:rPr>
        <w:t xml:space="preserve"> настоящего Положения;</w:t>
      </w:r>
    </w:p>
    <w:p w:rsidR="00C57AB8" w:rsidRPr="000E3661" w:rsidRDefault="00A855C3" w:rsidP="00A855C3">
      <w:pPr>
        <w:autoSpaceDE w:val="0"/>
        <w:autoSpaceDN w:val="0"/>
        <w:adjustRightInd w:val="0"/>
        <w:ind w:firstLine="709"/>
        <w:jc w:val="both"/>
        <w:rPr>
          <w:rFonts w:eastAsia="Calibri"/>
          <w:sz w:val="27"/>
          <w:szCs w:val="27"/>
        </w:rPr>
      </w:pPr>
      <w:r w:rsidRPr="000E3661">
        <w:rPr>
          <w:rFonts w:eastAsia="Calibri"/>
          <w:sz w:val="27"/>
          <w:szCs w:val="27"/>
        </w:rPr>
        <w:t xml:space="preserve">установление </w:t>
      </w:r>
      <w:r w:rsidR="00BB4BAD" w:rsidRPr="000E3661">
        <w:rPr>
          <w:rFonts w:eastAsia="Calibri"/>
          <w:sz w:val="27"/>
          <w:szCs w:val="27"/>
        </w:rPr>
        <w:t>финансово</w:t>
      </w:r>
      <w:r w:rsidR="00735414">
        <w:rPr>
          <w:rFonts w:eastAsia="Calibri"/>
          <w:sz w:val="27"/>
          <w:szCs w:val="27"/>
        </w:rPr>
        <w:t xml:space="preserve"> – </w:t>
      </w:r>
      <w:r w:rsidR="00BB4BAD" w:rsidRPr="000E3661">
        <w:rPr>
          <w:rFonts w:eastAsia="Calibri"/>
          <w:sz w:val="27"/>
          <w:szCs w:val="27"/>
        </w:rPr>
        <w:t xml:space="preserve">экономических показателей субсидии в соответствии с предоставленными </w:t>
      </w:r>
      <w:r w:rsidR="00783617" w:rsidRPr="000E3661">
        <w:rPr>
          <w:rFonts w:eastAsia="Calibri"/>
          <w:sz w:val="27"/>
          <w:szCs w:val="27"/>
        </w:rPr>
        <w:t>у</w:t>
      </w:r>
      <w:r w:rsidR="00BB4BAD" w:rsidRPr="000E3661">
        <w:rPr>
          <w:rFonts w:eastAsia="Calibri"/>
          <w:sz w:val="27"/>
          <w:szCs w:val="27"/>
        </w:rPr>
        <w:t xml:space="preserve">частником </w:t>
      </w:r>
      <w:r w:rsidR="00735414">
        <w:rPr>
          <w:rFonts w:eastAsia="Calibri"/>
          <w:sz w:val="27"/>
          <w:szCs w:val="27"/>
        </w:rPr>
        <w:t>К</w:t>
      </w:r>
      <w:r w:rsidR="00783617" w:rsidRPr="000E3661">
        <w:rPr>
          <w:rFonts w:eastAsia="Calibri"/>
          <w:sz w:val="27"/>
          <w:szCs w:val="27"/>
        </w:rPr>
        <w:t xml:space="preserve">онкурса </w:t>
      </w:r>
      <w:r w:rsidR="00BB4BAD" w:rsidRPr="000E3661">
        <w:rPr>
          <w:rFonts w:eastAsia="Calibri"/>
          <w:sz w:val="27"/>
          <w:szCs w:val="27"/>
        </w:rPr>
        <w:t>документами</w:t>
      </w:r>
      <w:r w:rsidR="00C57AB8" w:rsidRPr="000E3661">
        <w:rPr>
          <w:rFonts w:eastAsia="Calibri"/>
          <w:sz w:val="27"/>
          <w:szCs w:val="27"/>
        </w:rPr>
        <w:t>;</w:t>
      </w:r>
    </w:p>
    <w:p w:rsidR="00A855C3" w:rsidRPr="000E3661" w:rsidRDefault="00A855C3" w:rsidP="00A855C3">
      <w:pPr>
        <w:autoSpaceDE w:val="0"/>
        <w:autoSpaceDN w:val="0"/>
        <w:adjustRightInd w:val="0"/>
        <w:ind w:firstLine="709"/>
        <w:jc w:val="both"/>
        <w:rPr>
          <w:rFonts w:eastAsia="Calibri"/>
          <w:sz w:val="27"/>
          <w:szCs w:val="27"/>
        </w:rPr>
      </w:pPr>
      <w:r w:rsidRPr="000E3661">
        <w:rPr>
          <w:rFonts w:eastAsia="Calibri"/>
          <w:sz w:val="27"/>
          <w:szCs w:val="27"/>
        </w:rPr>
        <w:t xml:space="preserve">обязательство получателя </w:t>
      </w:r>
      <w:r w:rsidR="00735414">
        <w:rPr>
          <w:rFonts w:eastAsia="Calibri"/>
          <w:sz w:val="27"/>
          <w:szCs w:val="27"/>
        </w:rPr>
        <w:t>с</w:t>
      </w:r>
      <w:r w:rsidRPr="000E3661">
        <w:rPr>
          <w:rFonts w:eastAsia="Calibri"/>
          <w:sz w:val="27"/>
          <w:szCs w:val="27"/>
        </w:rPr>
        <w:t>убсидии об исполнении условий предоставления су</w:t>
      </w:r>
      <w:r w:rsidR="00735414">
        <w:rPr>
          <w:rFonts w:eastAsia="Calibri"/>
          <w:sz w:val="27"/>
          <w:szCs w:val="27"/>
        </w:rPr>
        <w:t>бсидии, в сроки, установленные С</w:t>
      </w:r>
      <w:r w:rsidRPr="000E3661">
        <w:rPr>
          <w:rFonts w:eastAsia="Calibri"/>
          <w:sz w:val="27"/>
          <w:szCs w:val="27"/>
        </w:rPr>
        <w:t xml:space="preserve">оглашением, и предоставлении отчетов о достижении </w:t>
      </w:r>
      <w:r w:rsidR="00BB4BAD" w:rsidRPr="000E3661">
        <w:rPr>
          <w:rFonts w:eastAsia="Calibri"/>
          <w:sz w:val="27"/>
          <w:szCs w:val="27"/>
        </w:rPr>
        <w:t>финансово</w:t>
      </w:r>
      <w:r w:rsidR="00735414">
        <w:rPr>
          <w:rFonts w:eastAsia="Calibri"/>
          <w:sz w:val="27"/>
          <w:szCs w:val="27"/>
        </w:rPr>
        <w:t xml:space="preserve"> </w:t>
      </w:r>
      <w:r w:rsidR="00735414" w:rsidRPr="000E3661">
        <w:rPr>
          <w:sz w:val="27"/>
          <w:szCs w:val="27"/>
        </w:rPr>
        <w:t>–</w:t>
      </w:r>
      <w:r w:rsidR="00735414">
        <w:rPr>
          <w:rFonts w:eastAsia="Calibri"/>
          <w:sz w:val="27"/>
          <w:szCs w:val="27"/>
        </w:rPr>
        <w:t xml:space="preserve"> </w:t>
      </w:r>
      <w:r w:rsidR="00BB4BAD" w:rsidRPr="000E3661">
        <w:rPr>
          <w:rFonts w:eastAsia="Calibri"/>
          <w:sz w:val="27"/>
          <w:szCs w:val="27"/>
        </w:rPr>
        <w:t>экономических показателей и календарного плана реализации проекта</w:t>
      </w:r>
      <w:r w:rsidRPr="000E3661">
        <w:rPr>
          <w:rFonts w:eastAsia="Calibri"/>
          <w:sz w:val="27"/>
          <w:szCs w:val="27"/>
        </w:rPr>
        <w:t xml:space="preserve"> в соответствии с требованиями к отчетности, установленными </w:t>
      </w:r>
      <w:hyperlink r:id="rId34" w:history="1">
        <w:r w:rsidRPr="000E3661">
          <w:rPr>
            <w:rFonts w:eastAsia="Calibri"/>
            <w:sz w:val="27"/>
            <w:szCs w:val="27"/>
          </w:rPr>
          <w:t>пунктом</w:t>
        </w:r>
      </w:hyperlink>
      <w:r w:rsidR="00BB4BAD" w:rsidRPr="000E3661">
        <w:rPr>
          <w:rFonts w:eastAsia="Calibri"/>
          <w:sz w:val="27"/>
          <w:szCs w:val="27"/>
        </w:rPr>
        <w:t xml:space="preserve"> </w:t>
      </w:r>
      <w:r w:rsidR="00C72019" w:rsidRPr="000E3661">
        <w:rPr>
          <w:rFonts w:eastAsia="Calibri"/>
          <w:sz w:val="27"/>
          <w:szCs w:val="27"/>
        </w:rPr>
        <w:t>53</w:t>
      </w:r>
      <w:r w:rsidR="00E80660" w:rsidRPr="000E3661">
        <w:rPr>
          <w:rFonts w:eastAsia="Calibri"/>
          <w:sz w:val="27"/>
          <w:szCs w:val="27"/>
        </w:rPr>
        <w:t xml:space="preserve"> </w:t>
      </w:r>
      <w:r w:rsidR="00EB0FE3" w:rsidRPr="000E3661">
        <w:rPr>
          <w:rFonts w:eastAsia="Calibri"/>
          <w:sz w:val="27"/>
          <w:szCs w:val="27"/>
        </w:rPr>
        <w:t>настоящего Положения</w:t>
      </w:r>
      <w:r w:rsidRPr="000E3661">
        <w:rPr>
          <w:rFonts w:eastAsia="Calibri"/>
          <w:sz w:val="27"/>
          <w:szCs w:val="27"/>
        </w:rPr>
        <w:t>;</w:t>
      </w:r>
    </w:p>
    <w:p w:rsidR="00A855C3" w:rsidRPr="000E3661" w:rsidRDefault="00A855C3" w:rsidP="00A855C3">
      <w:pPr>
        <w:autoSpaceDE w:val="0"/>
        <w:autoSpaceDN w:val="0"/>
        <w:adjustRightInd w:val="0"/>
        <w:ind w:firstLine="709"/>
        <w:jc w:val="both"/>
        <w:rPr>
          <w:rFonts w:eastAsia="Calibri"/>
          <w:sz w:val="27"/>
          <w:szCs w:val="27"/>
        </w:rPr>
      </w:pPr>
      <w:r w:rsidRPr="000E3661">
        <w:rPr>
          <w:rFonts w:eastAsia="Calibri"/>
          <w:sz w:val="27"/>
          <w:szCs w:val="27"/>
        </w:rPr>
        <w:t xml:space="preserve">порядок возврата субсидии в случаях, установленных </w:t>
      </w:r>
      <w:r w:rsidR="00BB4BAD" w:rsidRPr="000E3661">
        <w:rPr>
          <w:rFonts w:eastAsia="Calibri"/>
          <w:sz w:val="27"/>
          <w:szCs w:val="27"/>
        </w:rPr>
        <w:t>пунктом 5</w:t>
      </w:r>
      <w:r w:rsidR="00C72019" w:rsidRPr="000E3661">
        <w:rPr>
          <w:rFonts w:eastAsia="Calibri"/>
          <w:sz w:val="27"/>
          <w:szCs w:val="27"/>
        </w:rPr>
        <w:t>7</w:t>
      </w:r>
      <w:r w:rsidRPr="000E3661">
        <w:rPr>
          <w:rFonts w:eastAsia="Calibri"/>
          <w:sz w:val="27"/>
          <w:szCs w:val="27"/>
        </w:rPr>
        <w:t xml:space="preserve"> настоящего Положения;</w:t>
      </w:r>
    </w:p>
    <w:p w:rsidR="00A855C3" w:rsidRPr="000E3661" w:rsidRDefault="00A855C3" w:rsidP="00A855C3">
      <w:pPr>
        <w:autoSpaceDE w:val="0"/>
        <w:autoSpaceDN w:val="0"/>
        <w:adjustRightInd w:val="0"/>
        <w:ind w:firstLine="709"/>
        <w:jc w:val="both"/>
        <w:rPr>
          <w:rFonts w:eastAsia="Calibri"/>
          <w:sz w:val="27"/>
          <w:szCs w:val="27"/>
        </w:rPr>
      </w:pPr>
      <w:r w:rsidRPr="000E3661">
        <w:rPr>
          <w:rFonts w:eastAsia="Calibri"/>
          <w:sz w:val="27"/>
          <w:szCs w:val="27"/>
        </w:rPr>
        <w:t>согласие получателя субсидии на осуществл</w:t>
      </w:r>
      <w:r w:rsidR="00EB0FE3" w:rsidRPr="000E3661">
        <w:rPr>
          <w:rFonts w:eastAsia="Calibri"/>
          <w:sz w:val="27"/>
          <w:szCs w:val="27"/>
        </w:rPr>
        <w:t>ение Организатором</w:t>
      </w:r>
      <w:r w:rsidRPr="000E3661">
        <w:rPr>
          <w:rFonts w:eastAsia="Calibri"/>
          <w:sz w:val="27"/>
          <w:szCs w:val="27"/>
        </w:rPr>
        <w:t xml:space="preserve"> и органами муниципального финансового контроля проверок соблюдения получателем субсидии условий, цели и порядка ее предоставления.</w:t>
      </w:r>
    </w:p>
    <w:p w:rsidR="005A46DD" w:rsidRPr="000E3661" w:rsidRDefault="00AA700F" w:rsidP="005A46DD">
      <w:pPr>
        <w:ind w:firstLine="709"/>
        <w:jc w:val="both"/>
        <w:rPr>
          <w:rFonts w:eastAsia="Calibri"/>
          <w:sz w:val="27"/>
          <w:szCs w:val="27"/>
        </w:rPr>
      </w:pPr>
      <w:r>
        <w:rPr>
          <w:rFonts w:eastAsia="Calibri"/>
          <w:sz w:val="27"/>
          <w:szCs w:val="27"/>
        </w:rPr>
        <w:t>38. В случае если победитель К</w:t>
      </w:r>
      <w:r w:rsidR="005A46DD" w:rsidRPr="000E3661">
        <w:rPr>
          <w:rFonts w:eastAsia="Calibri"/>
          <w:sz w:val="27"/>
          <w:szCs w:val="27"/>
        </w:rPr>
        <w:t xml:space="preserve">онкурса </w:t>
      </w:r>
      <w:r w:rsidR="0091791A" w:rsidRPr="000E3661">
        <w:rPr>
          <w:sz w:val="27"/>
          <w:szCs w:val="27"/>
        </w:rPr>
        <w:t xml:space="preserve">в течение </w:t>
      </w:r>
      <w:r>
        <w:rPr>
          <w:sz w:val="27"/>
          <w:szCs w:val="27"/>
        </w:rPr>
        <w:t>5</w:t>
      </w:r>
      <w:r w:rsidR="0091791A" w:rsidRPr="000E3661">
        <w:rPr>
          <w:sz w:val="27"/>
          <w:szCs w:val="27"/>
        </w:rPr>
        <w:t xml:space="preserve"> рабочих дней со дня </w:t>
      </w:r>
      <w:r w:rsidR="000E1527" w:rsidRPr="000E3661">
        <w:rPr>
          <w:sz w:val="27"/>
          <w:szCs w:val="27"/>
        </w:rPr>
        <w:t>принятия</w:t>
      </w:r>
      <w:r w:rsidR="0091791A" w:rsidRPr="000E3661">
        <w:rPr>
          <w:sz w:val="27"/>
          <w:szCs w:val="27"/>
        </w:rPr>
        <w:t xml:space="preserve"> Распоряжения</w:t>
      </w:r>
      <w:r w:rsidR="0091791A" w:rsidRPr="000E3661">
        <w:rPr>
          <w:rFonts w:eastAsia="Calibri"/>
          <w:sz w:val="27"/>
          <w:szCs w:val="27"/>
        </w:rPr>
        <w:t xml:space="preserve"> </w:t>
      </w:r>
      <w:r>
        <w:rPr>
          <w:rFonts w:eastAsia="Calibri"/>
          <w:sz w:val="27"/>
          <w:szCs w:val="27"/>
        </w:rPr>
        <w:t>не явился для подписания С</w:t>
      </w:r>
      <w:r w:rsidR="005A46DD" w:rsidRPr="000E3661">
        <w:rPr>
          <w:rFonts w:eastAsia="Calibri"/>
          <w:sz w:val="27"/>
          <w:szCs w:val="27"/>
        </w:rPr>
        <w:t>оглашения или отказался от ег</w:t>
      </w:r>
      <w:r>
        <w:rPr>
          <w:rFonts w:eastAsia="Calibri"/>
          <w:sz w:val="27"/>
          <w:szCs w:val="27"/>
        </w:rPr>
        <w:t>о подписания, такой победитель К</w:t>
      </w:r>
      <w:r w:rsidR="005A46DD" w:rsidRPr="000E3661">
        <w:rPr>
          <w:rFonts w:eastAsia="Calibri"/>
          <w:sz w:val="27"/>
          <w:szCs w:val="27"/>
        </w:rPr>
        <w:t>онкурса считается отказавшимся от предоставления субсидии.</w:t>
      </w:r>
    </w:p>
    <w:p w:rsidR="005A46DD" w:rsidRPr="000E3661" w:rsidRDefault="005A46DD" w:rsidP="005A46DD">
      <w:pPr>
        <w:ind w:firstLine="709"/>
        <w:jc w:val="both"/>
        <w:rPr>
          <w:rFonts w:eastAsia="Calibri"/>
          <w:sz w:val="27"/>
          <w:szCs w:val="27"/>
        </w:rPr>
      </w:pPr>
      <w:r w:rsidRPr="000E3661">
        <w:rPr>
          <w:rFonts w:eastAsia="Calibri"/>
          <w:sz w:val="27"/>
          <w:szCs w:val="27"/>
        </w:rPr>
        <w:lastRenderedPageBreak/>
        <w:t xml:space="preserve">В случае отказа победителя от заключения </w:t>
      </w:r>
      <w:r w:rsidR="00AA700F">
        <w:rPr>
          <w:rFonts w:eastAsia="Calibri"/>
          <w:sz w:val="27"/>
          <w:szCs w:val="27"/>
        </w:rPr>
        <w:t>С</w:t>
      </w:r>
      <w:r w:rsidRPr="000E3661">
        <w:rPr>
          <w:rFonts w:eastAsia="Calibri"/>
          <w:sz w:val="27"/>
          <w:szCs w:val="27"/>
        </w:rPr>
        <w:t xml:space="preserve">оглашения Конкурсной комиссией проводится внеочередное </w:t>
      </w:r>
      <w:r w:rsidR="00B323AD" w:rsidRPr="000E3661">
        <w:rPr>
          <w:rFonts w:eastAsia="Calibri"/>
          <w:sz w:val="27"/>
          <w:szCs w:val="27"/>
        </w:rPr>
        <w:t xml:space="preserve">заседание для </w:t>
      </w:r>
      <w:r w:rsidRPr="000E3661">
        <w:rPr>
          <w:rFonts w:eastAsia="Calibri"/>
          <w:sz w:val="27"/>
          <w:szCs w:val="27"/>
        </w:rPr>
        <w:t>принятия решения об исключении данного победителя из перечня победителей Конкурса.</w:t>
      </w:r>
    </w:p>
    <w:p w:rsidR="00B323AD" w:rsidRPr="000E3661" w:rsidRDefault="00B323AD" w:rsidP="00B323AD">
      <w:pPr>
        <w:ind w:firstLine="709"/>
        <w:jc w:val="both"/>
        <w:rPr>
          <w:rFonts w:eastAsia="Calibri"/>
          <w:sz w:val="27"/>
          <w:szCs w:val="27"/>
        </w:rPr>
      </w:pPr>
      <w:r w:rsidRPr="000E3661">
        <w:rPr>
          <w:rFonts w:eastAsia="Calibri"/>
          <w:sz w:val="27"/>
          <w:szCs w:val="27"/>
        </w:rPr>
        <w:t>39. В случае уменьшения величины предоставляемой суммы субсидии по сравнению</w:t>
      </w:r>
      <w:r w:rsidR="00AA700F">
        <w:rPr>
          <w:rFonts w:eastAsia="Calibri"/>
          <w:sz w:val="27"/>
          <w:szCs w:val="27"/>
        </w:rPr>
        <w:t xml:space="preserve"> с суммой, указанной в заявке, С</w:t>
      </w:r>
      <w:r w:rsidRPr="000E3661">
        <w:rPr>
          <w:rFonts w:eastAsia="Calibri"/>
          <w:sz w:val="27"/>
          <w:szCs w:val="27"/>
        </w:rPr>
        <w:t xml:space="preserve">оглашение с победителем Конкурса при наличии его согласия. </w:t>
      </w:r>
    </w:p>
    <w:p w:rsidR="005A46DD" w:rsidRPr="000E3661" w:rsidRDefault="00B323AD" w:rsidP="00B323AD">
      <w:pPr>
        <w:autoSpaceDE w:val="0"/>
        <w:autoSpaceDN w:val="0"/>
        <w:adjustRightInd w:val="0"/>
        <w:ind w:firstLine="709"/>
        <w:jc w:val="both"/>
        <w:rPr>
          <w:rFonts w:eastAsia="Calibri"/>
          <w:sz w:val="27"/>
          <w:szCs w:val="27"/>
        </w:rPr>
      </w:pPr>
      <w:r w:rsidRPr="000E3661">
        <w:rPr>
          <w:rFonts w:eastAsia="Calibri"/>
          <w:sz w:val="27"/>
          <w:szCs w:val="27"/>
        </w:rPr>
        <w:t>В случае о</w:t>
      </w:r>
      <w:r w:rsidR="00AA700F">
        <w:rPr>
          <w:rFonts w:eastAsia="Calibri"/>
          <w:sz w:val="27"/>
          <w:szCs w:val="27"/>
        </w:rPr>
        <w:t>тказа победителя от заключения С</w:t>
      </w:r>
      <w:r w:rsidRPr="000E3661">
        <w:rPr>
          <w:rFonts w:eastAsia="Calibri"/>
          <w:sz w:val="27"/>
          <w:szCs w:val="27"/>
        </w:rPr>
        <w:t xml:space="preserve">оглашения в меньшем размере, по сравнению с указанным в заявке, победителем признается следующий по рейтингу заявитель при соблюдении требований, предусмотренных </w:t>
      </w:r>
      <w:hyperlink w:anchor="sub_398" w:history="1">
        <w:r w:rsidRPr="000E3661">
          <w:rPr>
            <w:rFonts w:eastAsia="Calibri"/>
            <w:sz w:val="27"/>
            <w:szCs w:val="27"/>
          </w:rPr>
          <w:t>абзацем 1</w:t>
        </w:r>
      </w:hyperlink>
      <w:r w:rsidRPr="000E3661">
        <w:rPr>
          <w:rFonts w:eastAsia="Calibri"/>
          <w:sz w:val="27"/>
          <w:szCs w:val="27"/>
        </w:rPr>
        <w:t xml:space="preserve"> настоящего пункта, и соответствия его рейтинга значению рейтинга заявки, при котором заявители могут быть признаны победителями, установленному в соответствии с требованиями настоящего Положения.</w:t>
      </w:r>
    </w:p>
    <w:p w:rsidR="00C25006" w:rsidRPr="000E3661" w:rsidRDefault="00B323AD" w:rsidP="00AA700F">
      <w:pPr>
        <w:suppressAutoHyphens w:val="0"/>
        <w:autoSpaceDE w:val="0"/>
        <w:autoSpaceDN w:val="0"/>
        <w:adjustRightInd w:val="0"/>
        <w:ind w:firstLine="709"/>
        <w:jc w:val="both"/>
        <w:rPr>
          <w:sz w:val="27"/>
          <w:szCs w:val="27"/>
          <w:lang w:eastAsia="ru-RU"/>
        </w:rPr>
      </w:pPr>
      <w:r w:rsidRPr="000E3661">
        <w:rPr>
          <w:sz w:val="27"/>
          <w:szCs w:val="27"/>
          <w:lang w:eastAsia="ru-RU"/>
        </w:rPr>
        <w:t>40</w:t>
      </w:r>
      <w:r w:rsidR="00C25006" w:rsidRPr="000E3661">
        <w:rPr>
          <w:sz w:val="27"/>
          <w:szCs w:val="27"/>
          <w:lang w:eastAsia="ru-RU"/>
        </w:rPr>
        <w:t>. Конкурс признается</w:t>
      </w:r>
      <w:r w:rsidR="00AA700F">
        <w:rPr>
          <w:sz w:val="27"/>
          <w:szCs w:val="27"/>
          <w:lang w:eastAsia="ru-RU"/>
        </w:rPr>
        <w:t xml:space="preserve"> несостоявшимся в случаях, если з</w:t>
      </w:r>
      <w:r w:rsidR="00C25006" w:rsidRPr="000E3661">
        <w:rPr>
          <w:sz w:val="27"/>
          <w:szCs w:val="27"/>
          <w:lang w:eastAsia="ru-RU"/>
        </w:rPr>
        <w:t>аявк</w:t>
      </w:r>
      <w:r w:rsidR="00847CE1">
        <w:rPr>
          <w:sz w:val="27"/>
          <w:szCs w:val="27"/>
          <w:lang w:eastAsia="ru-RU"/>
        </w:rPr>
        <w:t>и (заявка)</w:t>
      </w:r>
      <w:r w:rsidR="00C25006" w:rsidRPr="000E3661">
        <w:rPr>
          <w:sz w:val="27"/>
          <w:szCs w:val="27"/>
          <w:lang w:eastAsia="ru-RU"/>
        </w:rPr>
        <w:t xml:space="preserve"> не соответствуют</w:t>
      </w:r>
      <w:r w:rsidR="00AA700F">
        <w:rPr>
          <w:sz w:val="27"/>
          <w:szCs w:val="27"/>
          <w:lang w:eastAsia="ru-RU"/>
        </w:rPr>
        <w:t>(ет)</w:t>
      </w:r>
      <w:r w:rsidR="00C25006" w:rsidRPr="000E3661">
        <w:rPr>
          <w:sz w:val="27"/>
          <w:szCs w:val="27"/>
          <w:lang w:eastAsia="ru-RU"/>
        </w:rPr>
        <w:t xml:space="preserve"> требованиям, определенным настоящим Положением.</w:t>
      </w:r>
    </w:p>
    <w:p w:rsidR="00D65BD2" w:rsidRPr="000E3661" w:rsidRDefault="00B02C8F" w:rsidP="00EB0FE3">
      <w:pPr>
        <w:suppressAutoHyphens w:val="0"/>
        <w:autoSpaceDE w:val="0"/>
        <w:autoSpaceDN w:val="0"/>
        <w:adjustRightInd w:val="0"/>
        <w:ind w:firstLine="709"/>
        <w:jc w:val="both"/>
        <w:rPr>
          <w:sz w:val="27"/>
          <w:szCs w:val="27"/>
          <w:lang w:eastAsia="ru-RU"/>
        </w:rPr>
      </w:pPr>
      <w:r w:rsidRPr="000E3661">
        <w:rPr>
          <w:sz w:val="27"/>
          <w:szCs w:val="27"/>
          <w:lang w:eastAsia="ru-RU"/>
        </w:rPr>
        <w:t>41</w:t>
      </w:r>
      <w:r w:rsidR="00C25006" w:rsidRPr="000E3661">
        <w:rPr>
          <w:sz w:val="27"/>
          <w:szCs w:val="27"/>
          <w:lang w:eastAsia="ru-RU"/>
        </w:rPr>
        <w:t>. В случае если Конкурс не состоялся, по решению Конкурсной комиссии Конкурс пров</w:t>
      </w:r>
      <w:r w:rsidR="00D65BD2" w:rsidRPr="000E3661">
        <w:rPr>
          <w:sz w:val="27"/>
          <w:szCs w:val="27"/>
          <w:lang w:eastAsia="ru-RU"/>
        </w:rPr>
        <w:t>одится</w:t>
      </w:r>
      <w:r w:rsidR="00C25006" w:rsidRPr="000E3661">
        <w:rPr>
          <w:sz w:val="27"/>
          <w:szCs w:val="27"/>
          <w:lang w:eastAsia="ru-RU"/>
        </w:rPr>
        <w:t xml:space="preserve"> повторно</w:t>
      </w:r>
      <w:r w:rsidR="00850906" w:rsidRPr="000E3661">
        <w:rPr>
          <w:sz w:val="27"/>
          <w:szCs w:val="27"/>
          <w:lang w:eastAsia="ru-RU"/>
        </w:rPr>
        <w:t>.</w:t>
      </w:r>
      <w:r w:rsidR="00690200" w:rsidRPr="000E3661">
        <w:rPr>
          <w:sz w:val="27"/>
          <w:szCs w:val="27"/>
          <w:lang w:eastAsia="ru-RU"/>
        </w:rPr>
        <w:t xml:space="preserve"> </w:t>
      </w:r>
    </w:p>
    <w:p w:rsidR="00C25006" w:rsidRPr="000E3661" w:rsidRDefault="00EB0FE3" w:rsidP="00EB0FE3">
      <w:pPr>
        <w:suppressAutoHyphens w:val="0"/>
        <w:autoSpaceDE w:val="0"/>
        <w:autoSpaceDN w:val="0"/>
        <w:adjustRightInd w:val="0"/>
        <w:ind w:firstLine="709"/>
        <w:jc w:val="both"/>
        <w:rPr>
          <w:sz w:val="27"/>
          <w:szCs w:val="27"/>
          <w:lang w:eastAsia="ru-RU"/>
        </w:rPr>
      </w:pPr>
      <w:r w:rsidRPr="000E3661">
        <w:rPr>
          <w:sz w:val="27"/>
          <w:szCs w:val="27"/>
          <w:lang w:eastAsia="ru-RU"/>
        </w:rPr>
        <w:t>4</w:t>
      </w:r>
      <w:r w:rsidR="00B02C8F" w:rsidRPr="000E3661">
        <w:rPr>
          <w:sz w:val="27"/>
          <w:szCs w:val="27"/>
          <w:lang w:eastAsia="ru-RU"/>
        </w:rPr>
        <w:t>2</w:t>
      </w:r>
      <w:r w:rsidR="00C25006" w:rsidRPr="000E3661">
        <w:rPr>
          <w:sz w:val="27"/>
          <w:szCs w:val="27"/>
          <w:lang w:eastAsia="ru-RU"/>
        </w:rPr>
        <w:t>. Участники Конкурса вправе знакомиться с результатами заседаний Конкурсной комиссии.</w:t>
      </w:r>
    </w:p>
    <w:p w:rsidR="00C25006" w:rsidRPr="000E3661" w:rsidRDefault="00C25006" w:rsidP="00C25006">
      <w:pPr>
        <w:suppressAutoHyphens w:val="0"/>
        <w:autoSpaceDE w:val="0"/>
        <w:autoSpaceDN w:val="0"/>
        <w:adjustRightInd w:val="0"/>
        <w:ind w:firstLine="540"/>
        <w:jc w:val="both"/>
        <w:rPr>
          <w:sz w:val="27"/>
          <w:szCs w:val="27"/>
          <w:lang w:eastAsia="ru-RU"/>
        </w:rPr>
      </w:pPr>
      <w:r w:rsidRPr="000E3661">
        <w:rPr>
          <w:sz w:val="27"/>
          <w:szCs w:val="27"/>
          <w:lang w:eastAsia="ru-RU"/>
        </w:rPr>
        <w:t>По письменному заявлению участника Конкурса секретарь Конкурсной комиссии выдает такому участнику выписку из протокола заседания Конкурсной комиссии за подписью председателя Конкурсной комиссии.</w:t>
      </w:r>
    </w:p>
    <w:p w:rsidR="00C25006" w:rsidRPr="000E3661" w:rsidRDefault="00C25006" w:rsidP="006F0898">
      <w:pPr>
        <w:ind w:firstLine="720"/>
        <w:jc w:val="both"/>
        <w:rPr>
          <w:sz w:val="27"/>
          <w:szCs w:val="27"/>
        </w:rPr>
      </w:pPr>
    </w:p>
    <w:p w:rsidR="00796C6F" w:rsidRPr="000E3661" w:rsidRDefault="00796C6F" w:rsidP="00195592">
      <w:pPr>
        <w:pStyle w:val="ConsPlusNormal"/>
        <w:widowControl/>
        <w:jc w:val="center"/>
        <w:outlineLvl w:val="0"/>
        <w:rPr>
          <w:rFonts w:ascii="Times New Roman" w:hAnsi="Times New Roman"/>
          <w:sz w:val="27"/>
          <w:szCs w:val="27"/>
        </w:rPr>
      </w:pPr>
      <w:r w:rsidRPr="000E3661">
        <w:rPr>
          <w:rFonts w:ascii="Times New Roman" w:hAnsi="Times New Roman"/>
          <w:sz w:val="27"/>
          <w:szCs w:val="27"/>
          <w:lang w:val="en-US"/>
        </w:rPr>
        <w:t>VII</w:t>
      </w:r>
      <w:r w:rsidRPr="000E3661">
        <w:rPr>
          <w:rFonts w:ascii="Times New Roman" w:hAnsi="Times New Roman"/>
          <w:sz w:val="27"/>
          <w:szCs w:val="27"/>
        </w:rPr>
        <w:t>. Критерии оценки и отбора заявок</w:t>
      </w:r>
    </w:p>
    <w:p w:rsidR="00796C6F" w:rsidRPr="000E3661" w:rsidRDefault="00796C6F" w:rsidP="006F0898">
      <w:pPr>
        <w:pStyle w:val="ConsPlusNormal"/>
        <w:widowControl/>
        <w:jc w:val="both"/>
        <w:rPr>
          <w:rFonts w:ascii="Times New Roman" w:hAnsi="Times New Roman"/>
          <w:sz w:val="27"/>
          <w:szCs w:val="27"/>
        </w:rPr>
      </w:pPr>
    </w:p>
    <w:p w:rsidR="00796C6F" w:rsidRPr="000E3661" w:rsidRDefault="00EB0FE3" w:rsidP="006F0898">
      <w:pPr>
        <w:ind w:firstLine="720"/>
        <w:jc w:val="both"/>
        <w:rPr>
          <w:sz w:val="27"/>
          <w:szCs w:val="27"/>
        </w:rPr>
      </w:pPr>
      <w:r w:rsidRPr="000E3661">
        <w:rPr>
          <w:sz w:val="27"/>
          <w:szCs w:val="27"/>
        </w:rPr>
        <w:t>4</w:t>
      </w:r>
      <w:r w:rsidR="00B02C8F" w:rsidRPr="000E3661">
        <w:rPr>
          <w:sz w:val="27"/>
          <w:szCs w:val="27"/>
        </w:rPr>
        <w:t>3</w:t>
      </w:r>
      <w:r w:rsidR="00796C6F" w:rsidRPr="000E3661">
        <w:rPr>
          <w:sz w:val="27"/>
          <w:szCs w:val="27"/>
        </w:rPr>
        <w:t>. Анализ, оценка и сопоставление заявок осуществляются по качественным и количественным критериям оценки заявок, описанным в приложении 2 к настоящему Положению с использованием балльной системы оценок по каждому критерию отдельно.</w:t>
      </w:r>
    </w:p>
    <w:p w:rsidR="00796C6F" w:rsidRPr="000E3661" w:rsidRDefault="00EB0FE3" w:rsidP="00B73CEE">
      <w:pPr>
        <w:pStyle w:val="ConsPlusNormal"/>
        <w:widowControl/>
        <w:ind w:firstLine="709"/>
        <w:jc w:val="both"/>
        <w:rPr>
          <w:rFonts w:ascii="Times New Roman" w:hAnsi="Times New Roman"/>
          <w:sz w:val="27"/>
          <w:szCs w:val="27"/>
        </w:rPr>
      </w:pPr>
      <w:r w:rsidRPr="000E3661">
        <w:rPr>
          <w:rFonts w:ascii="Times New Roman" w:hAnsi="Times New Roman"/>
          <w:sz w:val="27"/>
          <w:szCs w:val="27"/>
        </w:rPr>
        <w:t>4</w:t>
      </w:r>
      <w:r w:rsidR="00B02C8F" w:rsidRPr="000E3661">
        <w:rPr>
          <w:rFonts w:ascii="Times New Roman" w:hAnsi="Times New Roman"/>
          <w:sz w:val="27"/>
          <w:szCs w:val="27"/>
        </w:rPr>
        <w:t>4</w:t>
      </w:r>
      <w:r w:rsidR="00796C6F" w:rsidRPr="000E3661">
        <w:rPr>
          <w:rFonts w:ascii="Times New Roman" w:hAnsi="Times New Roman"/>
          <w:sz w:val="27"/>
          <w:szCs w:val="27"/>
        </w:rPr>
        <w:t>. Победителями Конкурса признаются участники Конкурса, заявкам которых Конкурсная комиссия присвоила максимальный рейтинг, то есть которые набрали наибольшее количество баллов в соответствии с критериями оценки заявок, приведенными в настоящем Положении, но не менее минимального значения р</w:t>
      </w:r>
      <w:r w:rsidR="00C25006" w:rsidRPr="000E3661">
        <w:rPr>
          <w:rFonts w:ascii="Times New Roman" w:hAnsi="Times New Roman"/>
          <w:sz w:val="27"/>
          <w:szCs w:val="27"/>
        </w:rPr>
        <w:t>ейтинга заявки, установленного Конкурсной к</w:t>
      </w:r>
      <w:r w:rsidR="00796C6F" w:rsidRPr="000E3661">
        <w:rPr>
          <w:rFonts w:ascii="Times New Roman" w:hAnsi="Times New Roman"/>
          <w:sz w:val="27"/>
          <w:szCs w:val="27"/>
        </w:rPr>
        <w:t>омиссией.</w:t>
      </w:r>
    </w:p>
    <w:p w:rsidR="00B73CEE" w:rsidRPr="000E3661" w:rsidRDefault="00B73CEE" w:rsidP="00850906">
      <w:pPr>
        <w:pStyle w:val="ConsPlusNormal"/>
        <w:ind w:firstLine="709"/>
        <w:jc w:val="both"/>
        <w:rPr>
          <w:rFonts w:ascii="Times New Roman" w:hAnsi="Times New Roman"/>
          <w:sz w:val="27"/>
          <w:szCs w:val="27"/>
        </w:rPr>
      </w:pPr>
      <w:r w:rsidRPr="000E3661">
        <w:rPr>
          <w:rFonts w:ascii="Times New Roman" w:hAnsi="Times New Roman"/>
          <w:sz w:val="27"/>
          <w:szCs w:val="27"/>
        </w:rPr>
        <w:t>В случае если несколько заявок набрали одинаковое количество баллов, первой в рейтинге указывается заявка, представленная ранее.</w:t>
      </w:r>
    </w:p>
    <w:p w:rsidR="004516DC" w:rsidRPr="000E3661" w:rsidRDefault="004516DC" w:rsidP="004516DC">
      <w:pPr>
        <w:rPr>
          <w:sz w:val="27"/>
          <w:szCs w:val="27"/>
          <w:lang w:eastAsia="ru-RU"/>
        </w:rPr>
      </w:pPr>
    </w:p>
    <w:p w:rsidR="00796C6F" w:rsidRPr="000E3661" w:rsidRDefault="00796C6F" w:rsidP="00195592">
      <w:pPr>
        <w:jc w:val="center"/>
        <w:outlineLvl w:val="0"/>
        <w:rPr>
          <w:sz w:val="27"/>
          <w:szCs w:val="27"/>
        </w:rPr>
      </w:pPr>
      <w:r w:rsidRPr="000E3661">
        <w:rPr>
          <w:sz w:val="27"/>
          <w:szCs w:val="27"/>
          <w:lang w:val="en-US"/>
        </w:rPr>
        <w:t>VIII</w:t>
      </w:r>
      <w:r w:rsidRPr="000E3661">
        <w:rPr>
          <w:sz w:val="27"/>
          <w:szCs w:val="27"/>
        </w:rPr>
        <w:t>. </w:t>
      </w:r>
      <w:r w:rsidR="00C25006" w:rsidRPr="000E3661">
        <w:rPr>
          <w:sz w:val="27"/>
          <w:szCs w:val="27"/>
        </w:rPr>
        <w:t>Условия, п</w:t>
      </w:r>
      <w:r w:rsidRPr="000E3661">
        <w:rPr>
          <w:sz w:val="27"/>
          <w:szCs w:val="27"/>
        </w:rPr>
        <w:t>орядок предоставления</w:t>
      </w:r>
      <w:r w:rsidR="00C25006" w:rsidRPr="000E3661">
        <w:rPr>
          <w:sz w:val="27"/>
          <w:szCs w:val="27"/>
        </w:rPr>
        <w:t xml:space="preserve"> и возврата</w:t>
      </w:r>
      <w:r w:rsidRPr="000E3661">
        <w:rPr>
          <w:sz w:val="27"/>
          <w:szCs w:val="27"/>
        </w:rPr>
        <w:t xml:space="preserve"> субсидии</w:t>
      </w:r>
    </w:p>
    <w:p w:rsidR="00796C6F" w:rsidRPr="000E3661" w:rsidRDefault="00796C6F" w:rsidP="006F0898">
      <w:pPr>
        <w:jc w:val="both"/>
        <w:rPr>
          <w:sz w:val="27"/>
          <w:szCs w:val="27"/>
        </w:rPr>
      </w:pPr>
    </w:p>
    <w:p w:rsidR="00455FDF" w:rsidRPr="00EB33F7" w:rsidRDefault="00EB0FE3" w:rsidP="00455FDF">
      <w:pPr>
        <w:suppressAutoHyphens w:val="0"/>
        <w:autoSpaceDE w:val="0"/>
        <w:autoSpaceDN w:val="0"/>
        <w:adjustRightInd w:val="0"/>
        <w:ind w:firstLine="709"/>
        <w:jc w:val="both"/>
        <w:rPr>
          <w:rFonts w:eastAsia="Calibri"/>
          <w:sz w:val="27"/>
          <w:szCs w:val="27"/>
          <w:lang w:eastAsia="en-US"/>
        </w:rPr>
      </w:pPr>
      <w:r w:rsidRPr="000E3661">
        <w:rPr>
          <w:sz w:val="27"/>
          <w:szCs w:val="27"/>
        </w:rPr>
        <w:t>4</w:t>
      </w:r>
      <w:r w:rsidR="00B02C8F" w:rsidRPr="000E3661">
        <w:rPr>
          <w:sz w:val="27"/>
          <w:szCs w:val="27"/>
        </w:rPr>
        <w:t>5</w:t>
      </w:r>
      <w:r w:rsidR="0062770D" w:rsidRPr="000E3661">
        <w:rPr>
          <w:sz w:val="27"/>
          <w:szCs w:val="27"/>
        </w:rPr>
        <w:t xml:space="preserve">. </w:t>
      </w:r>
      <w:r w:rsidR="00455FDF" w:rsidRPr="00EB33F7">
        <w:rPr>
          <w:rFonts w:eastAsia="Calibri"/>
          <w:sz w:val="27"/>
          <w:szCs w:val="27"/>
          <w:lang w:eastAsia="en-US"/>
        </w:rPr>
        <w:t>Максимальный объем средств, выделяемых в форме субсидии одному получателю поддержки на финансовое обеспечение затрат в связи с производством (реализацией) товаров, выполнением работ, оказанием услуг, в рамках реализации предпринимательского про</w:t>
      </w:r>
      <w:r w:rsidR="00AA700F">
        <w:rPr>
          <w:rFonts w:eastAsia="Calibri"/>
          <w:sz w:val="27"/>
          <w:szCs w:val="27"/>
          <w:lang w:eastAsia="en-US"/>
        </w:rPr>
        <w:t>екта не может превышать 500 тысяч</w:t>
      </w:r>
      <w:r w:rsidR="00455FDF" w:rsidRPr="00EB33F7">
        <w:rPr>
          <w:rFonts w:eastAsia="Calibri"/>
          <w:sz w:val="27"/>
          <w:szCs w:val="27"/>
          <w:lang w:eastAsia="en-US"/>
        </w:rPr>
        <w:t xml:space="preserve"> рублей.</w:t>
      </w:r>
    </w:p>
    <w:p w:rsidR="00455FDF" w:rsidRPr="00EB33F7" w:rsidRDefault="00455FDF" w:rsidP="00AA700F">
      <w:pPr>
        <w:pStyle w:val="af8"/>
        <w:autoSpaceDE w:val="0"/>
        <w:autoSpaceDN w:val="0"/>
        <w:adjustRightInd w:val="0"/>
        <w:spacing w:after="0" w:line="240" w:lineRule="auto"/>
        <w:ind w:left="0" w:firstLine="567"/>
        <w:jc w:val="both"/>
        <w:rPr>
          <w:rFonts w:ascii="Times New Roman" w:hAnsi="Times New Roman"/>
          <w:sz w:val="27"/>
          <w:szCs w:val="27"/>
        </w:rPr>
      </w:pPr>
      <w:r w:rsidRPr="00EB33F7">
        <w:rPr>
          <w:rFonts w:ascii="Times New Roman" w:hAnsi="Times New Roman"/>
          <w:sz w:val="27"/>
          <w:szCs w:val="27"/>
        </w:rPr>
        <w:t>Субсидия предоставляется на финансовое обеспечение следующих затрат, возникающих при реализации предпринимательского проекта:</w:t>
      </w:r>
    </w:p>
    <w:p w:rsidR="00455FDF" w:rsidRPr="00EB33F7" w:rsidRDefault="00455FDF" w:rsidP="00AA700F">
      <w:pPr>
        <w:suppressAutoHyphens w:val="0"/>
        <w:autoSpaceDE w:val="0"/>
        <w:autoSpaceDN w:val="0"/>
        <w:adjustRightInd w:val="0"/>
        <w:ind w:firstLine="567"/>
        <w:jc w:val="both"/>
        <w:rPr>
          <w:rFonts w:eastAsia="Calibri"/>
          <w:sz w:val="27"/>
          <w:szCs w:val="27"/>
          <w:lang w:eastAsia="en-US"/>
        </w:rPr>
      </w:pPr>
      <w:r w:rsidRPr="00EB33F7">
        <w:rPr>
          <w:rFonts w:eastAsia="Calibri"/>
          <w:sz w:val="27"/>
          <w:szCs w:val="27"/>
          <w:lang w:eastAsia="en-US"/>
        </w:rPr>
        <w:t>а) 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455FDF" w:rsidRPr="00EB33F7" w:rsidRDefault="00455FDF" w:rsidP="00AA700F">
      <w:pPr>
        <w:suppressAutoHyphens w:val="0"/>
        <w:autoSpaceDE w:val="0"/>
        <w:autoSpaceDN w:val="0"/>
        <w:adjustRightInd w:val="0"/>
        <w:ind w:firstLine="567"/>
        <w:jc w:val="both"/>
        <w:rPr>
          <w:rFonts w:eastAsia="Calibri"/>
          <w:sz w:val="27"/>
          <w:szCs w:val="27"/>
          <w:lang w:eastAsia="en-US"/>
        </w:rPr>
      </w:pPr>
      <w:r w:rsidRPr="00EB33F7">
        <w:rPr>
          <w:rFonts w:eastAsia="Calibri"/>
          <w:sz w:val="27"/>
          <w:szCs w:val="27"/>
          <w:lang w:eastAsia="en-US"/>
        </w:rPr>
        <w:lastRenderedPageBreak/>
        <w:t>б) приобретение сырья и материалов, комплектующих;</w:t>
      </w:r>
    </w:p>
    <w:p w:rsidR="00455FDF" w:rsidRPr="00EB33F7" w:rsidRDefault="00455FDF" w:rsidP="00AA700F">
      <w:pPr>
        <w:suppressAutoHyphens w:val="0"/>
        <w:autoSpaceDE w:val="0"/>
        <w:autoSpaceDN w:val="0"/>
        <w:adjustRightInd w:val="0"/>
        <w:ind w:firstLine="567"/>
        <w:jc w:val="both"/>
        <w:rPr>
          <w:rFonts w:eastAsia="Calibri"/>
          <w:sz w:val="27"/>
          <w:szCs w:val="27"/>
          <w:lang w:eastAsia="en-US"/>
        </w:rPr>
      </w:pPr>
      <w:r w:rsidRPr="00EB33F7">
        <w:rPr>
          <w:rFonts w:eastAsia="Calibri"/>
          <w:sz w:val="27"/>
          <w:szCs w:val="27"/>
          <w:lang w:eastAsia="en-US"/>
        </w:rPr>
        <w:t>в) арендные платежи;</w:t>
      </w:r>
    </w:p>
    <w:p w:rsidR="00455FDF" w:rsidRPr="00EB33F7" w:rsidRDefault="00455FDF" w:rsidP="00AA700F">
      <w:pPr>
        <w:suppressAutoHyphens w:val="0"/>
        <w:autoSpaceDE w:val="0"/>
        <w:autoSpaceDN w:val="0"/>
        <w:adjustRightInd w:val="0"/>
        <w:ind w:firstLine="567"/>
        <w:jc w:val="both"/>
        <w:rPr>
          <w:rFonts w:eastAsia="Calibri"/>
          <w:sz w:val="27"/>
          <w:szCs w:val="27"/>
          <w:lang w:eastAsia="en-US"/>
        </w:rPr>
      </w:pPr>
      <w:r w:rsidRPr="00EB33F7">
        <w:rPr>
          <w:rFonts w:eastAsia="Calibri"/>
          <w:sz w:val="27"/>
          <w:szCs w:val="27"/>
          <w:lang w:eastAsia="en-US"/>
        </w:rPr>
        <w:t>г) расходы на продвижение собственной продукции, работ, услуг;</w:t>
      </w:r>
    </w:p>
    <w:p w:rsidR="00455FDF" w:rsidRPr="00EB33F7" w:rsidRDefault="00455FDF" w:rsidP="00AA700F">
      <w:pPr>
        <w:suppressAutoHyphens w:val="0"/>
        <w:autoSpaceDE w:val="0"/>
        <w:autoSpaceDN w:val="0"/>
        <w:adjustRightInd w:val="0"/>
        <w:ind w:firstLine="567"/>
        <w:jc w:val="both"/>
        <w:rPr>
          <w:rFonts w:eastAsia="Calibri"/>
          <w:sz w:val="27"/>
          <w:szCs w:val="27"/>
          <w:lang w:eastAsia="en-US"/>
        </w:rPr>
      </w:pPr>
      <w:r w:rsidRPr="00EB33F7">
        <w:rPr>
          <w:rFonts w:eastAsia="Calibri"/>
          <w:sz w:val="27"/>
          <w:szCs w:val="27"/>
          <w:lang w:eastAsia="en-US"/>
        </w:rPr>
        <w:t>д) оплата расходов, связанных с приобретением и использованием франшиз.</w:t>
      </w:r>
    </w:p>
    <w:p w:rsidR="00455FDF" w:rsidRPr="00EB33F7" w:rsidRDefault="00455FDF" w:rsidP="00AA700F">
      <w:pPr>
        <w:autoSpaceDE w:val="0"/>
        <w:autoSpaceDN w:val="0"/>
        <w:adjustRightInd w:val="0"/>
        <w:ind w:firstLine="567"/>
        <w:jc w:val="both"/>
        <w:rPr>
          <w:sz w:val="27"/>
          <w:szCs w:val="27"/>
        </w:rPr>
      </w:pPr>
      <w:r w:rsidRPr="00EB33F7">
        <w:rPr>
          <w:sz w:val="27"/>
          <w:szCs w:val="27"/>
        </w:rPr>
        <w:t>Реализуемый получателем средств предпринимательский проект должен относиться к видам экономической деятельности по ОКВЭД-2, определенным п. 5 настоящего Положения.</w:t>
      </w:r>
    </w:p>
    <w:p w:rsidR="0062770D" w:rsidRPr="00EB33F7" w:rsidRDefault="00455FDF" w:rsidP="00455FDF">
      <w:pPr>
        <w:autoSpaceDE w:val="0"/>
        <w:autoSpaceDN w:val="0"/>
        <w:adjustRightInd w:val="0"/>
        <w:ind w:firstLine="709"/>
        <w:jc w:val="both"/>
        <w:rPr>
          <w:sz w:val="27"/>
          <w:szCs w:val="27"/>
          <w:lang w:eastAsia="ru-RU"/>
        </w:rPr>
      </w:pPr>
      <w:r w:rsidRPr="00EB33F7">
        <w:rPr>
          <w:sz w:val="27"/>
          <w:szCs w:val="27"/>
        </w:rPr>
        <w:t xml:space="preserve">Субсидия предоставляется при условии вложения собственных </w:t>
      </w:r>
      <w:r w:rsidR="00AA700F">
        <w:rPr>
          <w:sz w:val="27"/>
          <w:szCs w:val="27"/>
        </w:rPr>
        <w:t xml:space="preserve">денежных средств </w:t>
      </w:r>
      <w:r w:rsidRPr="00EB33F7">
        <w:rPr>
          <w:sz w:val="27"/>
          <w:szCs w:val="27"/>
        </w:rPr>
        <w:t>в предпринимательский проект не менее 20 процентов от суммы запрашиваемой субсидии.</w:t>
      </w:r>
    </w:p>
    <w:p w:rsidR="008A1C99" w:rsidRPr="00EB33F7" w:rsidRDefault="0049103F" w:rsidP="0049103F">
      <w:pPr>
        <w:autoSpaceDE w:val="0"/>
        <w:autoSpaceDN w:val="0"/>
        <w:adjustRightInd w:val="0"/>
        <w:ind w:firstLine="709"/>
        <w:jc w:val="both"/>
        <w:rPr>
          <w:sz w:val="27"/>
          <w:szCs w:val="27"/>
        </w:rPr>
      </w:pPr>
      <w:r w:rsidRPr="00EB33F7">
        <w:rPr>
          <w:sz w:val="27"/>
          <w:szCs w:val="27"/>
        </w:rPr>
        <w:t>4</w:t>
      </w:r>
      <w:r w:rsidR="00B02C8F" w:rsidRPr="00EB33F7">
        <w:rPr>
          <w:sz w:val="27"/>
          <w:szCs w:val="27"/>
        </w:rPr>
        <w:t>6</w:t>
      </w:r>
      <w:r w:rsidR="00796C6F" w:rsidRPr="00EB33F7">
        <w:rPr>
          <w:sz w:val="27"/>
          <w:szCs w:val="27"/>
        </w:rPr>
        <w:t>. </w:t>
      </w:r>
      <w:r w:rsidR="008A1C99" w:rsidRPr="00EB33F7">
        <w:rPr>
          <w:sz w:val="27"/>
          <w:szCs w:val="27"/>
        </w:rPr>
        <w:t xml:space="preserve">Организатор в течение </w:t>
      </w:r>
      <w:r w:rsidR="00C06E4A">
        <w:rPr>
          <w:sz w:val="27"/>
          <w:szCs w:val="27"/>
        </w:rPr>
        <w:t>10</w:t>
      </w:r>
      <w:r w:rsidR="008A1C99" w:rsidRPr="00EB33F7">
        <w:rPr>
          <w:sz w:val="27"/>
          <w:szCs w:val="27"/>
        </w:rPr>
        <w:t xml:space="preserve"> рабочих дней с даты заключения </w:t>
      </w:r>
      <w:r w:rsidR="00C06E4A">
        <w:rPr>
          <w:sz w:val="27"/>
          <w:szCs w:val="27"/>
        </w:rPr>
        <w:t>С</w:t>
      </w:r>
      <w:r w:rsidR="008A1C99" w:rsidRPr="00EB33F7">
        <w:rPr>
          <w:sz w:val="27"/>
          <w:szCs w:val="27"/>
        </w:rPr>
        <w:t>оглашения  перечисляет средства субсидии на расчетный счет получателя</w:t>
      </w:r>
      <w:r w:rsidR="00C06E4A">
        <w:rPr>
          <w:sz w:val="27"/>
          <w:szCs w:val="27"/>
        </w:rPr>
        <w:t>, но не ранее подтверждения</w:t>
      </w:r>
      <w:r w:rsidR="008A1C99" w:rsidRPr="00EB33F7">
        <w:rPr>
          <w:sz w:val="27"/>
          <w:szCs w:val="27"/>
        </w:rPr>
        <w:t xml:space="preserve"> </w:t>
      </w:r>
      <w:r w:rsidR="00B06AAA">
        <w:rPr>
          <w:sz w:val="27"/>
          <w:szCs w:val="27"/>
        </w:rPr>
        <w:t>п</w:t>
      </w:r>
      <w:r w:rsidR="00B06AAA" w:rsidRPr="00EB33F7">
        <w:rPr>
          <w:sz w:val="27"/>
          <w:szCs w:val="27"/>
        </w:rPr>
        <w:t>обедителем Конкурса вложения собственных денежных средств в предпринимательский проект</w:t>
      </w:r>
      <w:r w:rsidR="00B06AAA">
        <w:rPr>
          <w:sz w:val="27"/>
          <w:szCs w:val="27"/>
        </w:rPr>
        <w:t>.</w:t>
      </w:r>
    </w:p>
    <w:p w:rsidR="00C72019" w:rsidRPr="00EB33F7" w:rsidRDefault="00796C6F" w:rsidP="00F056D3">
      <w:pPr>
        <w:suppressAutoHyphens w:val="0"/>
        <w:autoSpaceDE w:val="0"/>
        <w:autoSpaceDN w:val="0"/>
        <w:adjustRightInd w:val="0"/>
        <w:ind w:firstLine="709"/>
        <w:jc w:val="both"/>
        <w:rPr>
          <w:sz w:val="27"/>
          <w:szCs w:val="27"/>
        </w:rPr>
      </w:pPr>
      <w:r w:rsidRPr="00EB33F7">
        <w:rPr>
          <w:sz w:val="27"/>
          <w:szCs w:val="27"/>
        </w:rPr>
        <w:t>4</w:t>
      </w:r>
      <w:r w:rsidR="00B02C8F" w:rsidRPr="00EB33F7">
        <w:rPr>
          <w:sz w:val="27"/>
          <w:szCs w:val="27"/>
        </w:rPr>
        <w:t>7</w:t>
      </w:r>
      <w:r w:rsidRPr="00EB33F7">
        <w:rPr>
          <w:sz w:val="27"/>
          <w:szCs w:val="27"/>
        </w:rPr>
        <w:t>. </w:t>
      </w:r>
      <w:r w:rsidR="00F056D3" w:rsidRPr="00EB33F7">
        <w:rPr>
          <w:sz w:val="27"/>
          <w:szCs w:val="27"/>
          <w:lang w:eastAsia="ru-RU"/>
        </w:rPr>
        <w:t xml:space="preserve"> </w:t>
      </w:r>
      <w:r w:rsidR="00922BFF" w:rsidRPr="00EB33F7">
        <w:rPr>
          <w:sz w:val="27"/>
          <w:szCs w:val="27"/>
        </w:rPr>
        <w:t xml:space="preserve">Субсидия предоставляется после подтверждения </w:t>
      </w:r>
      <w:r w:rsidR="00B06AAA">
        <w:rPr>
          <w:sz w:val="27"/>
          <w:szCs w:val="27"/>
        </w:rPr>
        <w:t>п</w:t>
      </w:r>
      <w:r w:rsidR="00922BFF" w:rsidRPr="00EB33F7">
        <w:rPr>
          <w:sz w:val="27"/>
          <w:szCs w:val="27"/>
        </w:rPr>
        <w:t>обедителем Конкурса вложения собственных денежных средств в предпринимательский проект в объеме не менее 20 процентов от суммы запрашиваемой субсидии и указания планируемых затрат из средств субсидии путем предоставления подтверждающих документов</w:t>
      </w:r>
      <w:r w:rsidR="00C72019" w:rsidRPr="00EB33F7">
        <w:rPr>
          <w:sz w:val="27"/>
          <w:szCs w:val="27"/>
        </w:rPr>
        <w:t>.</w:t>
      </w:r>
    </w:p>
    <w:p w:rsidR="00F056D3" w:rsidRPr="000E3661" w:rsidRDefault="005530B5" w:rsidP="00F056D3">
      <w:pPr>
        <w:suppressAutoHyphens w:val="0"/>
        <w:autoSpaceDE w:val="0"/>
        <w:autoSpaceDN w:val="0"/>
        <w:adjustRightInd w:val="0"/>
        <w:ind w:firstLine="709"/>
        <w:jc w:val="both"/>
        <w:rPr>
          <w:sz w:val="27"/>
          <w:szCs w:val="27"/>
          <w:lang w:eastAsia="ru-RU"/>
        </w:rPr>
      </w:pPr>
      <w:r w:rsidRPr="000E3661">
        <w:rPr>
          <w:sz w:val="27"/>
          <w:szCs w:val="27"/>
          <w:lang w:eastAsia="ru-RU"/>
        </w:rPr>
        <w:t>Д</w:t>
      </w:r>
      <w:r w:rsidR="00F056D3" w:rsidRPr="000E3661">
        <w:rPr>
          <w:sz w:val="27"/>
          <w:szCs w:val="27"/>
          <w:lang w:eastAsia="ru-RU"/>
        </w:rPr>
        <w:t>окументами</w:t>
      </w:r>
      <w:r w:rsidRPr="000E3661">
        <w:rPr>
          <w:sz w:val="27"/>
          <w:szCs w:val="27"/>
          <w:lang w:eastAsia="ru-RU"/>
        </w:rPr>
        <w:t xml:space="preserve">, подтверждающими </w:t>
      </w:r>
      <w:r w:rsidR="00922BFF" w:rsidRPr="000E3661">
        <w:rPr>
          <w:sz w:val="27"/>
          <w:szCs w:val="27"/>
          <w:lang w:eastAsia="ru-RU"/>
        </w:rPr>
        <w:t>факт вложения собственных денежных средств являются</w:t>
      </w:r>
      <w:r w:rsidR="00F056D3" w:rsidRPr="000E3661">
        <w:rPr>
          <w:sz w:val="27"/>
          <w:szCs w:val="27"/>
          <w:lang w:eastAsia="ru-RU"/>
        </w:rPr>
        <w:t>:</w:t>
      </w:r>
    </w:p>
    <w:p w:rsidR="00F056D3" w:rsidRPr="000E3661" w:rsidRDefault="00F056D3" w:rsidP="0049103F">
      <w:pPr>
        <w:suppressAutoHyphens w:val="0"/>
        <w:autoSpaceDE w:val="0"/>
        <w:autoSpaceDN w:val="0"/>
        <w:adjustRightInd w:val="0"/>
        <w:ind w:firstLine="709"/>
        <w:jc w:val="both"/>
        <w:rPr>
          <w:sz w:val="27"/>
          <w:szCs w:val="27"/>
          <w:lang w:eastAsia="ru-RU"/>
        </w:rPr>
      </w:pPr>
      <w:r w:rsidRPr="000E3661">
        <w:rPr>
          <w:sz w:val="27"/>
          <w:szCs w:val="27"/>
          <w:lang w:eastAsia="ru-RU"/>
        </w:rPr>
        <w:t>при приобретении товарно-материальных ценностей либо услуг у физических лиц: договор купли-продажи, документы, подтверждающие реальную рыночную стоимость товарно-материальных ценностей, акт приема-передачи, платежное поручение, подтверждающее факт перечисления средств на счет физического лица;</w:t>
      </w:r>
    </w:p>
    <w:p w:rsidR="00F056D3" w:rsidRPr="000E3661" w:rsidRDefault="00F056D3" w:rsidP="0049103F">
      <w:pPr>
        <w:suppressAutoHyphens w:val="0"/>
        <w:autoSpaceDE w:val="0"/>
        <w:autoSpaceDN w:val="0"/>
        <w:adjustRightInd w:val="0"/>
        <w:ind w:firstLine="709"/>
        <w:jc w:val="both"/>
        <w:rPr>
          <w:sz w:val="27"/>
          <w:szCs w:val="27"/>
          <w:lang w:eastAsia="ru-RU"/>
        </w:rPr>
      </w:pPr>
      <w:r w:rsidRPr="000E3661">
        <w:rPr>
          <w:sz w:val="27"/>
          <w:szCs w:val="27"/>
          <w:lang w:eastAsia="ru-RU"/>
        </w:rPr>
        <w:t>при приобретении товарно-материальных ценностей либо услуг у юридических лиц: договор купли-продажи, акт приема-передачи, счет, платежное поручение, счет-фактура, товарная накладная, товарные чеки, кассовые чеки, товарно-кассовые чеки;</w:t>
      </w:r>
    </w:p>
    <w:p w:rsidR="0028767B" w:rsidRPr="00BA4F0A" w:rsidRDefault="00F056D3" w:rsidP="0028767B">
      <w:pPr>
        <w:widowControl w:val="0"/>
        <w:tabs>
          <w:tab w:val="left" w:pos="1134"/>
        </w:tabs>
        <w:ind w:firstLine="851"/>
        <w:jc w:val="both"/>
        <w:rPr>
          <w:sz w:val="27"/>
          <w:szCs w:val="27"/>
        </w:rPr>
      </w:pPr>
      <w:r w:rsidRPr="000E3661">
        <w:rPr>
          <w:sz w:val="27"/>
          <w:szCs w:val="27"/>
          <w:lang w:eastAsia="ru-RU"/>
        </w:rPr>
        <w:t>при приобретении земельного участка или нежилого помещения: договор купли-продажи земельного участка или нежилого помещения, акт приема-передачи земельного участка или нежилого помещения, платежное поручение, свидетельство о государственной регистрации права</w:t>
      </w:r>
      <w:r w:rsidR="0028767B" w:rsidRPr="000E3661">
        <w:rPr>
          <w:sz w:val="27"/>
          <w:szCs w:val="27"/>
          <w:lang w:eastAsia="ru-RU"/>
        </w:rPr>
        <w:t xml:space="preserve"> </w:t>
      </w:r>
      <w:r w:rsidR="0028767B" w:rsidRPr="00BA4F0A">
        <w:rPr>
          <w:sz w:val="27"/>
          <w:szCs w:val="27"/>
          <w:lang w:eastAsia="ru-RU"/>
        </w:rPr>
        <w:t>или выписка из Единого государственного реестра недвижимости (ЕГРН)</w:t>
      </w:r>
      <w:r w:rsidRPr="00BA4F0A">
        <w:rPr>
          <w:sz w:val="27"/>
          <w:szCs w:val="27"/>
          <w:lang w:eastAsia="ru-RU"/>
        </w:rPr>
        <w:t>.</w:t>
      </w:r>
    </w:p>
    <w:p w:rsidR="0028767B" w:rsidRPr="000E3661" w:rsidRDefault="0028767B" w:rsidP="0028767B">
      <w:pPr>
        <w:suppressAutoHyphens w:val="0"/>
        <w:autoSpaceDE w:val="0"/>
        <w:autoSpaceDN w:val="0"/>
        <w:adjustRightInd w:val="0"/>
        <w:ind w:firstLine="709"/>
        <w:jc w:val="both"/>
        <w:rPr>
          <w:sz w:val="27"/>
          <w:szCs w:val="27"/>
          <w:lang w:eastAsia="ru-RU"/>
        </w:rPr>
      </w:pPr>
      <w:r w:rsidRPr="000E3661">
        <w:rPr>
          <w:sz w:val="27"/>
          <w:szCs w:val="27"/>
          <w:lang w:eastAsia="ru-RU"/>
        </w:rPr>
        <w:t xml:space="preserve">Подтверждающие документы могут быть представлены победителем Конкурса сразу в момент подачи заявки на Конкурс, либо в течение 30 календарных дней с даты </w:t>
      </w:r>
      <w:r w:rsidRPr="000E3661">
        <w:rPr>
          <w:sz w:val="27"/>
          <w:szCs w:val="27"/>
        </w:rPr>
        <w:t xml:space="preserve">принятия распоряжения Администрации Молчановского района о победителях Конкурса, но не позднее </w:t>
      </w:r>
      <w:r w:rsidRPr="00BA4F0A">
        <w:rPr>
          <w:sz w:val="27"/>
          <w:szCs w:val="27"/>
        </w:rPr>
        <w:t>15-го декабря</w:t>
      </w:r>
      <w:r w:rsidRPr="000E3661">
        <w:rPr>
          <w:sz w:val="27"/>
          <w:szCs w:val="27"/>
        </w:rPr>
        <w:t xml:space="preserve"> текущего финансового года.</w:t>
      </w:r>
    </w:p>
    <w:p w:rsidR="00796C6F" w:rsidRPr="000E3661" w:rsidRDefault="00796C6F" w:rsidP="007B7F99">
      <w:pPr>
        <w:pStyle w:val="ConsPlusNormal"/>
        <w:widowControl/>
        <w:jc w:val="both"/>
        <w:rPr>
          <w:rFonts w:ascii="Times New Roman" w:hAnsi="Times New Roman"/>
          <w:sz w:val="27"/>
          <w:szCs w:val="27"/>
        </w:rPr>
      </w:pPr>
      <w:r w:rsidRPr="000E3661">
        <w:rPr>
          <w:rFonts w:ascii="Times New Roman" w:hAnsi="Times New Roman"/>
          <w:sz w:val="27"/>
          <w:szCs w:val="27"/>
        </w:rPr>
        <w:t>4</w:t>
      </w:r>
      <w:r w:rsidR="00B02C8F" w:rsidRPr="000E3661">
        <w:rPr>
          <w:rFonts w:ascii="Times New Roman" w:hAnsi="Times New Roman"/>
          <w:sz w:val="27"/>
          <w:szCs w:val="27"/>
        </w:rPr>
        <w:t>8</w:t>
      </w:r>
      <w:r w:rsidRPr="000E3661">
        <w:rPr>
          <w:rFonts w:ascii="Times New Roman" w:hAnsi="Times New Roman"/>
          <w:sz w:val="27"/>
          <w:szCs w:val="27"/>
        </w:rPr>
        <w:t xml:space="preserve">. В случае </w:t>
      </w:r>
      <w:r w:rsidR="00203B61" w:rsidRPr="000E3661">
        <w:rPr>
          <w:rFonts w:ascii="Times New Roman" w:hAnsi="Times New Roman"/>
          <w:sz w:val="27"/>
          <w:szCs w:val="27"/>
        </w:rPr>
        <w:t>непредставления</w:t>
      </w:r>
      <w:r w:rsidR="007E122E" w:rsidRPr="000E3661">
        <w:rPr>
          <w:rFonts w:ascii="Times New Roman" w:hAnsi="Times New Roman"/>
          <w:sz w:val="27"/>
          <w:szCs w:val="27"/>
        </w:rPr>
        <w:t xml:space="preserve"> п</w:t>
      </w:r>
      <w:r w:rsidRPr="000E3661">
        <w:rPr>
          <w:rFonts w:ascii="Times New Roman" w:hAnsi="Times New Roman"/>
          <w:sz w:val="27"/>
          <w:szCs w:val="27"/>
        </w:rPr>
        <w:t>обедителем Конкурса в установленные сроки подтверждающих документов, решением Конкурсной комиссии он исключается из числа победителей Конкурса. По решению Конкурсной комиссии проводится новый Конкурс, либо из числа остальных участников Конкурса, набравших максимальный рейтинг, может быть выбран победитель.</w:t>
      </w:r>
    </w:p>
    <w:p w:rsidR="0028767B" w:rsidRPr="00BA4F0A" w:rsidRDefault="0028767B" w:rsidP="0028767B">
      <w:pPr>
        <w:ind w:firstLine="709"/>
        <w:jc w:val="both"/>
        <w:rPr>
          <w:sz w:val="27"/>
          <w:szCs w:val="27"/>
          <w:lang w:eastAsia="ru-RU"/>
        </w:rPr>
      </w:pPr>
      <w:r w:rsidRPr="000E3661">
        <w:rPr>
          <w:sz w:val="27"/>
          <w:szCs w:val="27"/>
          <w:lang w:eastAsia="ru-RU"/>
        </w:rPr>
        <w:t>49</w:t>
      </w:r>
      <w:r w:rsidRPr="00BA4F0A">
        <w:rPr>
          <w:sz w:val="27"/>
          <w:szCs w:val="27"/>
          <w:lang w:eastAsia="ru-RU"/>
        </w:rPr>
        <w:t xml:space="preserve">. Победитель Конкурса предоставляет финансовые документы, подтверждающие расходы из средств предоставленной субсидии в полном объеме </w:t>
      </w:r>
      <w:r w:rsidR="00BA4F0A">
        <w:rPr>
          <w:sz w:val="27"/>
          <w:szCs w:val="27"/>
          <w:lang w:eastAsia="ru-RU"/>
        </w:rPr>
        <w:t>не позднее</w:t>
      </w:r>
      <w:r w:rsidRPr="00BA4F0A">
        <w:rPr>
          <w:sz w:val="27"/>
          <w:szCs w:val="27"/>
          <w:lang w:eastAsia="ru-RU"/>
        </w:rPr>
        <w:t xml:space="preserve"> </w:t>
      </w:r>
      <w:r w:rsidR="00BA4F0A">
        <w:rPr>
          <w:sz w:val="27"/>
          <w:szCs w:val="27"/>
          <w:lang w:eastAsia="ru-RU"/>
        </w:rPr>
        <w:t>3</w:t>
      </w:r>
      <w:r w:rsidR="009918D4" w:rsidRPr="00BA4F0A">
        <w:rPr>
          <w:sz w:val="27"/>
          <w:szCs w:val="27"/>
          <w:lang w:eastAsia="ru-RU"/>
        </w:rPr>
        <w:t>0</w:t>
      </w:r>
      <w:r w:rsidRPr="00BA4F0A">
        <w:rPr>
          <w:sz w:val="27"/>
          <w:szCs w:val="27"/>
          <w:lang w:eastAsia="ru-RU"/>
        </w:rPr>
        <w:t xml:space="preserve"> календарных дней с момента </w:t>
      </w:r>
      <w:r w:rsidR="00BA4F0A">
        <w:rPr>
          <w:sz w:val="27"/>
          <w:szCs w:val="27"/>
          <w:lang w:eastAsia="ru-RU"/>
        </w:rPr>
        <w:t>расходования средств</w:t>
      </w:r>
      <w:r w:rsidRPr="00BA4F0A">
        <w:rPr>
          <w:sz w:val="27"/>
          <w:szCs w:val="27"/>
          <w:lang w:eastAsia="ru-RU"/>
        </w:rPr>
        <w:t xml:space="preserve"> субсидии.</w:t>
      </w:r>
    </w:p>
    <w:p w:rsidR="007B7F99" w:rsidRPr="000E3661" w:rsidRDefault="009918D4" w:rsidP="0049103F">
      <w:pPr>
        <w:suppressAutoHyphens w:val="0"/>
        <w:autoSpaceDE w:val="0"/>
        <w:autoSpaceDN w:val="0"/>
        <w:adjustRightInd w:val="0"/>
        <w:ind w:firstLine="709"/>
        <w:jc w:val="both"/>
        <w:rPr>
          <w:sz w:val="27"/>
          <w:szCs w:val="27"/>
          <w:lang w:eastAsia="ru-RU"/>
        </w:rPr>
      </w:pPr>
      <w:r w:rsidRPr="000E3661">
        <w:rPr>
          <w:sz w:val="27"/>
          <w:szCs w:val="27"/>
          <w:lang w:eastAsia="ru-RU"/>
        </w:rPr>
        <w:t>50</w:t>
      </w:r>
      <w:r w:rsidR="007B7F99" w:rsidRPr="000E3661">
        <w:rPr>
          <w:sz w:val="27"/>
          <w:szCs w:val="27"/>
          <w:lang w:eastAsia="ru-RU"/>
        </w:rPr>
        <w:t>. Сумма субсидии указывается в протоколе заседания Конкурсной комиссии о подведении итогов Конкурса.</w:t>
      </w:r>
    </w:p>
    <w:p w:rsidR="007B7F99" w:rsidRDefault="00B02C8F" w:rsidP="0049103F">
      <w:pPr>
        <w:suppressAutoHyphens w:val="0"/>
        <w:autoSpaceDE w:val="0"/>
        <w:autoSpaceDN w:val="0"/>
        <w:adjustRightInd w:val="0"/>
        <w:ind w:firstLine="709"/>
        <w:jc w:val="both"/>
        <w:rPr>
          <w:sz w:val="27"/>
          <w:szCs w:val="27"/>
          <w:lang w:eastAsia="ru-RU"/>
        </w:rPr>
      </w:pPr>
      <w:r w:rsidRPr="000E3661">
        <w:rPr>
          <w:sz w:val="27"/>
          <w:szCs w:val="27"/>
          <w:lang w:eastAsia="ru-RU"/>
        </w:rPr>
        <w:t>5</w:t>
      </w:r>
      <w:r w:rsidR="009918D4" w:rsidRPr="000E3661">
        <w:rPr>
          <w:sz w:val="27"/>
          <w:szCs w:val="27"/>
          <w:lang w:eastAsia="ru-RU"/>
        </w:rPr>
        <w:t>1</w:t>
      </w:r>
      <w:r w:rsidR="007B7F99" w:rsidRPr="000E3661">
        <w:rPr>
          <w:sz w:val="27"/>
          <w:szCs w:val="27"/>
          <w:lang w:eastAsia="ru-RU"/>
        </w:rPr>
        <w:t>. Условия предоставления и использования субсидии:</w:t>
      </w:r>
    </w:p>
    <w:p w:rsidR="00B06AAA" w:rsidRPr="000E3661" w:rsidRDefault="00B06AAA" w:rsidP="0049103F">
      <w:pPr>
        <w:suppressAutoHyphens w:val="0"/>
        <w:autoSpaceDE w:val="0"/>
        <w:autoSpaceDN w:val="0"/>
        <w:adjustRightInd w:val="0"/>
        <w:ind w:firstLine="709"/>
        <w:jc w:val="both"/>
        <w:rPr>
          <w:sz w:val="27"/>
          <w:szCs w:val="27"/>
          <w:lang w:eastAsia="ru-RU"/>
        </w:rPr>
      </w:pPr>
    </w:p>
    <w:p w:rsidR="007B7F99" w:rsidRPr="000E3661" w:rsidRDefault="007B7F99" w:rsidP="0049103F">
      <w:pPr>
        <w:suppressAutoHyphens w:val="0"/>
        <w:autoSpaceDE w:val="0"/>
        <w:autoSpaceDN w:val="0"/>
        <w:adjustRightInd w:val="0"/>
        <w:ind w:firstLine="709"/>
        <w:jc w:val="both"/>
        <w:rPr>
          <w:sz w:val="27"/>
          <w:szCs w:val="27"/>
          <w:lang w:eastAsia="ru-RU"/>
        </w:rPr>
      </w:pPr>
      <w:r w:rsidRPr="000E3661">
        <w:rPr>
          <w:sz w:val="27"/>
          <w:szCs w:val="27"/>
          <w:lang w:eastAsia="ru-RU"/>
        </w:rPr>
        <w:lastRenderedPageBreak/>
        <w:t>а</w:t>
      </w:r>
      <w:r w:rsidR="00E22D45" w:rsidRPr="000E3661">
        <w:rPr>
          <w:sz w:val="27"/>
          <w:szCs w:val="27"/>
          <w:lang w:eastAsia="ru-RU"/>
        </w:rPr>
        <w:t>) признание участника Конкурса п</w:t>
      </w:r>
      <w:r w:rsidRPr="000E3661">
        <w:rPr>
          <w:sz w:val="27"/>
          <w:szCs w:val="27"/>
          <w:lang w:eastAsia="ru-RU"/>
        </w:rPr>
        <w:t>обедителем Конкурса в порядке, установленном настоящим Положением;</w:t>
      </w:r>
    </w:p>
    <w:p w:rsidR="007B7F99" w:rsidRPr="000E3661" w:rsidRDefault="00E22D45" w:rsidP="0049103F">
      <w:pPr>
        <w:suppressAutoHyphens w:val="0"/>
        <w:autoSpaceDE w:val="0"/>
        <w:autoSpaceDN w:val="0"/>
        <w:adjustRightInd w:val="0"/>
        <w:ind w:firstLine="709"/>
        <w:jc w:val="both"/>
        <w:rPr>
          <w:sz w:val="27"/>
          <w:szCs w:val="27"/>
          <w:lang w:eastAsia="ru-RU"/>
        </w:rPr>
      </w:pPr>
      <w:r w:rsidRPr="000E3661">
        <w:rPr>
          <w:sz w:val="27"/>
          <w:szCs w:val="27"/>
          <w:lang w:eastAsia="ru-RU"/>
        </w:rPr>
        <w:t>б) заключение с п</w:t>
      </w:r>
      <w:r w:rsidR="007B7F99" w:rsidRPr="000E3661">
        <w:rPr>
          <w:sz w:val="27"/>
          <w:szCs w:val="27"/>
          <w:lang w:eastAsia="ru-RU"/>
        </w:rPr>
        <w:t xml:space="preserve">обедителем Конкурса </w:t>
      </w:r>
      <w:r w:rsidR="009B0DA9">
        <w:rPr>
          <w:sz w:val="27"/>
          <w:szCs w:val="27"/>
          <w:lang w:eastAsia="ru-RU"/>
        </w:rPr>
        <w:t>Соглашения</w:t>
      </w:r>
      <w:r w:rsidR="007B7F99" w:rsidRPr="000E3661">
        <w:rPr>
          <w:sz w:val="27"/>
          <w:szCs w:val="27"/>
          <w:lang w:eastAsia="ru-RU"/>
        </w:rPr>
        <w:t>;</w:t>
      </w:r>
    </w:p>
    <w:p w:rsidR="009918D4" w:rsidRPr="00543F7E" w:rsidRDefault="009918D4" w:rsidP="0049103F">
      <w:pPr>
        <w:suppressAutoHyphens w:val="0"/>
        <w:autoSpaceDE w:val="0"/>
        <w:autoSpaceDN w:val="0"/>
        <w:adjustRightInd w:val="0"/>
        <w:ind w:firstLine="709"/>
        <w:jc w:val="both"/>
        <w:rPr>
          <w:sz w:val="27"/>
          <w:szCs w:val="27"/>
          <w:lang w:eastAsia="ru-RU"/>
        </w:rPr>
      </w:pPr>
      <w:r w:rsidRPr="000E3661">
        <w:rPr>
          <w:sz w:val="27"/>
          <w:szCs w:val="27"/>
          <w:lang w:eastAsia="ru-RU"/>
        </w:rPr>
        <w:t xml:space="preserve">в) </w:t>
      </w:r>
      <w:r w:rsidR="00264B5E" w:rsidRPr="00543F7E">
        <w:rPr>
          <w:sz w:val="27"/>
          <w:szCs w:val="27"/>
          <w:lang w:eastAsia="ru-RU"/>
        </w:rPr>
        <w:t xml:space="preserve">установление </w:t>
      </w:r>
      <w:r w:rsidRPr="00543F7E">
        <w:rPr>
          <w:sz w:val="27"/>
          <w:szCs w:val="27"/>
          <w:lang w:eastAsia="ru-RU"/>
        </w:rPr>
        <w:t xml:space="preserve">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 и </w:t>
      </w:r>
      <w:r w:rsidR="009B0DA9">
        <w:rPr>
          <w:sz w:val="27"/>
          <w:szCs w:val="27"/>
          <w:lang w:eastAsia="ru-RU"/>
        </w:rPr>
        <w:t>Соглашением</w:t>
      </w:r>
      <w:r w:rsidRPr="00543F7E">
        <w:rPr>
          <w:sz w:val="27"/>
          <w:szCs w:val="27"/>
          <w:lang w:eastAsia="ru-RU"/>
        </w:rPr>
        <w:t>;</w:t>
      </w:r>
    </w:p>
    <w:p w:rsidR="007B7F99" w:rsidRPr="00543F7E" w:rsidRDefault="009918D4" w:rsidP="0049103F">
      <w:pPr>
        <w:suppressAutoHyphens w:val="0"/>
        <w:autoSpaceDE w:val="0"/>
        <w:autoSpaceDN w:val="0"/>
        <w:adjustRightInd w:val="0"/>
        <w:ind w:firstLine="709"/>
        <w:jc w:val="both"/>
        <w:rPr>
          <w:sz w:val="27"/>
          <w:szCs w:val="27"/>
          <w:lang w:eastAsia="ru-RU"/>
        </w:rPr>
      </w:pPr>
      <w:r w:rsidRPr="00543F7E">
        <w:rPr>
          <w:sz w:val="27"/>
          <w:szCs w:val="27"/>
          <w:lang w:eastAsia="ru-RU"/>
        </w:rPr>
        <w:t>г</w:t>
      </w:r>
      <w:r w:rsidR="00E22D45" w:rsidRPr="00543F7E">
        <w:rPr>
          <w:sz w:val="27"/>
          <w:szCs w:val="27"/>
          <w:lang w:eastAsia="ru-RU"/>
        </w:rPr>
        <w:t xml:space="preserve">) </w:t>
      </w:r>
      <w:r w:rsidRPr="00543F7E">
        <w:rPr>
          <w:sz w:val="27"/>
          <w:szCs w:val="27"/>
          <w:lang w:eastAsia="ru-RU"/>
        </w:rPr>
        <w:t>подтверждение</w:t>
      </w:r>
      <w:r w:rsidR="00714B96" w:rsidRPr="00543F7E">
        <w:rPr>
          <w:sz w:val="27"/>
          <w:szCs w:val="27"/>
          <w:lang w:eastAsia="ru-RU"/>
        </w:rPr>
        <w:t xml:space="preserve"> </w:t>
      </w:r>
      <w:r w:rsidR="00E22D45" w:rsidRPr="00543F7E">
        <w:rPr>
          <w:sz w:val="27"/>
          <w:szCs w:val="27"/>
          <w:lang w:eastAsia="ru-RU"/>
        </w:rPr>
        <w:t>п</w:t>
      </w:r>
      <w:r w:rsidR="007B7F99" w:rsidRPr="00543F7E">
        <w:rPr>
          <w:sz w:val="27"/>
          <w:szCs w:val="27"/>
          <w:lang w:eastAsia="ru-RU"/>
        </w:rPr>
        <w:t xml:space="preserve">обедителем Конкурса вложения собственных </w:t>
      </w:r>
      <w:r w:rsidR="00B06AAA">
        <w:rPr>
          <w:sz w:val="27"/>
          <w:szCs w:val="27"/>
          <w:lang w:eastAsia="ru-RU"/>
        </w:rPr>
        <w:t xml:space="preserve">денежных </w:t>
      </w:r>
      <w:r w:rsidR="007B7F99" w:rsidRPr="00543F7E">
        <w:rPr>
          <w:sz w:val="27"/>
          <w:szCs w:val="27"/>
          <w:lang w:eastAsia="ru-RU"/>
        </w:rPr>
        <w:t xml:space="preserve">средств в соответствии с </w:t>
      </w:r>
      <w:r w:rsidR="00BB4BAD" w:rsidRPr="00543F7E">
        <w:rPr>
          <w:sz w:val="27"/>
          <w:szCs w:val="27"/>
          <w:lang w:eastAsia="ru-RU"/>
        </w:rPr>
        <w:t xml:space="preserve">пунктом </w:t>
      </w:r>
      <w:r w:rsidR="00264B5E" w:rsidRPr="00543F7E">
        <w:rPr>
          <w:sz w:val="27"/>
          <w:szCs w:val="27"/>
          <w:lang w:eastAsia="ru-RU"/>
        </w:rPr>
        <w:t>47</w:t>
      </w:r>
      <w:r w:rsidR="00864FB7" w:rsidRPr="00543F7E">
        <w:rPr>
          <w:sz w:val="27"/>
          <w:szCs w:val="27"/>
          <w:lang w:eastAsia="ru-RU"/>
        </w:rPr>
        <w:t xml:space="preserve"> </w:t>
      </w:r>
      <w:r w:rsidR="007B7F99" w:rsidRPr="00543F7E">
        <w:rPr>
          <w:sz w:val="27"/>
          <w:szCs w:val="27"/>
          <w:lang w:eastAsia="ru-RU"/>
        </w:rPr>
        <w:t>настоящего Положения;</w:t>
      </w:r>
    </w:p>
    <w:p w:rsidR="007B7F99" w:rsidRPr="000E3661" w:rsidRDefault="009918D4" w:rsidP="0049103F">
      <w:pPr>
        <w:suppressAutoHyphens w:val="0"/>
        <w:autoSpaceDE w:val="0"/>
        <w:autoSpaceDN w:val="0"/>
        <w:adjustRightInd w:val="0"/>
        <w:ind w:firstLine="709"/>
        <w:jc w:val="both"/>
        <w:rPr>
          <w:sz w:val="27"/>
          <w:szCs w:val="27"/>
          <w:lang w:eastAsia="ru-RU"/>
        </w:rPr>
      </w:pPr>
      <w:r w:rsidRPr="000E3661">
        <w:rPr>
          <w:sz w:val="27"/>
          <w:szCs w:val="27"/>
          <w:lang w:eastAsia="ru-RU"/>
        </w:rPr>
        <w:t>д</w:t>
      </w:r>
      <w:r w:rsidR="00E22D45" w:rsidRPr="000E3661">
        <w:rPr>
          <w:sz w:val="27"/>
          <w:szCs w:val="27"/>
          <w:lang w:eastAsia="ru-RU"/>
        </w:rPr>
        <w:t>) подтверждение п</w:t>
      </w:r>
      <w:r w:rsidR="007B7F99" w:rsidRPr="000E3661">
        <w:rPr>
          <w:sz w:val="27"/>
          <w:szCs w:val="27"/>
          <w:lang w:eastAsia="ru-RU"/>
        </w:rPr>
        <w:t>обедителем Конкурса реализации предпринимательского проек</w:t>
      </w:r>
      <w:r w:rsidR="00E22D45" w:rsidRPr="000E3661">
        <w:rPr>
          <w:sz w:val="27"/>
          <w:szCs w:val="27"/>
          <w:lang w:eastAsia="ru-RU"/>
        </w:rPr>
        <w:t>та, представленного в заявке п</w:t>
      </w:r>
      <w:r w:rsidR="007B7F99" w:rsidRPr="000E3661">
        <w:rPr>
          <w:sz w:val="27"/>
          <w:szCs w:val="27"/>
          <w:lang w:eastAsia="ru-RU"/>
        </w:rPr>
        <w:t>обедителя Конкурса, включая достижение основных финансово</w:t>
      </w:r>
      <w:r w:rsidR="00B06AAA">
        <w:rPr>
          <w:sz w:val="27"/>
          <w:szCs w:val="27"/>
          <w:lang w:eastAsia="ru-RU"/>
        </w:rPr>
        <w:t xml:space="preserve"> </w:t>
      </w:r>
      <w:r w:rsidR="009B0DA9">
        <w:rPr>
          <w:sz w:val="27"/>
          <w:szCs w:val="27"/>
        </w:rPr>
        <w:t xml:space="preserve">– </w:t>
      </w:r>
      <w:r w:rsidR="007B7F99" w:rsidRPr="000E3661">
        <w:rPr>
          <w:sz w:val="27"/>
          <w:szCs w:val="27"/>
          <w:lang w:eastAsia="ru-RU"/>
        </w:rPr>
        <w:t>экономических показателей предпринимательского проекта</w:t>
      </w:r>
      <w:r w:rsidR="00714B96" w:rsidRPr="000E3661">
        <w:rPr>
          <w:sz w:val="27"/>
          <w:szCs w:val="27"/>
          <w:lang w:eastAsia="ru-RU"/>
        </w:rPr>
        <w:t xml:space="preserve"> </w:t>
      </w:r>
      <w:r w:rsidR="007B7F99" w:rsidRPr="000E3661">
        <w:rPr>
          <w:sz w:val="27"/>
          <w:szCs w:val="27"/>
          <w:lang w:eastAsia="ru-RU"/>
        </w:rPr>
        <w:t xml:space="preserve">и выполнение календарного плана реализации предпринимательского проекта в соответствии с </w:t>
      </w:r>
      <w:hyperlink r:id="rId35" w:history="1">
        <w:r w:rsidR="00523D3C" w:rsidRPr="000E3661">
          <w:rPr>
            <w:sz w:val="27"/>
            <w:szCs w:val="27"/>
            <w:lang w:eastAsia="ru-RU"/>
          </w:rPr>
          <w:t xml:space="preserve">формами </w:t>
        </w:r>
        <w:r w:rsidR="007B7F99" w:rsidRPr="000E3661">
          <w:rPr>
            <w:sz w:val="27"/>
            <w:szCs w:val="27"/>
            <w:lang w:eastAsia="ru-RU"/>
          </w:rPr>
          <w:t>2</w:t>
        </w:r>
      </w:hyperlink>
      <w:r w:rsidR="00523D3C" w:rsidRPr="000E3661">
        <w:rPr>
          <w:sz w:val="27"/>
          <w:szCs w:val="27"/>
          <w:lang w:eastAsia="ru-RU"/>
        </w:rPr>
        <w:t xml:space="preserve"> и 4</w:t>
      </w:r>
      <w:r w:rsidR="007B7F99" w:rsidRPr="000E3661">
        <w:rPr>
          <w:sz w:val="27"/>
          <w:szCs w:val="27"/>
          <w:lang w:eastAsia="ru-RU"/>
        </w:rPr>
        <w:t xml:space="preserve"> </w:t>
      </w:r>
      <w:r w:rsidR="00523D3C" w:rsidRPr="000E3661">
        <w:rPr>
          <w:sz w:val="27"/>
          <w:szCs w:val="27"/>
          <w:lang w:eastAsia="ru-RU"/>
        </w:rPr>
        <w:t>к настоящему Положению.</w:t>
      </w:r>
    </w:p>
    <w:p w:rsidR="008C7A71" w:rsidRPr="000E3661" w:rsidRDefault="00B02C8F" w:rsidP="007B7F99">
      <w:pPr>
        <w:ind w:firstLine="720"/>
        <w:jc w:val="both"/>
        <w:rPr>
          <w:sz w:val="27"/>
          <w:szCs w:val="27"/>
        </w:rPr>
      </w:pPr>
      <w:r w:rsidRPr="000E3661">
        <w:rPr>
          <w:sz w:val="27"/>
          <w:szCs w:val="27"/>
        </w:rPr>
        <w:t>5</w:t>
      </w:r>
      <w:r w:rsidR="009918D4" w:rsidRPr="000E3661">
        <w:rPr>
          <w:sz w:val="27"/>
          <w:szCs w:val="27"/>
        </w:rPr>
        <w:t>2</w:t>
      </w:r>
      <w:r w:rsidR="00796C6F" w:rsidRPr="000E3661">
        <w:rPr>
          <w:sz w:val="27"/>
          <w:szCs w:val="27"/>
        </w:rPr>
        <w:t xml:space="preserve">. Победитель </w:t>
      </w:r>
      <w:r w:rsidR="00E22D45" w:rsidRPr="000E3661">
        <w:rPr>
          <w:sz w:val="27"/>
          <w:szCs w:val="27"/>
        </w:rPr>
        <w:t xml:space="preserve">Конкурса </w:t>
      </w:r>
      <w:r w:rsidR="00714B96" w:rsidRPr="000E3661">
        <w:rPr>
          <w:sz w:val="27"/>
          <w:szCs w:val="27"/>
        </w:rPr>
        <w:t xml:space="preserve">в течение </w:t>
      </w:r>
      <w:r w:rsidR="00714B96" w:rsidRPr="00543F7E">
        <w:rPr>
          <w:sz w:val="27"/>
          <w:szCs w:val="27"/>
        </w:rPr>
        <w:t xml:space="preserve">последующих </w:t>
      </w:r>
      <w:r w:rsidR="00B06AAA">
        <w:rPr>
          <w:sz w:val="27"/>
          <w:szCs w:val="27"/>
        </w:rPr>
        <w:t>трех</w:t>
      </w:r>
      <w:r w:rsidR="00714B96" w:rsidRPr="000E3661">
        <w:rPr>
          <w:sz w:val="27"/>
          <w:szCs w:val="27"/>
        </w:rPr>
        <w:t xml:space="preserve"> </w:t>
      </w:r>
      <w:r w:rsidR="00796C6F" w:rsidRPr="000E3661">
        <w:rPr>
          <w:sz w:val="27"/>
          <w:szCs w:val="27"/>
        </w:rPr>
        <w:t>календарных лет, следующих за годом получения субсидии, ежегодно до 1 апреля, представляет Организатору Анкету получателя поддержки, заполненную по форме 5 к настоящему Положению.</w:t>
      </w:r>
    </w:p>
    <w:p w:rsidR="00831DB9" w:rsidRPr="00543F7E" w:rsidRDefault="00B02C8F" w:rsidP="008C7A71">
      <w:pPr>
        <w:ind w:firstLine="720"/>
        <w:jc w:val="both"/>
        <w:rPr>
          <w:sz w:val="27"/>
          <w:szCs w:val="27"/>
        </w:rPr>
      </w:pPr>
      <w:r w:rsidRPr="000E3661">
        <w:rPr>
          <w:sz w:val="27"/>
          <w:szCs w:val="27"/>
        </w:rPr>
        <w:t>5</w:t>
      </w:r>
      <w:r w:rsidR="007B22DA" w:rsidRPr="000E3661">
        <w:rPr>
          <w:sz w:val="27"/>
          <w:szCs w:val="27"/>
        </w:rPr>
        <w:t>3</w:t>
      </w:r>
      <w:r w:rsidR="00446C5E" w:rsidRPr="000E3661">
        <w:rPr>
          <w:sz w:val="27"/>
          <w:szCs w:val="27"/>
        </w:rPr>
        <w:t>.</w:t>
      </w:r>
      <w:r w:rsidR="00796C6F" w:rsidRPr="000E3661">
        <w:rPr>
          <w:sz w:val="27"/>
          <w:szCs w:val="27"/>
        </w:rPr>
        <w:t xml:space="preserve"> </w:t>
      </w:r>
      <w:r w:rsidR="00796C6F" w:rsidRPr="00543F7E">
        <w:rPr>
          <w:sz w:val="27"/>
          <w:szCs w:val="27"/>
        </w:rPr>
        <w:t xml:space="preserve">Победитель </w:t>
      </w:r>
      <w:r w:rsidR="003C60AD" w:rsidRPr="00543F7E">
        <w:rPr>
          <w:sz w:val="27"/>
          <w:szCs w:val="27"/>
        </w:rPr>
        <w:t xml:space="preserve">Конкурса </w:t>
      </w:r>
      <w:r w:rsidR="00796C6F" w:rsidRPr="00543F7E">
        <w:rPr>
          <w:sz w:val="27"/>
          <w:szCs w:val="27"/>
        </w:rPr>
        <w:t xml:space="preserve">предоставляет Организатору </w:t>
      </w:r>
      <w:r w:rsidR="007B22DA" w:rsidRPr="00543F7E">
        <w:rPr>
          <w:sz w:val="27"/>
          <w:szCs w:val="27"/>
        </w:rPr>
        <w:t xml:space="preserve">ежегодные </w:t>
      </w:r>
      <w:r w:rsidR="00796C6F" w:rsidRPr="00A771DE">
        <w:rPr>
          <w:sz w:val="27"/>
          <w:szCs w:val="27"/>
        </w:rPr>
        <w:t xml:space="preserve">отчеты </w:t>
      </w:r>
      <w:r w:rsidR="00A771DE">
        <w:rPr>
          <w:sz w:val="27"/>
          <w:szCs w:val="27"/>
        </w:rPr>
        <w:t>о ведении деятельности</w:t>
      </w:r>
      <w:r w:rsidR="00796C6F" w:rsidRPr="00543F7E">
        <w:rPr>
          <w:sz w:val="27"/>
          <w:szCs w:val="27"/>
        </w:rPr>
        <w:t xml:space="preserve"> </w:t>
      </w:r>
      <w:r w:rsidR="007B22DA" w:rsidRPr="00543F7E">
        <w:rPr>
          <w:sz w:val="27"/>
          <w:szCs w:val="27"/>
        </w:rPr>
        <w:t>в срок до 1 февраля года, следующего за отчетным, по форме 6 к Положению, сохраняет свой бизнес на территории муниципального образования «Молчановский район» не менее двух лет с даты заключения</w:t>
      </w:r>
      <w:r w:rsidR="009B0DA9">
        <w:rPr>
          <w:sz w:val="27"/>
          <w:szCs w:val="27"/>
        </w:rPr>
        <w:t xml:space="preserve"> Соглашения</w:t>
      </w:r>
      <w:r w:rsidR="007B22DA" w:rsidRPr="00543F7E">
        <w:rPr>
          <w:sz w:val="27"/>
          <w:szCs w:val="27"/>
        </w:rPr>
        <w:t>.</w:t>
      </w:r>
    </w:p>
    <w:p w:rsidR="00796C6F" w:rsidRPr="000E3661" w:rsidRDefault="00796C6F" w:rsidP="008C7A71">
      <w:pPr>
        <w:ind w:firstLine="720"/>
        <w:jc w:val="both"/>
        <w:rPr>
          <w:sz w:val="27"/>
          <w:szCs w:val="27"/>
        </w:rPr>
      </w:pPr>
      <w:r w:rsidRPr="000E3661">
        <w:rPr>
          <w:sz w:val="27"/>
          <w:szCs w:val="27"/>
        </w:rPr>
        <w:t xml:space="preserve">В отчет включаются итоги деятельности по предпринимательскому проекту за отчетный период, проблемы, связанные с осуществлением предпринимательского проекта, и предполагаемые пути их разрешения. К отчету прилагаются копии документов, которые были получены Победителем в ходе реализации предпринимательского проекта (лицензии, сертификаты, заключения, протоколы и т.д.). </w:t>
      </w:r>
    </w:p>
    <w:p w:rsidR="00796C6F" w:rsidRPr="000E3661" w:rsidRDefault="00796C6F" w:rsidP="008C7A71">
      <w:pPr>
        <w:pStyle w:val="ConsNormal"/>
        <w:widowControl/>
        <w:ind w:right="0"/>
        <w:jc w:val="both"/>
        <w:rPr>
          <w:rFonts w:ascii="Times New Roman" w:hAnsi="Times New Roman" w:cs="Times New Roman"/>
          <w:sz w:val="27"/>
          <w:szCs w:val="27"/>
          <w:u w:val="single"/>
        </w:rPr>
      </w:pPr>
      <w:r w:rsidRPr="000E3661">
        <w:rPr>
          <w:rFonts w:ascii="Times New Roman" w:hAnsi="Times New Roman" w:cs="Times New Roman"/>
          <w:sz w:val="27"/>
          <w:szCs w:val="27"/>
        </w:rPr>
        <w:t xml:space="preserve">Победитель </w:t>
      </w:r>
      <w:r w:rsidR="00E22D45" w:rsidRPr="000E3661">
        <w:rPr>
          <w:rFonts w:ascii="Times New Roman" w:hAnsi="Times New Roman" w:cs="Times New Roman"/>
          <w:sz w:val="27"/>
          <w:szCs w:val="27"/>
        </w:rPr>
        <w:t xml:space="preserve">Конкурса </w:t>
      </w:r>
      <w:r w:rsidRPr="000E3661">
        <w:rPr>
          <w:rFonts w:ascii="Times New Roman" w:hAnsi="Times New Roman" w:cs="Times New Roman"/>
          <w:sz w:val="27"/>
          <w:szCs w:val="27"/>
        </w:rPr>
        <w:t xml:space="preserve">представляет итоговый отчет о завершении </w:t>
      </w:r>
      <w:r w:rsidR="009B0DA9">
        <w:rPr>
          <w:rFonts w:ascii="Times New Roman" w:hAnsi="Times New Roman" w:cs="Times New Roman"/>
          <w:sz w:val="27"/>
          <w:szCs w:val="27"/>
        </w:rPr>
        <w:t>реализации</w:t>
      </w:r>
      <w:r w:rsidRPr="000E3661">
        <w:rPr>
          <w:rFonts w:ascii="Times New Roman" w:hAnsi="Times New Roman" w:cs="Times New Roman"/>
          <w:sz w:val="27"/>
          <w:szCs w:val="27"/>
        </w:rPr>
        <w:t xml:space="preserve"> предпринимательского проекта в течение 30 календарных дне</w:t>
      </w:r>
      <w:r w:rsidR="002C438A" w:rsidRPr="000E3661">
        <w:rPr>
          <w:rFonts w:ascii="Times New Roman" w:hAnsi="Times New Roman" w:cs="Times New Roman"/>
          <w:sz w:val="27"/>
          <w:szCs w:val="27"/>
        </w:rPr>
        <w:t>й после установленного соглашением</w:t>
      </w:r>
      <w:r w:rsidRPr="000E3661">
        <w:rPr>
          <w:rFonts w:ascii="Times New Roman" w:hAnsi="Times New Roman" w:cs="Times New Roman"/>
          <w:sz w:val="27"/>
          <w:szCs w:val="27"/>
        </w:rPr>
        <w:t xml:space="preserve"> о предоставлении субсидии срока завершения выполнения предпринимательского проекта по форме 6 к Положению. Итоговый отчет включает исчерпывающий и детальный отчет о выполнении предпринимательского проекта</w:t>
      </w:r>
      <w:r w:rsidR="00714B96" w:rsidRPr="000E3661">
        <w:rPr>
          <w:rFonts w:ascii="Times New Roman" w:hAnsi="Times New Roman" w:cs="Times New Roman"/>
          <w:sz w:val="27"/>
          <w:szCs w:val="27"/>
        </w:rPr>
        <w:t>, оценку достигнутых результатов</w:t>
      </w:r>
      <w:r w:rsidR="003042A5" w:rsidRPr="000E3661">
        <w:rPr>
          <w:rFonts w:ascii="Times New Roman" w:hAnsi="Times New Roman" w:cs="Times New Roman"/>
          <w:sz w:val="27"/>
          <w:szCs w:val="27"/>
        </w:rPr>
        <w:t xml:space="preserve"> (форма 6 к Положению).</w:t>
      </w:r>
    </w:p>
    <w:p w:rsidR="00065FE6" w:rsidRPr="000E3661" w:rsidRDefault="00B02C8F" w:rsidP="00065FE6">
      <w:pPr>
        <w:pStyle w:val="21"/>
        <w:tabs>
          <w:tab w:val="left" w:pos="240"/>
        </w:tabs>
        <w:rPr>
          <w:rFonts w:eastAsia="Calibri"/>
          <w:sz w:val="27"/>
          <w:szCs w:val="27"/>
        </w:rPr>
      </w:pPr>
      <w:r w:rsidRPr="000E3661">
        <w:rPr>
          <w:sz w:val="27"/>
          <w:szCs w:val="27"/>
        </w:rPr>
        <w:t>5</w:t>
      </w:r>
      <w:r w:rsidR="007B22DA" w:rsidRPr="000E3661">
        <w:rPr>
          <w:sz w:val="27"/>
          <w:szCs w:val="27"/>
        </w:rPr>
        <w:t>4</w:t>
      </w:r>
      <w:r w:rsidR="00796C6F" w:rsidRPr="000E3661">
        <w:rPr>
          <w:sz w:val="27"/>
          <w:szCs w:val="27"/>
        </w:rPr>
        <w:t xml:space="preserve">. </w:t>
      </w:r>
      <w:r w:rsidR="00065FE6" w:rsidRPr="000E3661">
        <w:rPr>
          <w:rFonts w:eastAsia="Calibri"/>
          <w:sz w:val="27"/>
          <w:szCs w:val="27"/>
        </w:rPr>
        <w:t>Организатор и органы муниципального финансового контроля осуществляют обязательную проверку соблюдения получателем субсидии условий, цели и порядка предоставления субсидии.</w:t>
      </w:r>
    </w:p>
    <w:p w:rsidR="00065FE6" w:rsidRPr="000E3661" w:rsidRDefault="00783617" w:rsidP="00065FE6">
      <w:pPr>
        <w:pStyle w:val="af8"/>
        <w:autoSpaceDE w:val="0"/>
        <w:autoSpaceDN w:val="0"/>
        <w:adjustRightInd w:val="0"/>
        <w:spacing w:after="0" w:line="19" w:lineRule="atLeast"/>
        <w:ind w:left="0" w:firstLine="709"/>
        <w:jc w:val="both"/>
        <w:outlineLvl w:val="0"/>
        <w:rPr>
          <w:rFonts w:ascii="Times New Roman" w:hAnsi="Times New Roman"/>
          <w:sz w:val="27"/>
          <w:szCs w:val="27"/>
        </w:rPr>
      </w:pPr>
      <w:r w:rsidRPr="000E3661">
        <w:rPr>
          <w:rFonts w:ascii="Times New Roman" w:hAnsi="Times New Roman"/>
          <w:sz w:val="27"/>
          <w:szCs w:val="27"/>
        </w:rPr>
        <w:t>5</w:t>
      </w:r>
      <w:r w:rsidR="007B22DA" w:rsidRPr="000E3661">
        <w:rPr>
          <w:rFonts w:ascii="Times New Roman" w:hAnsi="Times New Roman"/>
          <w:sz w:val="27"/>
          <w:szCs w:val="27"/>
        </w:rPr>
        <w:t>5</w:t>
      </w:r>
      <w:r w:rsidR="001879C2" w:rsidRPr="000E3661">
        <w:rPr>
          <w:rFonts w:ascii="Times New Roman" w:hAnsi="Times New Roman"/>
          <w:sz w:val="27"/>
          <w:szCs w:val="27"/>
        </w:rPr>
        <w:t xml:space="preserve">. </w:t>
      </w:r>
      <w:r w:rsidR="00065FE6" w:rsidRPr="000E3661">
        <w:rPr>
          <w:rFonts w:ascii="Times New Roman" w:hAnsi="Times New Roman"/>
          <w:sz w:val="27"/>
          <w:szCs w:val="27"/>
        </w:rPr>
        <w:t xml:space="preserve">Получатель субсидии обязан в течение срока действия </w:t>
      </w:r>
      <w:r w:rsidR="009B0DA9">
        <w:rPr>
          <w:rFonts w:ascii="Times New Roman" w:hAnsi="Times New Roman"/>
          <w:sz w:val="27"/>
          <w:szCs w:val="27"/>
        </w:rPr>
        <w:t>С</w:t>
      </w:r>
      <w:r w:rsidR="00065FE6" w:rsidRPr="000E3661">
        <w:rPr>
          <w:rFonts w:ascii="Times New Roman" w:hAnsi="Times New Roman"/>
          <w:sz w:val="27"/>
          <w:szCs w:val="27"/>
        </w:rPr>
        <w:t>оглашения не принимать решение о ликвидации юридического л</w:t>
      </w:r>
      <w:r w:rsidR="003A6EB3" w:rsidRPr="000E3661">
        <w:rPr>
          <w:rFonts w:ascii="Times New Roman" w:hAnsi="Times New Roman"/>
          <w:sz w:val="27"/>
          <w:szCs w:val="27"/>
        </w:rPr>
        <w:t>ица или прекращении деятельности</w:t>
      </w:r>
      <w:r w:rsidR="00065FE6" w:rsidRPr="000E3661">
        <w:rPr>
          <w:rFonts w:ascii="Times New Roman" w:hAnsi="Times New Roman"/>
          <w:sz w:val="27"/>
          <w:szCs w:val="27"/>
        </w:rPr>
        <w:t xml:space="preserve"> индивидуального предпринимателя.</w:t>
      </w:r>
    </w:p>
    <w:p w:rsidR="00065FE6" w:rsidRPr="000E3661" w:rsidRDefault="001879C2" w:rsidP="00065FE6">
      <w:pPr>
        <w:pStyle w:val="af8"/>
        <w:autoSpaceDE w:val="0"/>
        <w:autoSpaceDN w:val="0"/>
        <w:adjustRightInd w:val="0"/>
        <w:spacing w:after="0" w:line="19" w:lineRule="atLeast"/>
        <w:ind w:left="0" w:firstLine="709"/>
        <w:jc w:val="both"/>
        <w:outlineLvl w:val="0"/>
        <w:rPr>
          <w:rFonts w:ascii="Times New Roman" w:hAnsi="Times New Roman"/>
          <w:sz w:val="27"/>
          <w:szCs w:val="27"/>
        </w:rPr>
      </w:pPr>
      <w:r w:rsidRPr="000E3661">
        <w:rPr>
          <w:rFonts w:ascii="Times New Roman" w:hAnsi="Times New Roman"/>
          <w:sz w:val="27"/>
          <w:szCs w:val="27"/>
        </w:rPr>
        <w:t>5</w:t>
      </w:r>
      <w:r w:rsidR="007B22DA" w:rsidRPr="000E3661">
        <w:rPr>
          <w:rFonts w:ascii="Times New Roman" w:hAnsi="Times New Roman"/>
          <w:sz w:val="27"/>
          <w:szCs w:val="27"/>
        </w:rPr>
        <w:t>6</w:t>
      </w:r>
      <w:r w:rsidR="009B0DA9">
        <w:rPr>
          <w:rFonts w:ascii="Times New Roman" w:hAnsi="Times New Roman"/>
          <w:sz w:val="27"/>
          <w:szCs w:val="27"/>
        </w:rPr>
        <w:t xml:space="preserve">. Соглашением </w:t>
      </w:r>
      <w:r w:rsidR="00065FE6" w:rsidRPr="000E3661">
        <w:rPr>
          <w:rFonts w:ascii="Times New Roman" w:hAnsi="Times New Roman"/>
          <w:sz w:val="27"/>
          <w:szCs w:val="27"/>
        </w:rPr>
        <w:t>устанавливаются</w:t>
      </w:r>
      <w:r w:rsidR="00523D3C" w:rsidRPr="000E3661">
        <w:rPr>
          <w:rFonts w:ascii="Times New Roman" w:hAnsi="Times New Roman"/>
          <w:sz w:val="27"/>
          <w:szCs w:val="27"/>
        </w:rPr>
        <w:t xml:space="preserve"> финансово</w:t>
      </w:r>
      <w:r w:rsidR="009B0DA9">
        <w:rPr>
          <w:rFonts w:ascii="Times New Roman" w:hAnsi="Times New Roman"/>
          <w:sz w:val="27"/>
          <w:szCs w:val="27"/>
        </w:rPr>
        <w:t xml:space="preserve"> – </w:t>
      </w:r>
      <w:r w:rsidR="00523D3C" w:rsidRPr="000E3661">
        <w:rPr>
          <w:rFonts w:ascii="Times New Roman" w:hAnsi="Times New Roman"/>
          <w:sz w:val="27"/>
          <w:szCs w:val="27"/>
        </w:rPr>
        <w:t>экономические показатели</w:t>
      </w:r>
      <w:r w:rsidR="00065FE6" w:rsidRPr="000E3661">
        <w:rPr>
          <w:rFonts w:ascii="Times New Roman" w:hAnsi="Times New Roman"/>
          <w:sz w:val="27"/>
          <w:szCs w:val="27"/>
        </w:rPr>
        <w:t xml:space="preserve">, достижение которых получатель субсидии должен обеспечить в течение срока действия </w:t>
      </w:r>
      <w:r w:rsidR="009B0DA9">
        <w:rPr>
          <w:rFonts w:ascii="Times New Roman" w:hAnsi="Times New Roman"/>
          <w:sz w:val="27"/>
          <w:szCs w:val="27"/>
        </w:rPr>
        <w:t>Соглашения</w:t>
      </w:r>
      <w:r w:rsidR="00065FE6" w:rsidRPr="000E3661">
        <w:rPr>
          <w:rFonts w:ascii="Times New Roman" w:hAnsi="Times New Roman"/>
          <w:sz w:val="27"/>
          <w:szCs w:val="27"/>
        </w:rPr>
        <w:t>.</w:t>
      </w:r>
    </w:p>
    <w:p w:rsidR="0071077C" w:rsidRPr="000E3661" w:rsidRDefault="001879C2" w:rsidP="00065FE6">
      <w:pPr>
        <w:pStyle w:val="21"/>
        <w:tabs>
          <w:tab w:val="left" w:pos="240"/>
        </w:tabs>
        <w:rPr>
          <w:sz w:val="27"/>
          <w:szCs w:val="27"/>
          <w:lang w:eastAsia="ru-RU"/>
        </w:rPr>
      </w:pPr>
      <w:r w:rsidRPr="000E3661">
        <w:rPr>
          <w:sz w:val="27"/>
          <w:szCs w:val="27"/>
        </w:rPr>
        <w:t>5</w:t>
      </w:r>
      <w:r w:rsidR="007B22DA" w:rsidRPr="000E3661">
        <w:rPr>
          <w:sz w:val="27"/>
          <w:szCs w:val="27"/>
        </w:rPr>
        <w:t>7</w:t>
      </w:r>
      <w:r w:rsidR="00796C6F" w:rsidRPr="000E3661">
        <w:rPr>
          <w:sz w:val="27"/>
          <w:szCs w:val="27"/>
        </w:rPr>
        <w:t>.</w:t>
      </w:r>
      <w:r w:rsidR="0071077C" w:rsidRPr="000E3661">
        <w:rPr>
          <w:sz w:val="27"/>
          <w:szCs w:val="27"/>
        </w:rPr>
        <w:t xml:space="preserve"> </w:t>
      </w:r>
      <w:r w:rsidRPr="000E3661">
        <w:rPr>
          <w:sz w:val="27"/>
          <w:szCs w:val="27"/>
          <w:lang w:eastAsia="ru-RU"/>
        </w:rPr>
        <w:t xml:space="preserve">В </w:t>
      </w:r>
      <w:r w:rsidR="00E22D45" w:rsidRPr="000E3661">
        <w:rPr>
          <w:sz w:val="27"/>
          <w:szCs w:val="27"/>
          <w:lang w:eastAsia="ru-RU"/>
        </w:rPr>
        <w:t>случае неисполнения п</w:t>
      </w:r>
      <w:r w:rsidR="0071077C" w:rsidRPr="000E3661">
        <w:rPr>
          <w:sz w:val="27"/>
          <w:szCs w:val="27"/>
          <w:lang w:eastAsia="ru-RU"/>
        </w:rPr>
        <w:t xml:space="preserve">обедителем </w:t>
      </w:r>
      <w:r w:rsidR="00E22D45" w:rsidRPr="000E3661">
        <w:rPr>
          <w:sz w:val="27"/>
          <w:szCs w:val="27"/>
          <w:lang w:eastAsia="ru-RU"/>
        </w:rPr>
        <w:t xml:space="preserve">Конкурса </w:t>
      </w:r>
      <w:r w:rsidR="0071077C" w:rsidRPr="000E3661">
        <w:rPr>
          <w:sz w:val="27"/>
          <w:szCs w:val="27"/>
          <w:lang w:eastAsia="ru-RU"/>
        </w:rPr>
        <w:t>условий предоставления и использования субс</w:t>
      </w:r>
      <w:r w:rsidR="00E22D45" w:rsidRPr="000E3661">
        <w:rPr>
          <w:sz w:val="27"/>
          <w:szCs w:val="27"/>
          <w:lang w:eastAsia="ru-RU"/>
        </w:rPr>
        <w:t>идии п</w:t>
      </w:r>
      <w:r w:rsidR="0071077C" w:rsidRPr="000E3661">
        <w:rPr>
          <w:sz w:val="27"/>
          <w:szCs w:val="27"/>
          <w:lang w:eastAsia="ru-RU"/>
        </w:rPr>
        <w:t>обедитель Конкурса о</w:t>
      </w:r>
      <w:r w:rsidR="002C0E2B" w:rsidRPr="000E3661">
        <w:rPr>
          <w:sz w:val="27"/>
          <w:szCs w:val="27"/>
          <w:lang w:eastAsia="ru-RU"/>
        </w:rPr>
        <w:t>бязан возвратить сумму субсидии.</w:t>
      </w:r>
    </w:p>
    <w:p w:rsidR="00796C6F" w:rsidRPr="000E3661" w:rsidRDefault="00783617" w:rsidP="008C7A71">
      <w:pPr>
        <w:ind w:firstLine="720"/>
        <w:jc w:val="both"/>
        <w:rPr>
          <w:sz w:val="27"/>
          <w:szCs w:val="27"/>
        </w:rPr>
      </w:pPr>
      <w:r w:rsidRPr="000E3661">
        <w:rPr>
          <w:sz w:val="27"/>
          <w:szCs w:val="27"/>
        </w:rPr>
        <w:lastRenderedPageBreak/>
        <w:t>5</w:t>
      </w:r>
      <w:r w:rsidR="007B22DA" w:rsidRPr="000E3661">
        <w:rPr>
          <w:sz w:val="27"/>
          <w:szCs w:val="27"/>
        </w:rPr>
        <w:t>8</w:t>
      </w:r>
      <w:r w:rsidR="00EC3566" w:rsidRPr="000E3661">
        <w:rPr>
          <w:sz w:val="27"/>
          <w:szCs w:val="27"/>
        </w:rPr>
        <w:t xml:space="preserve">. </w:t>
      </w:r>
      <w:r w:rsidR="00E22D45" w:rsidRPr="000E3661">
        <w:rPr>
          <w:sz w:val="27"/>
          <w:szCs w:val="27"/>
        </w:rPr>
        <w:t>В случае неисполнения п</w:t>
      </w:r>
      <w:r w:rsidR="00796C6F" w:rsidRPr="000E3661">
        <w:rPr>
          <w:sz w:val="27"/>
          <w:szCs w:val="27"/>
        </w:rPr>
        <w:t>обедителем Конкурса календарного плана реализации предпринимательского прое</w:t>
      </w:r>
      <w:r w:rsidR="00714B96" w:rsidRPr="000E3661">
        <w:rPr>
          <w:sz w:val="27"/>
          <w:szCs w:val="27"/>
        </w:rPr>
        <w:t>кта (форма 4 к Положению),</w:t>
      </w:r>
      <w:r w:rsidR="00796C6F" w:rsidRPr="000E3661">
        <w:rPr>
          <w:sz w:val="27"/>
          <w:szCs w:val="27"/>
        </w:rPr>
        <w:t xml:space="preserve"> основных финансово</w:t>
      </w:r>
      <w:r w:rsidR="009B0DA9">
        <w:rPr>
          <w:sz w:val="27"/>
          <w:szCs w:val="27"/>
        </w:rPr>
        <w:t xml:space="preserve"> – </w:t>
      </w:r>
      <w:r w:rsidR="00796C6F" w:rsidRPr="000E3661">
        <w:rPr>
          <w:sz w:val="27"/>
          <w:szCs w:val="27"/>
        </w:rPr>
        <w:t>экономических показателей предпринимательского проекта (форма 2 к Пол</w:t>
      </w:r>
      <w:r w:rsidR="007E122E" w:rsidRPr="000E3661">
        <w:rPr>
          <w:sz w:val="27"/>
          <w:szCs w:val="27"/>
        </w:rPr>
        <w:t>ожению)</w:t>
      </w:r>
      <w:r w:rsidR="007B22DA" w:rsidRPr="000E3661">
        <w:rPr>
          <w:sz w:val="27"/>
          <w:szCs w:val="27"/>
        </w:rPr>
        <w:t xml:space="preserve"> п</w:t>
      </w:r>
      <w:r w:rsidR="007E122E" w:rsidRPr="000E3661">
        <w:rPr>
          <w:sz w:val="27"/>
          <w:szCs w:val="27"/>
        </w:rPr>
        <w:t xml:space="preserve">о итогам реализации предпринимательского проекта </w:t>
      </w:r>
      <w:r w:rsidR="00E22D45" w:rsidRPr="000E3661">
        <w:rPr>
          <w:sz w:val="27"/>
          <w:szCs w:val="27"/>
        </w:rPr>
        <w:t>Организатор направляет п</w:t>
      </w:r>
      <w:r w:rsidR="00796C6F" w:rsidRPr="000E3661">
        <w:rPr>
          <w:sz w:val="27"/>
          <w:szCs w:val="27"/>
        </w:rPr>
        <w:t xml:space="preserve">обедителю </w:t>
      </w:r>
      <w:r w:rsidR="00E22D45" w:rsidRPr="000E3661">
        <w:rPr>
          <w:sz w:val="27"/>
          <w:szCs w:val="27"/>
        </w:rPr>
        <w:t xml:space="preserve">Конкурса </w:t>
      </w:r>
      <w:r w:rsidR="00796C6F" w:rsidRPr="000E3661">
        <w:rPr>
          <w:sz w:val="27"/>
          <w:szCs w:val="27"/>
        </w:rPr>
        <w:t>письменное уведомление</w:t>
      </w:r>
      <w:r w:rsidR="002B5DC3" w:rsidRPr="000E3661">
        <w:rPr>
          <w:sz w:val="27"/>
          <w:szCs w:val="27"/>
        </w:rPr>
        <w:t xml:space="preserve"> </w:t>
      </w:r>
      <w:r w:rsidR="005E0316" w:rsidRPr="000E3661">
        <w:rPr>
          <w:sz w:val="27"/>
          <w:szCs w:val="27"/>
        </w:rPr>
        <w:t xml:space="preserve">о возврате суммы субсидии </w:t>
      </w:r>
      <w:r w:rsidR="002B5DC3" w:rsidRPr="000E3661">
        <w:rPr>
          <w:sz w:val="27"/>
          <w:szCs w:val="27"/>
        </w:rPr>
        <w:t>в течение 5 дней с момента получения сведений</w:t>
      </w:r>
      <w:r w:rsidR="00796C6F" w:rsidRPr="000E3661">
        <w:rPr>
          <w:sz w:val="27"/>
          <w:szCs w:val="27"/>
        </w:rPr>
        <w:t xml:space="preserve">. </w:t>
      </w:r>
    </w:p>
    <w:p w:rsidR="00796C6F" w:rsidRPr="000E3661" w:rsidRDefault="00796C6F" w:rsidP="008C7A71">
      <w:pPr>
        <w:ind w:firstLine="720"/>
        <w:jc w:val="both"/>
        <w:rPr>
          <w:sz w:val="27"/>
          <w:szCs w:val="27"/>
        </w:rPr>
      </w:pPr>
      <w:r w:rsidRPr="000E3661">
        <w:rPr>
          <w:sz w:val="27"/>
          <w:szCs w:val="27"/>
          <w:lang w:eastAsia="ru-RU"/>
        </w:rPr>
        <w:t>5</w:t>
      </w:r>
      <w:r w:rsidR="007B22DA" w:rsidRPr="000E3661">
        <w:rPr>
          <w:sz w:val="27"/>
          <w:szCs w:val="27"/>
          <w:lang w:eastAsia="ru-RU"/>
        </w:rPr>
        <w:t>9</w:t>
      </w:r>
      <w:r w:rsidRPr="000E3661">
        <w:rPr>
          <w:sz w:val="27"/>
          <w:szCs w:val="27"/>
          <w:lang w:eastAsia="ru-RU"/>
        </w:rPr>
        <w:t xml:space="preserve">. В течение </w:t>
      </w:r>
      <w:r w:rsidR="00855620">
        <w:rPr>
          <w:sz w:val="27"/>
          <w:szCs w:val="27"/>
          <w:lang w:eastAsia="ru-RU"/>
        </w:rPr>
        <w:t>10</w:t>
      </w:r>
      <w:r w:rsidRPr="000E3661">
        <w:rPr>
          <w:sz w:val="27"/>
          <w:szCs w:val="27"/>
          <w:lang w:eastAsia="ru-RU"/>
        </w:rPr>
        <w:t xml:space="preserve"> календарных дней с даты получения уведомления </w:t>
      </w:r>
      <w:r w:rsidR="005E0316" w:rsidRPr="000E3661">
        <w:rPr>
          <w:sz w:val="27"/>
          <w:szCs w:val="27"/>
          <w:lang w:eastAsia="ru-RU"/>
        </w:rPr>
        <w:t xml:space="preserve">о возврате суммы субсидии </w:t>
      </w:r>
      <w:r w:rsidR="00E22D45" w:rsidRPr="000E3661">
        <w:rPr>
          <w:sz w:val="27"/>
          <w:szCs w:val="27"/>
          <w:lang w:eastAsia="ru-RU"/>
        </w:rPr>
        <w:t>п</w:t>
      </w:r>
      <w:r w:rsidRPr="000E3661">
        <w:rPr>
          <w:sz w:val="27"/>
          <w:szCs w:val="27"/>
          <w:lang w:eastAsia="ru-RU"/>
        </w:rPr>
        <w:t xml:space="preserve">обедитель Конкурса обязан осуществить возврат субсидии </w:t>
      </w:r>
      <w:r w:rsidR="00EC3566" w:rsidRPr="000E3661">
        <w:rPr>
          <w:sz w:val="27"/>
          <w:szCs w:val="27"/>
          <w:lang w:eastAsia="ru-RU"/>
        </w:rPr>
        <w:t>в полном объе</w:t>
      </w:r>
      <w:r w:rsidR="002B5DC3" w:rsidRPr="000E3661">
        <w:rPr>
          <w:sz w:val="27"/>
          <w:szCs w:val="27"/>
          <w:lang w:eastAsia="ru-RU"/>
        </w:rPr>
        <w:t xml:space="preserve">ме </w:t>
      </w:r>
      <w:r w:rsidRPr="000E3661">
        <w:rPr>
          <w:sz w:val="27"/>
          <w:szCs w:val="27"/>
          <w:lang w:eastAsia="ru-RU"/>
        </w:rPr>
        <w:t xml:space="preserve">по платежным реквизитам, указанным в уведомлении, или направить в адрес </w:t>
      </w:r>
      <w:r w:rsidR="007E122E" w:rsidRPr="000E3661">
        <w:rPr>
          <w:sz w:val="27"/>
          <w:szCs w:val="27"/>
          <w:lang w:eastAsia="ru-RU"/>
        </w:rPr>
        <w:t>Организатора</w:t>
      </w:r>
      <w:r w:rsidRPr="000E3661">
        <w:rPr>
          <w:sz w:val="27"/>
          <w:szCs w:val="27"/>
          <w:lang w:eastAsia="ru-RU"/>
        </w:rPr>
        <w:t xml:space="preserve"> ответ с мотивированным отказом от возврата субсидии.</w:t>
      </w:r>
    </w:p>
    <w:p w:rsidR="00796C6F" w:rsidRPr="000E3661" w:rsidRDefault="007B22DA" w:rsidP="008C7A71">
      <w:pPr>
        <w:ind w:firstLine="720"/>
        <w:jc w:val="both"/>
        <w:rPr>
          <w:sz w:val="27"/>
          <w:szCs w:val="27"/>
        </w:rPr>
      </w:pPr>
      <w:r w:rsidRPr="000E3661">
        <w:rPr>
          <w:sz w:val="27"/>
          <w:szCs w:val="27"/>
        </w:rPr>
        <w:t>60</w:t>
      </w:r>
      <w:r w:rsidR="007E122E" w:rsidRPr="000E3661">
        <w:rPr>
          <w:sz w:val="27"/>
          <w:szCs w:val="27"/>
        </w:rPr>
        <w:t xml:space="preserve">. В случае отказа </w:t>
      </w:r>
      <w:r w:rsidR="00E22D45" w:rsidRPr="000E3661">
        <w:rPr>
          <w:sz w:val="27"/>
          <w:szCs w:val="27"/>
        </w:rPr>
        <w:t>п</w:t>
      </w:r>
      <w:r w:rsidR="00796C6F" w:rsidRPr="000E3661">
        <w:rPr>
          <w:sz w:val="27"/>
          <w:szCs w:val="27"/>
        </w:rPr>
        <w:t xml:space="preserve">обедителя Конкурса от добровольного возврата субсидия подлежит взысканию в судебном порядке в соответствии с законодательством Российской Федерации по иску </w:t>
      </w:r>
      <w:r w:rsidR="007E122E" w:rsidRPr="000E3661">
        <w:rPr>
          <w:sz w:val="27"/>
          <w:szCs w:val="27"/>
        </w:rPr>
        <w:t>Организатора</w:t>
      </w:r>
      <w:r w:rsidR="00796C6F" w:rsidRPr="000E3661">
        <w:rPr>
          <w:sz w:val="27"/>
          <w:szCs w:val="27"/>
        </w:rPr>
        <w:t>.</w:t>
      </w:r>
    </w:p>
    <w:p w:rsidR="00796C6F" w:rsidRPr="000E3661" w:rsidRDefault="00796C6F" w:rsidP="006F0898">
      <w:pPr>
        <w:ind w:firstLine="720"/>
        <w:jc w:val="both"/>
        <w:rPr>
          <w:sz w:val="27"/>
          <w:szCs w:val="27"/>
        </w:rPr>
      </w:pPr>
    </w:p>
    <w:p w:rsidR="007E122E" w:rsidRDefault="007E122E" w:rsidP="006F0898">
      <w:pPr>
        <w:ind w:firstLine="720"/>
        <w:jc w:val="both"/>
        <w:rPr>
          <w:sz w:val="27"/>
          <w:szCs w:val="27"/>
        </w:rPr>
      </w:pPr>
    </w:p>
    <w:p w:rsidR="00543F7E" w:rsidRPr="000E3661" w:rsidRDefault="00543F7E" w:rsidP="006F0898">
      <w:pPr>
        <w:ind w:firstLine="720"/>
        <w:jc w:val="both"/>
        <w:rPr>
          <w:sz w:val="27"/>
          <w:szCs w:val="27"/>
        </w:rPr>
      </w:pPr>
    </w:p>
    <w:p w:rsidR="00EC3566" w:rsidRPr="000E3661" w:rsidRDefault="00BF24F4" w:rsidP="006F0898">
      <w:pPr>
        <w:jc w:val="both"/>
        <w:rPr>
          <w:sz w:val="27"/>
          <w:szCs w:val="27"/>
        </w:rPr>
      </w:pPr>
      <w:r w:rsidRPr="000E3661">
        <w:rPr>
          <w:sz w:val="27"/>
          <w:szCs w:val="27"/>
        </w:rPr>
        <w:t>У</w:t>
      </w:r>
      <w:r w:rsidR="006B36CD" w:rsidRPr="000E3661">
        <w:rPr>
          <w:sz w:val="27"/>
          <w:szCs w:val="27"/>
        </w:rPr>
        <w:t>правляющ</w:t>
      </w:r>
      <w:r w:rsidRPr="000E3661">
        <w:rPr>
          <w:sz w:val="27"/>
          <w:szCs w:val="27"/>
        </w:rPr>
        <w:t>ий</w:t>
      </w:r>
      <w:r w:rsidR="00EC3566" w:rsidRPr="000E3661">
        <w:rPr>
          <w:sz w:val="27"/>
          <w:szCs w:val="27"/>
        </w:rPr>
        <w:t xml:space="preserve"> делами </w:t>
      </w:r>
    </w:p>
    <w:p w:rsidR="00796C6F" w:rsidRPr="000E3661" w:rsidRDefault="00EC3566" w:rsidP="006F0898">
      <w:pPr>
        <w:jc w:val="both"/>
        <w:rPr>
          <w:sz w:val="27"/>
          <w:szCs w:val="27"/>
        </w:rPr>
      </w:pPr>
      <w:r w:rsidRPr="000E3661">
        <w:rPr>
          <w:sz w:val="27"/>
          <w:szCs w:val="27"/>
        </w:rPr>
        <w:t xml:space="preserve">Администрации Молчановского района     </w:t>
      </w:r>
      <w:r w:rsidR="00BF24F4" w:rsidRPr="000E3661">
        <w:rPr>
          <w:sz w:val="27"/>
          <w:szCs w:val="27"/>
        </w:rPr>
        <w:t xml:space="preserve">               </w:t>
      </w:r>
      <w:r w:rsidR="00A575E2" w:rsidRPr="000E3661">
        <w:rPr>
          <w:sz w:val="27"/>
          <w:szCs w:val="27"/>
        </w:rPr>
        <w:t xml:space="preserve">  </w:t>
      </w:r>
      <w:r w:rsidR="00543F7E">
        <w:rPr>
          <w:sz w:val="27"/>
          <w:szCs w:val="27"/>
        </w:rPr>
        <w:t xml:space="preserve">          </w:t>
      </w:r>
      <w:r w:rsidR="00A575E2" w:rsidRPr="000E3661">
        <w:rPr>
          <w:sz w:val="27"/>
          <w:szCs w:val="27"/>
        </w:rPr>
        <w:t xml:space="preserve">     </w:t>
      </w:r>
      <w:r w:rsidRPr="000E3661">
        <w:rPr>
          <w:sz w:val="27"/>
          <w:szCs w:val="27"/>
        </w:rPr>
        <w:t xml:space="preserve">      </w:t>
      </w:r>
      <w:r w:rsidR="006B36CD" w:rsidRPr="000E3661">
        <w:rPr>
          <w:sz w:val="27"/>
          <w:szCs w:val="27"/>
        </w:rPr>
        <w:t xml:space="preserve">    </w:t>
      </w:r>
      <w:r w:rsidR="00BF24F4" w:rsidRPr="000E3661">
        <w:rPr>
          <w:sz w:val="27"/>
          <w:szCs w:val="27"/>
        </w:rPr>
        <w:t>А.Ю. Алистратов</w:t>
      </w:r>
    </w:p>
    <w:p w:rsidR="00796C6F" w:rsidRPr="00446C5E" w:rsidRDefault="00796C6F">
      <w:pPr>
        <w:suppressAutoHyphens w:val="0"/>
        <w:rPr>
          <w:sz w:val="28"/>
          <w:szCs w:val="28"/>
          <w:lang w:eastAsia="ru-RU"/>
        </w:rPr>
      </w:pPr>
      <w:r w:rsidRPr="00446C5E">
        <w:rPr>
          <w:sz w:val="28"/>
          <w:szCs w:val="28"/>
        </w:rPr>
        <w:br w:type="page"/>
      </w:r>
    </w:p>
    <w:p w:rsidR="00796C6F" w:rsidRPr="00646122" w:rsidRDefault="00796C6F" w:rsidP="00434A6F">
      <w:pPr>
        <w:pStyle w:val="ConsPlusNonformat"/>
        <w:jc w:val="both"/>
        <w:rPr>
          <w:rFonts w:ascii="Times New Roman" w:hAnsi="Times New Roman" w:cs="Times New Roman"/>
          <w:sz w:val="27"/>
          <w:szCs w:val="27"/>
        </w:rPr>
      </w:pPr>
    </w:p>
    <w:tbl>
      <w:tblPr>
        <w:tblpPr w:leftFromText="180" w:rightFromText="180" w:vertAnchor="page" w:horzAnchor="page" w:tblpX="6973" w:tblpY="1036"/>
        <w:tblW w:w="4680" w:type="dxa"/>
        <w:tblLook w:val="01E0"/>
      </w:tblPr>
      <w:tblGrid>
        <w:gridCol w:w="4680"/>
      </w:tblGrid>
      <w:tr w:rsidR="005424C0" w:rsidRPr="00646122" w:rsidTr="005424C0">
        <w:tc>
          <w:tcPr>
            <w:tcW w:w="4680" w:type="dxa"/>
          </w:tcPr>
          <w:p w:rsidR="00434A6F" w:rsidRDefault="00434A6F" w:rsidP="00434A6F">
            <w:pPr>
              <w:tabs>
                <w:tab w:val="num" w:pos="0"/>
              </w:tabs>
              <w:jc w:val="both"/>
              <w:rPr>
                <w:sz w:val="27"/>
                <w:szCs w:val="27"/>
              </w:rPr>
            </w:pPr>
            <w:r>
              <w:rPr>
                <w:sz w:val="27"/>
                <w:szCs w:val="27"/>
              </w:rPr>
              <w:t>Форма 1 к Положению</w:t>
            </w:r>
          </w:p>
          <w:p w:rsidR="005424C0" w:rsidRPr="00646122" w:rsidRDefault="005424C0" w:rsidP="00434A6F">
            <w:pPr>
              <w:tabs>
                <w:tab w:val="num" w:pos="0"/>
              </w:tabs>
              <w:jc w:val="both"/>
              <w:rPr>
                <w:sz w:val="27"/>
                <w:szCs w:val="27"/>
              </w:rPr>
            </w:pPr>
            <w:r w:rsidRPr="00646122">
              <w:rPr>
                <w:sz w:val="27"/>
                <w:szCs w:val="27"/>
              </w:rPr>
              <w:t xml:space="preserve">В конкурсную комиссию по проведению конкурса предпринимательских проектов </w:t>
            </w:r>
          </w:p>
          <w:p w:rsidR="005424C0" w:rsidRDefault="005424C0" w:rsidP="00434A6F">
            <w:pPr>
              <w:jc w:val="both"/>
              <w:rPr>
                <w:sz w:val="27"/>
                <w:szCs w:val="27"/>
              </w:rPr>
            </w:pPr>
            <w:r w:rsidRPr="00646122">
              <w:rPr>
                <w:sz w:val="27"/>
                <w:szCs w:val="27"/>
              </w:rPr>
              <w:t>«Новая волна»</w:t>
            </w:r>
          </w:p>
          <w:p w:rsidR="00434A6F" w:rsidRPr="00646122" w:rsidRDefault="00434A6F" w:rsidP="00434A6F">
            <w:pPr>
              <w:jc w:val="both"/>
              <w:rPr>
                <w:sz w:val="27"/>
                <w:szCs w:val="27"/>
              </w:rPr>
            </w:pPr>
          </w:p>
        </w:tc>
      </w:tr>
    </w:tbl>
    <w:p w:rsidR="00796C6F" w:rsidRPr="00646122" w:rsidRDefault="00796C6F" w:rsidP="006F0898">
      <w:pPr>
        <w:pStyle w:val="ConsPlusNonformat"/>
        <w:jc w:val="center"/>
        <w:rPr>
          <w:rFonts w:ascii="Times New Roman" w:hAnsi="Times New Roman" w:cs="Times New Roman"/>
          <w:sz w:val="27"/>
          <w:szCs w:val="27"/>
        </w:rPr>
      </w:pPr>
    </w:p>
    <w:p w:rsidR="00796C6F" w:rsidRPr="00646122" w:rsidRDefault="00796C6F" w:rsidP="006F0898">
      <w:pPr>
        <w:pStyle w:val="ConsPlusNonformat"/>
        <w:jc w:val="center"/>
        <w:rPr>
          <w:rFonts w:ascii="Times New Roman" w:hAnsi="Times New Roman" w:cs="Times New Roman"/>
          <w:sz w:val="27"/>
          <w:szCs w:val="27"/>
        </w:rPr>
      </w:pPr>
    </w:p>
    <w:p w:rsidR="00796C6F" w:rsidRPr="00646122" w:rsidRDefault="00796C6F" w:rsidP="00E16D98">
      <w:pPr>
        <w:pStyle w:val="ConsPlusNonformat"/>
        <w:outlineLvl w:val="0"/>
        <w:rPr>
          <w:rFonts w:ascii="Times New Roman" w:hAnsi="Times New Roman" w:cs="Times New Roman"/>
          <w:sz w:val="27"/>
          <w:szCs w:val="27"/>
        </w:rPr>
      </w:pPr>
    </w:p>
    <w:p w:rsidR="00434A6F" w:rsidRDefault="00434A6F" w:rsidP="006F0898">
      <w:pPr>
        <w:pStyle w:val="ConsPlusNonformat"/>
        <w:jc w:val="center"/>
        <w:rPr>
          <w:rFonts w:ascii="Times New Roman" w:hAnsi="Times New Roman" w:cs="Times New Roman"/>
          <w:sz w:val="27"/>
          <w:szCs w:val="27"/>
        </w:rPr>
      </w:pPr>
    </w:p>
    <w:p w:rsidR="00434A6F" w:rsidRDefault="00434A6F" w:rsidP="00434A6F">
      <w:pPr>
        <w:pStyle w:val="ConsPlusNonformat"/>
        <w:ind w:left="4248"/>
        <w:jc w:val="center"/>
        <w:rPr>
          <w:rFonts w:ascii="Times New Roman" w:hAnsi="Times New Roman" w:cs="Times New Roman"/>
          <w:sz w:val="27"/>
          <w:szCs w:val="27"/>
        </w:rPr>
      </w:pPr>
    </w:p>
    <w:p w:rsidR="00796C6F" w:rsidRPr="00646122" w:rsidRDefault="00E16D98" w:rsidP="00434A6F">
      <w:pPr>
        <w:pStyle w:val="ConsPlusNonformat"/>
        <w:ind w:left="4248"/>
        <w:rPr>
          <w:rFonts w:ascii="Times New Roman" w:hAnsi="Times New Roman" w:cs="Times New Roman"/>
          <w:sz w:val="27"/>
          <w:szCs w:val="27"/>
        </w:rPr>
      </w:pPr>
      <w:r w:rsidRPr="00646122">
        <w:rPr>
          <w:rFonts w:ascii="Times New Roman" w:hAnsi="Times New Roman" w:cs="Times New Roman"/>
          <w:sz w:val="27"/>
          <w:szCs w:val="27"/>
        </w:rPr>
        <w:t>Заявление</w:t>
      </w:r>
    </w:p>
    <w:p w:rsidR="00E16D98" w:rsidRPr="00646122" w:rsidRDefault="00E16D98" w:rsidP="00E16D98">
      <w:pPr>
        <w:pStyle w:val="ConsPlusNormal"/>
        <w:rPr>
          <w:rFonts w:ascii="Times New Roman" w:hAnsi="Times New Roman"/>
          <w:sz w:val="27"/>
          <w:szCs w:val="27"/>
          <w:lang w:eastAsia="ar-SA"/>
        </w:rPr>
      </w:pP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Для юридического лица:</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Полное и (в случае если имеется) сокращенное наименование, претендующего на участие в конкурсе предпринимательских проектов «Новая волна» __________________________</w:t>
      </w:r>
      <w:r w:rsidR="00A575E2" w:rsidRPr="00646122">
        <w:rPr>
          <w:rFonts w:ascii="Times New Roman" w:hAnsi="Times New Roman" w:cs="Times New Roman"/>
          <w:sz w:val="27"/>
          <w:szCs w:val="27"/>
        </w:rPr>
        <w:t>___________________________</w:t>
      </w:r>
      <w:r w:rsidRPr="00646122">
        <w:rPr>
          <w:rFonts w:ascii="Times New Roman" w:hAnsi="Times New Roman" w:cs="Times New Roman"/>
          <w:sz w:val="27"/>
          <w:szCs w:val="27"/>
        </w:rPr>
        <w:t>__________</w:t>
      </w:r>
      <w:r w:rsidR="004D6F41" w:rsidRPr="00646122">
        <w:rPr>
          <w:rFonts w:ascii="Times New Roman" w:hAnsi="Times New Roman" w:cs="Times New Roman"/>
          <w:sz w:val="27"/>
          <w:szCs w:val="27"/>
        </w:rPr>
        <w:t>____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___________________________________________</w:t>
      </w:r>
      <w:r w:rsidR="00A575E2" w:rsidRPr="00646122">
        <w:rPr>
          <w:rFonts w:ascii="Times New Roman" w:hAnsi="Times New Roman" w:cs="Times New Roman"/>
          <w:sz w:val="27"/>
          <w:szCs w:val="27"/>
        </w:rPr>
        <w:t>________________________</w:t>
      </w:r>
    </w:p>
    <w:p w:rsidR="00A575E2" w:rsidRPr="00646122" w:rsidRDefault="00A575E2" w:rsidP="00A575E2">
      <w:pPr>
        <w:pStyle w:val="ConsPlusNormal"/>
        <w:rPr>
          <w:rFonts w:ascii="Times New Roman" w:hAnsi="Times New Roman"/>
          <w:sz w:val="27"/>
          <w:szCs w:val="27"/>
          <w:lang w:eastAsia="ar-SA"/>
        </w:rPr>
      </w:pP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 xml:space="preserve">Ф.И.О. руководителя </w:t>
      </w:r>
      <w:r w:rsidR="005E6ED1" w:rsidRPr="00646122">
        <w:rPr>
          <w:rFonts w:ascii="Times New Roman" w:hAnsi="Times New Roman" w:cs="Times New Roman"/>
          <w:sz w:val="27"/>
          <w:szCs w:val="27"/>
        </w:rPr>
        <w:t>участника</w:t>
      </w:r>
      <w:r w:rsidRPr="00646122">
        <w:rPr>
          <w:rFonts w:ascii="Times New Roman" w:hAnsi="Times New Roman" w:cs="Times New Roman"/>
          <w:sz w:val="27"/>
          <w:szCs w:val="27"/>
        </w:rPr>
        <w:t xml:space="preserve"> _________________________</w:t>
      </w:r>
      <w:r w:rsidR="00A575E2" w:rsidRPr="00646122">
        <w:rPr>
          <w:rFonts w:ascii="Times New Roman" w:hAnsi="Times New Roman" w:cs="Times New Roman"/>
          <w:sz w:val="27"/>
          <w:szCs w:val="27"/>
        </w:rPr>
        <w:t>___________</w:t>
      </w:r>
      <w:r w:rsidR="004D6F41" w:rsidRPr="00646122">
        <w:rPr>
          <w:rFonts w:ascii="Times New Roman" w:hAnsi="Times New Roman" w:cs="Times New Roman"/>
          <w:sz w:val="27"/>
          <w:szCs w:val="27"/>
        </w:rPr>
        <w:t>____</w:t>
      </w:r>
    </w:p>
    <w:p w:rsidR="005E6ED1" w:rsidRPr="00646122" w:rsidRDefault="005E6ED1" w:rsidP="005E6ED1">
      <w:pPr>
        <w:pStyle w:val="ConsPlusNormal"/>
        <w:ind w:firstLine="0"/>
        <w:rPr>
          <w:rFonts w:ascii="Times New Roman" w:hAnsi="Times New Roman"/>
          <w:sz w:val="27"/>
          <w:szCs w:val="27"/>
          <w:lang w:eastAsia="ar-SA"/>
        </w:rPr>
      </w:pPr>
      <w:r w:rsidRPr="00646122">
        <w:rPr>
          <w:rFonts w:ascii="Times New Roman" w:hAnsi="Times New Roman"/>
          <w:sz w:val="27"/>
          <w:szCs w:val="27"/>
          <w:lang w:eastAsia="ar-SA"/>
        </w:rPr>
        <w:t>Юридический адрес участника______________________________</w:t>
      </w:r>
      <w:r w:rsidR="00A575E2" w:rsidRPr="00646122">
        <w:rPr>
          <w:rFonts w:ascii="Times New Roman" w:hAnsi="Times New Roman"/>
          <w:sz w:val="27"/>
          <w:szCs w:val="27"/>
          <w:lang w:eastAsia="ar-SA"/>
        </w:rPr>
        <w:t>_______</w:t>
      </w:r>
      <w:r w:rsidR="004D6F41" w:rsidRPr="00646122">
        <w:rPr>
          <w:rFonts w:ascii="Times New Roman" w:hAnsi="Times New Roman"/>
          <w:sz w:val="27"/>
          <w:szCs w:val="27"/>
          <w:lang w:eastAsia="ar-SA"/>
        </w:rPr>
        <w:t>____</w:t>
      </w:r>
    </w:p>
    <w:p w:rsidR="004D6F41" w:rsidRPr="00646122" w:rsidRDefault="004D6F41" w:rsidP="004D6F41">
      <w:pPr>
        <w:rPr>
          <w:sz w:val="27"/>
          <w:szCs w:val="27"/>
        </w:rPr>
      </w:pPr>
      <w:r w:rsidRPr="00646122">
        <w:rPr>
          <w:sz w:val="27"/>
          <w:szCs w:val="27"/>
        </w:rPr>
        <w:t>Фактический адрес участника_______________________</w:t>
      </w:r>
      <w:r w:rsidR="00A575E2" w:rsidRPr="00646122">
        <w:rPr>
          <w:sz w:val="27"/>
          <w:szCs w:val="27"/>
        </w:rPr>
        <w:t>_________</w:t>
      </w:r>
      <w:r w:rsidRPr="00646122">
        <w:rPr>
          <w:sz w:val="27"/>
          <w:szCs w:val="27"/>
        </w:rPr>
        <w:t>__________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Для индивидуального предпринимателя:</w:t>
      </w:r>
    </w:p>
    <w:p w:rsidR="00796C6F" w:rsidRPr="00646122" w:rsidRDefault="004D6F41"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 xml:space="preserve">Фамилия, имя, отчество </w:t>
      </w:r>
      <w:r w:rsidR="00796C6F" w:rsidRPr="00646122">
        <w:rPr>
          <w:rFonts w:ascii="Times New Roman" w:hAnsi="Times New Roman" w:cs="Times New Roman"/>
          <w:sz w:val="27"/>
          <w:szCs w:val="27"/>
        </w:rPr>
        <w:t>претендующего  на участие в районном конкурсе предпринимательских  проектов  «Новая волна»</w:t>
      </w:r>
      <w:r w:rsidR="00A575E2" w:rsidRPr="00646122">
        <w:rPr>
          <w:rFonts w:ascii="Times New Roman" w:hAnsi="Times New Roman" w:cs="Times New Roman"/>
          <w:sz w:val="27"/>
          <w:szCs w:val="27"/>
        </w:rPr>
        <w:t xml:space="preserve"> _______________________</w:t>
      </w:r>
      <w:r w:rsidRPr="00646122">
        <w:rPr>
          <w:rFonts w:ascii="Times New Roman" w:hAnsi="Times New Roman" w:cs="Times New Roman"/>
          <w:sz w:val="27"/>
          <w:szCs w:val="27"/>
        </w:rPr>
        <w:t>__</w:t>
      </w:r>
    </w:p>
    <w:p w:rsidR="00A575E2" w:rsidRPr="00646122" w:rsidRDefault="00A575E2" w:rsidP="00A575E2">
      <w:pPr>
        <w:pStyle w:val="ConsPlusNormal"/>
        <w:ind w:firstLine="0"/>
        <w:rPr>
          <w:rFonts w:ascii="Times New Roman" w:hAnsi="Times New Roman"/>
          <w:sz w:val="27"/>
          <w:szCs w:val="27"/>
          <w:lang w:eastAsia="ar-SA"/>
        </w:rPr>
      </w:pPr>
    </w:p>
    <w:p w:rsidR="00A575E2" w:rsidRPr="00646122" w:rsidRDefault="00A575E2" w:rsidP="00A575E2">
      <w:pPr>
        <w:pStyle w:val="ConsPlusNormal"/>
        <w:ind w:firstLine="0"/>
        <w:rPr>
          <w:rFonts w:ascii="Times New Roman" w:hAnsi="Times New Roman"/>
          <w:sz w:val="27"/>
          <w:szCs w:val="27"/>
          <w:lang w:eastAsia="ar-SA"/>
        </w:rPr>
      </w:pPr>
      <w:r w:rsidRPr="00646122">
        <w:rPr>
          <w:rFonts w:ascii="Times New Roman" w:hAnsi="Times New Roman"/>
          <w:sz w:val="27"/>
          <w:szCs w:val="27"/>
          <w:lang w:eastAsia="ar-SA"/>
        </w:rPr>
        <w:t>___________________________________________________________________________________</w:t>
      </w:r>
    </w:p>
    <w:p w:rsidR="00A575E2" w:rsidRPr="00646122" w:rsidRDefault="00A575E2" w:rsidP="006F0898">
      <w:pPr>
        <w:pStyle w:val="ConsPlusNonformat"/>
        <w:rPr>
          <w:rFonts w:ascii="Times New Roman" w:hAnsi="Times New Roman" w:cs="Times New Roman"/>
          <w:sz w:val="27"/>
          <w:szCs w:val="27"/>
        </w:rPr>
      </w:pP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 xml:space="preserve">Юридический адрес </w:t>
      </w:r>
      <w:r w:rsidR="004D6F41" w:rsidRPr="00646122">
        <w:rPr>
          <w:rFonts w:ascii="Times New Roman" w:hAnsi="Times New Roman" w:cs="Times New Roman"/>
          <w:sz w:val="27"/>
          <w:szCs w:val="27"/>
        </w:rPr>
        <w:t>участника</w:t>
      </w:r>
      <w:r w:rsidRPr="00646122">
        <w:rPr>
          <w:rFonts w:ascii="Times New Roman" w:hAnsi="Times New Roman" w:cs="Times New Roman"/>
          <w:sz w:val="27"/>
          <w:szCs w:val="27"/>
        </w:rPr>
        <w:t xml:space="preserve"> _______</w:t>
      </w:r>
      <w:r w:rsidR="00A575E2" w:rsidRPr="00646122">
        <w:rPr>
          <w:rFonts w:ascii="Times New Roman" w:hAnsi="Times New Roman" w:cs="Times New Roman"/>
          <w:sz w:val="27"/>
          <w:szCs w:val="27"/>
        </w:rPr>
        <w:t>___________________________</w:t>
      </w:r>
      <w:r w:rsidRPr="00646122">
        <w:rPr>
          <w:rFonts w:ascii="Times New Roman" w:hAnsi="Times New Roman" w:cs="Times New Roman"/>
          <w:sz w:val="27"/>
          <w:szCs w:val="27"/>
        </w:rPr>
        <w:t>_</w:t>
      </w:r>
      <w:r w:rsidR="004D6F41" w:rsidRPr="00646122">
        <w:rPr>
          <w:rFonts w:ascii="Times New Roman" w:hAnsi="Times New Roman" w:cs="Times New Roman"/>
          <w:sz w:val="27"/>
          <w:szCs w:val="27"/>
        </w:rPr>
        <w:t>_____</w:t>
      </w:r>
    </w:p>
    <w:p w:rsidR="00796C6F" w:rsidRPr="00646122" w:rsidRDefault="004D6F41"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Фактический адрес участника</w:t>
      </w:r>
      <w:r w:rsidR="00796C6F" w:rsidRPr="00646122">
        <w:rPr>
          <w:rFonts w:ascii="Times New Roman" w:hAnsi="Times New Roman" w:cs="Times New Roman"/>
          <w:sz w:val="27"/>
          <w:szCs w:val="27"/>
        </w:rPr>
        <w:t xml:space="preserve"> ________</w:t>
      </w:r>
      <w:r w:rsidR="00A575E2" w:rsidRPr="00646122">
        <w:rPr>
          <w:rFonts w:ascii="Times New Roman" w:hAnsi="Times New Roman" w:cs="Times New Roman"/>
          <w:sz w:val="27"/>
          <w:szCs w:val="27"/>
        </w:rPr>
        <w:t>___________________________</w:t>
      </w:r>
      <w:r w:rsidR="00796C6F" w:rsidRPr="00646122">
        <w:rPr>
          <w:rFonts w:ascii="Times New Roman" w:hAnsi="Times New Roman" w:cs="Times New Roman"/>
          <w:sz w:val="27"/>
          <w:szCs w:val="27"/>
        </w:rPr>
        <w:t>_</w:t>
      </w:r>
      <w:r w:rsidRPr="00646122">
        <w:rPr>
          <w:rFonts w:ascii="Times New Roman" w:hAnsi="Times New Roman" w:cs="Times New Roman"/>
          <w:sz w:val="27"/>
          <w:szCs w:val="27"/>
        </w:rPr>
        <w:t>_____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 xml:space="preserve">Краткое </w:t>
      </w:r>
      <w:r w:rsidR="004D6F41" w:rsidRPr="00646122">
        <w:rPr>
          <w:rFonts w:ascii="Times New Roman" w:hAnsi="Times New Roman" w:cs="Times New Roman"/>
          <w:sz w:val="27"/>
          <w:szCs w:val="27"/>
        </w:rPr>
        <w:t>описание деятельности участника</w:t>
      </w:r>
      <w:r w:rsidR="00A575E2" w:rsidRPr="00646122">
        <w:rPr>
          <w:rFonts w:ascii="Times New Roman" w:hAnsi="Times New Roman" w:cs="Times New Roman"/>
          <w:sz w:val="27"/>
          <w:szCs w:val="27"/>
        </w:rPr>
        <w:t xml:space="preserve"> ________________________</w:t>
      </w:r>
      <w:r w:rsidRPr="00646122">
        <w:rPr>
          <w:rFonts w:ascii="Times New Roman" w:hAnsi="Times New Roman" w:cs="Times New Roman"/>
          <w:sz w:val="27"/>
          <w:szCs w:val="27"/>
        </w:rPr>
        <w:t>__</w:t>
      </w:r>
      <w:r w:rsidR="004D6F41" w:rsidRPr="00646122">
        <w:rPr>
          <w:rFonts w:ascii="Times New Roman" w:hAnsi="Times New Roman" w:cs="Times New Roman"/>
          <w:sz w:val="27"/>
          <w:szCs w:val="27"/>
        </w:rPr>
        <w:t>____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_______________________________________________________</w:t>
      </w:r>
      <w:r w:rsidR="00A575E2" w:rsidRPr="00646122">
        <w:rPr>
          <w:rFonts w:ascii="Times New Roman" w:hAnsi="Times New Roman" w:cs="Times New Roman"/>
          <w:sz w:val="27"/>
          <w:szCs w:val="27"/>
        </w:rPr>
        <w:t>____________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___________________________________________</w:t>
      </w:r>
      <w:r w:rsidR="00A575E2" w:rsidRPr="00646122">
        <w:rPr>
          <w:rFonts w:ascii="Times New Roman" w:hAnsi="Times New Roman" w:cs="Times New Roman"/>
          <w:sz w:val="27"/>
          <w:szCs w:val="27"/>
        </w:rPr>
        <w:t>________________________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___________________________________________</w:t>
      </w:r>
      <w:r w:rsidR="00A575E2" w:rsidRPr="00646122">
        <w:rPr>
          <w:rFonts w:ascii="Times New Roman" w:hAnsi="Times New Roman" w:cs="Times New Roman"/>
          <w:sz w:val="27"/>
          <w:szCs w:val="27"/>
        </w:rPr>
        <w:t>________________________</w:t>
      </w:r>
    </w:p>
    <w:p w:rsidR="00A575E2" w:rsidRPr="00646122" w:rsidRDefault="00A575E2" w:rsidP="00A575E2">
      <w:pPr>
        <w:pStyle w:val="ConsPlusNormal"/>
        <w:rPr>
          <w:rFonts w:ascii="Times New Roman" w:hAnsi="Times New Roman"/>
          <w:sz w:val="27"/>
          <w:szCs w:val="27"/>
          <w:lang w:eastAsia="ar-SA"/>
        </w:rPr>
      </w:pP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Идентификационный номер налогоплател</w:t>
      </w:r>
      <w:r w:rsidR="0041708B" w:rsidRPr="00646122">
        <w:rPr>
          <w:rFonts w:ascii="Times New Roman" w:hAnsi="Times New Roman" w:cs="Times New Roman"/>
          <w:sz w:val="27"/>
          <w:szCs w:val="27"/>
        </w:rPr>
        <w:t>ьщика (ИНН) __________________</w:t>
      </w:r>
      <w:r w:rsidR="004D6F41" w:rsidRPr="00646122">
        <w:rPr>
          <w:rFonts w:ascii="Times New Roman" w:hAnsi="Times New Roman" w:cs="Times New Roman"/>
          <w:sz w:val="27"/>
          <w:szCs w:val="27"/>
        </w:rPr>
        <w:t>_</w:t>
      </w:r>
    </w:p>
    <w:p w:rsidR="00796C6F" w:rsidRPr="00646122" w:rsidRDefault="004D6F41"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 xml:space="preserve">Государственный регистрационный номер записи о </w:t>
      </w:r>
      <w:r w:rsidR="00796C6F" w:rsidRPr="00646122">
        <w:rPr>
          <w:rFonts w:ascii="Times New Roman" w:hAnsi="Times New Roman" w:cs="Times New Roman"/>
          <w:sz w:val="27"/>
          <w:szCs w:val="27"/>
        </w:rPr>
        <w:t>государственной</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регистрации юридического лица или индивидуального предпринимателя</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w:t>
      </w:r>
      <w:r w:rsidR="0041708B" w:rsidRPr="00646122">
        <w:rPr>
          <w:rFonts w:ascii="Times New Roman" w:hAnsi="Times New Roman" w:cs="Times New Roman"/>
          <w:sz w:val="27"/>
          <w:szCs w:val="27"/>
        </w:rPr>
        <w:t>_______________________________</w:t>
      </w:r>
    </w:p>
    <w:p w:rsidR="0041708B" w:rsidRPr="00646122" w:rsidRDefault="0041708B" w:rsidP="0041708B">
      <w:pPr>
        <w:pStyle w:val="ConsPlusNormal"/>
        <w:rPr>
          <w:rFonts w:ascii="Times New Roman" w:hAnsi="Times New Roman"/>
          <w:sz w:val="27"/>
          <w:szCs w:val="27"/>
          <w:lang w:eastAsia="ar-SA"/>
        </w:rPr>
      </w:pPr>
    </w:p>
    <w:p w:rsidR="00796C6F" w:rsidRPr="00646122" w:rsidRDefault="00796C6F" w:rsidP="00195592">
      <w:pPr>
        <w:pStyle w:val="ConsPlusNonformat"/>
        <w:outlineLvl w:val="0"/>
        <w:rPr>
          <w:rFonts w:ascii="Times New Roman" w:hAnsi="Times New Roman" w:cs="Times New Roman"/>
          <w:sz w:val="27"/>
          <w:szCs w:val="27"/>
        </w:rPr>
      </w:pPr>
      <w:r w:rsidRPr="00646122">
        <w:rPr>
          <w:rFonts w:ascii="Times New Roman" w:hAnsi="Times New Roman" w:cs="Times New Roman"/>
          <w:sz w:val="27"/>
          <w:szCs w:val="27"/>
        </w:rPr>
        <w:t>Наименование проекта, претендующего на получение субсидии</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w:t>
      </w:r>
      <w:r w:rsidR="0041708B" w:rsidRPr="00646122">
        <w:rPr>
          <w:rFonts w:ascii="Times New Roman" w:hAnsi="Times New Roman" w:cs="Times New Roman"/>
          <w:sz w:val="27"/>
          <w:szCs w:val="27"/>
        </w:rPr>
        <w:t>_______________________________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_____________________________________</w:t>
      </w:r>
      <w:r w:rsidR="0041708B" w:rsidRPr="00646122">
        <w:rPr>
          <w:rFonts w:ascii="Times New Roman" w:hAnsi="Times New Roman" w:cs="Times New Roman"/>
          <w:sz w:val="27"/>
          <w:szCs w:val="27"/>
        </w:rPr>
        <w:t>______________________________</w:t>
      </w:r>
    </w:p>
    <w:p w:rsidR="0041708B" w:rsidRPr="00646122" w:rsidRDefault="0041708B" w:rsidP="0041708B">
      <w:pPr>
        <w:pStyle w:val="ConsPlusNormal"/>
        <w:rPr>
          <w:rFonts w:ascii="Times New Roman" w:hAnsi="Times New Roman"/>
          <w:sz w:val="27"/>
          <w:szCs w:val="27"/>
          <w:lang w:eastAsia="ar-SA"/>
        </w:rPr>
      </w:pP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Краткое описание проекта, претендующего на получение субсидии</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_______________________________________________________________</w:t>
      </w:r>
      <w:r w:rsidR="0041708B" w:rsidRPr="00646122">
        <w:rPr>
          <w:rFonts w:ascii="Times New Roman" w:hAnsi="Times New Roman" w:cs="Times New Roman"/>
          <w:sz w:val="27"/>
          <w:szCs w:val="27"/>
        </w:rPr>
        <w:t>____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___________________________________________________________________________________________________________________________________________________________________________________</w:t>
      </w:r>
      <w:r w:rsidR="0041708B" w:rsidRPr="00646122">
        <w:rPr>
          <w:rFonts w:ascii="Times New Roman" w:hAnsi="Times New Roman" w:cs="Times New Roman"/>
          <w:sz w:val="27"/>
          <w:szCs w:val="27"/>
        </w:rPr>
        <w:t>______________________</w:t>
      </w:r>
    </w:p>
    <w:p w:rsidR="0041708B" w:rsidRPr="00646122" w:rsidRDefault="0041708B" w:rsidP="0041708B">
      <w:pPr>
        <w:pStyle w:val="ConsPlusNormal"/>
        <w:rPr>
          <w:rFonts w:ascii="Times New Roman" w:hAnsi="Times New Roman"/>
          <w:sz w:val="27"/>
          <w:szCs w:val="27"/>
          <w:lang w:eastAsia="ar-SA"/>
        </w:rPr>
      </w:pPr>
    </w:p>
    <w:p w:rsidR="00796C6F" w:rsidRPr="00646122" w:rsidRDefault="004D6F41"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 xml:space="preserve">Код Общероссийского классификатора видов экономической </w:t>
      </w:r>
      <w:r w:rsidR="00796C6F" w:rsidRPr="00646122">
        <w:rPr>
          <w:rFonts w:ascii="Times New Roman" w:hAnsi="Times New Roman" w:cs="Times New Roman"/>
          <w:sz w:val="27"/>
          <w:szCs w:val="27"/>
        </w:rPr>
        <w:t>деятельности</w:t>
      </w:r>
    </w:p>
    <w:p w:rsidR="00796C6F" w:rsidRPr="00646122" w:rsidRDefault="004D6F41"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lastRenderedPageBreak/>
        <w:t>(ОКВЭД</w:t>
      </w:r>
      <w:r w:rsidR="001E4A2C" w:rsidRPr="00646122">
        <w:rPr>
          <w:rFonts w:ascii="Times New Roman" w:hAnsi="Times New Roman" w:cs="Times New Roman"/>
          <w:sz w:val="27"/>
          <w:szCs w:val="27"/>
        </w:rPr>
        <w:t>-2</w:t>
      </w:r>
      <w:r w:rsidRPr="00646122">
        <w:rPr>
          <w:rFonts w:ascii="Times New Roman" w:hAnsi="Times New Roman" w:cs="Times New Roman"/>
          <w:sz w:val="27"/>
          <w:szCs w:val="27"/>
        </w:rPr>
        <w:t xml:space="preserve">), к которому относится </w:t>
      </w:r>
      <w:r w:rsidR="00796C6F" w:rsidRPr="00646122">
        <w:rPr>
          <w:rFonts w:ascii="Times New Roman" w:hAnsi="Times New Roman" w:cs="Times New Roman"/>
          <w:sz w:val="27"/>
          <w:szCs w:val="27"/>
        </w:rPr>
        <w:t>деятельность в рамках реализации проекта, претендующего на получение субсидии __</w:t>
      </w:r>
      <w:r w:rsidR="0041708B" w:rsidRPr="00646122">
        <w:rPr>
          <w:rFonts w:ascii="Times New Roman" w:hAnsi="Times New Roman" w:cs="Times New Roman"/>
          <w:sz w:val="27"/>
          <w:szCs w:val="27"/>
        </w:rPr>
        <w:t>___________________________</w:t>
      </w:r>
      <w:r w:rsidRPr="00646122">
        <w:rPr>
          <w:rFonts w:ascii="Times New Roman" w:hAnsi="Times New Roman" w:cs="Times New Roman"/>
          <w:sz w:val="27"/>
          <w:szCs w:val="27"/>
        </w:rPr>
        <w:t>____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Контактные телефоны: рабочий _______</w:t>
      </w:r>
      <w:r w:rsidR="0041708B" w:rsidRPr="00646122">
        <w:rPr>
          <w:rFonts w:ascii="Times New Roman" w:hAnsi="Times New Roman" w:cs="Times New Roman"/>
          <w:sz w:val="27"/>
          <w:szCs w:val="27"/>
        </w:rPr>
        <w:t>_______ сотовый ____________</w:t>
      </w:r>
      <w:r w:rsidRPr="00646122">
        <w:rPr>
          <w:rFonts w:ascii="Times New Roman" w:hAnsi="Times New Roman" w:cs="Times New Roman"/>
          <w:sz w:val="27"/>
          <w:szCs w:val="27"/>
        </w:rPr>
        <w:t>_</w:t>
      </w:r>
      <w:r w:rsidR="004D6F41" w:rsidRPr="00646122">
        <w:rPr>
          <w:rFonts w:ascii="Times New Roman" w:hAnsi="Times New Roman" w:cs="Times New Roman"/>
          <w:sz w:val="27"/>
          <w:szCs w:val="27"/>
        </w:rPr>
        <w:t>____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Факс _________________________ E-</w:t>
      </w:r>
      <w:r w:rsidR="0041708B" w:rsidRPr="00646122">
        <w:rPr>
          <w:rFonts w:ascii="Times New Roman" w:hAnsi="Times New Roman" w:cs="Times New Roman"/>
          <w:sz w:val="27"/>
          <w:szCs w:val="27"/>
        </w:rPr>
        <w:t>mail: ____________________</w:t>
      </w:r>
      <w:r w:rsidRPr="00646122">
        <w:rPr>
          <w:rFonts w:ascii="Times New Roman" w:hAnsi="Times New Roman" w:cs="Times New Roman"/>
          <w:sz w:val="27"/>
          <w:szCs w:val="27"/>
        </w:rPr>
        <w:t>______</w:t>
      </w:r>
      <w:r w:rsidR="004D6F41" w:rsidRPr="00646122">
        <w:rPr>
          <w:rFonts w:ascii="Times New Roman" w:hAnsi="Times New Roman" w:cs="Times New Roman"/>
          <w:sz w:val="27"/>
          <w:szCs w:val="27"/>
        </w:rPr>
        <w:t>____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Банковские ре</w:t>
      </w:r>
      <w:r w:rsidR="0041708B" w:rsidRPr="00646122">
        <w:rPr>
          <w:rFonts w:ascii="Times New Roman" w:hAnsi="Times New Roman" w:cs="Times New Roman"/>
          <w:sz w:val="27"/>
          <w:szCs w:val="27"/>
        </w:rPr>
        <w:t>квизиты __________________</w:t>
      </w:r>
      <w:r w:rsidRPr="00646122">
        <w:rPr>
          <w:rFonts w:ascii="Times New Roman" w:hAnsi="Times New Roman" w:cs="Times New Roman"/>
          <w:sz w:val="27"/>
          <w:szCs w:val="27"/>
        </w:rPr>
        <w:t>_________________________</w:t>
      </w:r>
      <w:r w:rsidR="004D6F41" w:rsidRPr="00646122">
        <w:rPr>
          <w:rFonts w:ascii="Times New Roman" w:hAnsi="Times New Roman" w:cs="Times New Roman"/>
          <w:sz w:val="27"/>
          <w:szCs w:val="27"/>
        </w:rPr>
        <w:t>____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________________________________________________________________________________________________________</w:t>
      </w:r>
      <w:r w:rsidR="0041708B" w:rsidRPr="00646122">
        <w:rPr>
          <w:rFonts w:ascii="Times New Roman" w:hAnsi="Times New Roman" w:cs="Times New Roman"/>
          <w:sz w:val="27"/>
          <w:szCs w:val="27"/>
        </w:rPr>
        <w:t>______________________________</w:t>
      </w:r>
    </w:p>
    <w:p w:rsidR="0041708B" w:rsidRPr="00646122" w:rsidRDefault="0041708B" w:rsidP="0041708B">
      <w:pPr>
        <w:pStyle w:val="ConsPlusNormal"/>
        <w:rPr>
          <w:rFonts w:ascii="Times New Roman" w:hAnsi="Times New Roman"/>
          <w:sz w:val="27"/>
          <w:szCs w:val="27"/>
          <w:lang w:eastAsia="ar-SA"/>
        </w:rPr>
      </w:pP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Контактное лицо/лица _______________________________________________</w:t>
      </w:r>
      <w:r w:rsidR="0041708B" w:rsidRPr="00646122">
        <w:rPr>
          <w:rFonts w:ascii="Times New Roman" w:hAnsi="Times New Roman" w:cs="Times New Roman"/>
          <w:sz w:val="27"/>
          <w:szCs w:val="27"/>
        </w:rPr>
        <w:t>_______________</w:t>
      </w:r>
      <w:r w:rsidRPr="00646122">
        <w:rPr>
          <w:rFonts w:ascii="Times New Roman" w:hAnsi="Times New Roman" w:cs="Times New Roman"/>
          <w:sz w:val="27"/>
          <w:szCs w:val="27"/>
        </w:rPr>
        <w:t>__</w:t>
      </w:r>
      <w:r w:rsidR="00750089" w:rsidRPr="00646122">
        <w:rPr>
          <w:rFonts w:ascii="Times New Roman" w:hAnsi="Times New Roman" w:cs="Times New Roman"/>
          <w:sz w:val="27"/>
          <w:szCs w:val="27"/>
        </w:rPr>
        <w:t>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___________________________________________</w:t>
      </w:r>
      <w:r w:rsidR="0041708B" w:rsidRPr="00646122">
        <w:rPr>
          <w:rFonts w:ascii="Times New Roman" w:hAnsi="Times New Roman" w:cs="Times New Roman"/>
          <w:sz w:val="27"/>
          <w:szCs w:val="27"/>
        </w:rPr>
        <w:t>________________________</w:t>
      </w:r>
    </w:p>
    <w:p w:rsidR="005424C0" w:rsidRPr="00646122" w:rsidRDefault="005424C0" w:rsidP="005424C0">
      <w:pPr>
        <w:rPr>
          <w:sz w:val="27"/>
          <w:szCs w:val="27"/>
        </w:rPr>
      </w:pPr>
    </w:p>
    <w:p w:rsidR="00796C6F" w:rsidRPr="00646122" w:rsidRDefault="00796C6F" w:rsidP="000D5CFC">
      <w:pPr>
        <w:pStyle w:val="ConsPlusNonformat"/>
        <w:jc w:val="both"/>
        <w:rPr>
          <w:rFonts w:ascii="Times New Roman" w:hAnsi="Times New Roman" w:cs="Times New Roman"/>
          <w:sz w:val="27"/>
          <w:szCs w:val="27"/>
        </w:rPr>
      </w:pPr>
      <w:r w:rsidRPr="00646122">
        <w:rPr>
          <w:rFonts w:ascii="Times New Roman" w:hAnsi="Times New Roman" w:cs="Times New Roman"/>
          <w:sz w:val="27"/>
          <w:szCs w:val="27"/>
        </w:rPr>
        <w:t xml:space="preserve">Размер собственных </w:t>
      </w:r>
      <w:r w:rsidR="00434A6F">
        <w:rPr>
          <w:rFonts w:ascii="Times New Roman" w:hAnsi="Times New Roman" w:cs="Times New Roman"/>
          <w:sz w:val="27"/>
          <w:szCs w:val="27"/>
        </w:rPr>
        <w:t xml:space="preserve">денежных </w:t>
      </w:r>
      <w:r w:rsidRPr="00646122">
        <w:rPr>
          <w:rFonts w:ascii="Times New Roman" w:hAnsi="Times New Roman" w:cs="Times New Roman"/>
          <w:sz w:val="27"/>
          <w:szCs w:val="27"/>
        </w:rPr>
        <w:t xml:space="preserve">средств </w:t>
      </w:r>
      <w:r w:rsidR="004D6F41" w:rsidRPr="00646122">
        <w:rPr>
          <w:rFonts w:ascii="Times New Roman" w:hAnsi="Times New Roman" w:cs="Times New Roman"/>
          <w:sz w:val="27"/>
          <w:szCs w:val="27"/>
        </w:rPr>
        <w:t>участника</w:t>
      </w:r>
      <w:r w:rsidRPr="00646122">
        <w:rPr>
          <w:rFonts w:ascii="Times New Roman" w:hAnsi="Times New Roman" w:cs="Times New Roman"/>
          <w:sz w:val="27"/>
          <w:szCs w:val="27"/>
        </w:rPr>
        <w:t>,</w:t>
      </w:r>
      <w:r w:rsidR="000D5CFC">
        <w:rPr>
          <w:rFonts w:ascii="Times New Roman" w:hAnsi="Times New Roman" w:cs="Times New Roman"/>
          <w:sz w:val="27"/>
          <w:szCs w:val="27"/>
        </w:rPr>
        <w:t xml:space="preserve"> </w:t>
      </w:r>
      <w:r w:rsidR="000D5CFC" w:rsidRPr="00001749">
        <w:rPr>
          <w:rFonts w:ascii="Times New Roman" w:hAnsi="Times New Roman" w:cs="Times New Roman"/>
          <w:sz w:val="27"/>
          <w:szCs w:val="27"/>
        </w:rPr>
        <w:t>предусмотренных в качестве  со</w:t>
      </w:r>
      <w:r w:rsidRPr="00001749">
        <w:rPr>
          <w:rFonts w:ascii="Times New Roman" w:hAnsi="Times New Roman" w:cs="Times New Roman"/>
          <w:sz w:val="27"/>
          <w:szCs w:val="27"/>
        </w:rPr>
        <w:t>финансировани</w:t>
      </w:r>
      <w:r w:rsidR="000D5CFC" w:rsidRPr="00001749">
        <w:rPr>
          <w:rFonts w:ascii="Times New Roman" w:hAnsi="Times New Roman" w:cs="Times New Roman"/>
          <w:sz w:val="27"/>
          <w:szCs w:val="27"/>
        </w:rPr>
        <w:t>я</w:t>
      </w:r>
      <w:r w:rsidRPr="00646122">
        <w:rPr>
          <w:rFonts w:ascii="Times New Roman" w:hAnsi="Times New Roman" w:cs="Times New Roman"/>
          <w:sz w:val="27"/>
          <w:szCs w:val="27"/>
        </w:rPr>
        <w:t xml:space="preserve"> выставленного на Конкурс проекта (в рублях)</w:t>
      </w:r>
      <w:r w:rsidR="00EA6CAE">
        <w:rPr>
          <w:rFonts w:ascii="Times New Roman" w:hAnsi="Times New Roman" w:cs="Times New Roman"/>
          <w:sz w:val="27"/>
          <w:szCs w:val="27"/>
        </w:rPr>
        <w:t xml:space="preserve"> (не менее 2</w:t>
      </w:r>
      <w:r w:rsidR="0029239B" w:rsidRPr="00646122">
        <w:rPr>
          <w:rFonts w:ascii="Times New Roman" w:hAnsi="Times New Roman" w:cs="Times New Roman"/>
          <w:sz w:val="27"/>
          <w:szCs w:val="27"/>
        </w:rPr>
        <w:t>0 процентов от суммы запрашиваемой субсидии)</w:t>
      </w:r>
      <w:r w:rsidRPr="00646122">
        <w:rPr>
          <w:rFonts w:ascii="Times New Roman" w:hAnsi="Times New Roman" w:cs="Times New Roman"/>
          <w:sz w:val="27"/>
          <w:szCs w:val="27"/>
        </w:rPr>
        <w:t xml:space="preserve"> ______________</w:t>
      </w:r>
      <w:r w:rsidR="0041708B" w:rsidRPr="00646122">
        <w:rPr>
          <w:rFonts w:ascii="Times New Roman" w:hAnsi="Times New Roman" w:cs="Times New Roman"/>
          <w:sz w:val="27"/>
          <w:szCs w:val="27"/>
        </w:rPr>
        <w:t>______</w:t>
      </w:r>
      <w:r w:rsidR="0029239B" w:rsidRPr="00646122">
        <w:rPr>
          <w:rFonts w:ascii="Times New Roman" w:hAnsi="Times New Roman" w:cs="Times New Roman"/>
          <w:sz w:val="27"/>
          <w:szCs w:val="27"/>
        </w:rPr>
        <w:t>__________________</w:t>
      </w:r>
      <w:r w:rsidR="00001749">
        <w:rPr>
          <w:rFonts w:ascii="Times New Roman" w:hAnsi="Times New Roman" w:cs="Times New Roman"/>
          <w:sz w:val="27"/>
          <w:szCs w:val="27"/>
        </w:rPr>
        <w:t>_________________________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___________________________________________</w:t>
      </w:r>
      <w:r w:rsidR="0041708B" w:rsidRPr="00646122">
        <w:rPr>
          <w:rFonts w:ascii="Times New Roman" w:hAnsi="Times New Roman" w:cs="Times New Roman"/>
          <w:sz w:val="27"/>
          <w:szCs w:val="27"/>
        </w:rPr>
        <w:t>________________________</w:t>
      </w:r>
    </w:p>
    <w:p w:rsidR="0041708B" w:rsidRPr="00646122" w:rsidRDefault="0041708B" w:rsidP="0041708B">
      <w:pPr>
        <w:pStyle w:val="ConsPlusNormal"/>
        <w:rPr>
          <w:rFonts w:ascii="Times New Roman" w:hAnsi="Times New Roman"/>
          <w:sz w:val="27"/>
          <w:szCs w:val="27"/>
          <w:lang w:eastAsia="ar-SA"/>
        </w:rPr>
      </w:pP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Запрашиваемый размер субсидии из бюджета (в рублях) __________</w:t>
      </w:r>
      <w:r w:rsidR="0041708B" w:rsidRPr="00646122">
        <w:rPr>
          <w:rFonts w:ascii="Times New Roman" w:hAnsi="Times New Roman" w:cs="Times New Roman"/>
          <w:sz w:val="27"/>
          <w:szCs w:val="27"/>
        </w:rPr>
        <w:t>____</w:t>
      </w:r>
      <w:r w:rsidR="00750089" w:rsidRPr="00646122">
        <w:rPr>
          <w:rFonts w:ascii="Times New Roman" w:hAnsi="Times New Roman" w:cs="Times New Roman"/>
          <w:sz w:val="27"/>
          <w:szCs w:val="27"/>
        </w:rPr>
        <w:t>_____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___________________________________________</w:t>
      </w:r>
      <w:r w:rsidR="0041708B" w:rsidRPr="00646122">
        <w:rPr>
          <w:rFonts w:ascii="Times New Roman" w:hAnsi="Times New Roman" w:cs="Times New Roman"/>
          <w:sz w:val="27"/>
          <w:szCs w:val="27"/>
        </w:rPr>
        <w:t>________________________</w:t>
      </w:r>
    </w:p>
    <w:p w:rsidR="0041708B" w:rsidRPr="00646122" w:rsidRDefault="0041708B" w:rsidP="0041708B">
      <w:pPr>
        <w:pStyle w:val="ConsPlusNormal"/>
        <w:ind w:firstLine="0"/>
        <w:rPr>
          <w:rFonts w:ascii="Times New Roman" w:hAnsi="Times New Roman"/>
          <w:sz w:val="27"/>
          <w:szCs w:val="27"/>
          <w:lang w:eastAsia="ar-SA"/>
        </w:rPr>
      </w:pPr>
    </w:p>
    <w:p w:rsidR="00796C6F" w:rsidRPr="00646122" w:rsidRDefault="0029239B"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 xml:space="preserve">Цели, на которые будет направлена </w:t>
      </w:r>
      <w:r w:rsidR="00796C6F" w:rsidRPr="00646122">
        <w:rPr>
          <w:rFonts w:ascii="Times New Roman" w:hAnsi="Times New Roman" w:cs="Times New Roman"/>
          <w:sz w:val="27"/>
          <w:szCs w:val="27"/>
        </w:rPr>
        <w:t>сумма субсидии, запрашиваемой из</w:t>
      </w:r>
      <w:r w:rsidRPr="00646122">
        <w:rPr>
          <w:rFonts w:ascii="Times New Roman" w:hAnsi="Times New Roman" w:cs="Times New Roman"/>
          <w:sz w:val="27"/>
          <w:szCs w:val="27"/>
        </w:rPr>
        <w:t xml:space="preserve"> </w:t>
      </w:r>
      <w:r w:rsidR="00796C6F" w:rsidRPr="00646122">
        <w:rPr>
          <w:rFonts w:ascii="Times New Roman" w:hAnsi="Times New Roman" w:cs="Times New Roman"/>
          <w:sz w:val="27"/>
          <w:szCs w:val="27"/>
        </w:rPr>
        <w:t>бюджета на финансирование проекта __________________________</w:t>
      </w:r>
      <w:r w:rsidR="0041708B" w:rsidRPr="00646122">
        <w:rPr>
          <w:rFonts w:ascii="Times New Roman" w:hAnsi="Times New Roman" w:cs="Times New Roman"/>
          <w:sz w:val="27"/>
          <w:szCs w:val="27"/>
        </w:rPr>
        <w:t>___</w:t>
      </w:r>
      <w:r w:rsidRPr="00646122">
        <w:rPr>
          <w:rFonts w:ascii="Times New Roman" w:hAnsi="Times New Roman" w:cs="Times New Roman"/>
          <w:sz w:val="27"/>
          <w:szCs w:val="27"/>
        </w:rPr>
        <w:t>______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___________________________________________</w:t>
      </w:r>
      <w:r w:rsidR="0041708B" w:rsidRPr="00646122">
        <w:rPr>
          <w:rFonts w:ascii="Times New Roman" w:hAnsi="Times New Roman" w:cs="Times New Roman"/>
          <w:sz w:val="27"/>
          <w:szCs w:val="27"/>
        </w:rPr>
        <w:t>________________________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_______________________________________</w:t>
      </w:r>
      <w:r w:rsidR="0041708B" w:rsidRPr="00646122">
        <w:rPr>
          <w:rFonts w:ascii="Times New Roman" w:hAnsi="Times New Roman" w:cs="Times New Roman"/>
          <w:sz w:val="27"/>
          <w:szCs w:val="27"/>
        </w:rPr>
        <w:t>____________________________</w:t>
      </w:r>
    </w:p>
    <w:p w:rsidR="0041708B" w:rsidRPr="00646122" w:rsidRDefault="0041708B" w:rsidP="0041708B">
      <w:pPr>
        <w:pStyle w:val="ConsPlusNormal"/>
        <w:rPr>
          <w:rFonts w:ascii="Times New Roman" w:hAnsi="Times New Roman"/>
          <w:sz w:val="27"/>
          <w:szCs w:val="27"/>
          <w:lang w:eastAsia="ar-SA"/>
        </w:rPr>
      </w:pP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Срок окупаемости проекта _</w:t>
      </w:r>
      <w:r w:rsidR="0041708B" w:rsidRPr="00646122">
        <w:rPr>
          <w:rFonts w:ascii="Times New Roman" w:hAnsi="Times New Roman" w:cs="Times New Roman"/>
          <w:sz w:val="27"/>
          <w:szCs w:val="27"/>
        </w:rPr>
        <w:t>______________________</w:t>
      </w:r>
      <w:r w:rsidRPr="00646122">
        <w:rPr>
          <w:rFonts w:ascii="Times New Roman" w:hAnsi="Times New Roman" w:cs="Times New Roman"/>
          <w:sz w:val="27"/>
          <w:szCs w:val="27"/>
        </w:rPr>
        <w:t>_________________</w:t>
      </w:r>
      <w:r w:rsidR="0029239B" w:rsidRPr="00646122">
        <w:rPr>
          <w:rFonts w:ascii="Times New Roman" w:hAnsi="Times New Roman" w:cs="Times New Roman"/>
          <w:sz w:val="27"/>
          <w:szCs w:val="27"/>
        </w:rPr>
        <w:t>____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Срок реализации проекта _</w:t>
      </w:r>
      <w:r w:rsidR="0041708B" w:rsidRPr="00646122">
        <w:rPr>
          <w:rFonts w:ascii="Times New Roman" w:hAnsi="Times New Roman" w:cs="Times New Roman"/>
          <w:sz w:val="27"/>
          <w:szCs w:val="27"/>
        </w:rPr>
        <w:t>___________________________</w:t>
      </w:r>
      <w:r w:rsidRPr="00646122">
        <w:rPr>
          <w:rFonts w:ascii="Times New Roman" w:hAnsi="Times New Roman" w:cs="Times New Roman"/>
          <w:sz w:val="27"/>
          <w:szCs w:val="27"/>
        </w:rPr>
        <w:t>_____________</w:t>
      </w:r>
      <w:r w:rsidR="0029239B" w:rsidRPr="00646122">
        <w:rPr>
          <w:rFonts w:ascii="Times New Roman" w:hAnsi="Times New Roman" w:cs="Times New Roman"/>
          <w:sz w:val="27"/>
          <w:szCs w:val="27"/>
        </w:rPr>
        <w:t>____</w:t>
      </w:r>
    </w:p>
    <w:p w:rsidR="00796C6F" w:rsidRPr="00646122" w:rsidRDefault="00796C6F" w:rsidP="006F0898">
      <w:pPr>
        <w:pStyle w:val="ConsPlusNonformat"/>
        <w:rPr>
          <w:rFonts w:ascii="Times New Roman" w:hAnsi="Times New Roman" w:cs="Times New Roman"/>
          <w:sz w:val="27"/>
          <w:szCs w:val="27"/>
        </w:rPr>
      </w:pPr>
    </w:p>
    <w:p w:rsidR="00796C6F" w:rsidRPr="00646122" w:rsidRDefault="00796C6F" w:rsidP="006F0898">
      <w:pPr>
        <w:pStyle w:val="ConsPlusNonformat"/>
        <w:jc w:val="both"/>
        <w:rPr>
          <w:rFonts w:ascii="Times New Roman" w:hAnsi="Times New Roman" w:cs="Times New Roman"/>
          <w:sz w:val="27"/>
          <w:szCs w:val="27"/>
        </w:rPr>
      </w:pPr>
      <w:r w:rsidRPr="00646122">
        <w:rPr>
          <w:rFonts w:ascii="Times New Roman" w:hAnsi="Times New Roman" w:cs="Times New Roman"/>
          <w:sz w:val="27"/>
          <w:szCs w:val="27"/>
        </w:rPr>
        <w:t xml:space="preserve">Настоящим гарантирую, что вся информация, предоставленная в заявке на </w:t>
      </w:r>
      <w:r w:rsidR="0029239B" w:rsidRPr="00646122">
        <w:rPr>
          <w:rFonts w:ascii="Times New Roman" w:hAnsi="Times New Roman" w:cs="Times New Roman"/>
          <w:sz w:val="27"/>
          <w:szCs w:val="27"/>
        </w:rPr>
        <w:t xml:space="preserve">участие в Конкурсе, достоверна, а также подтверждаю </w:t>
      </w:r>
      <w:r w:rsidR="008942C0" w:rsidRPr="00646122">
        <w:rPr>
          <w:rFonts w:ascii="Times New Roman" w:hAnsi="Times New Roman" w:cs="Times New Roman"/>
          <w:sz w:val="27"/>
          <w:szCs w:val="27"/>
        </w:rPr>
        <w:t xml:space="preserve">свое </w:t>
      </w:r>
      <w:r w:rsidR="00DE1F6A" w:rsidRPr="00646122">
        <w:rPr>
          <w:rFonts w:ascii="Times New Roman" w:hAnsi="Times New Roman" w:cs="Times New Roman"/>
          <w:sz w:val="27"/>
          <w:szCs w:val="27"/>
        </w:rPr>
        <w:t xml:space="preserve">согласие на обработку персональных данных, </w:t>
      </w:r>
      <w:r w:rsidR="008942C0" w:rsidRPr="00646122">
        <w:rPr>
          <w:rFonts w:ascii="Times New Roman" w:hAnsi="Times New Roman" w:cs="Times New Roman"/>
          <w:sz w:val="27"/>
          <w:szCs w:val="27"/>
        </w:rPr>
        <w:t>согласие с порядком проведения Конкурса</w:t>
      </w:r>
      <w:r w:rsidR="00DE1F6A" w:rsidRPr="00646122">
        <w:rPr>
          <w:rFonts w:ascii="Times New Roman" w:hAnsi="Times New Roman" w:cs="Times New Roman"/>
          <w:sz w:val="27"/>
          <w:szCs w:val="27"/>
        </w:rPr>
        <w:t>,</w:t>
      </w:r>
      <w:r w:rsidR="008942C0" w:rsidRPr="00646122">
        <w:rPr>
          <w:rFonts w:ascii="Times New Roman" w:hAnsi="Times New Roman" w:cs="Times New Roman"/>
          <w:sz w:val="27"/>
          <w:szCs w:val="27"/>
        </w:rPr>
        <w:t xml:space="preserve"> а также размещением подробного описания моей заявки на официальном сайте </w:t>
      </w:r>
      <w:r w:rsidR="000E7242">
        <w:rPr>
          <w:rFonts w:ascii="Times New Roman" w:hAnsi="Times New Roman" w:cs="Times New Roman"/>
          <w:sz w:val="27"/>
          <w:szCs w:val="27"/>
        </w:rPr>
        <w:t>муниципального образования «Молчановский район»</w:t>
      </w:r>
      <w:r w:rsidR="008942C0" w:rsidRPr="00646122">
        <w:rPr>
          <w:rFonts w:ascii="Times New Roman" w:hAnsi="Times New Roman" w:cs="Times New Roman"/>
          <w:sz w:val="27"/>
          <w:szCs w:val="27"/>
        </w:rPr>
        <w:t xml:space="preserve"> в сети Интернет, в том числе внесение сведений в реестр субъектов малого и среднего предпринимательства – получателей поддержки в случае</w:t>
      </w:r>
      <w:r w:rsidR="00DE1F6A" w:rsidRPr="00646122">
        <w:rPr>
          <w:rFonts w:ascii="Times New Roman" w:hAnsi="Times New Roman" w:cs="Times New Roman"/>
          <w:sz w:val="27"/>
          <w:szCs w:val="27"/>
        </w:rPr>
        <w:t xml:space="preserve"> признания заявителя победителем Конкурса.</w:t>
      </w:r>
    </w:p>
    <w:p w:rsidR="00796C6F" w:rsidRPr="00646122" w:rsidRDefault="00796C6F" w:rsidP="006F0898">
      <w:pPr>
        <w:pStyle w:val="ConsPlusNonformat"/>
        <w:jc w:val="both"/>
        <w:rPr>
          <w:rFonts w:ascii="Times New Roman" w:hAnsi="Times New Roman" w:cs="Times New Roman"/>
          <w:sz w:val="27"/>
          <w:szCs w:val="27"/>
        </w:rPr>
      </w:pPr>
      <w:r w:rsidRPr="00646122">
        <w:rPr>
          <w:rFonts w:ascii="Times New Roman" w:hAnsi="Times New Roman" w:cs="Times New Roman"/>
          <w:sz w:val="27"/>
          <w:szCs w:val="27"/>
        </w:rPr>
        <w:t>Со всеми условиями проведения Конкурса ознакомлен, их понимаю и согласен с ними.</w:t>
      </w:r>
    </w:p>
    <w:p w:rsidR="00796C6F" w:rsidRPr="00646122" w:rsidRDefault="00796C6F" w:rsidP="006F0898">
      <w:pPr>
        <w:pStyle w:val="ConsPlusNonformat"/>
        <w:jc w:val="both"/>
        <w:rPr>
          <w:rFonts w:ascii="Times New Roman" w:hAnsi="Times New Roman" w:cs="Times New Roman"/>
          <w:sz w:val="27"/>
          <w:szCs w:val="27"/>
        </w:rPr>
      </w:pPr>
    </w:p>
    <w:p w:rsidR="007871D0" w:rsidRPr="00646122" w:rsidRDefault="007871D0" w:rsidP="007871D0">
      <w:pPr>
        <w:pStyle w:val="ConsPlusNormal"/>
        <w:rPr>
          <w:rFonts w:ascii="Times New Roman" w:hAnsi="Times New Roman"/>
          <w:sz w:val="27"/>
          <w:szCs w:val="27"/>
          <w:lang w:eastAsia="ar-SA"/>
        </w:rPr>
      </w:pPr>
    </w:p>
    <w:p w:rsidR="00796C6F" w:rsidRPr="00646122" w:rsidRDefault="00796C6F" w:rsidP="00195592">
      <w:pPr>
        <w:pStyle w:val="ConsPlusNonformat"/>
        <w:outlineLvl w:val="0"/>
        <w:rPr>
          <w:rFonts w:ascii="Times New Roman" w:hAnsi="Times New Roman" w:cs="Times New Roman"/>
          <w:sz w:val="27"/>
          <w:szCs w:val="27"/>
        </w:rPr>
      </w:pPr>
      <w:r w:rsidRPr="00646122">
        <w:rPr>
          <w:rFonts w:ascii="Times New Roman" w:hAnsi="Times New Roman" w:cs="Times New Roman"/>
          <w:sz w:val="27"/>
          <w:szCs w:val="27"/>
        </w:rPr>
        <w:t>Руководитель юридического лица</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(индивидуальный предприниматель) ________________________ /Ф.И.О./</w:t>
      </w:r>
    </w:p>
    <w:p w:rsidR="00796C6F" w:rsidRPr="00646122" w:rsidRDefault="00796C6F" w:rsidP="006F0898">
      <w:pPr>
        <w:pStyle w:val="ConsPlusNonformat"/>
        <w:rPr>
          <w:rFonts w:ascii="Times New Roman" w:hAnsi="Times New Roman" w:cs="Times New Roman"/>
          <w:sz w:val="27"/>
          <w:szCs w:val="27"/>
        </w:rPr>
      </w:pPr>
    </w:p>
    <w:p w:rsidR="00796C6F" w:rsidRPr="00646122" w:rsidRDefault="00796C6F" w:rsidP="00195592">
      <w:pPr>
        <w:pStyle w:val="ConsPlusNonformat"/>
        <w:outlineLvl w:val="0"/>
        <w:rPr>
          <w:rFonts w:ascii="Times New Roman" w:hAnsi="Times New Roman" w:cs="Times New Roman"/>
          <w:sz w:val="27"/>
          <w:szCs w:val="27"/>
        </w:rPr>
      </w:pPr>
      <w:r w:rsidRPr="00646122">
        <w:rPr>
          <w:rFonts w:ascii="Times New Roman" w:hAnsi="Times New Roman" w:cs="Times New Roman"/>
          <w:sz w:val="27"/>
          <w:szCs w:val="27"/>
        </w:rPr>
        <w:t xml:space="preserve">      М.П.</w:t>
      </w:r>
    </w:p>
    <w:p w:rsidR="00796C6F" w:rsidRPr="00646122" w:rsidRDefault="00796C6F" w:rsidP="006F0898">
      <w:pPr>
        <w:pStyle w:val="ConsPlusNonformat"/>
        <w:rPr>
          <w:rFonts w:ascii="Times New Roman" w:hAnsi="Times New Roman" w:cs="Times New Roman"/>
          <w:sz w:val="27"/>
          <w:szCs w:val="27"/>
        </w:rPr>
      </w:pP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 xml:space="preserve">    «___» ____________ 20__ год</w:t>
      </w:r>
    </w:p>
    <w:p w:rsidR="00796C6F" w:rsidRPr="00646122" w:rsidRDefault="00796C6F" w:rsidP="006F0898">
      <w:pPr>
        <w:pStyle w:val="ConsPlusNormal"/>
        <w:widowControl/>
        <w:ind w:firstLine="0"/>
        <w:rPr>
          <w:rFonts w:ascii="Times New Roman" w:hAnsi="Times New Roman"/>
          <w:sz w:val="27"/>
          <w:szCs w:val="27"/>
        </w:rPr>
      </w:pPr>
    </w:p>
    <w:p w:rsidR="00796C6F" w:rsidRPr="00646122" w:rsidRDefault="00796C6F" w:rsidP="006F0898">
      <w:pPr>
        <w:pStyle w:val="ConsPlusNormal"/>
        <w:widowControl/>
        <w:ind w:firstLine="0"/>
        <w:rPr>
          <w:rFonts w:ascii="Times New Roman" w:hAnsi="Times New Roman"/>
          <w:sz w:val="27"/>
          <w:szCs w:val="27"/>
        </w:rPr>
      </w:pPr>
    </w:p>
    <w:p w:rsidR="00796C6F" w:rsidRPr="00646122" w:rsidRDefault="00796C6F" w:rsidP="006F0898">
      <w:pPr>
        <w:pStyle w:val="ConsPlusNormal"/>
        <w:widowControl/>
        <w:ind w:firstLine="0"/>
        <w:rPr>
          <w:rFonts w:ascii="Times New Roman" w:hAnsi="Times New Roman"/>
          <w:sz w:val="27"/>
          <w:szCs w:val="27"/>
        </w:rPr>
      </w:pPr>
    </w:p>
    <w:p w:rsidR="00796C6F" w:rsidRDefault="00796C6F" w:rsidP="006F0898">
      <w:pPr>
        <w:pStyle w:val="ConsPlusNormal"/>
        <w:widowControl/>
        <w:ind w:firstLine="0"/>
        <w:rPr>
          <w:rFonts w:ascii="Times New Roman" w:hAnsi="Times New Roman"/>
          <w:sz w:val="27"/>
          <w:szCs w:val="27"/>
        </w:rPr>
      </w:pPr>
    </w:p>
    <w:p w:rsidR="00646122" w:rsidRPr="00646122" w:rsidRDefault="00646122" w:rsidP="00646122">
      <w:pPr>
        <w:rPr>
          <w:lang w:eastAsia="ru-RU"/>
        </w:rPr>
      </w:pPr>
    </w:p>
    <w:p w:rsidR="006B36D0" w:rsidRDefault="006B36D0" w:rsidP="006F0898">
      <w:pPr>
        <w:pStyle w:val="ConsPlusNormal"/>
        <w:widowControl/>
        <w:ind w:firstLine="0"/>
        <w:jc w:val="center"/>
        <w:rPr>
          <w:rFonts w:ascii="Times New Roman" w:hAnsi="Times New Roman"/>
          <w:sz w:val="27"/>
          <w:szCs w:val="27"/>
        </w:rPr>
      </w:pPr>
    </w:p>
    <w:p w:rsidR="00796C6F" w:rsidRPr="00646122" w:rsidRDefault="00796C6F" w:rsidP="006F0898">
      <w:pPr>
        <w:pStyle w:val="ConsPlusNormal"/>
        <w:widowControl/>
        <w:ind w:firstLine="0"/>
        <w:jc w:val="center"/>
        <w:rPr>
          <w:rFonts w:ascii="Times New Roman" w:hAnsi="Times New Roman"/>
          <w:sz w:val="27"/>
          <w:szCs w:val="27"/>
        </w:rPr>
      </w:pPr>
      <w:r w:rsidRPr="00646122">
        <w:rPr>
          <w:rFonts w:ascii="Times New Roman" w:hAnsi="Times New Roman"/>
          <w:sz w:val="27"/>
          <w:szCs w:val="27"/>
        </w:rPr>
        <w:t>Перечень документов, предоставляемых в составе заявки на конкурс предпринимательских проектов «Новая волна»</w:t>
      </w:r>
    </w:p>
    <w:p w:rsidR="00796C6F" w:rsidRPr="00646122" w:rsidRDefault="00796C6F" w:rsidP="006F0898">
      <w:pPr>
        <w:pStyle w:val="ConsPlusNormal"/>
        <w:widowControl/>
        <w:ind w:firstLine="0"/>
        <w:jc w:val="center"/>
        <w:rPr>
          <w:rFonts w:ascii="Times New Roman" w:hAnsi="Times New Roman"/>
          <w:b/>
          <w:sz w:val="27"/>
          <w:szCs w:val="27"/>
        </w:rPr>
      </w:pPr>
    </w:p>
    <w:p w:rsidR="00796C6F" w:rsidRPr="00646122" w:rsidRDefault="00796C6F" w:rsidP="00693A2F">
      <w:pPr>
        <w:pStyle w:val="ConsPlusNormal"/>
        <w:widowControl/>
        <w:numPr>
          <w:ilvl w:val="0"/>
          <w:numId w:val="12"/>
        </w:numPr>
        <w:ind w:left="0" w:firstLine="567"/>
        <w:jc w:val="both"/>
        <w:rPr>
          <w:rFonts w:ascii="Times New Roman" w:hAnsi="Times New Roman"/>
          <w:sz w:val="27"/>
          <w:szCs w:val="27"/>
        </w:rPr>
      </w:pPr>
      <w:r w:rsidRPr="00646122">
        <w:rPr>
          <w:rFonts w:ascii="Times New Roman" w:hAnsi="Times New Roman"/>
          <w:sz w:val="27"/>
          <w:szCs w:val="27"/>
        </w:rPr>
        <w:t xml:space="preserve">Заявление на участие в Конкурсе по форме 1 к Положению. </w:t>
      </w:r>
    </w:p>
    <w:p w:rsidR="00576F16" w:rsidRDefault="00576F16" w:rsidP="00693A2F">
      <w:pPr>
        <w:numPr>
          <w:ilvl w:val="0"/>
          <w:numId w:val="12"/>
        </w:numPr>
        <w:ind w:left="0" w:firstLine="567"/>
        <w:jc w:val="both"/>
        <w:rPr>
          <w:sz w:val="27"/>
          <w:szCs w:val="27"/>
          <w:lang w:eastAsia="ru-RU"/>
        </w:rPr>
      </w:pPr>
      <w:r w:rsidRPr="00646122">
        <w:rPr>
          <w:sz w:val="27"/>
          <w:szCs w:val="27"/>
          <w:lang w:eastAsia="ru-RU"/>
        </w:rPr>
        <w:t>Согласие на обработку персональных данных по установленной форме согласно форме 7 к Положению.</w:t>
      </w:r>
    </w:p>
    <w:p w:rsidR="005D078B" w:rsidRPr="00693A2F" w:rsidRDefault="005D078B" w:rsidP="00693A2F">
      <w:pPr>
        <w:numPr>
          <w:ilvl w:val="0"/>
          <w:numId w:val="12"/>
        </w:numPr>
        <w:ind w:left="0" w:firstLine="567"/>
        <w:jc w:val="both"/>
        <w:rPr>
          <w:sz w:val="27"/>
          <w:szCs w:val="27"/>
          <w:lang w:eastAsia="ru-RU"/>
        </w:rPr>
      </w:pPr>
      <w:r w:rsidRPr="00693A2F">
        <w:rPr>
          <w:sz w:val="27"/>
          <w:szCs w:val="27"/>
          <w:lang w:eastAsia="ru-RU"/>
        </w:rPr>
        <w:t>Выписка из Единого государственного реестра индивидуального предпринимателя или юридического лица (либо ее нотариально заверенная копия), выданная не ранее даты объявления Конкурса</w:t>
      </w:r>
      <w:r w:rsidR="00DC3954" w:rsidRPr="00693A2F">
        <w:rPr>
          <w:sz w:val="27"/>
          <w:szCs w:val="27"/>
          <w:lang w:eastAsia="ru-RU"/>
        </w:rPr>
        <w:t>.</w:t>
      </w:r>
      <w:r w:rsidRPr="00693A2F">
        <w:rPr>
          <w:sz w:val="27"/>
          <w:szCs w:val="27"/>
          <w:lang w:eastAsia="ru-RU"/>
        </w:rPr>
        <w:t xml:space="preserve"> </w:t>
      </w:r>
    </w:p>
    <w:p w:rsidR="00693A2F" w:rsidRDefault="00796C6F" w:rsidP="00693A2F">
      <w:pPr>
        <w:pStyle w:val="ConsPlusNormal"/>
        <w:widowControl/>
        <w:numPr>
          <w:ilvl w:val="0"/>
          <w:numId w:val="12"/>
        </w:numPr>
        <w:ind w:left="0" w:firstLine="567"/>
        <w:jc w:val="both"/>
        <w:rPr>
          <w:rFonts w:ascii="Times New Roman" w:hAnsi="Times New Roman"/>
          <w:sz w:val="27"/>
          <w:szCs w:val="27"/>
        </w:rPr>
      </w:pPr>
      <w:r w:rsidRPr="00646122">
        <w:rPr>
          <w:rFonts w:ascii="Times New Roman" w:hAnsi="Times New Roman"/>
          <w:sz w:val="27"/>
          <w:szCs w:val="27"/>
        </w:rPr>
        <w:t xml:space="preserve">Документы, подтверждающие отсутствие </w:t>
      </w:r>
      <w:r w:rsidR="00693A2F" w:rsidRPr="00693A2F">
        <w:rPr>
          <w:rFonts w:ascii="Times New Roman" w:hAnsi="Times New Roman"/>
          <w:sz w:val="27"/>
          <w:szCs w:val="27"/>
        </w:rPr>
        <w:t>просроченной (неурегулированной) задолженности по уплате налогов и иных обязательных платежей в бюджеты бюджетной системы Российской Федерации</w:t>
      </w:r>
      <w:r w:rsidR="00693A2F">
        <w:rPr>
          <w:rFonts w:ascii="Times New Roman" w:hAnsi="Times New Roman"/>
          <w:sz w:val="27"/>
          <w:szCs w:val="27"/>
        </w:rPr>
        <w:t>.</w:t>
      </w:r>
    </w:p>
    <w:p w:rsidR="00796C6F" w:rsidRPr="00693A2F" w:rsidRDefault="005D078B" w:rsidP="00693A2F">
      <w:pPr>
        <w:pStyle w:val="ConsPlusNormal"/>
        <w:widowControl/>
        <w:ind w:firstLine="567"/>
        <w:jc w:val="both"/>
        <w:rPr>
          <w:rFonts w:ascii="Times New Roman" w:hAnsi="Times New Roman"/>
          <w:sz w:val="27"/>
          <w:szCs w:val="27"/>
        </w:rPr>
      </w:pPr>
      <w:r w:rsidRPr="00693A2F">
        <w:rPr>
          <w:rFonts w:ascii="Times New Roman" w:hAnsi="Times New Roman"/>
          <w:sz w:val="27"/>
          <w:szCs w:val="27"/>
        </w:rPr>
        <w:t>Выписка из Единого государственного реестра</w:t>
      </w:r>
      <w:r w:rsidR="00DC3954" w:rsidRPr="00693A2F">
        <w:rPr>
          <w:rFonts w:ascii="Times New Roman" w:hAnsi="Times New Roman"/>
          <w:sz w:val="27"/>
          <w:szCs w:val="27"/>
        </w:rPr>
        <w:t xml:space="preserve"> и документы, подтверждающие отсутствие задолженностей, не представленные</w:t>
      </w:r>
      <w:r w:rsidRPr="00693A2F">
        <w:rPr>
          <w:rFonts w:ascii="Times New Roman" w:hAnsi="Times New Roman"/>
          <w:sz w:val="27"/>
          <w:szCs w:val="27"/>
        </w:rPr>
        <w:t xml:space="preserve"> заяви</w:t>
      </w:r>
      <w:r w:rsidR="00DC3954" w:rsidRPr="00693A2F">
        <w:rPr>
          <w:rFonts w:ascii="Times New Roman" w:hAnsi="Times New Roman"/>
          <w:sz w:val="27"/>
          <w:szCs w:val="27"/>
        </w:rPr>
        <w:t>телем самостоятельно, запрашиваю</w:t>
      </w:r>
      <w:r w:rsidRPr="00693A2F">
        <w:rPr>
          <w:rFonts w:ascii="Times New Roman" w:hAnsi="Times New Roman"/>
          <w:sz w:val="27"/>
          <w:szCs w:val="27"/>
        </w:rPr>
        <w:t xml:space="preserve">тся </w:t>
      </w:r>
      <w:r w:rsidR="00DC3954" w:rsidRPr="00693A2F">
        <w:rPr>
          <w:rFonts w:ascii="Times New Roman" w:hAnsi="Times New Roman"/>
          <w:sz w:val="27"/>
          <w:szCs w:val="27"/>
        </w:rPr>
        <w:t xml:space="preserve">Организатором в порядке межведомственного </w:t>
      </w:r>
      <w:r w:rsidRPr="00693A2F">
        <w:rPr>
          <w:rFonts w:ascii="Times New Roman" w:hAnsi="Times New Roman"/>
          <w:sz w:val="27"/>
          <w:szCs w:val="27"/>
        </w:rPr>
        <w:t>информационного взаимодействия.</w:t>
      </w:r>
    </w:p>
    <w:p w:rsidR="00796C6F" w:rsidRPr="00646122" w:rsidRDefault="00693A2F" w:rsidP="00693A2F">
      <w:pPr>
        <w:pStyle w:val="ConsPlusNormal"/>
        <w:widowControl/>
        <w:ind w:firstLine="567"/>
        <w:jc w:val="both"/>
        <w:rPr>
          <w:rFonts w:ascii="Times New Roman" w:hAnsi="Times New Roman"/>
          <w:sz w:val="27"/>
          <w:szCs w:val="27"/>
        </w:rPr>
      </w:pPr>
      <w:r>
        <w:rPr>
          <w:rFonts w:ascii="Times New Roman" w:hAnsi="Times New Roman"/>
          <w:sz w:val="27"/>
          <w:szCs w:val="27"/>
        </w:rPr>
        <w:t xml:space="preserve">5. </w:t>
      </w:r>
      <w:r>
        <w:rPr>
          <w:rFonts w:ascii="Times New Roman" w:hAnsi="Times New Roman"/>
          <w:sz w:val="27"/>
          <w:szCs w:val="27"/>
        </w:rPr>
        <w:tab/>
      </w:r>
      <w:r w:rsidR="00796C6F" w:rsidRPr="00646122">
        <w:rPr>
          <w:rFonts w:ascii="Times New Roman" w:hAnsi="Times New Roman"/>
          <w:sz w:val="27"/>
          <w:szCs w:val="27"/>
        </w:rPr>
        <w:t xml:space="preserve">Бизнес </w:t>
      </w:r>
      <w:r w:rsidR="006F7CF4" w:rsidRPr="000E3661">
        <w:rPr>
          <w:rFonts w:ascii="Times New Roman" w:hAnsi="Times New Roman"/>
          <w:sz w:val="27"/>
          <w:szCs w:val="27"/>
        </w:rPr>
        <w:t>–</w:t>
      </w:r>
      <w:r w:rsidR="00796C6F" w:rsidRPr="00646122">
        <w:rPr>
          <w:rFonts w:ascii="Times New Roman" w:hAnsi="Times New Roman"/>
          <w:sz w:val="27"/>
          <w:szCs w:val="27"/>
        </w:rPr>
        <w:t xml:space="preserve"> план предпринимательского проекта, претендующего на </w:t>
      </w:r>
      <w:r w:rsidR="00DC3954" w:rsidRPr="00646122">
        <w:rPr>
          <w:rFonts w:ascii="Times New Roman" w:hAnsi="Times New Roman"/>
          <w:sz w:val="27"/>
          <w:szCs w:val="27"/>
        </w:rPr>
        <w:t>получение субсидии.</w:t>
      </w:r>
    </w:p>
    <w:p w:rsidR="00796C6F" w:rsidRPr="00646122" w:rsidRDefault="00EA6CAE" w:rsidP="00693A2F">
      <w:pPr>
        <w:pStyle w:val="ConsPlusNormal"/>
        <w:widowControl/>
        <w:ind w:firstLine="567"/>
        <w:jc w:val="both"/>
        <w:rPr>
          <w:rFonts w:ascii="Times New Roman" w:hAnsi="Times New Roman"/>
          <w:sz w:val="27"/>
          <w:szCs w:val="27"/>
        </w:rPr>
      </w:pPr>
      <w:r>
        <w:rPr>
          <w:rFonts w:ascii="Times New Roman" w:hAnsi="Times New Roman"/>
          <w:sz w:val="27"/>
          <w:szCs w:val="27"/>
        </w:rPr>
        <w:t>6</w:t>
      </w:r>
      <w:r w:rsidR="00796C6F" w:rsidRPr="00646122">
        <w:rPr>
          <w:rFonts w:ascii="Times New Roman" w:hAnsi="Times New Roman"/>
          <w:sz w:val="27"/>
          <w:szCs w:val="27"/>
        </w:rPr>
        <w:t>.</w:t>
      </w:r>
      <w:r w:rsidR="00693A2F">
        <w:rPr>
          <w:rFonts w:ascii="Times New Roman" w:hAnsi="Times New Roman"/>
          <w:sz w:val="27"/>
          <w:szCs w:val="27"/>
        </w:rPr>
        <w:tab/>
      </w:r>
      <w:r w:rsidR="00796C6F" w:rsidRPr="00646122">
        <w:rPr>
          <w:rFonts w:ascii="Times New Roman" w:hAnsi="Times New Roman"/>
          <w:sz w:val="27"/>
          <w:szCs w:val="27"/>
        </w:rPr>
        <w:t>Основные финансово</w:t>
      </w:r>
      <w:r w:rsidR="00693A2F">
        <w:rPr>
          <w:rFonts w:ascii="Times New Roman" w:hAnsi="Times New Roman"/>
          <w:sz w:val="27"/>
          <w:szCs w:val="27"/>
        </w:rPr>
        <w:t xml:space="preserve"> </w:t>
      </w:r>
      <w:r w:rsidR="006F7CF4" w:rsidRPr="000E3661">
        <w:rPr>
          <w:rFonts w:ascii="Times New Roman" w:hAnsi="Times New Roman"/>
          <w:sz w:val="27"/>
          <w:szCs w:val="27"/>
        </w:rPr>
        <w:t>–</w:t>
      </w:r>
      <w:r w:rsidR="006F7CF4">
        <w:rPr>
          <w:rFonts w:ascii="Times New Roman" w:hAnsi="Times New Roman"/>
          <w:sz w:val="27"/>
          <w:szCs w:val="27"/>
        </w:rPr>
        <w:t xml:space="preserve"> </w:t>
      </w:r>
      <w:r w:rsidR="00693A2F">
        <w:rPr>
          <w:rFonts w:ascii="Times New Roman" w:hAnsi="Times New Roman"/>
          <w:sz w:val="27"/>
          <w:szCs w:val="27"/>
        </w:rPr>
        <w:t xml:space="preserve"> </w:t>
      </w:r>
      <w:r w:rsidR="00796C6F" w:rsidRPr="00646122">
        <w:rPr>
          <w:rFonts w:ascii="Times New Roman" w:hAnsi="Times New Roman"/>
          <w:sz w:val="27"/>
          <w:szCs w:val="27"/>
        </w:rPr>
        <w:t>экономические показатели предпринимательского проекта, претендующего на муниципальную поддержку</w:t>
      </w:r>
      <w:r w:rsidR="00DC3954" w:rsidRPr="00646122">
        <w:rPr>
          <w:rFonts w:ascii="Times New Roman" w:hAnsi="Times New Roman"/>
          <w:sz w:val="27"/>
          <w:szCs w:val="27"/>
        </w:rPr>
        <w:t xml:space="preserve">, </w:t>
      </w:r>
      <w:r w:rsidR="00796C6F" w:rsidRPr="00646122">
        <w:rPr>
          <w:rFonts w:ascii="Times New Roman" w:hAnsi="Times New Roman"/>
          <w:sz w:val="27"/>
          <w:szCs w:val="27"/>
        </w:rPr>
        <w:t>по форме 2 к Положению.</w:t>
      </w:r>
    </w:p>
    <w:p w:rsidR="00796C6F" w:rsidRPr="00646122" w:rsidRDefault="00EA6CAE" w:rsidP="00693A2F">
      <w:pPr>
        <w:pStyle w:val="ConsPlusNormal"/>
        <w:widowControl/>
        <w:ind w:firstLine="567"/>
        <w:jc w:val="both"/>
        <w:rPr>
          <w:rFonts w:ascii="Times New Roman" w:hAnsi="Times New Roman"/>
          <w:sz w:val="27"/>
          <w:szCs w:val="27"/>
        </w:rPr>
      </w:pPr>
      <w:r>
        <w:rPr>
          <w:rFonts w:ascii="Times New Roman" w:hAnsi="Times New Roman"/>
          <w:sz w:val="27"/>
          <w:szCs w:val="27"/>
        </w:rPr>
        <w:t>7</w:t>
      </w:r>
      <w:r w:rsidR="00693A2F">
        <w:rPr>
          <w:rFonts w:ascii="Times New Roman" w:hAnsi="Times New Roman"/>
          <w:sz w:val="27"/>
          <w:szCs w:val="27"/>
        </w:rPr>
        <w:t>.</w:t>
      </w:r>
      <w:r w:rsidR="00693A2F">
        <w:rPr>
          <w:rFonts w:ascii="Times New Roman" w:hAnsi="Times New Roman"/>
          <w:sz w:val="27"/>
          <w:szCs w:val="27"/>
        </w:rPr>
        <w:tab/>
      </w:r>
      <w:r w:rsidR="00796C6F" w:rsidRPr="00646122">
        <w:rPr>
          <w:rFonts w:ascii="Times New Roman" w:hAnsi="Times New Roman"/>
          <w:sz w:val="27"/>
          <w:szCs w:val="27"/>
        </w:rPr>
        <w:t>Смет</w:t>
      </w:r>
      <w:r w:rsidR="00DC3954" w:rsidRPr="00646122">
        <w:rPr>
          <w:rFonts w:ascii="Times New Roman" w:hAnsi="Times New Roman"/>
          <w:sz w:val="27"/>
          <w:szCs w:val="27"/>
        </w:rPr>
        <w:t>а</w:t>
      </w:r>
      <w:r w:rsidR="00796C6F" w:rsidRPr="00646122">
        <w:rPr>
          <w:rFonts w:ascii="Times New Roman" w:hAnsi="Times New Roman"/>
          <w:sz w:val="27"/>
          <w:szCs w:val="27"/>
        </w:rPr>
        <w:t xml:space="preserve"> расходов на реализацию предпринимательского проекта, представленного для участия в конкурсе предпринимательских проектов «Новая волна»</w:t>
      </w:r>
      <w:r w:rsidR="00DC3954" w:rsidRPr="00646122">
        <w:rPr>
          <w:rFonts w:ascii="Times New Roman" w:hAnsi="Times New Roman"/>
          <w:sz w:val="27"/>
          <w:szCs w:val="27"/>
        </w:rPr>
        <w:t xml:space="preserve">, </w:t>
      </w:r>
      <w:r w:rsidR="00796C6F" w:rsidRPr="00646122">
        <w:rPr>
          <w:rFonts w:ascii="Times New Roman" w:hAnsi="Times New Roman"/>
          <w:sz w:val="27"/>
          <w:szCs w:val="27"/>
        </w:rPr>
        <w:t xml:space="preserve">по форме 3 к Положению. </w:t>
      </w:r>
    </w:p>
    <w:p w:rsidR="00796C6F" w:rsidRDefault="00EA6CAE" w:rsidP="00693A2F">
      <w:pPr>
        <w:pStyle w:val="ConsPlusNormal"/>
        <w:widowControl/>
        <w:ind w:firstLine="567"/>
        <w:jc w:val="both"/>
        <w:rPr>
          <w:rFonts w:ascii="Times New Roman" w:hAnsi="Times New Roman"/>
          <w:sz w:val="27"/>
          <w:szCs w:val="27"/>
        </w:rPr>
      </w:pPr>
      <w:r>
        <w:rPr>
          <w:rFonts w:ascii="Times New Roman" w:hAnsi="Times New Roman"/>
          <w:sz w:val="27"/>
          <w:szCs w:val="27"/>
        </w:rPr>
        <w:t>8</w:t>
      </w:r>
      <w:r w:rsidR="00693A2F">
        <w:rPr>
          <w:rFonts w:ascii="Times New Roman" w:hAnsi="Times New Roman"/>
          <w:sz w:val="27"/>
          <w:szCs w:val="27"/>
        </w:rPr>
        <w:t>.</w:t>
      </w:r>
      <w:r w:rsidR="00693A2F">
        <w:rPr>
          <w:rFonts w:ascii="Times New Roman" w:hAnsi="Times New Roman"/>
          <w:sz w:val="27"/>
          <w:szCs w:val="27"/>
        </w:rPr>
        <w:tab/>
      </w:r>
      <w:r w:rsidR="00796C6F" w:rsidRPr="00646122">
        <w:rPr>
          <w:rFonts w:ascii="Times New Roman" w:hAnsi="Times New Roman"/>
          <w:sz w:val="27"/>
          <w:szCs w:val="27"/>
        </w:rPr>
        <w:t>Календарный план реализации предпринимательского проекта, представленного для участия в конкурсе предпринимательских проектов «Новая волна»</w:t>
      </w:r>
      <w:r w:rsidR="00DC3954" w:rsidRPr="00646122">
        <w:rPr>
          <w:rFonts w:ascii="Times New Roman" w:hAnsi="Times New Roman"/>
          <w:sz w:val="27"/>
          <w:szCs w:val="27"/>
        </w:rPr>
        <w:t xml:space="preserve">, </w:t>
      </w:r>
      <w:r w:rsidR="00796C6F" w:rsidRPr="00646122">
        <w:rPr>
          <w:rFonts w:ascii="Times New Roman" w:hAnsi="Times New Roman"/>
          <w:sz w:val="27"/>
          <w:szCs w:val="27"/>
        </w:rPr>
        <w:t>по форме 4 к Положению.</w:t>
      </w:r>
    </w:p>
    <w:p w:rsidR="00796C6F" w:rsidRPr="00646122" w:rsidRDefault="000D5CFC" w:rsidP="00693A2F">
      <w:pPr>
        <w:pStyle w:val="ConsPlusNormal"/>
        <w:widowControl/>
        <w:ind w:firstLine="567"/>
        <w:jc w:val="both"/>
        <w:rPr>
          <w:rFonts w:ascii="Times New Roman" w:hAnsi="Times New Roman"/>
          <w:sz w:val="27"/>
          <w:szCs w:val="27"/>
        </w:rPr>
      </w:pPr>
      <w:r>
        <w:rPr>
          <w:rFonts w:ascii="Times New Roman" w:hAnsi="Times New Roman"/>
          <w:sz w:val="27"/>
          <w:szCs w:val="27"/>
        </w:rPr>
        <w:t>9</w:t>
      </w:r>
      <w:r w:rsidR="00693A2F">
        <w:rPr>
          <w:rFonts w:ascii="Times New Roman" w:hAnsi="Times New Roman"/>
          <w:sz w:val="27"/>
          <w:szCs w:val="27"/>
        </w:rPr>
        <w:t>.</w:t>
      </w:r>
      <w:r w:rsidR="00693A2F">
        <w:rPr>
          <w:rFonts w:ascii="Times New Roman" w:hAnsi="Times New Roman"/>
          <w:sz w:val="27"/>
          <w:szCs w:val="27"/>
        </w:rPr>
        <w:tab/>
      </w:r>
      <w:r w:rsidR="00796C6F" w:rsidRPr="00646122">
        <w:rPr>
          <w:rFonts w:ascii="Times New Roman" w:hAnsi="Times New Roman"/>
          <w:sz w:val="27"/>
          <w:szCs w:val="27"/>
        </w:rPr>
        <w:t xml:space="preserve">Копии документов, подтверждающих </w:t>
      </w:r>
      <w:r w:rsidR="00EA6CAE" w:rsidRPr="00001749">
        <w:rPr>
          <w:rFonts w:ascii="Times New Roman" w:hAnsi="Times New Roman"/>
          <w:sz w:val="27"/>
          <w:szCs w:val="27"/>
        </w:rPr>
        <w:t>размер заработной платы</w:t>
      </w:r>
      <w:r w:rsidR="00796C6F" w:rsidRPr="00646122">
        <w:rPr>
          <w:rFonts w:ascii="Times New Roman" w:hAnsi="Times New Roman"/>
          <w:sz w:val="27"/>
          <w:szCs w:val="27"/>
        </w:rPr>
        <w:t xml:space="preserve"> наемных работников </w:t>
      </w:r>
      <w:r w:rsidR="00693A2F">
        <w:rPr>
          <w:rFonts w:ascii="Times New Roman" w:hAnsi="Times New Roman"/>
          <w:sz w:val="27"/>
          <w:szCs w:val="27"/>
        </w:rPr>
        <w:t xml:space="preserve">(в случае наличия наемных работников) </w:t>
      </w:r>
      <w:r w:rsidR="00796C6F" w:rsidRPr="00646122">
        <w:rPr>
          <w:rFonts w:ascii="Times New Roman" w:hAnsi="Times New Roman"/>
          <w:sz w:val="27"/>
          <w:szCs w:val="27"/>
        </w:rPr>
        <w:t xml:space="preserve">на момент подачи заявки в Конкурсе, заверенные руководителем. </w:t>
      </w:r>
    </w:p>
    <w:p w:rsidR="00796C6F" w:rsidRPr="00646122" w:rsidRDefault="000D5CFC" w:rsidP="00693A2F">
      <w:pPr>
        <w:pStyle w:val="ConsPlusNormal"/>
        <w:widowControl/>
        <w:ind w:firstLine="567"/>
        <w:jc w:val="both"/>
        <w:rPr>
          <w:rFonts w:ascii="Times New Roman" w:hAnsi="Times New Roman"/>
          <w:sz w:val="27"/>
          <w:szCs w:val="27"/>
        </w:rPr>
      </w:pPr>
      <w:r>
        <w:rPr>
          <w:rFonts w:ascii="Times New Roman" w:hAnsi="Times New Roman"/>
          <w:sz w:val="27"/>
          <w:szCs w:val="27"/>
        </w:rPr>
        <w:t>10</w:t>
      </w:r>
      <w:r w:rsidR="00796C6F" w:rsidRPr="00646122">
        <w:rPr>
          <w:rFonts w:ascii="Times New Roman" w:hAnsi="Times New Roman"/>
          <w:sz w:val="27"/>
          <w:szCs w:val="27"/>
        </w:rPr>
        <w:t>.</w:t>
      </w:r>
      <w:r w:rsidR="00693A2F">
        <w:rPr>
          <w:rFonts w:ascii="Times New Roman" w:hAnsi="Times New Roman"/>
          <w:sz w:val="27"/>
          <w:szCs w:val="27"/>
        </w:rPr>
        <w:tab/>
      </w:r>
      <w:r w:rsidR="00796C6F" w:rsidRPr="00646122">
        <w:rPr>
          <w:rFonts w:ascii="Times New Roman" w:hAnsi="Times New Roman"/>
          <w:sz w:val="27"/>
          <w:szCs w:val="27"/>
        </w:rPr>
        <w:t>Иные документ</w:t>
      </w:r>
      <w:r w:rsidR="00DC3954" w:rsidRPr="00646122">
        <w:rPr>
          <w:rFonts w:ascii="Times New Roman" w:hAnsi="Times New Roman"/>
          <w:sz w:val="27"/>
          <w:szCs w:val="27"/>
        </w:rPr>
        <w:t xml:space="preserve">ы </w:t>
      </w:r>
      <w:r w:rsidR="00796C6F" w:rsidRPr="00646122">
        <w:rPr>
          <w:rFonts w:ascii="Times New Roman" w:hAnsi="Times New Roman"/>
          <w:sz w:val="27"/>
          <w:szCs w:val="27"/>
        </w:rPr>
        <w:t xml:space="preserve">по усмотрению </w:t>
      </w:r>
      <w:r w:rsidR="00DC3954" w:rsidRPr="00646122">
        <w:rPr>
          <w:rFonts w:ascii="Times New Roman" w:hAnsi="Times New Roman"/>
          <w:sz w:val="27"/>
          <w:szCs w:val="27"/>
        </w:rPr>
        <w:t>участника</w:t>
      </w:r>
      <w:r w:rsidR="00796C6F" w:rsidRPr="00646122">
        <w:rPr>
          <w:rFonts w:ascii="Times New Roman" w:hAnsi="Times New Roman"/>
          <w:sz w:val="27"/>
          <w:szCs w:val="27"/>
        </w:rPr>
        <w:t xml:space="preserve">, подтверждающие перспективность </w:t>
      </w:r>
      <w:r w:rsidR="00693A2F">
        <w:rPr>
          <w:rFonts w:ascii="Times New Roman" w:hAnsi="Times New Roman"/>
          <w:sz w:val="27"/>
          <w:szCs w:val="27"/>
        </w:rPr>
        <w:t xml:space="preserve">реализации </w:t>
      </w:r>
      <w:r w:rsidR="00796C6F" w:rsidRPr="00646122">
        <w:rPr>
          <w:rFonts w:ascii="Times New Roman" w:hAnsi="Times New Roman"/>
          <w:sz w:val="27"/>
          <w:szCs w:val="27"/>
        </w:rPr>
        <w:t xml:space="preserve">проекта </w:t>
      </w:r>
      <w:r w:rsidR="00693A2F">
        <w:rPr>
          <w:rFonts w:ascii="Times New Roman" w:hAnsi="Times New Roman"/>
          <w:sz w:val="27"/>
          <w:szCs w:val="27"/>
        </w:rPr>
        <w:t>на территории муниципального образования «Молчановский район».</w:t>
      </w:r>
    </w:p>
    <w:p w:rsidR="0041708B" w:rsidRPr="00646122" w:rsidRDefault="0041708B" w:rsidP="00EA6CAE">
      <w:pPr>
        <w:jc w:val="both"/>
        <w:rPr>
          <w:sz w:val="27"/>
          <w:szCs w:val="27"/>
          <w:lang w:eastAsia="ru-RU"/>
        </w:rPr>
      </w:pPr>
    </w:p>
    <w:tbl>
      <w:tblPr>
        <w:tblpPr w:leftFromText="180" w:rightFromText="180" w:vertAnchor="page" w:horzAnchor="margin" w:tblpXSpec="right" w:tblpY="1065"/>
        <w:tblW w:w="5147" w:type="dxa"/>
        <w:tblLook w:val="01E0"/>
      </w:tblPr>
      <w:tblGrid>
        <w:gridCol w:w="5147"/>
      </w:tblGrid>
      <w:tr w:rsidR="0041708B" w:rsidRPr="00646122" w:rsidTr="0041708B">
        <w:tc>
          <w:tcPr>
            <w:tcW w:w="5147" w:type="dxa"/>
          </w:tcPr>
          <w:p w:rsidR="0041708B" w:rsidRPr="00646122" w:rsidRDefault="0041708B" w:rsidP="006B36D0">
            <w:pPr>
              <w:jc w:val="both"/>
              <w:rPr>
                <w:sz w:val="27"/>
                <w:szCs w:val="27"/>
              </w:rPr>
            </w:pPr>
            <w:r w:rsidRPr="00646122">
              <w:rPr>
                <w:sz w:val="27"/>
                <w:szCs w:val="27"/>
              </w:rPr>
              <w:t xml:space="preserve">Приложение </w:t>
            </w:r>
            <w:r w:rsidR="006B36D0">
              <w:rPr>
                <w:sz w:val="27"/>
                <w:szCs w:val="27"/>
              </w:rPr>
              <w:t>1</w:t>
            </w:r>
            <w:r w:rsidRPr="00646122">
              <w:rPr>
                <w:sz w:val="27"/>
                <w:szCs w:val="27"/>
              </w:rPr>
              <w:t xml:space="preserve"> к Положению о конкурсе предпринимательских проектов «Новая волна»</w:t>
            </w:r>
          </w:p>
        </w:tc>
      </w:tr>
    </w:tbl>
    <w:p w:rsidR="0041708B" w:rsidRPr="00646122" w:rsidRDefault="0041708B" w:rsidP="00EA6CAE">
      <w:pPr>
        <w:pStyle w:val="ConsPlusNormal"/>
        <w:widowControl/>
        <w:ind w:firstLine="0"/>
        <w:jc w:val="both"/>
        <w:outlineLvl w:val="0"/>
        <w:rPr>
          <w:rFonts w:ascii="Times New Roman" w:hAnsi="Times New Roman"/>
          <w:sz w:val="27"/>
          <w:szCs w:val="27"/>
        </w:rPr>
      </w:pPr>
    </w:p>
    <w:p w:rsidR="0041708B" w:rsidRPr="00646122" w:rsidRDefault="0041708B" w:rsidP="00E20F84">
      <w:pPr>
        <w:pStyle w:val="ConsPlusNormal"/>
        <w:widowControl/>
        <w:ind w:firstLine="0"/>
        <w:jc w:val="center"/>
        <w:outlineLvl w:val="0"/>
        <w:rPr>
          <w:rFonts w:ascii="Times New Roman" w:hAnsi="Times New Roman"/>
          <w:sz w:val="27"/>
          <w:szCs w:val="27"/>
        </w:rPr>
      </w:pPr>
    </w:p>
    <w:p w:rsidR="0041708B" w:rsidRPr="00646122" w:rsidRDefault="0041708B" w:rsidP="00E20F84">
      <w:pPr>
        <w:pStyle w:val="ConsPlusNormal"/>
        <w:widowControl/>
        <w:ind w:firstLine="0"/>
        <w:jc w:val="center"/>
        <w:outlineLvl w:val="0"/>
        <w:rPr>
          <w:rFonts w:ascii="Times New Roman" w:hAnsi="Times New Roman"/>
          <w:sz w:val="27"/>
          <w:szCs w:val="27"/>
        </w:rPr>
      </w:pPr>
    </w:p>
    <w:p w:rsidR="0041708B" w:rsidRDefault="0041708B" w:rsidP="00E20F84">
      <w:pPr>
        <w:pStyle w:val="ConsPlusNormal"/>
        <w:widowControl/>
        <w:ind w:firstLine="0"/>
        <w:jc w:val="center"/>
        <w:outlineLvl w:val="0"/>
        <w:rPr>
          <w:rFonts w:ascii="Times New Roman" w:hAnsi="Times New Roman"/>
          <w:sz w:val="27"/>
          <w:szCs w:val="27"/>
        </w:rPr>
      </w:pPr>
    </w:p>
    <w:p w:rsidR="00F5147A" w:rsidRDefault="00F5147A" w:rsidP="00F5147A">
      <w:pPr>
        <w:rPr>
          <w:lang w:eastAsia="ru-RU"/>
        </w:rPr>
      </w:pPr>
    </w:p>
    <w:p w:rsidR="00F5147A" w:rsidRDefault="00F5147A" w:rsidP="00F5147A">
      <w:pPr>
        <w:rPr>
          <w:lang w:eastAsia="ru-RU"/>
        </w:rPr>
      </w:pPr>
    </w:p>
    <w:p w:rsidR="00F5147A" w:rsidRDefault="00F5147A" w:rsidP="00F5147A">
      <w:pPr>
        <w:rPr>
          <w:lang w:eastAsia="ru-RU"/>
        </w:rPr>
      </w:pPr>
    </w:p>
    <w:p w:rsidR="00F5147A" w:rsidRPr="00F5147A" w:rsidRDefault="00F5147A" w:rsidP="00F5147A">
      <w:pPr>
        <w:rPr>
          <w:lang w:eastAsia="ru-RU"/>
        </w:rPr>
      </w:pPr>
    </w:p>
    <w:p w:rsidR="0041708B" w:rsidRPr="00646122" w:rsidRDefault="0041708B" w:rsidP="00E20F84">
      <w:pPr>
        <w:pStyle w:val="ConsPlusNormal"/>
        <w:widowControl/>
        <w:ind w:firstLine="0"/>
        <w:jc w:val="center"/>
        <w:outlineLvl w:val="0"/>
        <w:rPr>
          <w:rFonts w:ascii="Times New Roman" w:hAnsi="Times New Roman"/>
          <w:sz w:val="27"/>
          <w:szCs w:val="27"/>
        </w:rPr>
      </w:pPr>
    </w:p>
    <w:p w:rsidR="006B36D0" w:rsidRDefault="006B36D0" w:rsidP="00E20F84">
      <w:pPr>
        <w:pStyle w:val="ConsPlusNormal"/>
        <w:widowControl/>
        <w:ind w:firstLine="0"/>
        <w:jc w:val="center"/>
        <w:outlineLvl w:val="0"/>
        <w:rPr>
          <w:rFonts w:ascii="Times New Roman" w:hAnsi="Times New Roman"/>
          <w:sz w:val="27"/>
          <w:szCs w:val="27"/>
        </w:rPr>
      </w:pPr>
    </w:p>
    <w:p w:rsidR="006B36D0" w:rsidRDefault="006B36D0" w:rsidP="00E20F84">
      <w:pPr>
        <w:pStyle w:val="ConsPlusNormal"/>
        <w:widowControl/>
        <w:ind w:firstLine="0"/>
        <w:jc w:val="center"/>
        <w:outlineLvl w:val="0"/>
        <w:rPr>
          <w:rFonts w:ascii="Times New Roman" w:hAnsi="Times New Roman"/>
          <w:sz w:val="27"/>
          <w:szCs w:val="27"/>
        </w:rPr>
      </w:pPr>
    </w:p>
    <w:p w:rsidR="006B36D0" w:rsidRPr="006B36D0" w:rsidRDefault="006B36D0" w:rsidP="006B36D0">
      <w:pPr>
        <w:rPr>
          <w:lang w:eastAsia="ru-RU"/>
        </w:rPr>
      </w:pPr>
    </w:p>
    <w:p w:rsidR="006B36D0" w:rsidRDefault="006B36D0" w:rsidP="006B36D0">
      <w:pPr>
        <w:ind w:left="5103"/>
        <w:jc w:val="both"/>
        <w:rPr>
          <w:sz w:val="27"/>
          <w:szCs w:val="27"/>
        </w:rPr>
      </w:pPr>
      <w:r w:rsidRPr="00646122">
        <w:rPr>
          <w:sz w:val="27"/>
          <w:szCs w:val="27"/>
        </w:rPr>
        <w:lastRenderedPageBreak/>
        <w:t xml:space="preserve">Приложение </w:t>
      </w:r>
      <w:r>
        <w:rPr>
          <w:sz w:val="27"/>
          <w:szCs w:val="27"/>
        </w:rPr>
        <w:t>2</w:t>
      </w:r>
      <w:r w:rsidRPr="00646122">
        <w:rPr>
          <w:sz w:val="27"/>
          <w:szCs w:val="27"/>
        </w:rPr>
        <w:t xml:space="preserve"> к Положению о конкурсе предпринимательских проектов «Новая волна»</w:t>
      </w:r>
    </w:p>
    <w:p w:rsidR="006B36D0" w:rsidRDefault="006B36D0" w:rsidP="00E20F84">
      <w:pPr>
        <w:pStyle w:val="ConsPlusNormal"/>
        <w:widowControl/>
        <w:ind w:firstLine="0"/>
        <w:jc w:val="center"/>
        <w:outlineLvl w:val="0"/>
        <w:rPr>
          <w:rFonts w:ascii="Times New Roman" w:hAnsi="Times New Roman"/>
          <w:sz w:val="27"/>
          <w:szCs w:val="27"/>
        </w:rPr>
      </w:pPr>
    </w:p>
    <w:p w:rsidR="006B36D0" w:rsidRDefault="006B36D0" w:rsidP="00E20F84">
      <w:pPr>
        <w:pStyle w:val="ConsPlusNormal"/>
        <w:widowControl/>
        <w:ind w:firstLine="0"/>
        <w:jc w:val="center"/>
        <w:outlineLvl w:val="0"/>
        <w:rPr>
          <w:rFonts w:ascii="Times New Roman" w:hAnsi="Times New Roman"/>
          <w:sz w:val="27"/>
          <w:szCs w:val="27"/>
        </w:rPr>
      </w:pPr>
    </w:p>
    <w:p w:rsidR="00796C6F" w:rsidRPr="00646122" w:rsidRDefault="00796C6F" w:rsidP="00E20F84">
      <w:pPr>
        <w:pStyle w:val="ConsPlusNormal"/>
        <w:widowControl/>
        <w:ind w:firstLine="0"/>
        <w:jc w:val="center"/>
        <w:outlineLvl w:val="0"/>
        <w:rPr>
          <w:rFonts w:ascii="Times New Roman" w:hAnsi="Times New Roman"/>
          <w:sz w:val="27"/>
          <w:szCs w:val="27"/>
        </w:rPr>
      </w:pPr>
      <w:r w:rsidRPr="00646122">
        <w:rPr>
          <w:rFonts w:ascii="Times New Roman" w:hAnsi="Times New Roman"/>
          <w:sz w:val="27"/>
          <w:szCs w:val="27"/>
        </w:rPr>
        <w:t>Критерии оценки и отбора заявок</w:t>
      </w:r>
    </w:p>
    <w:p w:rsidR="00796C6F" w:rsidRPr="00646122" w:rsidRDefault="00796C6F" w:rsidP="006F0898">
      <w:pPr>
        <w:pStyle w:val="ConsPlusNormal"/>
        <w:widowControl/>
        <w:ind w:firstLine="0"/>
        <w:jc w:val="center"/>
        <w:rPr>
          <w:rFonts w:ascii="Times New Roman" w:hAnsi="Times New Roman"/>
          <w:sz w:val="27"/>
          <w:szCs w:val="27"/>
        </w:rPr>
      </w:pP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1. Анализ, оценка и сопоставление заявок осуществляются по следующим качественным и количественным критериям оценки заявок с использованием бальной системы оценок по каждому критерию отдельно.</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2. К качественным критериям оценки заявок относятся:</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 xml:space="preserve">1) детальный план реализации предпринимательского проекта в краткосрочной перспективе (до </w:t>
      </w:r>
      <w:r w:rsidR="006F7CF4">
        <w:rPr>
          <w:rFonts w:ascii="Times New Roman" w:hAnsi="Times New Roman"/>
          <w:sz w:val="27"/>
          <w:szCs w:val="27"/>
        </w:rPr>
        <w:t>двух лет</w:t>
      </w:r>
      <w:r w:rsidRPr="00646122">
        <w:rPr>
          <w:rFonts w:ascii="Times New Roman" w:hAnsi="Times New Roman"/>
          <w:sz w:val="27"/>
          <w:szCs w:val="27"/>
        </w:rPr>
        <w:t>);</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2) оценка потребности в материально</w:t>
      </w:r>
      <w:r w:rsidR="006F7CF4">
        <w:rPr>
          <w:rFonts w:ascii="Times New Roman" w:hAnsi="Times New Roman"/>
          <w:sz w:val="27"/>
          <w:szCs w:val="27"/>
        </w:rPr>
        <w:t xml:space="preserve"> </w:t>
      </w:r>
      <w:r w:rsidR="006F7CF4" w:rsidRPr="000E3661">
        <w:rPr>
          <w:rFonts w:ascii="Times New Roman" w:hAnsi="Times New Roman"/>
          <w:sz w:val="27"/>
          <w:szCs w:val="27"/>
        </w:rPr>
        <w:t>–</w:t>
      </w:r>
      <w:r w:rsidR="006F7CF4">
        <w:rPr>
          <w:rFonts w:ascii="Times New Roman" w:hAnsi="Times New Roman"/>
          <w:sz w:val="27"/>
          <w:szCs w:val="27"/>
        </w:rPr>
        <w:t xml:space="preserve"> </w:t>
      </w:r>
      <w:r w:rsidRPr="00646122">
        <w:rPr>
          <w:rFonts w:ascii="Times New Roman" w:hAnsi="Times New Roman"/>
          <w:sz w:val="27"/>
          <w:szCs w:val="27"/>
        </w:rPr>
        <w:t>технических, методических, информационных, финансовых и трудовых ресурсах и их стоимость;</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3) увеличение объема налоговых поступлений в бюджеты всех у</w:t>
      </w:r>
      <w:r w:rsidR="00DC3954" w:rsidRPr="00646122">
        <w:rPr>
          <w:rFonts w:ascii="Times New Roman" w:hAnsi="Times New Roman"/>
          <w:sz w:val="27"/>
          <w:szCs w:val="27"/>
        </w:rPr>
        <w:t>ровней</w:t>
      </w:r>
      <w:r w:rsidRPr="00646122">
        <w:rPr>
          <w:rFonts w:ascii="Times New Roman" w:hAnsi="Times New Roman"/>
          <w:sz w:val="27"/>
          <w:szCs w:val="27"/>
        </w:rPr>
        <w:t xml:space="preserve"> и </w:t>
      </w:r>
      <w:r w:rsidR="00DC3954" w:rsidRPr="00646122">
        <w:rPr>
          <w:rFonts w:ascii="Times New Roman" w:hAnsi="Times New Roman"/>
          <w:sz w:val="27"/>
          <w:szCs w:val="27"/>
        </w:rPr>
        <w:t xml:space="preserve">государственные </w:t>
      </w:r>
      <w:r w:rsidRPr="00646122">
        <w:rPr>
          <w:rFonts w:ascii="Times New Roman" w:hAnsi="Times New Roman"/>
          <w:sz w:val="27"/>
          <w:szCs w:val="27"/>
        </w:rPr>
        <w:t>внебюджетные фонды;</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4) прогноз прироста объемов производства продукции (выполнения работ, оказания услуг);</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5) наличие квалифицированного персонала, реализующего проект;</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6) анализ рисков реализации</w:t>
      </w:r>
      <w:r w:rsidR="00DC3954" w:rsidRPr="00646122">
        <w:rPr>
          <w:rFonts w:ascii="Times New Roman" w:hAnsi="Times New Roman"/>
          <w:sz w:val="27"/>
          <w:szCs w:val="27"/>
        </w:rPr>
        <w:t xml:space="preserve"> проекта, механизмы их снижения;</w:t>
      </w:r>
    </w:p>
    <w:p w:rsidR="00DC3954" w:rsidRPr="00646122" w:rsidRDefault="00DC3954" w:rsidP="00DC3954">
      <w:pPr>
        <w:ind w:firstLine="567"/>
        <w:jc w:val="both"/>
        <w:rPr>
          <w:sz w:val="27"/>
          <w:szCs w:val="27"/>
          <w:lang w:eastAsia="ru-RU"/>
        </w:rPr>
      </w:pPr>
      <w:r w:rsidRPr="00646122">
        <w:rPr>
          <w:sz w:val="27"/>
          <w:szCs w:val="27"/>
          <w:lang w:eastAsia="ru-RU"/>
        </w:rPr>
        <w:t>7) соответствие проекта направлениям социально-экономического развития Молчановского района.</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Экспертные критерии оценки заявок оцениваются по каждому критерию отдельно по шкале от 0 до 3 баллов.</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3. К количественным критериям оценки заявок относятся:</w:t>
      </w:r>
    </w:p>
    <w:p w:rsidR="00796C6F" w:rsidRPr="00646122" w:rsidRDefault="00796C6F" w:rsidP="00195592">
      <w:pPr>
        <w:pStyle w:val="ConsPlusNormal"/>
        <w:widowControl/>
        <w:ind w:firstLine="540"/>
        <w:jc w:val="both"/>
        <w:outlineLvl w:val="0"/>
        <w:rPr>
          <w:rFonts w:ascii="Times New Roman" w:hAnsi="Times New Roman"/>
          <w:sz w:val="27"/>
          <w:szCs w:val="27"/>
        </w:rPr>
      </w:pPr>
      <w:r w:rsidRPr="00646122">
        <w:rPr>
          <w:rFonts w:ascii="Times New Roman" w:hAnsi="Times New Roman"/>
          <w:sz w:val="27"/>
          <w:szCs w:val="27"/>
        </w:rPr>
        <w:t>1) вложение собственных средств в реализацию предпринимательского проекта от суммы запрашиваемой субсидии:</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 xml:space="preserve">в размере от </w:t>
      </w:r>
      <w:r w:rsidR="00794D13">
        <w:rPr>
          <w:rFonts w:ascii="Times New Roman" w:hAnsi="Times New Roman"/>
          <w:sz w:val="27"/>
          <w:szCs w:val="27"/>
        </w:rPr>
        <w:t>2</w:t>
      </w:r>
      <w:r w:rsidRPr="00646122">
        <w:rPr>
          <w:rFonts w:ascii="Times New Roman" w:hAnsi="Times New Roman"/>
          <w:sz w:val="27"/>
          <w:szCs w:val="27"/>
        </w:rPr>
        <w:t>0 до 50 процентов - 1 балл;</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 xml:space="preserve">в размере </w:t>
      </w:r>
      <w:r w:rsidR="00B22971" w:rsidRPr="00646122">
        <w:rPr>
          <w:rFonts w:ascii="Times New Roman" w:hAnsi="Times New Roman"/>
          <w:sz w:val="27"/>
          <w:szCs w:val="27"/>
        </w:rPr>
        <w:t xml:space="preserve">от </w:t>
      </w:r>
      <w:r w:rsidRPr="00646122">
        <w:rPr>
          <w:rFonts w:ascii="Times New Roman" w:hAnsi="Times New Roman"/>
          <w:sz w:val="27"/>
          <w:szCs w:val="27"/>
        </w:rPr>
        <w:t>5</w:t>
      </w:r>
      <w:r w:rsidR="00B22971" w:rsidRPr="00646122">
        <w:rPr>
          <w:rFonts w:ascii="Times New Roman" w:hAnsi="Times New Roman"/>
          <w:sz w:val="27"/>
          <w:szCs w:val="27"/>
        </w:rPr>
        <w:t xml:space="preserve">1 </w:t>
      </w:r>
      <w:r w:rsidRPr="00646122">
        <w:rPr>
          <w:rFonts w:ascii="Times New Roman" w:hAnsi="Times New Roman"/>
          <w:sz w:val="27"/>
          <w:szCs w:val="27"/>
        </w:rPr>
        <w:t>до 70 процентов - 2 балла;</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 xml:space="preserve">в размере </w:t>
      </w:r>
      <w:r w:rsidR="00B22971" w:rsidRPr="00646122">
        <w:rPr>
          <w:rFonts w:ascii="Times New Roman" w:hAnsi="Times New Roman"/>
          <w:sz w:val="27"/>
          <w:szCs w:val="27"/>
        </w:rPr>
        <w:t>от 71</w:t>
      </w:r>
      <w:r w:rsidRPr="00646122">
        <w:rPr>
          <w:rFonts w:ascii="Times New Roman" w:hAnsi="Times New Roman"/>
          <w:sz w:val="27"/>
          <w:szCs w:val="27"/>
        </w:rPr>
        <w:t xml:space="preserve"> до 100 процентов - 3 балла;</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в размере свыше 100 процентов - 4 балла;</w:t>
      </w:r>
    </w:p>
    <w:p w:rsidR="00796C6F" w:rsidRPr="00646122" w:rsidRDefault="00796C6F" w:rsidP="00195592">
      <w:pPr>
        <w:pStyle w:val="ConsPlusNormal"/>
        <w:widowControl/>
        <w:ind w:firstLine="540"/>
        <w:jc w:val="both"/>
        <w:outlineLvl w:val="0"/>
        <w:rPr>
          <w:rFonts w:ascii="Times New Roman" w:hAnsi="Times New Roman"/>
          <w:sz w:val="27"/>
          <w:szCs w:val="27"/>
        </w:rPr>
      </w:pPr>
      <w:r w:rsidRPr="00646122">
        <w:rPr>
          <w:rFonts w:ascii="Times New Roman" w:hAnsi="Times New Roman"/>
          <w:sz w:val="27"/>
          <w:szCs w:val="27"/>
        </w:rPr>
        <w:t>2) срок окупаемости предпринимательского проекта:</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до 1</w:t>
      </w:r>
      <w:r w:rsidR="00794D13">
        <w:rPr>
          <w:rFonts w:ascii="Times New Roman" w:hAnsi="Times New Roman"/>
          <w:sz w:val="27"/>
          <w:szCs w:val="27"/>
        </w:rPr>
        <w:t>,5 лет</w:t>
      </w:r>
      <w:r w:rsidRPr="00646122">
        <w:rPr>
          <w:rFonts w:ascii="Times New Roman" w:hAnsi="Times New Roman"/>
          <w:sz w:val="27"/>
          <w:szCs w:val="27"/>
        </w:rPr>
        <w:t>- 3 балла;</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 xml:space="preserve">до </w:t>
      </w:r>
      <w:r w:rsidR="00794D13">
        <w:rPr>
          <w:rFonts w:ascii="Times New Roman" w:hAnsi="Times New Roman"/>
          <w:sz w:val="27"/>
          <w:szCs w:val="27"/>
        </w:rPr>
        <w:t>2</w:t>
      </w:r>
      <w:r w:rsidRPr="00646122">
        <w:rPr>
          <w:rFonts w:ascii="Times New Roman" w:hAnsi="Times New Roman"/>
          <w:sz w:val="27"/>
          <w:szCs w:val="27"/>
        </w:rPr>
        <w:t xml:space="preserve"> лет</w:t>
      </w:r>
      <w:r w:rsidR="00CA1040" w:rsidRPr="00646122">
        <w:rPr>
          <w:rFonts w:ascii="Times New Roman" w:hAnsi="Times New Roman"/>
          <w:sz w:val="27"/>
          <w:szCs w:val="27"/>
        </w:rPr>
        <w:t xml:space="preserve"> </w:t>
      </w:r>
      <w:r w:rsidRPr="00646122">
        <w:rPr>
          <w:rFonts w:ascii="Times New Roman" w:hAnsi="Times New Roman"/>
          <w:sz w:val="27"/>
          <w:szCs w:val="27"/>
        </w:rPr>
        <w:t>- 2 балла;</w:t>
      </w:r>
    </w:p>
    <w:p w:rsidR="00796C6F" w:rsidRPr="00646122" w:rsidRDefault="00794D13" w:rsidP="006F0898">
      <w:pPr>
        <w:pStyle w:val="ConsPlusNormal"/>
        <w:widowControl/>
        <w:ind w:firstLine="540"/>
        <w:jc w:val="both"/>
        <w:rPr>
          <w:rFonts w:ascii="Times New Roman" w:hAnsi="Times New Roman"/>
          <w:sz w:val="27"/>
          <w:szCs w:val="27"/>
        </w:rPr>
      </w:pPr>
      <w:r>
        <w:rPr>
          <w:rFonts w:ascii="Times New Roman" w:hAnsi="Times New Roman"/>
          <w:sz w:val="27"/>
          <w:szCs w:val="27"/>
        </w:rPr>
        <w:t>до 3</w:t>
      </w:r>
      <w:r w:rsidR="00796C6F" w:rsidRPr="00646122">
        <w:rPr>
          <w:rFonts w:ascii="Times New Roman" w:hAnsi="Times New Roman"/>
          <w:sz w:val="27"/>
          <w:szCs w:val="27"/>
        </w:rPr>
        <w:t xml:space="preserve"> лет- 1 балл;</w:t>
      </w:r>
    </w:p>
    <w:p w:rsidR="00796C6F" w:rsidRPr="00646122" w:rsidRDefault="00794D13" w:rsidP="006F0898">
      <w:pPr>
        <w:pStyle w:val="ConsPlusNormal"/>
        <w:widowControl/>
        <w:ind w:firstLine="540"/>
        <w:jc w:val="both"/>
        <w:rPr>
          <w:rFonts w:ascii="Times New Roman" w:hAnsi="Times New Roman"/>
          <w:sz w:val="27"/>
          <w:szCs w:val="27"/>
        </w:rPr>
      </w:pPr>
      <w:r>
        <w:rPr>
          <w:rFonts w:ascii="Times New Roman" w:hAnsi="Times New Roman"/>
          <w:sz w:val="27"/>
          <w:szCs w:val="27"/>
        </w:rPr>
        <w:t>свыше 3</w:t>
      </w:r>
      <w:r w:rsidR="00796C6F" w:rsidRPr="00646122">
        <w:rPr>
          <w:rFonts w:ascii="Times New Roman" w:hAnsi="Times New Roman"/>
          <w:sz w:val="27"/>
          <w:szCs w:val="27"/>
        </w:rPr>
        <w:t xml:space="preserve"> лет - 0 баллов;</w:t>
      </w:r>
    </w:p>
    <w:p w:rsidR="00796C6F" w:rsidRPr="00646122" w:rsidRDefault="00796C6F" w:rsidP="00195592">
      <w:pPr>
        <w:pStyle w:val="ConsPlusNormal"/>
        <w:widowControl/>
        <w:ind w:firstLine="540"/>
        <w:jc w:val="both"/>
        <w:outlineLvl w:val="0"/>
        <w:rPr>
          <w:rFonts w:ascii="Times New Roman" w:hAnsi="Times New Roman"/>
          <w:sz w:val="27"/>
          <w:szCs w:val="27"/>
        </w:rPr>
      </w:pPr>
      <w:r w:rsidRPr="00646122">
        <w:rPr>
          <w:rFonts w:ascii="Times New Roman" w:hAnsi="Times New Roman"/>
          <w:sz w:val="27"/>
          <w:szCs w:val="27"/>
        </w:rPr>
        <w:t>3) создание новых рабочих мест в рамках реализации предпринимательского проекта:</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не предусмотрено создание рабочих мест - 0 баллов;</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создание до двух новых рабочих мест - 1 балл;</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создание от трех до пяти рабочих мест - 2 балла;</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создание от шести до семи рабочих мест - 3 балла;</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создание свыш</w:t>
      </w:r>
      <w:r w:rsidR="005004AC" w:rsidRPr="00646122">
        <w:rPr>
          <w:rFonts w:ascii="Times New Roman" w:hAnsi="Times New Roman"/>
          <w:sz w:val="27"/>
          <w:szCs w:val="27"/>
        </w:rPr>
        <w:t>е восьми рабочих мест - 4 балла;</w:t>
      </w:r>
    </w:p>
    <w:p w:rsidR="00796C6F" w:rsidRPr="00646122" w:rsidRDefault="00796C6F" w:rsidP="00195592">
      <w:pPr>
        <w:pStyle w:val="ConsPlusNormal"/>
        <w:widowControl/>
        <w:ind w:firstLine="540"/>
        <w:jc w:val="both"/>
        <w:outlineLvl w:val="0"/>
        <w:rPr>
          <w:rFonts w:ascii="Times New Roman" w:hAnsi="Times New Roman"/>
          <w:sz w:val="27"/>
          <w:szCs w:val="27"/>
        </w:rPr>
      </w:pPr>
      <w:r w:rsidRPr="00646122">
        <w:rPr>
          <w:rFonts w:ascii="Times New Roman" w:hAnsi="Times New Roman"/>
          <w:sz w:val="27"/>
          <w:szCs w:val="27"/>
        </w:rPr>
        <w:t xml:space="preserve">4) размер средней заработной платы, установленный наемным работникам </w:t>
      </w:r>
      <w:r w:rsidR="00D465BE">
        <w:rPr>
          <w:rFonts w:ascii="Times New Roman" w:hAnsi="Times New Roman"/>
          <w:sz w:val="27"/>
          <w:szCs w:val="27"/>
        </w:rPr>
        <w:t xml:space="preserve">(при наличии наемных работников) </w:t>
      </w:r>
      <w:r w:rsidRPr="00646122">
        <w:rPr>
          <w:rFonts w:ascii="Times New Roman" w:hAnsi="Times New Roman"/>
          <w:sz w:val="27"/>
          <w:szCs w:val="27"/>
        </w:rPr>
        <w:t xml:space="preserve">на начало реализации предпринимательского проекта: </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lastRenderedPageBreak/>
        <w:t xml:space="preserve">равен </w:t>
      </w:r>
      <w:r w:rsidR="00794D13">
        <w:rPr>
          <w:rFonts w:ascii="Times New Roman" w:hAnsi="Times New Roman"/>
          <w:sz w:val="27"/>
          <w:szCs w:val="27"/>
        </w:rPr>
        <w:t>установленному минимальному размеру оплаты труда с учетом районного коэффициента</w:t>
      </w:r>
      <w:r w:rsidR="00D465BE">
        <w:rPr>
          <w:rFonts w:ascii="Times New Roman" w:hAnsi="Times New Roman"/>
          <w:sz w:val="27"/>
          <w:szCs w:val="27"/>
        </w:rPr>
        <w:t xml:space="preserve"> и надбавки </w:t>
      </w:r>
      <w:r w:rsidR="00D465BE" w:rsidRPr="00D465BE">
        <w:rPr>
          <w:rFonts w:ascii="Times New Roman" w:hAnsi="Times New Roman"/>
          <w:sz w:val="27"/>
          <w:szCs w:val="27"/>
        </w:rPr>
        <w:t>за стаж работы в местности, приравненной к районам Крайнего Севера</w:t>
      </w:r>
      <w:r w:rsidR="00D465BE" w:rsidRPr="00646122">
        <w:rPr>
          <w:rFonts w:ascii="Times New Roman" w:hAnsi="Times New Roman"/>
          <w:sz w:val="27"/>
          <w:szCs w:val="27"/>
        </w:rPr>
        <w:t xml:space="preserve"> </w:t>
      </w:r>
      <w:r w:rsidRPr="00646122">
        <w:rPr>
          <w:rFonts w:ascii="Times New Roman" w:hAnsi="Times New Roman"/>
          <w:sz w:val="27"/>
          <w:szCs w:val="27"/>
        </w:rPr>
        <w:t>- 1 балл;</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 xml:space="preserve">выше </w:t>
      </w:r>
      <w:r w:rsidR="00D465BE">
        <w:rPr>
          <w:rFonts w:ascii="Times New Roman" w:hAnsi="Times New Roman"/>
          <w:sz w:val="27"/>
          <w:szCs w:val="27"/>
        </w:rPr>
        <w:t>установленного минимального размера</w:t>
      </w:r>
      <w:r w:rsidR="00794D13">
        <w:rPr>
          <w:rFonts w:ascii="Times New Roman" w:hAnsi="Times New Roman"/>
          <w:sz w:val="27"/>
          <w:szCs w:val="27"/>
        </w:rPr>
        <w:t xml:space="preserve"> оплаты труда с учетом районного коэффициента</w:t>
      </w:r>
      <w:r w:rsidR="00794D13" w:rsidRPr="00646122">
        <w:rPr>
          <w:rFonts w:ascii="Times New Roman" w:hAnsi="Times New Roman"/>
          <w:sz w:val="27"/>
          <w:szCs w:val="27"/>
        </w:rPr>
        <w:t xml:space="preserve"> </w:t>
      </w:r>
      <w:r w:rsidR="00D465BE">
        <w:rPr>
          <w:rFonts w:ascii="Times New Roman" w:hAnsi="Times New Roman"/>
          <w:sz w:val="27"/>
          <w:szCs w:val="27"/>
        </w:rPr>
        <w:t xml:space="preserve">и надбавки </w:t>
      </w:r>
      <w:r w:rsidR="00D465BE" w:rsidRPr="00D465BE">
        <w:rPr>
          <w:rFonts w:ascii="Times New Roman" w:hAnsi="Times New Roman"/>
          <w:sz w:val="27"/>
          <w:szCs w:val="27"/>
        </w:rPr>
        <w:t>за стаж работы в местности, приравненной к районам Крайнего Севера</w:t>
      </w:r>
      <w:r w:rsidR="00D465BE" w:rsidRPr="00646122">
        <w:rPr>
          <w:rFonts w:ascii="Times New Roman" w:hAnsi="Times New Roman"/>
          <w:sz w:val="27"/>
          <w:szCs w:val="27"/>
        </w:rPr>
        <w:t xml:space="preserve"> </w:t>
      </w:r>
      <w:r w:rsidRPr="00646122">
        <w:rPr>
          <w:rFonts w:ascii="Times New Roman" w:hAnsi="Times New Roman"/>
          <w:sz w:val="27"/>
          <w:szCs w:val="27"/>
        </w:rPr>
        <w:t>до 25 процентов - 2 балла;</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 xml:space="preserve">выше </w:t>
      </w:r>
      <w:r w:rsidR="00794D13">
        <w:rPr>
          <w:rFonts w:ascii="Times New Roman" w:hAnsi="Times New Roman"/>
          <w:sz w:val="27"/>
          <w:szCs w:val="27"/>
        </w:rPr>
        <w:t>установленно</w:t>
      </w:r>
      <w:r w:rsidR="00D465BE">
        <w:rPr>
          <w:rFonts w:ascii="Times New Roman" w:hAnsi="Times New Roman"/>
          <w:sz w:val="27"/>
          <w:szCs w:val="27"/>
        </w:rPr>
        <w:t>го</w:t>
      </w:r>
      <w:r w:rsidR="00794D13">
        <w:rPr>
          <w:rFonts w:ascii="Times New Roman" w:hAnsi="Times New Roman"/>
          <w:sz w:val="27"/>
          <w:szCs w:val="27"/>
        </w:rPr>
        <w:t xml:space="preserve"> минимально</w:t>
      </w:r>
      <w:r w:rsidR="00D465BE">
        <w:rPr>
          <w:rFonts w:ascii="Times New Roman" w:hAnsi="Times New Roman"/>
          <w:sz w:val="27"/>
          <w:szCs w:val="27"/>
        </w:rPr>
        <w:t>го размера</w:t>
      </w:r>
      <w:r w:rsidR="00794D13">
        <w:rPr>
          <w:rFonts w:ascii="Times New Roman" w:hAnsi="Times New Roman"/>
          <w:sz w:val="27"/>
          <w:szCs w:val="27"/>
        </w:rPr>
        <w:t xml:space="preserve"> оплаты труда с учетом районного коэффициента</w:t>
      </w:r>
      <w:r w:rsidR="00794D13" w:rsidRPr="00646122">
        <w:rPr>
          <w:rFonts w:ascii="Times New Roman" w:hAnsi="Times New Roman"/>
          <w:sz w:val="27"/>
          <w:szCs w:val="27"/>
        </w:rPr>
        <w:t xml:space="preserve"> </w:t>
      </w:r>
      <w:r w:rsidR="00D465BE">
        <w:rPr>
          <w:rFonts w:ascii="Times New Roman" w:hAnsi="Times New Roman"/>
          <w:sz w:val="27"/>
          <w:szCs w:val="27"/>
        </w:rPr>
        <w:t xml:space="preserve">надбавки </w:t>
      </w:r>
      <w:r w:rsidR="00D465BE" w:rsidRPr="00D465BE">
        <w:rPr>
          <w:rFonts w:ascii="Times New Roman" w:hAnsi="Times New Roman"/>
          <w:sz w:val="27"/>
          <w:szCs w:val="27"/>
        </w:rPr>
        <w:t>за стаж работы в местности, приравненной к районам Крайнего Севера</w:t>
      </w:r>
      <w:r w:rsidR="00D465BE" w:rsidRPr="00646122">
        <w:rPr>
          <w:rFonts w:ascii="Times New Roman" w:hAnsi="Times New Roman"/>
          <w:sz w:val="27"/>
          <w:szCs w:val="27"/>
        </w:rPr>
        <w:t xml:space="preserve"> </w:t>
      </w:r>
      <w:r w:rsidRPr="00646122">
        <w:rPr>
          <w:rFonts w:ascii="Times New Roman" w:hAnsi="Times New Roman"/>
          <w:sz w:val="27"/>
          <w:szCs w:val="27"/>
        </w:rPr>
        <w:t>от 25 до 50 процентов - 3 балла;</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 xml:space="preserve">выше уровня </w:t>
      </w:r>
      <w:r w:rsidR="00D465BE">
        <w:rPr>
          <w:rFonts w:ascii="Times New Roman" w:hAnsi="Times New Roman"/>
          <w:sz w:val="27"/>
          <w:szCs w:val="27"/>
        </w:rPr>
        <w:t>установленного минимального размера</w:t>
      </w:r>
      <w:r w:rsidR="00794D13">
        <w:rPr>
          <w:rFonts w:ascii="Times New Roman" w:hAnsi="Times New Roman"/>
          <w:sz w:val="27"/>
          <w:szCs w:val="27"/>
        </w:rPr>
        <w:t xml:space="preserve"> оплаты труда с учетом районного коэффициента</w:t>
      </w:r>
      <w:r w:rsidR="00794D13" w:rsidRPr="00646122">
        <w:rPr>
          <w:rFonts w:ascii="Times New Roman" w:hAnsi="Times New Roman"/>
          <w:sz w:val="27"/>
          <w:szCs w:val="27"/>
        </w:rPr>
        <w:t xml:space="preserve"> </w:t>
      </w:r>
      <w:r w:rsidR="00D465BE">
        <w:rPr>
          <w:rFonts w:ascii="Times New Roman" w:hAnsi="Times New Roman"/>
          <w:sz w:val="27"/>
          <w:szCs w:val="27"/>
        </w:rPr>
        <w:t xml:space="preserve">и надбавки </w:t>
      </w:r>
      <w:r w:rsidR="00D465BE" w:rsidRPr="00D465BE">
        <w:rPr>
          <w:rFonts w:ascii="Times New Roman" w:hAnsi="Times New Roman"/>
          <w:sz w:val="27"/>
          <w:szCs w:val="27"/>
        </w:rPr>
        <w:t>за стаж работы в местности, приравненной к районам Крайнего Севера</w:t>
      </w:r>
      <w:r w:rsidR="00D465BE" w:rsidRPr="00646122">
        <w:rPr>
          <w:rFonts w:ascii="Times New Roman" w:hAnsi="Times New Roman"/>
          <w:sz w:val="27"/>
          <w:szCs w:val="27"/>
        </w:rPr>
        <w:t xml:space="preserve"> </w:t>
      </w:r>
      <w:r w:rsidRPr="00646122">
        <w:rPr>
          <w:rFonts w:ascii="Times New Roman" w:hAnsi="Times New Roman"/>
          <w:sz w:val="27"/>
          <w:szCs w:val="27"/>
        </w:rPr>
        <w:t>от 50 до 100 процентов - 4 балла;</w:t>
      </w:r>
    </w:p>
    <w:p w:rsidR="00796C6F" w:rsidRPr="00646122" w:rsidRDefault="00FF3B9C" w:rsidP="00D465BE">
      <w:pPr>
        <w:pStyle w:val="ConsPlusNormal"/>
        <w:widowControl/>
        <w:numPr>
          <w:ilvl w:val="0"/>
          <w:numId w:val="23"/>
        </w:numPr>
        <w:jc w:val="both"/>
        <w:outlineLvl w:val="0"/>
        <w:rPr>
          <w:rFonts w:ascii="Times New Roman" w:hAnsi="Times New Roman"/>
          <w:sz w:val="27"/>
          <w:szCs w:val="27"/>
        </w:rPr>
      </w:pPr>
      <w:r w:rsidRPr="00646122">
        <w:rPr>
          <w:rFonts w:ascii="Times New Roman" w:hAnsi="Times New Roman"/>
          <w:sz w:val="27"/>
          <w:szCs w:val="27"/>
        </w:rPr>
        <w:t>новизна предпринимательского проекта:</w:t>
      </w:r>
    </w:p>
    <w:p w:rsidR="00FF3B9C" w:rsidRPr="00646122" w:rsidRDefault="00FF3B9C" w:rsidP="00FF3B9C">
      <w:pPr>
        <w:suppressAutoHyphens w:val="0"/>
        <w:autoSpaceDE w:val="0"/>
        <w:autoSpaceDN w:val="0"/>
        <w:adjustRightInd w:val="0"/>
        <w:ind w:firstLine="568"/>
        <w:jc w:val="both"/>
        <w:rPr>
          <w:sz w:val="27"/>
          <w:szCs w:val="27"/>
          <w:lang w:eastAsia="ru-RU"/>
        </w:rPr>
      </w:pPr>
      <w:r w:rsidRPr="00646122">
        <w:rPr>
          <w:sz w:val="27"/>
          <w:szCs w:val="27"/>
          <w:lang w:eastAsia="ru-RU"/>
        </w:rPr>
        <w:t>есть аналоги производства продукции (выполнения работ, оказания услуг) в Молчановском районе - 0 баллов;</w:t>
      </w:r>
    </w:p>
    <w:p w:rsidR="00FF3B9C" w:rsidRPr="00646122" w:rsidRDefault="00FF3B9C" w:rsidP="00FF3B9C">
      <w:pPr>
        <w:suppressAutoHyphens w:val="0"/>
        <w:autoSpaceDE w:val="0"/>
        <w:autoSpaceDN w:val="0"/>
        <w:adjustRightInd w:val="0"/>
        <w:ind w:firstLine="567"/>
        <w:jc w:val="both"/>
        <w:rPr>
          <w:sz w:val="27"/>
          <w:szCs w:val="27"/>
          <w:lang w:eastAsia="ru-RU"/>
        </w:rPr>
      </w:pPr>
      <w:r w:rsidRPr="00646122">
        <w:rPr>
          <w:sz w:val="27"/>
          <w:szCs w:val="27"/>
          <w:lang w:eastAsia="ru-RU"/>
        </w:rPr>
        <w:t>нет аналогов производства продукции (выполнения работ, оказания услуг) в Молчановском районе - 1 балл;</w:t>
      </w:r>
    </w:p>
    <w:p w:rsidR="00796C6F" w:rsidRPr="00646122" w:rsidRDefault="00796C6F" w:rsidP="00195592">
      <w:pPr>
        <w:pStyle w:val="ConsPlusNormal"/>
        <w:widowControl/>
        <w:ind w:firstLine="540"/>
        <w:jc w:val="both"/>
        <w:outlineLvl w:val="0"/>
        <w:rPr>
          <w:rFonts w:ascii="Times New Roman" w:hAnsi="Times New Roman"/>
          <w:sz w:val="27"/>
          <w:szCs w:val="27"/>
        </w:rPr>
      </w:pPr>
      <w:r w:rsidRPr="00646122">
        <w:rPr>
          <w:rFonts w:ascii="Times New Roman" w:hAnsi="Times New Roman"/>
          <w:sz w:val="27"/>
          <w:szCs w:val="27"/>
        </w:rPr>
        <w:t>6) место реализации предпринимательского проекта:</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создание производства продукции (выполнение работ, оказание услуг) в насе</w:t>
      </w:r>
      <w:r w:rsidR="00FF3B9C" w:rsidRPr="00646122">
        <w:rPr>
          <w:rFonts w:ascii="Times New Roman" w:hAnsi="Times New Roman"/>
          <w:sz w:val="27"/>
          <w:szCs w:val="27"/>
        </w:rPr>
        <w:t>ле</w:t>
      </w:r>
      <w:r w:rsidRPr="00646122">
        <w:rPr>
          <w:rFonts w:ascii="Times New Roman" w:hAnsi="Times New Roman"/>
          <w:sz w:val="27"/>
          <w:szCs w:val="27"/>
        </w:rPr>
        <w:t>нных пунктах Молчановского района с численностью населения свыше 1 тыс. человек - 1 балл;</w:t>
      </w:r>
    </w:p>
    <w:p w:rsidR="00796C6F" w:rsidRPr="00646122" w:rsidRDefault="00796C6F" w:rsidP="006F0898">
      <w:pPr>
        <w:pStyle w:val="ConsPlusNormal"/>
        <w:widowControl/>
        <w:ind w:firstLine="540"/>
        <w:jc w:val="both"/>
        <w:rPr>
          <w:rFonts w:ascii="Times New Roman" w:hAnsi="Times New Roman"/>
          <w:sz w:val="27"/>
          <w:szCs w:val="27"/>
        </w:rPr>
      </w:pPr>
      <w:r w:rsidRPr="00646122">
        <w:rPr>
          <w:rFonts w:ascii="Times New Roman" w:hAnsi="Times New Roman"/>
          <w:sz w:val="27"/>
          <w:szCs w:val="27"/>
        </w:rPr>
        <w:t xml:space="preserve"> создание производства продукции (выполнение работ, оказание услуг) в </w:t>
      </w:r>
      <w:r w:rsidR="00FF3B9C" w:rsidRPr="00646122">
        <w:rPr>
          <w:rFonts w:ascii="Times New Roman" w:hAnsi="Times New Roman"/>
          <w:sz w:val="27"/>
          <w:szCs w:val="27"/>
        </w:rPr>
        <w:t>населе</w:t>
      </w:r>
      <w:r w:rsidRPr="00646122">
        <w:rPr>
          <w:rFonts w:ascii="Times New Roman" w:hAnsi="Times New Roman"/>
          <w:sz w:val="27"/>
          <w:szCs w:val="27"/>
        </w:rPr>
        <w:t xml:space="preserve">нных пунктах </w:t>
      </w:r>
      <w:r w:rsidR="00D465BE">
        <w:rPr>
          <w:rFonts w:ascii="Times New Roman" w:hAnsi="Times New Roman"/>
          <w:sz w:val="27"/>
          <w:szCs w:val="27"/>
        </w:rPr>
        <w:t xml:space="preserve">Молчановского </w:t>
      </w:r>
      <w:r w:rsidRPr="00646122">
        <w:rPr>
          <w:rFonts w:ascii="Times New Roman" w:hAnsi="Times New Roman"/>
          <w:sz w:val="27"/>
          <w:szCs w:val="27"/>
        </w:rPr>
        <w:t>района с численностью населения от 500 человек до 1 тыс. человек – 2 балла;</w:t>
      </w:r>
    </w:p>
    <w:p w:rsidR="00796C6F" w:rsidRPr="00646122" w:rsidRDefault="00796C6F" w:rsidP="001E33B2">
      <w:pPr>
        <w:pStyle w:val="ConsPlusNormal"/>
        <w:widowControl/>
        <w:ind w:firstLine="540"/>
        <w:jc w:val="both"/>
        <w:rPr>
          <w:rFonts w:ascii="Times New Roman" w:hAnsi="Times New Roman"/>
          <w:sz w:val="27"/>
          <w:szCs w:val="27"/>
        </w:rPr>
      </w:pPr>
      <w:r w:rsidRPr="00646122">
        <w:rPr>
          <w:rFonts w:ascii="Times New Roman" w:hAnsi="Times New Roman"/>
          <w:sz w:val="27"/>
          <w:szCs w:val="27"/>
        </w:rPr>
        <w:t xml:space="preserve">создание производства продукции (выполнение работ, оказание услуг) в населённых пунктах </w:t>
      </w:r>
      <w:r w:rsidR="00D465BE">
        <w:rPr>
          <w:rFonts w:ascii="Times New Roman" w:hAnsi="Times New Roman"/>
          <w:sz w:val="27"/>
          <w:szCs w:val="27"/>
        </w:rPr>
        <w:t xml:space="preserve">Молчановского </w:t>
      </w:r>
      <w:r w:rsidRPr="00646122">
        <w:rPr>
          <w:rFonts w:ascii="Times New Roman" w:hAnsi="Times New Roman"/>
          <w:sz w:val="27"/>
          <w:szCs w:val="27"/>
        </w:rPr>
        <w:t>района с численностью населения до 500 человек – 3 балла</w:t>
      </w:r>
      <w:r w:rsidR="001E33B2" w:rsidRPr="00646122">
        <w:rPr>
          <w:rFonts w:ascii="Times New Roman" w:hAnsi="Times New Roman"/>
          <w:sz w:val="27"/>
          <w:szCs w:val="27"/>
        </w:rPr>
        <w:t>.</w:t>
      </w:r>
    </w:p>
    <w:p w:rsidR="00BF2581" w:rsidRPr="00646122" w:rsidRDefault="00BF2581" w:rsidP="00BF2581">
      <w:pPr>
        <w:rPr>
          <w:sz w:val="27"/>
          <w:szCs w:val="27"/>
          <w:lang w:eastAsia="ru-RU"/>
        </w:rPr>
      </w:pPr>
    </w:p>
    <w:p w:rsidR="00BF2581" w:rsidRPr="00646122" w:rsidRDefault="00BF2581" w:rsidP="00BF2581">
      <w:pPr>
        <w:rPr>
          <w:sz w:val="27"/>
          <w:szCs w:val="27"/>
          <w:lang w:eastAsia="ru-RU"/>
        </w:rPr>
      </w:pPr>
    </w:p>
    <w:p w:rsidR="00BF2581" w:rsidRPr="00646122" w:rsidRDefault="00BF2581" w:rsidP="00BF2581">
      <w:pPr>
        <w:rPr>
          <w:sz w:val="27"/>
          <w:szCs w:val="27"/>
          <w:lang w:eastAsia="ru-RU"/>
        </w:rPr>
      </w:pPr>
    </w:p>
    <w:p w:rsidR="00BF2581" w:rsidRPr="00646122" w:rsidRDefault="00BF2581" w:rsidP="00BF2581">
      <w:pPr>
        <w:rPr>
          <w:sz w:val="27"/>
          <w:szCs w:val="27"/>
          <w:lang w:eastAsia="ru-RU"/>
        </w:rPr>
      </w:pPr>
    </w:p>
    <w:p w:rsidR="00BF2581" w:rsidRPr="00646122" w:rsidRDefault="00BF2581" w:rsidP="00BF2581">
      <w:pPr>
        <w:rPr>
          <w:sz w:val="27"/>
          <w:szCs w:val="27"/>
          <w:lang w:eastAsia="ru-RU"/>
        </w:rPr>
      </w:pPr>
    </w:p>
    <w:p w:rsidR="00BF2581" w:rsidRPr="00646122" w:rsidRDefault="00BF2581" w:rsidP="00BF2581">
      <w:pPr>
        <w:rPr>
          <w:sz w:val="27"/>
          <w:szCs w:val="27"/>
          <w:lang w:eastAsia="ru-RU"/>
        </w:rPr>
      </w:pPr>
    </w:p>
    <w:p w:rsidR="00BF2581" w:rsidRPr="00646122" w:rsidRDefault="00BF2581" w:rsidP="00BF2581">
      <w:pPr>
        <w:rPr>
          <w:sz w:val="27"/>
          <w:szCs w:val="27"/>
          <w:lang w:eastAsia="ru-RU"/>
        </w:rPr>
      </w:pPr>
    </w:p>
    <w:p w:rsidR="00BF2581" w:rsidRPr="00646122" w:rsidRDefault="00BF2581" w:rsidP="00BF2581">
      <w:pPr>
        <w:rPr>
          <w:sz w:val="27"/>
          <w:szCs w:val="27"/>
          <w:lang w:eastAsia="ru-RU"/>
        </w:rPr>
      </w:pPr>
    </w:p>
    <w:p w:rsidR="00BF2581" w:rsidRPr="00646122" w:rsidRDefault="00BF2581" w:rsidP="00BF2581">
      <w:pPr>
        <w:rPr>
          <w:sz w:val="27"/>
          <w:szCs w:val="27"/>
          <w:lang w:eastAsia="ru-RU"/>
        </w:rPr>
      </w:pPr>
    </w:p>
    <w:p w:rsidR="00BF2581" w:rsidRPr="00646122" w:rsidRDefault="00BF2581" w:rsidP="00BF2581">
      <w:pPr>
        <w:rPr>
          <w:sz w:val="27"/>
          <w:szCs w:val="27"/>
          <w:lang w:eastAsia="ru-RU"/>
        </w:rPr>
      </w:pPr>
    </w:p>
    <w:p w:rsidR="00BF2581" w:rsidRPr="00646122" w:rsidRDefault="00BF2581" w:rsidP="00BF2581">
      <w:pPr>
        <w:rPr>
          <w:sz w:val="27"/>
          <w:szCs w:val="27"/>
          <w:lang w:eastAsia="ru-RU"/>
        </w:rPr>
      </w:pPr>
    </w:p>
    <w:p w:rsidR="00BF2581" w:rsidRPr="00646122" w:rsidRDefault="00BF2581" w:rsidP="00BF2581">
      <w:pPr>
        <w:rPr>
          <w:sz w:val="27"/>
          <w:szCs w:val="27"/>
          <w:lang w:eastAsia="ru-RU"/>
        </w:rPr>
      </w:pPr>
    </w:p>
    <w:p w:rsidR="00BF2581" w:rsidRPr="00646122" w:rsidRDefault="00BF2581" w:rsidP="00BF2581">
      <w:pPr>
        <w:rPr>
          <w:sz w:val="27"/>
          <w:szCs w:val="27"/>
          <w:lang w:eastAsia="ru-RU"/>
        </w:rPr>
      </w:pPr>
    </w:p>
    <w:p w:rsidR="00BF2581" w:rsidRPr="00646122" w:rsidRDefault="00BF2581" w:rsidP="00BF2581">
      <w:pPr>
        <w:rPr>
          <w:sz w:val="27"/>
          <w:szCs w:val="27"/>
          <w:lang w:eastAsia="ru-RU"/>
        </w:rPr>
      </w:pPr>
    </w:p>
    <w:p w:rsidR="001E33B2" w:rsidRPr="00646122" w:rsidRDefault="001E33B2" w:rsidP="00BF2581">
      <w:pPr>
        <w:rPr>
          <w:sz w:val="27"/>
          <w:szCs w:val="27"/>
          <w:lang w:eastAsia="ru-RU"/>
        </w:rPr>
      </w:pPr>
    </w:p>
    <w:p w:rsidR="001E33B2" w:rsidRPr="00646122" w:rsidRDefault="001E33B2" w:rsidP="00BF2581">
      <w:pPr>
        <w:rPr>
          <w:sz w:val="27"/>
          <w:szCs w:val="27"/>
          <w:lang w:eastAsia="ru-RU"/>
        </w:rPr>
      </w:pPr>
    </w:p>
    <w:p w:rsidR="001E33B2" w:rsidRPr="00646122" w:rsidRDefault="001E33B2" w:rsidP="00BF2581">
      <w:pPr>
        <w:rPr>
          <w:sz w:val="27"/>
          <w:szCs w:val="27"/>
          <w:lang w:eastAsia="ru-RU"/>
        </w:rPr>
      </w:pPr>
    </w:p>
    <w:p w:rsidR="001E33B2" w:rsidRPr="00646122" w:rsidRDefault="001E33B2" w:rsidP="00BF2581">
      <w:pPr>
        <w:rPr>
          <w:sz w:val="27"/>
          <w:szCs w:val="27"/>
          <w:lang w:eastAsia="ru-RU"/>
        </w:rPr>
      </w:pPr>
    </w:p>
    <w:p w:rsidR="001E33B2" w:rsidRPr="00646122" w:rsidRDefault="001E33B2" w:rsidP="00BF2581">
      <w:pPr>
        <w:rPr>
          <w:sz w:val="27"/>
          <w:szCs w:val="27"/>
          <w:lang w:eastAsia="ru-RU"/>
        </w:rPr>
      </w:pPr>
    </w:p>
    <w:p w:rsidR="001E33B2" w:rsidRPr="00646122" w:rsidRDefault="001E33B2" w:rsidP="00BF2581">
      <w:pPr>
        <w:rPr>
          <w:sz w:val="27"/>
          <w:szCs w:val="27"/>
          <w:lang w:eastAsia="ru-RU"/>
        </w:rPr>
      </w:pPr>
    </w:p>
    <w:p w:rsidR="001E33B2" w:rsidRPr="00646122" w:rsidRDefault="001E33B2" w:rsidP="00BF2581">
      <w:pPr>
        <w:rPr>
          <w:sz w:val="27"/>
          <w:szCs w:val="27"/>
          <w:lang w:eastAsia="ru-RU"/>
        </w:rPr>
      </w:pPr>
    </w:p>
    <w:p w:rsidR="001E33B2" w:rsidRPr="00646122" w:rsidRDefault="001E33B2" w:rsidP="00BF2581">
      <w:pPr>
        <w:rPr>
          <w:sz w:val="27"/>
          <w:szCs w:val="27"/>
          <w:lang w:eastAsia="ru-RU"/>
        </w:rPr>
      </w:pPr>
    </w:p>
    <w:p w:rsidR="00937824" w:rsidRPr="00646122" w:rsidRDefault="00937824" w:rsidP="00BF2581">
      <w:pPr>
        <w:rPr>
          <w:sz w:val="27"/>
          <w:szCs w:val="27"/>
          <w:lang w:eastAsia="ru-RU"/>
        </w:rPr>
      </w:pPr>
    </w:p>
    <w:tbl>
      <w:tblPr>
        <w:tblpPr w:leftFromText="180" w:rightFromText="180" w:vertAnchor="page" w:horzAnchor="margin" w:tblpXSpec="right" w:tblpY="955"/>
        <w:tblW w:w="5147" w:type="dxa"/>
        <w:tblLook w:val="01E0"/>
      </w:tblPr>
      <w:tblGrid>
        <w:gridCol w:w="5147"/>
      </w:tblGrid>
      <w:tr w:rsidR="00000D20" w:rsidRPr="00226EB9" w:rsidTr="00253778">
        <w:tc>
          <w:tcPr>
            <w:tcW w:w="5147" w:type="dxa"/>
          </w:tcPr>
          <w:p w:rsidR="00F5147A" w:rsidRDefault="00F5147A" w:rsidP="00253778">
            <w:pPr>
              <w:rPr>
                <w:sz w:val="27"/>
                <w:szCs w:val="27"/>
              </w:rPr>
            </w:pPr>
          </w:p>
          <w:p w:rsidR="00000D20" w:rsidRPr="006B36D0" w:rsidRDefault="00000D20" w:rsidP="00253778">
            <w:pPr>
              <w:rPr>
                <w:sz w:val="27"/>
                <w:szCs w:val="27"/>
              </w:rPr>
            </w:pPr>
            <w:r w:rsidRPr="006B36D0">
              <w:rPr>
                <w:sz w:val="27"/>
                <w:szCs w:val="27"/>
              </w:rPr>
              <w:t>Приложение 3 к Положению о конкурсе предпринимательских проектов «Новая волна»</w:t>
            </w:r>
          </w:p>
        </w:tc>
      </w:tr>
    </w:tbl>
    <w:p w:rsidR="00000D20" w:rsidRDefault="00000D20" w:rsidP="00000D20">
      <w:pPr>
        <w:pStyle w:val="ConsNormal"/>
        <w:widowControl/>
        <w:tabs>
          <w:tab w:val="left" w:pos="4500"/>
        </w:tabs>
        <w:ind w:right="0" w:firstLine="0"/>
        <w:rPr>
          <w:rFonts w:ascii="Times New Roman" w:hAnsi="Times New Roman" w:cs="Times New Roman"/>
          <w:b/>
          <w:sz w:val="22"/>
          <w:szCs w:val="22"/>
        </w:rPr>
      </w:pPr>
    </w:p>
    <w:p w:rsidR="00000D20" w:rsidRDefault="00000D20" w:rsidP="00000D20">
      <w:pPr>
        <w:pStyle w:val="ConsNormal"/>
        <w:widowControl/>
        <w:tabs>
          <w:tab w:val="left" w:pos="4500"/>
        </w:tabs>
        <w:ind w:right="0" w:firstLine="0"/>
        <w:jc w:val="center"/>
        <w:rPr>
          <w:rFonts w:ascii="Times New Roman" w:hAnsi="Times New Roman" w:cs="Times New Roman"/>
          <w:b/>
          <w:sz w:val="22"/>
          <w:szCs w:val="22"/>
        </w:rPr>
      </w:pPr>
    </w:p>
    <w:p w:rsidR="00F5147A" w:rsidRDefault="00F5147A" w:rsidP="00000D20">
      <w:pPr>
        <w:pStyle w:val="ConsNormal"/>
        <w:widowControl/>
        <w:tabs>
          <w:tab w:val="left" w:pos="4500"/>
        </w:tabs>
        <w:ind w:right="0" w:firstLine="0"/>
        <w:jc w:val="center"/>
        <w:rPr>
          <w:rFonts w:ascii="Times New Roman" w:hAnsi="Times New Roman" w:cs="Times New Roman"/>
          <w:b/>
          <w:sz w:val="22"/>
          <w:szCs w:val="22"/>
        </w:rPr>
      </w:pPr>
    </w:p>
    <w:p w:rsidR="00000D20" w:rsidRPr="003C65CB" w:rsidRDefault="00000D20" w:rsidP="00000D20">
      <w:pPr>
        <w:pStyle w:val="ConsNormal"/>
        <w:widowControl/>
        <w:tabs>
          <w:tab w:val="left" w:pos="4500"/>
        </w:tabs>
        <w:ind w:right="0" w:firstLine="0"/>
        <w:jc w:val="center"/>
        <w:rPr>
          <w:rFonts w:ascii="Times New Roman" w:hAnsi="Times New Roman" w:cs="Times New Roman"/>
          <w:b/>
          <w:sz w:val="24"/>
          <w:szCs w:val="24"/>
        </w:rPr>
      </w:pPr>
      <w:r w:rsidRPr="003C65CB">
        <w:rPr>
          <w:rFonts w:ascii="Times New Roman" w:hAnsi="Times New Roman" w:cs="Times New Roman"/>
          <w:b/>
          <w:sz w:val="24"/>
          <w:szCs w:val="24"/>
        </w:rPr>
        <w:t>СОГЛАШЕНИЕ № _____</w:t>
      </w:r>
    </w:p>
    <w:p w:rsidR="00000D20" w:rsidRPr="003C65CB" w:rsidRDefault="00000D20" w:rsidP="00000D20">
      <w:pPr>
        <w:pStyle w:val="ConsNormal"/>
        <w:widowControl/>
        <w:ind w:right="0" w:firstLine="0"/>
        <w:jc w:val="center"/>
        <w:rPr>
          <w:rFonts w:ascii="Times New Roman" w:hAnsi="Times New Roman" w:cs="Times New Roman"/>
          <w:b/>
          <w:sz w:val="24"/>
          <w:szCs w:val="24"/>
        </w:rPr>
      </w:pPr>
      <w:r w:rsidRPr="003C65CB">
        <w:rPr>
          <w:rFonts w:ascii="Times New Roman" w:hAnsi="Times New Roman" w:cs="Times New Roman"/>
          <w:b/>
          <w:sz w:val="24"/>
          <w:szCs w:val="24"/>
        </w:rPr>
        <w:t>О ПРЕДОСТАВЛЕНИИ СУБСИДИИ</w:t>
      </w:r>
    </w:p>
    <w:p w:rsidR="00000D20" w:rsidRPr="004F2328" w:rsidRDefault="00000D20" w:rsidP="00000D20">
      <w:pPr>
        <w:pStyle w:val="ConsNormal"/>
        <w:widowControl/>
        <w:tabs>
          <w:tab w:val="left" w:pos="6840"/>
        </w:tabs>
        <w:ind w:right="0" w:firstLine="0"/>
        <w:jc w:val="center"/>
        <w:rPr>
          <w:rFonts w:ascii="Times New Roman" w:hAnsi="Times New Roman" w:cs="Times New Roman"/>
          <w:sz w:val="22"/>
          <w:szCs w:val="22"/>
        </w:rPr>
      </w:pPr>
    </w:p>
    <w:p w:rsidR="00000D20" w:rsidRPr="00C53A19" w:rsidRDefault="00000D20" w:rsidP="00000D20">
      <w:pPr>
        <w:pStyle w:val="ConsNormal"/>
        <w:widowControl/>
        <w:tabs>
          <w:tab w:val="left" w:pos="6840"/>
        </w:tabs>
        <w:ind w:right="0" w:firstLine="0"/>
        <w:rPr>
          <w:rFonts w:ascii="Times New Roman" w:hAnsi="Times New Roman" w:cs="Times New Roman"/>
          <w:sz w:val="28"/>
          <w:szCs w:val="28"/>
        </w:rPr>
      </w:pPr>
      <w:r w:rsidRPr="00C53A19">
        <w:rPr>
          <w:rFonts w:ascii="Times New Roman" w:hAnsi="Times New Roman" w:cs="Times New Roman"/>
          <w:sz w:val="28"/>
          <w:szCs w:val="28"/>
        </w:rPr>
        <w:t xml:space="preserve">с. Молчаново              </w:t>
      </w:r>
      <w:r>
        <w:rPr>
          <w:rFonts w:ascii="Times New Roman" w:hAnsi="Times New Roman" w:cs="Times New Roman"/>
          <w:sz w:val="28"/>
          <w:szCs w:val="28"/>
        </w:rPr>
        <w:t xml:space="preserve">                                                     </w:t>
      </w:r>
      <w:r w:rsidRPr="00C53A19">
        <w:rPr>
          <w:rFonts w:ascii="Times New Roman" w:hAnsi="Times New Roman" w:cs="Times New Roman"/>
          <w:sz w:val="28"/>
          <w:szCs w:val="28"/>
        </w:rPr>
        <w:t xml:space="preserve">  «</w:t>
      </w:r>
      <w:r>
        <w:rPr>
          <w:rFonts w:ascii="Times New Roman" w:hAnsi="Times New Roman" w:cs="Times New Roman"/>
          <w:sz w:val="28"/>
          <w:szCs w:val="28"/>
        </w:rPr>
        <w:t>___</w:t>
      </w:r>
      <w:r w:rsidRPr="00C53A19">
        <w:rPr>
          <w:rFonts w:ascii="Times New Roman" w:hAnsi="Times New Roman" w:cs="Times New Roman"/>
          <w:sz w:val="28"/>
          <w:szCs w:val="28"/>
        </w:rPr>
        <w:t xml:space="preserve">» </w:t>
      </w:r>
      <w:r>
        <w:rPr>
          <w:rFonts w:ascii="Times New Roman" w:hAnsi="Times New Roman" w:cs="Times New Roman"/>
          <w:sz w:val="28"/>
          <w:szCs w:val="28"/>
        </w:rPr>
        <w:t>_________</w:t>
      </w:r>
      <w:r w:rsidRPr="00C53A19">
        <w:rPr>
          <w:rFonts w:ascii="Times New Roman" w:hAnsi="Times New Roman" w:cs="Times New Roman"/>
          <w:sz w:val="28"/>
          <w:szCs w:val="28"/>
        </w:rPr>
        <w:t xml:space="preserve"> 20</w:t>
      </w:r>
      <w:r>
        <w:rPr>
          <w:rFonts w:ascii="Times New Roman" w:hAnsi="Times New Roman" w:cs="Times New Roman"/>
          <w:sz w:val="28"/>
          <w:szCs w:val="28"/>
        </w:rPr>
        <w:t>__</w:t>
      </w:r>
      <w:r w:rsidRPr="00C53A19">
        <w:rPr>
          <w:rFonts w:ascii="Times New Roman" w:hAnsi="Times New Roman" w:cs="Times New Roman"/>
          <w:sz w:val="28"/>
          <w:szCs w:val="28"/>
        </w:rPr>
        <w:t xml:space="preserve"> года</w:t>
      </w:r>
    </w:p>
    <w:p w:rsidR="00000D20" w:rsidRPr="00C53A19" w:rsidRDefault="00000D20" w:rsidP="00000D20">
      <w:pPr>
        <w:pStyle w:val="ConsNormal"/>
        <w:widowControl/>
        <w:tabs>
          <w:tab w:val="left" w:pos="6840"/>
        </w:tabs>
        <w:ind w:right="0" w:firstLine="0"/>
        <w:jc w:val="center"/>
        <w:rPr>
          <w:rFonts w:ascii="Times New Roman" w:hAnsi="Times New Roman" w:cs="Times New Roman"/>
          <w:sz w:val="28"/>
          <w:szCs w:val="28"/>
        </w:rPr>
      </w:pPr>
    </w:p>
    <w:p w:rsidR="00000D20" w:rsidRPr="00C53A19" w:rsidRDefault="00000D20" w:rsidP="00000D20">
      <w:pPr>
        <w:pStyle w:val="ConsNormal"/>
        <w:widowControl/>
        <w:tabs>
          <w:tab w:val="left" w:pos="9540"/>
        </w:tabs>
        <w:ind w:right="0" w:firstLine="540"/>
        <w:jc w:val="both"/>
        <w:rPr>
          <w:rFonts w:ascii="Times New Roman" w:hAnsi="Times New Roman"/>
          <w:b/>
          <w:sz w:val="28"/>
          <w:szCs w:val="28"/>
        </w:rPr>
      </w:pPr>
      <w:r w:rsidRPr="00C53A19">
        <w:rPr>
          <w:rFonts w:ascii="Times New Roman" w:hAnsi="Times New Roman"/>
          <w:sz w:val="28"/>
          <w:szCs w:val="28"/>
        </w:rPr>
        <w:t>Муниципальное образование «Молчановский район», именуемое в дальнейшем «Организатор», от имени которого действует</w:t>
      </w:r>
      <w:r w:rsidRPr="00C53A19">
        <w:rPr>
          <w:rFonts w:ascii="Times New Roman" w:hAnsi="Times New Roman"/>
          <w:b/>
          <w:sz w:val="28"/>
          <w:szCs w:val="28"/>
        </w:rPr>
        <w:t xml:space="preserve"> </w:t>
      </w:r>
      <w:r w:rsidRPr="003C65CB">
        <w:rPr>
          <w:rFonts w:ascii="Times New Roman" w:hAnsi="Times New Roman"/>
          <w:sz w:val="28"/>
          <w:szCs w:val="28"/>
        </w:rPr>
        <w:t>Администрация Молчановского района, в лице Главы Молчановского района</w:t>
      </w:r>
      <w:r w:rsidRPr="00C53A19">
        <w:rPr>
          <w:rFonts w:ascii="Times New Roman" w:hAnsi="Times New Roman"/>
          <w:b/>
          <w:sz w:val="28"/>
          <w:szCs w:val="28"/>
        </w:rPr>
        <w:t xml:space="preserve"> </w:t>
      </w:r>
      <w:r w:rsidRPr="00912BC8">
        <w:rPr>
          <w:rFonts w:ascii="Times New Roman" w:hAnsi="Times New Roman"/>
          <w:sz w:val="28"/>
          <w:szCs w:val="28"/>
        </w:rPr>
        <w:t>____________________________________,</w:t>
      </w:r>
      <w:r w:rsidRPr="00C53A19">
        <w:rPr>
          <w:rFonts w:ascii="Times New Roman" w:hAnsi="Times New Roman"/>
          <w:sz w:val="28"/>
          <w:szCs w:val="28"/>
        </w:rPr>
        <w:t xml:space="preserve"> действующего на основании Устава Молчановского района, с одной стороны, и победитель конкурса предприниматель</w:t>
      </w:r>
      <w:r>
        <w:rPr>
          <w:rFonts w:ascii="Times New Roman" w:hAnsi="Times New Roman"/>
          <w:sz w:val="28"/>
          <w:szCs w:val="28"/>
        </w:rPr>
        <w:t>ских проектов «Новая волна» 20__</w:t>
      </w:r>
      <w:r w:rsidRPr="00C53A19">
        <w:rPr>
          <w:rFonts w:ascii="Times New Roman" w:hAnsi="Times New Roman"/>
          <w:sz w:val="28"/>
          <w:szCs w:val="28"/>
        </w:rPr>
        <w:t xml:space="preserve"> года</w:t>
      </w:r>
      <w:r w:rsidR="00912BC8">
        <w:rPr>
          <w:rFonts w:ascii="Times New Roman" w:hAnsi="Times New Roman"/>
          <w:sz w:val="28"/>
          <w:szCs w:val="28"/>
        </w:rPr>
        <w:t>,</w:t>
      </w:r>
      <w:r w:rsidRPr="00C53A19">
        <w:rPr>
          <w:rFonts w:ascii="Times New Roman" w:hAnsi="Times New Roman"/>
          <w:sz w:val="28"/>
          <w:szCs w:val="28"/>
        </w:rPr>
        <w:t xml:space="preserve"> именуемый в дальнейшем «Получатель», в лице</w:t>
      </w:r>
      <w:r>
        <w:rPr>
          <w:rFonts w:ascii="Times New Roman" w:hAnsi="Times New Roman"/>
          <w:sz w:val="28"/>
          <w:szCs w:val="28"/>
        </w:rPr>
        <w:t>_______________________________________</w:t>
      </w:r>
      <w:r w:rsidRPr="00C53A19">
        <w:rPr>
          <w:rFonts w:ascii="Times New Roman" w:hAnsi="Times New Roman"/>
          <w:b/>
          <w:sz w:val="28"/>
          <w:szCs w:val="28"/>
        </w:rPr>
        <w:t>,</w:t>
      </w:r>
      <w:r w:rsidRPr="00C53A19">
        <w:rPr>
          <w:rFonts w:ascii="Times New Roman" w:hAnsi="Times New Roman"/>
          <w:sz w:val="28"/>
          <w:szCs w:val="28"/>
        </w:rPr>
        <w:t xml:space="preserve"> действующего на основании</w:t>
      </w:r>
      <w:r>
        <w:rPr>
          <w:rFonts w:ascii="Times New Roman" w:hAnsi="Times New Roman"/>
          <w:sz w:val="28"/>
          <w:szCs w:val="28"/>
        </w:rPr>
        <w:t>____________________________________________</w:t>
      </w:r>
      <w:r w:rsidRPr="00C53A19">
        <w:rPr>
          <w:rFonts w:ascii="Times New Roman" w:hAnsi="Times New Roman"/>
          <w:sz w:val="28"/>
          <w:szCs w:val="28"/>
        </w:rPr>
        <w:t>, выданного</w:t>
      </w:r>
      <w:r>
        <w:rPr>
          <w:rFonts w:ascii="Times New Roman" w:hAnsi="Times New Roman"/>
          <w:sz w:val="28"/>
          <w:szCs w:val="28"/>
        </w:rPr>
        <w:t>___________________________________</w:t>
      </w:r>
      <w:r w:rsidRPr="00C53A19">
        <w:rPr>
          <w:rFonts w:ascii="Times New Roman" w:hAnsi="Times New Roman"/>
          <w:sz w:val="28"/>
          <w:szCs w:val="28"/>
        </w:rPr>
        <w:t>, с другой стор</w:t>
      </w:r>
      <w:r>
        <w:rPr>
          <w:rFonts w:ascii="Times New Roman" w:hAnsi="Times New Roman"/>
          <w:sz w:val="28"/>
          <w:szCs w:val="28"/>
        </w:rPr>
        <w:t xml:space="preserve">оны, </w:t>
      </w:r>
      <w:r w:rsidR="00912BC8">
        <w:rPr>
          <w:rFonts w:ascii="Times New Roman" w:hAnsi="Times New Roman"/>
          <w:sz w:val="28"/>
          <w:szCs w:val="28"/>
        </w:rPr>
        <w:t>далее при совместном упоминании именуемые «Стороны», в соответствии с</w:t>
      </w:r>
      <w:r w:rsidR="00F068F9">
        <w:rPr>
          <w:rFonts w:ascii="Times New Roman" w:hAnsi="Times New Roman"/>
          <w:sz w:val="28"/>
          <w:szCs w:val="28"/>
        </w:rPr>
        <w:t xml:space="preserve"> Положением о конкурсе предпринимательских проектов «Новая волна» (далее – Положение), утвержденным постановлением Администрации Молчановского района от 10.11.2014 № 717, ____________________________з</w:t>
      </w:r>
      <w:r>
        <w:rPr>
          <w:rFonts w:ascii="Times New Roman" w:hAnsi="Times New Roman"/>
          <w:sz w:val="28"/>
          <w:szCs w:val="28"/>
        </w:rPr>
        <w:t xml:space="preserve">аключили </w:t>
      </w:r>
      <w:r w:rsidR="00F068F9">
        <w:rPr>
          <w:rFonts w:ascii="Times New Roman" w:hAnsi="Times New Roman"/>
          <w:sz w:val="28"/>
          <w:szCs w:val="28"/>
        </w:rPr>
        <w:t>настоящее с</w:t>
      </w:r>
      <w:r>
        <w:rPr>
          <w:rFonts w:ascii="Times New Roman" w:hAnsi="Times New Roman"/>
          <w:sz w:val="28"/>
          <w:szCs w:val="28"/>
        </w:rPr>
        <w:t>оглашение</w:t>
      </w:r>
      <w:r w:rsidRPr="00C53A19">
        <w:rPr>
          <w:rFonts w:ascii="Times New Roman" w:hAnsi="Times New Roman"/>
          <w:sz w:val="28"/>
          <w:szCs w:val="28"/>
        </w:rPr>
        <w:t xml:space="preserve"> </w:t>
      </w:r>
      <w:r w:rsidR="00F068F9">
        <w:rPr>
          <w:rFonts w:ascii="Times New Roman" w:hAnsi="Times New Roman"/>
          <w:sz w:val="28"/>
          <w:szCs w:val="28"/>
        </w:rPr>
        <w:t xml:space="preserve">о предоставлении субсидии (далее – Соглашение) </w:t>
      </w:r>
      <w:r w:rsidRPr="00C53A19">
        <w:rPr>
          <w:rFonts w:ascii="Times New Roman" w:hAnsi="Times New Roman"/>
          <w:sz w:val="28"/>
          <w:szCs w:val="28"/>
        </w:rPr>
        <w:t>о нижеследующем.</w:t>
      </w:r>
    </w:p>
    <w:p w:rsidR="00000D20" w:rsidRPr="00C53A19" w:rsidRDefault="00000D20" w:rsidP="00000D20">
      <w:pPr>
        <w:pStyle w:val="ConsNormal"/>
        <w:widowControl/>
        <w:tabs>
          <w:tab w:val="left" w:pos="9540"/>
        </w:tabs>
        <w:ind w:right="0" w:firstLine="851"/>
        <w:jc w:val="center"/>
        <w:rPr>
          <w:rFonts w:ascii="Times New Roman" w:hAnsi="Times New Roman" w:cs="Times New Roman"/>
          <w:sz w:val="28"/>
          <w:szCs w:val="28"/>
        </w:rPr>
      </w:pPr>
    </w:p>
    <w:p w:rsidR="00000D20" w:rsidRPr="00C53A19" w:rsidRDefault="00000D20" w:rsidP="00000D20">
      <w:pPr>
        <w:pStyle w:val="ConsNormal"/>
        <w:widowControl/>
        <w:tabs>
          <w:tab w:val="left" w:pos="9540"/>
        </w:tabs>
        <w:ind w:right="0" w:firstLine="851"/>
        <w:jc w:val="center"/>
        <w:rPr>
          <w:rFonts w:ascii="Times New Roman" w:hAnsi="Times New Roman" w:cs="Times New Roman"/>
          <w:b/>
          <w:sz w:val="28"/>
          <w:szCs w:val="28"/>
        </w:rPr>
      </w:pPr>
      <w:r>
        <w:rPr>
          <w:rFonts w:ascii="Times New Roman" w:hAnsi="Times New Roman" w:cs="Times New Roman"/>
          <w:b/>
          <w:sz w:val="28"/>
          <w:szCs w:val="28"/>
        </w:rPr>
        <w:t>1. Предмет Соглашения</w:t>
      </w:r>
    </w:p>
    <w:p w:rsidR="00000D20" w:rsidRPr="00C53A19" w:rsidRDefault="00000D20" w:rsidP="00000D20">
      <w:pPr>
        <w:pStyle w:val="ConsNormal"/>
        <w:widowControl/>
        <w:tabs>
          <w:tab w:val="left" w:pos="9540"/>
        </w:tabs>
        <w:ind w:right="0" w:firstLine="851"/>
        <w:jc w:val="center"/>
        <w:rPr>
          <w:rFonts w:ascii="Times New Roman" w:hAnsi="Times New Roman" w:cs="Times New Roman"/>
          <w:b/>
          <w:sz w:val="28"/>
          <w:szCs w:val="28"/>
        </w:rPr>
      </w:pPr>
    </w:p>
    <w:p w:rsidR="002A761C" w:rsidRDefault="00000D20" w:rsidP="002A761C">
      <w:pPr>
        <w:autoSpaceDE w:val="0"/>
        <w:autoSpaceDN w:val="0"/>
        <w:adjustRightInd w:val="0"/>
        <w:ind w:firstLine="567"/>
        <w:jc w:val="both"/>
        <w:rPr>
          <w:rFonts w:cs="Arial"/>
          <w:sz w:val="28"/>
          <w:szCs w:val="28"/>
          <w:lang w:eastAsia="ru-RU"/>
        </w:rPr>
      </w:pPr>
      <w:r w:rsidRPr="00C53A19">
        <w:rPr>
          <w:sz w:val="28"/>
          <w:szCs w:val="28"/>
        </w:rPr>
        <w:t xml:space="preserve">1.1. </w:t>
      </w:r>
      <w:r w:rsidR="00F068F9">
        <w:rPr>
          <w:rFonts w:cs="Arial"/>
          <w:sz w:val="28"/>
          <w:szCs w:val="28"/>
          <w:lang w:eastAsia="ru-RU"/>
        </w:rPr>
        <w:t xml:space="preserve">Предметом </w:t>
      </w:r>
      <w:r w:rsidR="002A761C">
        <w:rPr>
          <w:rFonts w:cs="Arial"/>
          <w:sz w:val="28"/>
          <w:szCs w:val="28"/>
          <w:lang w:eastAsia="ru-RU"/>
        </w:rPr>
        <w:t>настоящего Соглашения</w:t>
      </w:r>
      <w:r w:rsidR="00F068F9">
        <w:rPr>
          <w:rFonts w:cs="Arial"/>
          <w:sz w:val="28"/>
          <w:szCs w:val="28"/>
          <w:lang w:eastAsia="ru-RU"/>
        </w:rPr>
        <w:t xml:space="preserve"> является предоставление </w:t>
      </w:r>
      <w:r w:rsidR="002A761C" w:rsidRPr="002A761C">
        <w:rPr>
          <w:rFonts w:cs="Arial"/>
          <w:sz w:val="28"/>
          <w:szCs w:val="28"/>
          <w:lang w:eastAsia="ru-RU"/>
        </w:rPr>
        <w:t xml:space="preserve">из </w:t>
      </w:r>
      <w:r w:rsidR="002A761C">
        <w:rPr>
          <w:rFonts w:cs="Arial"/>
          <w:sz w:val="28"/>
          <w:szCs w:val="28"/>
          <w:lang w:eastAsia="ru-RU"/>
        </w:rPr>
        <w:t xml:space="preserve">местного </w:t>
      </w:r>
      <w:r w:rsidR="002A761C" w:rsidRPr="002A761C">
        <w:rPr>
          <w:rFonts w:cs="Arial"/>
          <w:sz w:val="28"/>
          <w:szCs w:val="28"/>
          <w:lang w:eastAsia="ru-RU"/>
        </w:rPr>
        <w:t>бюджета в 20__ году субсидии в целях финансового обеспечения затрат Получателя, связанных с производством (реализацией) товаров, выполнением работ, оказанием услуг, а именно субсидии на реализац</w:t>
      </w:r>
      <w:r w:rsidR="002A761C">
        <w:rPr>
          <w:rFonts w:cs="Arial"/>
          <w:sz w:val="28"/>
          <w:szCs w:val="28"/>
          <w:lang w:eastAsia="ru-RU"/>
        </w:rPr>
        <w:t xml:space="preserve">ию предпринимательского проекта __________________________________________________ в соответствии с </w:t>
      </w:r>
    </w:p>
    <w:p w:rsidR="002A761C" w:rsidRPr="002A761C" w:rsidRDefault="002A761C" w:rsidP="002A761C">
      <w:pPr>
        <w:autoSpaceDE w:val="0"/>
        <w:autoSpaceDN w:val="0"/>
        <w:adjustRightInd w:val="0"/>
        <w:ind w:firstLine="567"/>
        <w:jc w:val="center"/>
        <w:rPr>
          <w:rFonts w:cs="Arial"/>
          <w:sz w:val="28"/>
          <w:szCs w:val="28"/>
          <w:lang w:eastAsia="ru-RU"/>
        </w:rPr>
      </w:pPr>
      <w:r w:rsidRPr="002A761C">
        <w:rPr>
          <w:rFonts w:cs="Arial"/>
          <w:sz w:val="28"/>
          <w:szCs w:val="28"/>
          <w:lang w:eastAsia="ru-RU"/>
        </w:rPr>
        <w:t>(указание наименования проекта)</w:t>
      </w:r>
    </w:p>
    <w:p w:rsidR="00193A92" w:rsidRPr="00F068F9" w:rsidRDefault="002A761C" w:rsidP="00193A92">
      <w:pPr>
        <w:jc w:val="both"/>
        <w:rPr>
          <w:rFonts w:cs="Arial"/>
          <w:sz w:val="28"/>
          <w:szCs w:val="28"/>
          <w:lang w:eastAsia="ru-RU"/>
        </w:rPr>
      </w:pPr>
      <w:r>
        <w:rPr>
          <w:rFonts w:cs="Arial"/>
          <w:sz w:val="28"/>
          <w:szCs w:val="28"/>
          <w:lang w:eastAsia="ru-RU"/>
        </w:rPr>
        <w:t>распоряжением Администрации Молчановского района от ____________20____  №</w:t>
      </w:r>
      <w:r w:rsidRPr="002A761C">
        <w:rPr>
          <w:rFonts w:cs="Arial"/>
          <w:sz w:val="28"/>
          <w:szCs w:val="28"/>
          <w:lang w:eastAsia="ru-RU"/>
        </w:rPr>
        <w:t>____</w:t>
      </w:r>
      <w:r>
        <w:rPr>
          <w:rFonts w:cs="Arial"/>
          <w:sz w:val="28"/>
          <w:szCs w:val="28"/>
          <w:lang w:eastAsia="ru-RU"/>
        </w:rPr>
        <w:t xml:space="preserve"> «О победителях конкурса предпринимательских проектов «Новая волна» в 20____году» </w:t>
      </w:r>
      <w:r w:rsidRPr="002A761C">
        <w:rPr>
          <w:rFonts w:cs="Arial"/>
          <w:sz w:val="28"/>
          <w:szCs w:val="28"/>
          <w:lang w:eastAsia="ru-RU"/>
        </w:rPr>
        <w:t xml:space="preserve">(далее </w:t>
      </w:r>
      <w:r w:rsidR="00F068F9">
        <w:rPr>
          <w:sz w:val="28"/>
          <w:szCs w:val="28"/>
        </w:rPr>
        <w:t xml:space="preserve">– </w:t>
      </w:r>
      <w:r w:rsidRPr="002A761C">
        <w:rPr>
          <w:rFonts w:cs="Arial"/>
          <w:sz w:val="28"/>
          <w:szCs w:val="28"/>
          <w:lang w:eastAsia="ru-RU"/>
        </w:rPr>
        <w:t xml:space="preserve">Субсидия) в рамках </w:t>
      </w:r>
      <w:r w:rsidR="00193A92">
        <w:rPr>
          <w:rFonts w:cs="Arial"/>
          <w:sz w:val="28"/>
          <w:szCs w:val="28"/>
          <w:lang w:eastAsia="ru-RU"/>
        </w:rPr>
        <w:t xml:space="preserve">подпрограммы </w:t>
      </w:r>
      <w:r w:rsidR="00193A92" w:rsidRPr="00193A92">
        <w:rPr>
          <w:sz w:val="28"/>
          <w:szCs w:val="28"/>
          <w:lang w:eastAsia="ru-RU"/>
        </w:rPr>
        <w:t xml:space="preserve">«Развитие малого и среднего предпринимательства на территории Молчановского района» муниципальной </w:t>
      </w:r>
      <w:r w:rsidR="00193A92" w:rsidRPr="00F068F9">
        <w:rPr>
          <w:rFonts w:cs="Arial"/>
          <w:sz w:val="28"/>
          <w:szCs w:val="28"/>
          <w:lang w:eastAsia="ru-RU"/>
        </w:rPr>
        <w:t>программы</w:t>
      </w:r>
      <w:r w:rsidRPr="00193A92">
        <w:rPr>
          <w:rFonts w:cs="Arial"/>
          <w:sz w:val="28"/>
          <w:szCs w:val="28"/>
          <w:lang w:eastAsia="ru-RU"/>
        </w:rPr>
        <w:t xml:space="preserve"> </w:t>
      </w:r>
      <w:r w:rsidR="00193A92" w:rsidRPr="00F068F9">
        <w:rPr>
          <w:rFonts w:cs="Arial"/>
          <w:sz w:val="28"/>
          <w:szCs w:val="28"/>
          <w:lang w:eastAsia="ru-RU"/>
        </w:rPr>
        <w:t>«Создание условий для устойчивого экономического развития Молчановского района на 2017</w:t>
      </w:r>
      <w:r w:rsidR="00F068F9">
        <w:rPr>
          <w:rFonts w:cs="Arial"/>
          <w:sz w:val="28"/>
          <w:szCs w:val="28"/>
          <w:lang w:eastAsia="ru-RU"/>
        </w:rPr>
        <w:t xml:space="preserve"> </w:t>
      </w:r>
      <w:r w:rsidR="00F068F9">
        <w:rPr>
          <w:sz w:val="28"/>
          <w:szCs w:val="28"/>
        </w:rPr>
        <w:t xml:space="preserve">– </w:t>
      </w:r>
      <w:r w:rsidR="00193A92" w:rsidRPr="00F068F9">
        <w:rPr>
          <w:rFonts w:cs="Arial"/>
          <w:sz w:val="28"/>
          <w:szCs w:val="28"/>
          <w:lang w:eastAsia="ru-RU"/>
        </w:rPr>
        <w:t xml:space="preserve">2022 годы», утвержденной постановлением Администрации Молчановского района от 30.12.2016 № 668. </w:t>
      </w:r>
    </w:p>
    <w:p w:rsidR="00193A92" w:rsidRDefault="002A761C" w:rsidP="00193A92">
      <w:pPr>
        <w:autoSpaceDE w:val="0"/>
        <w:autoSpaceDN w:val="0"/>
        <w:adjustRightInd w:val="0"/>
        <w:ind w:firstLine="567"/>
        <w:jc w:val="both"/>
        <w:rPr>
          <w:sz w:val="28"/>
          <w:szCs w:val="28"/>
          <w:lang w:eastAsia="ru-RU"/>
        </w:rPr>
      </w:pPr>
      <w:r w:rsidRPr="002A761C">
        <w:rPr>
          <w:rFonts w:cs="Arial"/>
          <w:sz w:val="28"/>
          <w:szCs w:val="28"/>
          <w:lang w:eastAsia="ru-RU"/>
        </w:rPr>
        <w:t xml:space="preserve">1.2. </w:t>
      </w:r>
      <w:r w:rsidRPr="00F068F9">
        <w:rPr>
          <w:rFonts w:cs="Arial"/>
          <w:sz w:val="28"/>
          <w:szCs w:val="28"/>
          <w:lang w:eastAsia="ru-RU"/>
        </w:rPr>
        <w:t xml:space="preserve">Субсидия </w:t>
      </w:r>
      <w:r w:rsidR="00193A92" w:rsidRPr="00F068F9">
        <w:rPr>
          <w:rFonts w:cs="Arial"/>
          <w:sz w:val="28"/>
          <w:szCs w:val="28"/>
          <w:lang w:eastAsia="ru-RU"/>
        </w:rPr>
        <w:t xml:space="preserve">предоставляется </w:t>
      </w:r>
      <w:r w:rsidR="000425DA" w:rsidRPr="00F068F9">
        <w:rPr>
          <w:rFonts w:cs="Arial"/>
          <w:sz w:val="28"/>
          <w:szCs w:val="28"/>
          <w:lang w:eastAsia="ru-RU"/>
        </w:rPr>
        <w:t>Организатором</w:t>
      </w:r>
      <w:r w:rsidR="00193A92" w:rsidRPr="00F068F9">
        <w:rPr>
          <w:rFonts w:cs="Arial"/>
          <w:sz w:val="28"/>
          <w:szCs w:val="28"/>
          <w:lang w:eastAsia="ru-RU"/>
        </w:rPr>
        <w:t xml:space="preserve"> в пределах</w:t>
      </w:r>
      <w:r w:rsidR="00193A92" w:rsidRPr="00193A92">
        <w:rPr>
          <w:sz w:val="28"/>
          <w:szCs w:val="28"/>
          <w:lang w:eastAsia="ru-RU"/>
        </w:rPr>
        <w:t xml:space="preserve"> объемов бюджетных ассигнований, предусмотренных в соответствии со сводной бюджетной р</w:t>
      </w:r>
      <w:r w:rsidR="00F068F9">
        <w:rPr>
          <w:sz w:val="28"/>
          <w:szCs w:val="28"/>
          <w:lang w:eastAsia="ru-RU"/>
        </w:rPr>
        <w:t>осписью местного бюджета на 20__</w:t>
      </w:r>
      <w:r w:rsidR="00193A92" w:rsidRPr="00193A92">
        <w:rPr>
          <w:sz w:val="28"/>
          <w:szCs w:val="28"/>
          <w:lang w:eastAsia="ru-RU"/>
        </w:rPr>
        <w:t xml:space="preserve"> год в пределах лимитов бюджетных обязательств на предоставление субсидий, утвержденных в установленном порядке</w:t>
      </w:r>
      <w:r w:rsidR="000425DA">
        <w:rPr>
          <w:sz w:val="28"/>
          <w:szCs w:val="28"/>
          <w:lang w:eastAsia="ru-RU"/>
        </w:rPr>
        <w:t>.</w:t>
      </w:r>
      <w:r w:rsidR="00193A92" w:rsidRPr="00193A92">
        <w:rPr>
          <w:sz w:val="28"/>
          <w:szCs w:val="28"/>
          <w:lang w:eastAsia="ru-RU"/>
        </w:rPr>
        <w:t xml:space="preserve"> </w:t>
      </w:r>
    </w:p>
    <w:p w:rsidR="00F068F9" w:rsidRDefault="00F068F9" w:rsidP="00193A92">
      <w:pPr>
        <w:autoSpaceDE w:val="0"/>
        <w:autoSpaceDN w:val="0"/>
        <w:adjustRightInd w:val="0"/>
        <w:ind w:firstLine="567"/>
        <w:jc w:val="center"/>
        <w:rPr>
          <w:b/>
          <w:sz w:val="28"/>
          <w:szCs w:val="28"/>
          <w:lang w:eastAsia="ru-RU"/>
        </w:rPr>
      </w:pPr>
    </w:p>
    <w:p w:rsidR="00F068F9" w:rsidRDefault="00F068F9" w:rsidP="00193A92">
      <w:pPr>
        <w:autoSpaceDE w:val="0"/>
        <w:autoSpaceDN w:val="0"/>
        <w:adjustRightInd w:val="0"/>
        <w:ind w:firstLine="567"/>
        <w:jc w:val="center"/>
        <w:rPr>
          <w:b/>
          <w:sz w:val="28"/>
          <w:szCs w:val="28"/>
          <w:lang w:eastAsia="ru-RU"/>
        </w:rPr>
      </w:pPr>
    </w:p>
    <w:p w:rsidR="00F068F9" w:rsidRDefault="00F068F9" w:rsidP="00193A92">
      <w:pPr>
        <w:autoSpaceDE w:val="0"/>
        <w:autoSpaceDN w:val="0"/>
        <w:adjustRightInd w:val="0"/>
        <w:ind w:firstLine="567"/>
        <w:jc w:val="center"/>
        <w:rPr>
          <w:b/>
          <w:sz w:val="28"/>
          <w:szCs w:val="28"/>
          <w:lang w:eastAsia="ru-RU"/>
        </w:rPr>
      </w:pPr>
    </w:p>
    <w:p w:rsidR="00193A92" w:rsidRDefault="00193A92" w:rsidP="00193A92">
      <w:pPr>
        <w:autoSpaceDE w:val="0"/>
        <w:autoSpaceDN w:val="0"/>
        <w:adjustRightInd w:val="0"/>
        <w:ind w:firstLine="567"/>
        <w:jc w:val="center"/>
        <w:rPr>
          <w:b/>
          <w:sz w:val="28"/>
          <w:szCs w:val="28"/>
          <w:lang w:eastAsia="ru-RU"/>
        </w:rPr>
      </w:pPr>
      <w:r w:rsidRPr="00193A92">
        <w:rPr>
          <w:b/>
          <w:sz w:val="28"/>
          <w:szCs w:val="28"/>
          <w:lang w:eastAsia="ru-RU"/>
        </w:rPr>
        <w:lastRenderedPageBreak/>
        <w:t>2. Размер субсидии</w:t>
      </w:r>
    </w:p>
    <w:p w:rsidR="00193A92" w:rsidRPr="00193A92" w:rsidRDefault="00193A92" w:rsidP="00193A92">
      <w:pPr>
        <w:autoSpaceDE w:val="0"/>
        <w:autoSpaceDN w:val="0"/>
        <w:adjustRightInd w:val="0"/>
        <w:ind w:firstLine="567"/>
        <w:jc w:val="center"/>
        <w:rPr>
          <w:b/>
          <w:sz w:val="28"/>
          <w:szCs w:val="28"/>
          <w:lang w:eastAsia="ru-RU"/>
        </w:rPr>
      </w:pPr>
    </w:p>
    <w:p w:rsidR="00193A92" w:rsidRPr="00193A92" w:rsidRDefault="00517175" w:rsidP="00193A92">
      <w:pPr>
        <w:autoSpaceDE w:val="0"/>
        <w:autoSpaceDN w:val="0"/>
        <w:adjustRightInd w:val="0"/>
        <w:ind w:firstLine="567"/>
        <w:jc w:val="both"/>
        <w:rPr>
          <w:rFonts w:cs="Arial"/>
          <w:sz w:val="28"/>
          <w:szCs w:val="28"/>
          <w:lang w:eastAsia="ru-RU"/>
        </w:rPr>
      </w:pPr>
      <w:r>
        <w:rPr>
          <w:rFonts w:cs="Arial"/>
          <w:sz w:val="28"/>
          <w:szCs w:val="28"/>
          <w:lang w:eastAsia="ru-RU"/>
        </w:rPr>
        <w:t>2.1. Размер Субсидии,</w:t>
      </w:r>
      <w:r w:rsidR="00193A92" w:rsidRPr="00193A92">
        <w:rPr>
          <w:rFonts w:cs="Arial"/>
          <w:sz w:val="28"/>
          <w:szCs w:val="28"/>
          <w:lang w:eastAsia="ru-RU"/>
        </w:rPr>
        <w:t xml:space="preserve"> предоставляемой </w:t>
      </w:r>
      <w:r w:rsidR="00193A92">
        <w:rPr>
          <w:rFonts w:cs="Arial"/>
          <w:sz w:val="28"/>
          <w:szCs w:val="28"/>
          <w:lang w:eastAsia="ru-RU"/>
        </w:rPr>
        <w:t>из местного б</w:t>
      </w:r>
      <w:r w:rsidR="00193A92" w:rsidRPr="00193A92">
        <w:rPr>
          <w:rFonts w:cs="Arial"/>
          <w:sz w:val="28"/>
          <w:szCs w:val="28"/>
          <w:lang w:eastAsia="ru-RU"/>
        </w:rPr>
        <w:t>юджета</w:t>
      </w:r>
      <w:r>
        <w:rPr>
          <w:rFonts w:cs="Arial"/>
          <w:sz w:val="28"/>
          <w:szCs w:val="28"/>
          <w:lang w:eastAsia="ru-RU"/>
        </w:rPr>
        <w:t>,</w:t>
      </w:r>
      <w:r w:rsidR="00193A92" w:rsidRPr="00193A92">
        <w:rPr>
          <w:rFonts w:cs="Arial"/>
          <w:sz w:val="28"/>
          <w:szCs w:val="28"/>
          <w:lang w:eastAsia="ru-RU"/>
        </w:rPr>
        <w:t xml:space="preserve"> в соответствии с настоящим </w:t>
      </w:r>
      <w:r w:rsidR="00193A92">
        <w:rPr>
          <w:rFonts w:cs="Arial"/>
          <w:sz w:val="28"/>
          <w:szCs w:val="28"/>
          <w:lang w:eastAsia="ru-RU"/>
        </w:rPr>
        <w:t>Соглашением</w:t>
      </w:r>
      <w:r w:rsidR="00193A92" w:rsidRPr="00193A92">
        <w:rPr>
          <w:rFonts w:cs="Arial"/>
          <w:sz w:val="28"/>
          <w:szCs w:val="28"/>
          <w:lang w:eastAsia="ru-RU"/>
        </w:rPr>
        <w:t xml:space="preserve"> составляет:</w:t>
      </w:r>
    </w:p>
    <w:p w:rsidR="00193A92" w:rsidRPr="00193A92" w:rsidRDefault="00193A92" w:rsidP="00193A92">
      <w:pPr>
        <w:autoSpaceDE w:val="0"/>
        <w:autoSpaceDN w:val="0"/>
        <w:adjustRightInd w:val="0"/>
        <w:jc w:val="both"/>
        <w:rPr>
          <w:rFonts w:cs="Arial"/>
          <w:sz w:val="28"/>
          <w:szCs w:val="28"/>
          <w:lang w:eastAsia="ru-RU"/>
        </w:rPr>
      </w:pPr>
      <w:r w:rsidRPr="00193A92">
        <w:rPr>
          <w:rFonts w:cs="Arial"/>
          <w:sz w:val="28"/>
          <w:szCs w:val="28"/>
          <w:lang w:eastAsia="ru-RU"/>
        </w:rPr>
        <w:t>в 20__ году _____</w:t>
      </w:r>
      <w:r w:rsidR="00517175">
        <w:rPr>
          <w:rFonts w:cs="Arial"/>
          <w:sz w:val="28"/>
          <w:szCs w:val="28"/>
          <w:lang w:eastAsia="ru-RU"/>
        </w:rPr>
        <w:t>___ (__________________) рублей.</w:t>
      </w:r>
    </w:p>
    <w:p w:rsidR="00193A92" w:rsidRPr="00193A92" w:rsidRDefault="00193A92" w:rsidP="00193A92">
      <w:pPr>
        <w:autoSpaceDE w:val="0"/>
        <w:autoSpaceDN w:val="0"/>
        <w:adjustRightInd w:val="0"/>
        <w:ind w:firstLine="567"/>
        <w:jc w:val="both"/>
        <w:rPr>
          <w:rFonts w:cs="Arial"/>
          <w:sz w:val="28"/>
          <w:szCs w:val="28"/>
          <w:lang w:eastAsia="ru-RU"/>
        </w:rPr>
      </w:pPr>
      <w:r>
        <w:rPr>
          <w:rFonts w:cs="Arial"/>
          <w:sz w:val="28"/>
          <w:szCs w:val="28"/>
          <w:lang w:eastAsia="ru-RU"/>
        </w:rPr>
        <w:t xml:space="preserve">                          </w:t>
      </w:r>
      <w:r>
        <w:rPr>
          <w:rFonts w:cs="Arial"/>
          <w:sz w:val="28"/>
          <w:szCs w:val="28"/>
          <w:lang w:eastAsia="ru-RU"/>
        </w:rPr>
        <w:tab/>
      </w:r>
      <w:r w:rsidRPr="00193A92">
        <w:rPr>
          <w:rFonts w:cs="Arial"/>
          <w:sz w:val="28"/>
          <w:szCs w:val="28"/>
          <w:lang w:eastAsia="ru-RU"/>
        </w:rPr>
        <w:t>(сумма прописью)</w:t>
      </w:r>
    </w:p>
    <w:p w:rsidR="00611628" w:rsidRPr="00193A92" w:rsidRDefault="00611628" w:rsidP="00193A92">
      <w:pPr>
        <w:autoSpaceDE w:val="0"/>
        <w:autoSpaceDN w:val="0"/>
        <w:adjustRightInd w:val="0"/>
        <w:ind w:firstLine="567"/>
        <w:jc w:val="center"/>
        <w:rPr>
          <w:rFonts w:cs="Arial"/>
          <w:sz w:val="28"/>
          <w:szCs w:val="28"/>
          <w:lang w:eastAsia="ru-RU"/>
        </w:rPr>
      </w:pPr>
    </w:p>
    <w:p w:rsidR="00517175" w:rsidRPr="000425DA" w:rsidRDefault="00517175" w:rsidP="00517175">
      <w:pPr>
        <w:pStyle w:val="af8"/>
        <w:numPr>
          <w:ilvl w:val="0"/>
          <w:numId w:val="22"/>
        </w:numPr>
        <w:autoSpaceDE w:val="0"/>
        <w:autoSpaceDN w:val="0"/>
        <w:adjustRightInd w:val="0"/>
        <w:jc w:val="center"/>
        <w:rPr>
          <w:rFonts w:ascii="Times New Roman" w:eastAsia="Times New Roman" w:hAnsi="Times New Roman"/>
          <w:b/>
          <w:sz w:val="28"/>
          <w:szCs w:val="28"/>
          <w:lang w:eastAsia="ru-RU"/>
        </w:rPr>
      </w:pPr>
      <w:r w:rsidRPr="000425DA">
        <w:rPr>
          <w:rFonts w:ascii="Times New Roman" w:eastAsia="Times New Roman" w:hAnsi="Times New Roman"/>
          <w:b/>
          <w:sz w:val="28"/>
          <w:szCs w:val="28"/>
          <w:lang w:eastAsia="ru-RU"/>
        </w:rPr>
        <w:t>Условия предоставления субсидии</w:t>
      </w:r>
    </w:p>
    <w:p w:rsidR="00517175" w:rsidRPr="00517175" w:rsidRDefault="00517175" w:rsidP="00517175">
      <w:pPr>
        <w:autoSpaceDE w:val="0"/>
        <w:autoSpaceDN w:val="0"/>
        <w:adjustRightInd w:val="0"/>
        <w:ind w:firstLine="567"/>
        <w:jc w:val="both"/>
        <w:rPr>
          <w:rFonts w:cs="Arial"/>
          <w:sz w:val="28"/>
          <w:szCs w:val="28"/>
          <w:lang w:eastAsia="ru-RU"/>
        </w:rPr>
      </w:pPr>
      <w:r w:rsidRPr="00517175">
        <w:rPr>
          <w:rFonts w:cs="Arial"/>
          <w:sz w:val="28"/>
          <w:szCs w:val="28"/>
          <w:lang w:eastAsia="ru-RU"/>
        </w:rPr>
        <w:t>Субсидия предоставляется при выполнении следующих условий:</w:t>
      </w:r>
    </w:p>
    <w:p w:rsidR="00517175" w:rsidRPr="00F2207A" w:rsidRDefault="00517175" w:rsidP="00F2207A">
      <w:pPr>
        <w:tabs>
          <w:tab w:val="left" w:pos="720"/>
        </w:tabs>
        <w:autoSpaceDE w:val="0"/>
        <w:autoSpaceDN w:val="0"/>
        <w:adjustRightInd w:val="0"/>
        <w:ind w:firstLine="567"/>
        <w:jc w:val="both"/>
        <w:rPr>
          <w:rFonts w:cs="Arial"/>
          <w:sz w:val="28"/>
          <w:szCs w:val="28"/>
          <w:lang w:eastAsia="ru-RU"/>
        </w:rPr>
      </w:pPr>
      <w:r>
        <w:rPr>
          <w:rFonts w:cs="Arial"/>
          <w:sz w:val="28"/>
          <w:szCs w:val="28"/>
          <w:lang w:eastAsia="ru-RU"/>
        </w:rPr>
        <w:t xml:space="preserve">3.1. </w:t>
      </w:r>
      <w:r w:rsidRPr="00F2207A">
        <w:rPr>
          <w:rFonts w:cs="Arial"/>
          <w:sz w:val="28"/>
          <w:szCs w:val="28"/>
          <w:lang w:eastAsia="ru-RU"/>
        </w:rPr>
        <w:t>Соответствие Получателя ограничениям, установленным Положением, в том числе:</w:t>
      </w:r>
    </w:p>
    <w:p w:rsidR="00517175" w:rsidRPr="00517175" w:rsidRDefault="00614CEE" w:rsidP="00F2207A">
      <w:pPr>
        <w:tabs>
          <w:tab w:val="left" w:pos="7655"/>
        </w:tabs>
        <w:autoSpaceDE w:val="0"/>
        <w:autoSpaceDN w:val="0"/>
        <w:adjustRightInd w:val="0"/>
        <w:ind w:firstLine="567"/>
        <w:jc w:val="both"/>
        <w:rPr>
          <w:rFonts w:cs="Arial"/>
          <w:sz w:val="28"/>
          <w:szCs w:val="28"/>
          <w:lang w:eastAsia="ru-RU"/>
        </w:rPr>
      </w:pPr>
      <w:r>
        <w:rPr>
          <w:rFonts w:cs="Arial"/>
          <w:sz w:val="28"/>
          <w:szCs w:val="28"/>
          <w:lang w:eastAsia="ru-RU"/>
        </w:rPr>
        <w:t>Получатель</w:t>
      </w:r>
      <w:r w:rsidR="00517175" w:rsidRPr="00517175">
        <w:rPr>
          <w:rFonts w:cs="Arial"/>
          <w:sz w:val="28"/>
          <w:szCs w:val="28"/>
          <w:lang w:eastAsia="ru-RU"/>
        </w:rPr>
        <w:t xml:space="preserve"> прошел процедуры конкурсного отбора и соответствует   требованиям Положения: </w:t>
      </w:r>
    </w:p>
    <w:p w:rsidR="00517175" w:rsidRPr="00517175" w:rsidRDefault="00517175" w:rsidP="00F2207A">
      <w:pPr>
        <w:autoSpaceDE w:val="0"/>
        <w:autoSpaceDN w:val="0"/>
        <w:adjustRightInd w:val="0"/>
        <w:ind w:firstLine="567"/>
        <w:jc w:val="both"/>
        <w:rPr>
          <w:rFonts w:cs="Arial"/>
          <w:sz w:val="28"/>
          <w:szCs w:val="28"/>
          <w:lang w:eastAsia="ru-RU"/>
        </w:rPr>
      </w:pPr>
      <w:r w:rsidRPr="00517175">
        <w:rPr>
          <w:rFonts w:cs="Arial"/>
          <w:sz w:val="28"/>
          <w:szCs w:val="28"/>
          <w:lang w:eastAsia="ru-RU"/>
        </w:rPr>
        <w:t>3.1.1. вновь зарегистрированный на территории муниципального образования «</w:t>
      </w:r>
      <w:r w:rsidR="00614CEE">
        <w:rPr>
          <w:rFonts w:cs="Arial"/>
          <w:sz w:val="28"/>
          <w:szCs w:val="28"/>
          <w:lang w:eastAsia="ru-RU"/>
        </w:rPr>
        <w:t>Молчановский район</w:t>
      </w:r>
      <w:r w:rsidRPr="00517175">
        <w:rPr>
          <w:rFonts w:cs="Arial"/>
          <w:sz w:val="28"/>
          <w:szCs w:val="28"/>
          <w:lang w:eastAsia="ru-RU"/>
        </w:rPr>
        <w:t>» или действующий на дату подачи заявления о предоставлении поддержки менее одного года и осуществляющий свою деятельность на территории муниципального образования «</w:t>
      </w:r>
      <w:r w:rsidR="00614CEE">
        <w:rPr>
          <w:rFonts w:cs="Arial"/>
          <w:sz w:val="28"/>
          <w:szCs w:val="28"/>
          <w:lang w:eastAsia="ru-RU"/>
        </w:rPr>
        <w:t>Молчановский район</w:t>
      </w:r>
      <w:r w:rsidRPr="00517175">
        <w:rPr>
          <w:rFonts w:cs="Arial"/>
          <w:sz w:val="28"/>
          <w:szCs w:val="28"/>
          <w:lang w:eastAsia="ru-RU"/>
        </w:rPr>
        <w:t>»;</w:t>
      </w:r>
    </w:p>
    <w:p w:rsidR="00517175" w:rsidRPr="00517175" w:rsidRDefault="00517175" w:rsidP="00F2207A">
      <w:pPr>
        <w:autoSpaceDE w:val="0"/>
        <w:autoSpaceDN w:val="0"/>
        <w:adjustRightInd w:val="0"/>
        <w:ind w:firstLine="567"/>
        <w:jc w:val="both"/>
        <w:rPr>
          <w:rFonts w:cs="Arial"/>
          <w:sz w:val="28"/>
          <w:szCs w:val="28"/>
          <w:lang w:eastAsia="ru-RU"/>
        </w:rPr>
      </w:pPr>
      <w:r w:rsidRPr="00517175">
        <w:rPr>
          <w:rFonts w:cs="Arial"/>
          <w:sz w:val="28"/>
          <w:szCs w:val="28"/>
          <w:lang w:eastAsia="ru-RU"/>
        </w:rPr>
        <w:t>3.1.2. на первое число месяца, в котором подана заявка на предоставление субсидии, не находящийся в процессе реорганизации, ликвидации, в отношении которого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
    <w:p w:rsidR="00517175" w:rsidRPr="00517175" w:rsidRDefault="00611628" w:rsidP="00F2207A">
      <w:pPr>
        <w:autoSpaceDE w:val="0"/>
        <w:autoSpaceDN w:val="0"/>
        <w:adjustRightInd w:val="0"/>
        <w:ind w:firstLine="567"/>
        <w:jc w:val="both"/>
        <w:rPr>
          <w:rFonts w:cs="Arial"/>
          <w:sz w:val="28"/>
          <w:szCs w:val="28"/>
          <w:lang w:eastAsia="ru-RU"/>
        </w:rPr>
      </w:pPr>
      <w:r>
        <w:rPr>
          <w:rFonts w:cs="Arial"/>
          <w:sz w:val="28"/>
          <w:szCs w:val="28"/>
          <w:lang w:eastAsia="ru-RU"/>
        </w:rPr>
        <w:t xml:space="preserve">3.1.3. не </w:t>
      </w:r>
      <w:r w:rsidR="00517175" w:rsidRPr="00517175">
        <w:rPr>
          <w:rFonts w:cs="Arial"/>
          <w:sz w:val="28"/>
          <w:szCs w:val="28"/>
          <w:lang w:eastAsia="ru-RU"/>
        </w:rPr>
        <w:t>имеющий просроченной (неурегулированной) задолженности по уплате налогов и иных обязательных платежей в бюджеты бюджетной системы Российской Федерации на первое число месяца, в котором подана заявка на предоставление субсидии;</w:t>
      </w:r>
    </w:p>
    <w:p w:rsidR="00517175" w:rsidRPr="00517175" w:rsidRDefault="00517175" w:rsidP="00F2207A">
      <w:pPr>
        <w:autoSpaceDE w:val="0"/>
        <w:autoSpaceDN w:val="0"/>
        <w:adjustRightInd w:val="0"/>
        <w:ind w:firstLine="567"/>
        <w:jc w:val="both"/>
        <w:rPr>
          <w:rFonts w:cs="Arial"/>
          <w:sz w:val="28"/>
          <w:szCs w:val="28"/>
          <w:lang w:eastAsia="ru-RU"/>
        </w:rPr>
      </w:pPr>
      <w:r w:rsidRPr="00517175">
        <w:rPr>
          <w:rFonts w:cs="Arial"/>
          <w:sz w:val="28"/>
          <w:szCs w:val="28"/>
          <w:lang w:eastAsia="ru-RU"/>
        </w:rPr>
        <w:t>3.1.4. заявляющий по представленному предпринимательскому проекту размер заработной платы, установленный наемным работникам на период реализации предпринимательского проекта (но не менее двух лет), не ниже установленного минимального размера оплаты труда с учетом соответствующего районного коэффициента;</w:t>
      </w:r>
    </w:p>
    <w:p w:rsidR="00614CEE" w:rsidRPr="00F2207A" w:rsidRDefault="00517175" w:rsidP="00F2207A">
      <w:pPr>
        <w:pStyle w:val="ConsNormal"/>
        <w:widowControl/>
        <w:ind w:right="0" w:firstLine="567"/>
        <w:jc w:val="both"/>
        <w:rPr>
          <w:rFonts w:ascii="Times New Roman" w:hAnsi="Times New Roman"/>
          <w:sz w:val="28"/>
          <w:szCs w:val="28"/>
        </w:rPr>
      </w:pPr>
      <w:r w:rsidRPr="00614CEE">
        <w:rPr>
          <w:rFonts w:ascii="Times New Roman" w:hAnsi="Times New Roman"/>
          <w:sz w:val="28"/>
          <w:szCs w:val="28"/>
        </w:rPr>
        <w:t>3.1.5.</w:t>
      </w:r>
      <w:r w:rsidRPr="00F2207A">
        <w:rPr>
          <w:rFonts w:ascii="Times New Roman" w:hAnsi="Times New Roman"/>
          <w:sz w:val="28"/>
          <w:szCs w:val="28"/>
        </w:rPr>
        <w:t xml:space="preserve"> </w:t>
      </w:r>
      <w:r w:rsidRPr="00614CEE">
        <w:rPr>
          <w:rFonts w:ascii="Times New Roman" w:hAnsi="Times New Roman"/>
          <w:sz w:val="28"/>
          <w:szCs w:val="28"/>
        </w:rPr>
        <w:t xml:space="preserve">обязующийся произвести вложение собственных денежных средств в предпринимательский проект в объеме не менее 20 процентов от суммы запрашиваемой субсидии, ежегодно представлять в срок до 1 февраля года, следующего за отчетным, в течение двух лет отчет о </w:t>
      </w:r>
      <w:r w:rsidR="00A771DE">
        <w:rPr>
          <w:rFonts w:ascii="Times New Roman" w:hAnsi="Times New Roman"/>
          <w:sz w:val="28"/>
          <w:szCs w:val="28"/>
        </w:rPr>
        <w:t>ведении деятельности</w:t>
      </w:r>
      <w:r w:rsidRPr="00614CEE">
        <w:rPr>
          <w:rFonts w:ascii="Times New Roman" w:hAnsi="Times New Roman"/>
          <w:sz w:val="28"/>
          <w:szCs w:val="28"/>
        </w:rPr>
        <w:t xml:space="preserve"> по форме </w:t>
      </w:r>
      <w:r w:rsidR="00614CEE" w:rsidRPr="00614CEE">
        <w:rPr>
          <w:rFonts w:ascii="Times New Roman" w:hAnsi="Times New Roman"/>
          <w:sz w:val="28"/>
          <w:szCs w:val="28"/>
        </w:rPr>
        <w:t>6</w:t>
      </w:r>
      <w:r w:rsidRPr="00614CEE">
        <w:rPr>
          <w:rFonts w:ascii="Times New Roman" w:hAnsi="Times New Roman"/>
          <w:sz w:val="28"/>
          <w:szCs w:val="28"/>
        </w:rPr>
        <w:t xml:space="preserve"> </w:t>
      </w:r>
      <w:r w:rsidR="00A771DE">
        <w:rPr>
          <w:rFonts w:ascii="Times New Roman" w:hAnsi="Times New Roman"/>
          <w:sz w:val="28"/>
          <w:szCs w:val="28"/>
        </w:rPr>
        <w:t>к Положению</w:t>
      </w:r>
      <w:r w:rsidRPr="00614CEE">
        <w:rPr>
          <w:rFonts w:ascii="Times New Roman" w:hAnsi="Times New Roman"/>
          <w:sz w:val="28"/>
          <w:szCs w:val="28"/>
        </w:rPr>
        <w:t xml:space="preserve">, сохранять свой бизнес и реализовывать свой предпринимательский проект не менее двух лет с даты заключения настоящего </w:t>
      </w:r>
      <w:r w:rsidR="00614CEE" w:rsidRPr="00614CEE">
        <w:rPr>
          <w:rFonts w:ascii="Times New Roman" w:hAnsi="Times New Roman"/>
          <w:sz w:val="28"/>
          <w:szCs w:val="28"/>
        </w:rPr>
        <w:t>Соглашения</w:t>
      </w:r>
      <w:r w:rsidRPr="00614CEE">
        <w:rPr>
          <w:rFonts w:ascii="Times New Roman" w:hAnsi="Times New Roman"/>
          <w:sz w:val="28"/>
          <w:szCs w:val="28"/>
        </w:rPr>
        <w:t xml:space="preserve"> на территории </w:t>
      </w:r>
      <w:r w:rsidR="00614CEE" w:rsidRPr="00614CEE">
        <w:rPr>
          <w:rFonts w:ascii="Times New Roman" w:hAnsi="Times New Roman"/>
          <w:sz w:val="28"/>
          <w:szCs w:val="28"/>
        </w:rPr>
        <w:t>муниципального образования «Молчановский район»</w:t>
      </w:r>
      <w:r w:rsidRPr="00614CEE">
        <w:rPr>
          <w:rFonts w:ascii="Times New Roman" w:hAnsi="Times New Roman"/>
          <w:sz w:val="28"/>
          <w:szCs w:val="28"/>
        </w:rPr>
        <w:t xml:space="preserve">, </w:t>
      </w:r>
      <w:r w:rsidR="00614CEE" w:rsidRPr="00614CEE">
        <w:rPr>
          <w:rFonts w:ascii="Times New Roman" w:hAnsi="Times New Roman"/>
          <w:sz w:val="28"/>
          <w:szCs w:val="28"/>
        </w:rPr>
        <w:t>представля</w:t>
      </w:r>
      <w:r w:rsidR="00614CEE">
        <w:rPr>
          <w:rFonts w:ascii="Times New Roman" w:hAnsi="Times New Roman"/>
          <w:sz w:val="28"/>
          <w:szCs w:val="28"/>
        </w:rPr>
        <w:t>ть</w:t>
      </w:r>
      <w:r w:rsidR="00614CEE" w:rsidRPr="00614CEE">
        <w:rPr>
          <w:rFonts w:ascii="Times New Roman" w:hAnsi="Times New Roman"/>
          <w:sz w:val="28"/>
          <w:szCs w:val="28"/>
        </w:rPr>
        <w:t xml:space="preserve"> итоговый отчет о завершении </w:t>
      </w:r>
      <w:r w:rsidR="00855620">
        <w:rPr>
          <w:rFonts w:ascii="Times New Roman" w:hAnsi="Times New Roman"/>
          <w:sz w:val="28"/>
          <w:szCs w:val="28"/>
        </w:rPr>
        <w:t>реализации</w:t>
      </w:r>
      <w:r w:rsidR="00614CEE" w:rsidRPr="00614CEE">
        <w:rPr>
          <w:rFonts w:ascii="Times New Roman" w:hAnsi="Times New Roman"/>
          <w:sz w:val="28"/>
          <w:szCs w:val="28"/>
        </w:rPr>
        <w:t xml:space="preserve"> предпринимательского проекта в течение 30 календарных дне</w:t>
      </w:r>
      <w:r w:rsidR="00614CEE">
        <w:rPr>
          <w:rFonts w:ascii="Times New Roman" w:hAnsi="Times New Roman"/>
          <w:sz w:val="28"/>
          <w:szCs w:val="28"/>
        </w:rPr>
        <w:t>й после установленного С</w:t>
      </w:r>
      <w:r w:rsidR="00614CEE" w:rsidRPr="00614CEE">
        <w:rPr>
          <w:rFonts w:ascii="Times New Roman" w:hAnsi="Times New Roman"/>
          <w:sz w:val="28"/>
          <w:szCs w:val="28"/>
        </w:rPr>
        <w:t xml:space="preserve">оглашением </w:t>
      </w:r>
      <w:r w:rsidR="00614CEE" w:rsidRPr="00F2207A">
        <w:rPr>
          <w:rFonts w:ascii="Times New Roman" w:hAnsi="Times New Roman"/>
          <w:sz w:val="28"/>
          <w:szCs w:val="28"/>
        </w:rPr>
        <w:t>срока завершения выполнения предпринимательского проекта по форме 6 к Положению. Итоговый отчет включает исчерпывающий и детальный отчет о выполнении предпринимательского проекта, оценку достигнутых результатов;</w:t>
      </w:r>
    </w:p>
    <w:p w:rsidR="00517175" w:rsidRPr="00517175" w:rsidRDefault="00517175" w:rsidP="00F2207A">
      <w:pPr>
        <w:autoSpaceDE w:val="0"/>
        <w:autoSpaceDN w:val="0"/>
        <w:adjustRightInd w:val="0"/>
        <w:ind w:firstLine="567"/>
        <w:jc w:val="both"/>
        <w:rPr>
          <w:rFonts w:cs="Arial"/>
          <w:sz w:val="28"/>
          <w:szCs w:val="28"/>
          <w:lang w:eastAsia="ru-RU"/>
        </w:rPr>
      </w:pPr>
      <w:r w:rsidRPr="00517175">
        <w:rPr>
          <w:rFonts w:cs="Arial"/>
          <w:sz w:val="28"/>
          <w:szCs w:val="28"/>
          <w:lang w:eastAsia="ru-RU"/>
        </w:rPr>
        <w:t>3.1.6. обеспечит достижение финансово</w:t>
      </w:r>
      <w:r w:rsidR="00F2207A">
        <w:rPr>
          <w:rFonts w:cs="Arial"/>
          <w:sz w:val="28"/>
          <w:szCs w:val="28"/>
          <w:lang w:eastAsia="ru-RU"/>
        </w:rPr>
        <w:t xml:space="preserve"> </w:t>
      </w:r>
      <w:r w:rsidR="00F2207A" w:rsidRPr="00517175">
        <w:rPr>
          <w:rFonts w:cs="Arial"/>
          <w:sz w:val="28"/>
          <w:szCs w:val="28"/>
          <w:lang w:eastAsia="ru-RU"/>
        </w:rPr>
        <w:t>–</w:t>
      </w:r>
      <w:r w:rsidR="00F2207A">
        <w:rPr>
          <w:rFonts w:cs="Arial"/>
          <w:sz w:val="28"/>
          <w:szCs w:val="28"/>
          <w:lang w:eastAsia="ru-RU"/>
        </w:rPr>
        <w:t xml:space="preserve"> </w:t>
      </w:r>
      <w:r w:rsidRPr="00517175">
        <w:rPr>
          <w:rFonts w:cs="Arial"/>
          <w:sz w:val="28"/>
          <w:szCs w:val="28"/>
          <w:lang w:eastAsia="ru-RU"/>
        </w:rPr>
        <w:t>экономических показателей и календарного плана предпринимательского проекта;</w:t>
      </w:r>
    </w:p>
    <w:p w:rsidR="00517175" w:rsidRPr="00517175" w:rsidRDefault="00517175" w:rsidP="00F2207A">
      <w:pPr>
        <w:autoSpaceDE w:val="0"/>
        <w:autoSpaceDN w:val="0"/>
        <w:adjustRightInd w:val="0"/>
        <w:ind w:firstLine="567"/>
        <w:jc w:val="both"/>
        <w:rPr>
          <w:rFonts w:cs="Arial"/>
          <w:sz w:val="28"/>
          <w:szCs w:val="28"/>
          <w:lang w:eastAsia="ru-RU"/>
        </w:rPr>
      </w:pPr>
      <w:r w:rsidRPr="00517175">
        <w:rPr>
          <w:rFonts w:cs="Arial"/>
          <w:sz w:val="28"/>
          <w:szCs w:val="28"/>
          <w:lang w:eastAsia="ru-RU"/>
        </w:rPr>
        <w:lastRenderedPageBreak/>
        <w:t>3.1.7. обеспечит увеличение и сохранение в течение периода реализации предпринимательского проекта численности занятых не менее 1 единицы</w:t>
      </w:r>
      <w:r w:rsidR="00F2207A">
        <w:rPr>
          <w:rFonts w:cs="Arial"/>
          <w:sz w:val="28"/>
          <w:szCs w:val="28"/>
          <w:lang w:eastAsia="ru-RU"/>
        </w:rPr>
        <w:t xml:space="preserve"> (</w:t>
      </w:r>
      <w:r w:rsidR="00F2207A">
        <w:rPr>
          <w:sz w:val="27"/>
          <w:szCs w:val="27"/>
        </w:rPr>
        <w:t>в случае если деятельность, которую он осуществляет, предполагает наемных работников</w:t>
      </w:r>
      <w:r w:rsidR="00855620">
        <w:rPr>
          <w:sz w:val="27"/>
          <w:szCs w:val="27"/>
        </w:rPr>
        <w:t>)</w:t>
      </w:r>
      <w:r w:rsidRPr="00517175">
        <w:rPr>
          <w:rFonts w:cs="Arial"/>
          <w:sz w:val="28"/>
          <w:szCs w:val="28"/>
          <w:lang w:eastAsia="ru-RU"/>
        </w:rPr>
        <w:t>.</w:t>
      </w:r>
    </w:p>
    <w:p w:rsidR="00517175" w:rsidRPr="00517175" w:rsidRDefault="00614CEE" w:rsidP="00F2207A">
      <w:pPr>
        <w:autoSpaceDE w:val="0"/>
        <w:autoSpaceDN w:val="0"/>
        <w:adjustRightInd w:val="0"/>
        <w:ind w:firstLine="567"/>
        <w:jc w:val="both"/>
        <w:rPr>
          <w:rFonts w:cs="Arial"/>
          <w:sz w:val="28"/>
          <w:szCs w:val="28"/>
          <w:lang w:eastAsia="ru-RU"/>
        </w:rPr>
      </w:pPr>
      <w:r>
        <w:rPr>
          <w:rFonts w:cs="Arial"/>
          <w:sz w:val="28"/>
          <w:szCs w:val="28"/>
          <w:lang w:eastAsia="ru-RU"/>
        </w:rPr>
        <w:t>3.1.8. не является иностранным юридическим лицом, в том числе местом регистрации которого</w:t>
      </w:r>
      <w:r w:rsidR="00517175" w:rsidRPr="00517175">
        <w:rPr>
          <w:rFonts w:cs="Arial"/>
          <w:sz w:val="28"/>
          <w:szCs w:val="28"/>
          <w:lang w:eastAsia="ru-RU"/>
        </w:rPr>
        <w:t xml:space="preserve"> является государство или территория, включенные </w:t>
      </w:r>
      <w:r>
        <w:rPr>
          <w:rFonts w:cs="Arial"/>
          <w:sz w:val="28"/>
          <w:szCs w:val="28"/>
          <w:lang w:eastAsia="ru-RU"/>
        </w:rPr>
        <w:t>в  утверждаемый Министерством финансов Российской</w:t>
      </w:r>
      <w:r w:rsidR="00517175" w:rsidRPr="00517175">
        <w:rPr>
          <w:rFonts w:cs="Arial"/>
          <w:sz w:val="28"/>
          <w:szCs w:val="28"/>
          <w:lang w:eastAsia="ru-RU"/>
        </w:rPr>
        <w:t xml:space="preserve"> Федерации перечень  государств и территорий, предоставляющих льготный налоговый режим </w:t>
      </w:r>
      <w:r>
        <w:rPr>
          <w:rFonts w:cs="Arial"/>
          <w:sz w:val="28"/>
          <w:szCs w:val="28"/>
          <w:lang w:eastAsia="ru-RU"/>
        </w:rPr>
        <w:t xml:space="preserve">налогообложения и (или) не </w:t>
      </w:r>
      <w:r w:rsidR="00517175" w:rsidRPr="00517175">
        <w:rPr>
          <w:rFonts w:cs="Arial"/>
          <w:sz w:val="28"/>
          <w:szCs w:val="28"/>
          <w:lang w:eastAsia="ru-RU"/>
        </w:rPr>
        <w:t>предусматривающих раскры</w:t>
      </w:r>
      <w:r>
        <w:rPr>
          <w:rFonts w:cs="Arial"/>
          <w:sz w:val="28"/>
          <w:szCs w:val="28"/>
          <w:lang w:eastAsia="ru-RU"/>
        </w:rPr>
        <w:t>тия и предоставления информации при</w:t>
      </w:r>
      <w:r w:rsidR="00517175" w:rsidRPr="00517175">
        <w:rPr>
          <w:rFonts w:cs="Arial"/>
          <w:sz w:val="28"/>
          <w:szCs w:val="28"/>
          <w:lang w:eastAsia="ru-RU"/>
        </w:rPr>
        <w:t xml:space="preserve"> проведении финансовых операций (о</w:t>
      </w:r>
      <w:r>
        <w:rPr>
          <w:rFonts w:cs="Arial"/>
          <w:sz w:val="28"/>
          <w:szCs w:val="28"/>
          <w:lang w:eastAsia="ru-RU"/>
        </w:rPr>
        <w:t>фшорные зоны) в отношении таких юридических лиц (далее - офшорные</w:t>
      </w:r>
      <w:r w:rsidR="00517175" w:rsidRPr="00517175">
        <w:rPr>
          <w:rFonts w:cs="Arial"/>
          <w:sz w:val="28"/>
          <w:szCs w:val="28"/>
          <w:lang w:eastAsia="ru-RU"/>
        </w:rPr>
        <w:t xml:space="preserve"> компании), а </w:t>
      </w:r>
      <w:r>
        <w:rPr>
          <w:rFonts w:cs="Arial"/>
          <w:sz w:val="28"/>
          <w:szCs w:val="28"/>
          <w:lang w:eastAsia="ru-RU"/>
        </w:rPr>
        <w:t>также российским юридическим лицом,</w:t>
      </w:r>
      <w:r w:rsidR="00517175" w:rsidRPr="00517175">
        <w:rPr>
          <w:rFonts w:cs="Arial"/>
          <w:sz w:val="28"/>
          <w:szCs w:val="28"/>
          <w:lang w:eastAsia="ru-RU"/>
        </w:rPr>
        <w:t xml:space="preserve"> в уставном (складочном) капитале которого доля участия офшорных компаний в совокупности превышает 50 процентов;</w:t>
      </w:r>
    </w:p>
    <w:p w:rsidR="00517175" w:rsidRPr="00517175" w:rsidRDefault="00517175" w:rsidP="00F2207A">
      <w:pPr>
        <w:autoSpaceDE w:val="0"/>
        <w:autoSpaceDN w:val="0"/>
        <w:adjustRightInd w:val="0"/>
        <w:ind w:firstLine="567"/>
        <w:jc w:val="both"/>
        <w:rPr>
          <w:rFonts w:cs="Arial"/>
          <w:sz w:val="28"/>
          <w:szCs w:val="28"/>
          <w:lang w:eastAsia="ru-RU"/>
        </w:rPr>
      </w:pPr>
      <w:r w:rsidRPr="00517175">
        <w:rPr>
          <w:rFonts w:cs="Arial"/>
          <w:sz w:val="28"/>
          <w:szCs w:val="28"/>
          <w:lang w:eastAsia="ru-RU"/>
        </w:rPr>
        <w:t>3.1.9. 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w:t>
      </w:r>
      <w:r w:rsidR="00855620">
        <w:rPr>
          <w:rFonts w:cs="Arial"/>
          <w:sz w:val="28"/>
          <w:szCs w:val="28"/>
          <w:lang w:eastAsia="ru-RU"/>
        </w:rPr>
        <w:t>.</w:t>
      </w:r>
      <w:r w:rsidRPr="00517175">
        <w:rPr>
          <w:rFonts w:cs="Arial"/>
          <w:sz w:val="28"/>
          <w:szCs w:val="28"/>
          <w:lang w:eastAsia="ru-RU"/>
        </w:rPr>
        <w:t xml:space="preserve"> 1.1 настоящего </w:t>
      </w:r>
      <w:r w:rsidR="000425DA">
        <w:rPr>
          <w:rFonts w:cs="Arial"/>
          <w:sz w:val="28"/>
          <w:szCs w:val="28"/>
          <w:lang w:eastAsia="ru-RU"/>
        </w:rPr>
        <w:t>Соглашения.</w:t>
      </w:r>
    </w:p>
    <w:p w:rsidR="00517175" w:rsidRPr="00517175" w:rsidRDefault="00855620" w:rsidP="00F2207A">
      <w:pPr>
        <w:tabs>
          <w:tab w:val="left" w:pos="1134"/>
          <w:tab w:val="left" w:pos="1276"/>
        </w:tabs>
        <w:autoSpaceDE w:val="0"/>
        <w:autoSpaceDN w:val="0"/>
        <w:adjustRightInd w:val="0"/>
        <w:ind w:firstLine="567"/>
        <w:jc w:val="both"/>
        <w:rPr>
          <w:rFonts w:cs="Arial"/>
          <w:sz w:val="28"/>
          <w:szCs w:val="28"/>
          <w:lang w:eastAsia="ru-RU"/>
        </w:rPr>
      </w:pPr>
      <w:r>
        <w:rPr>
          <w:rFonts w:cs="Arial"/>
          <w:sz w:val="28"/>
          <w:szCs w:val="28"/>
          <w:lang w:eastAsia="ru-RU"/>
        </w:rPr>
        <w:t xml:space="preserve">3.2. Предоставление </w:t>
      </w:r>
      <w:r w:rsidR="000425DA">
        <w:rPr>
          <w:rFonts w:cs="Arial"/>
          <w:sz w:val="28"/>
          <w:szCs w:val="28"/>
          <w:lang w:eastAsia="ru-RU"/>
        </w:rPr>
        <w:t xml:space="preserve">Получателем документов, необходимых для предоставления </w:t>
      </w:r>
      <w:r w:rsidR="00517175" w:rsidRPr="00517175">
        <w:rPr>
          <w:rFonts w:cs="Arial"/>
          <w:sz w:val="28"/>
          <w:szCs w:val="28"/>
          <w:lang w:eastAsia="ru-RU"/>
        </w:rPr>
        <w:t xml:space="preserve">Субсидии, в соответствии </w:t>
      </w:r>
      <w:r w:rsidR="000425DA">
        <w:rPr>
          <w:rFonts w:cs="Arial"/>
          <w:sz w:val="28"/>
          <w:szCs w:val="28"/>
          <w:lang w:eastAsia="ru-RU"/>
        </w:rPr>
        <w:t>с</w:t>
      </w:r>
      <w:r w:rsidR="00517175" w:rsidRPr="00517175">
        <w:rPr>
          <w:rFonts w:cs="Arial"/>
          <w:sz w:val="28"/>
          <w:szCs w:val="28"/>
          <w:lang w:eastAsia="ru-RU"/>
        </w:rPr>
        <w:t xml:space="preserve"> Положением и настоящим </w:t>
      </w:r>
      <w:r w:rsidR="000425DA">
        <w:rPr>
          <w:rFonts w:cs="Arial"/>
          <w:sz w:val="28"/>
          <w:szCs w:val="28"/>
          <w:lang w:eastAsia="ru-RU"/>
        </w:rPr>
        <w:t>Соглашением</w:t>
      </w:r>
      <w:r w:rsidR="00517175" w:rsidRPr="00517175">
        <w:rPr>
          <w:rFonts w:cs="Arial"/>
          <w:sz w:val="28"/>
          <w:szCs w:val="28"/>
          <w:lang w:eastAsia="ru-RU"/>
        </w:rPr>
        <w:t>.</w:t>
      </w:r>
    </w:p>
    <w:p w:rsidR="00517175" w:rsidRPr="00517175" w:rsidRDefault="000425DA" w:rsidP="00F2207A">
      <w:pPr>
        <w:autoSpaceDE w:val="0"/>
        <w:autoSpaceDN w:val="0"/>
        <w:adjustRightInd w:val="0"/>
        <w:ind w:firstLine="567"/>
        <w:jc w:val="both"/>
        <w:rPr>
          <w:rFonts w:cs="Arial"/>
          <w:sz w:val="28"/>
          <w:szCs w:val="28"/>
          <w:lang w:eastAsia="ru-RU"/>
        </w:rPr>
      </w:pPr>
      <w:r>
        <w:rPr>
          <w:rFonts w:cs="Arial"/>
          <w:sz w:val="28"/>
          <w:szCs w:val="28"/>
          <w:lang w:eastAsia="ru-RU"/>
        </w:rPr>
        <w:t xml:space="preserve">3.3. Определение </w:t>
      </w:r>
      <w:r w:rsidR="00517175" w:rsidRPr="00517175">
        <w:rPr>
          <w:rFonts w:cs="Arial"/>
          <w:sz w:val="28"/>
          <w:szCs w:val="28"/>
          <w:lang w:eastAsia="ru-RU"/>
        </w:rPr>
        <w:t>направления</w:t>
      </w:r>
      <w:r>
        <w:rPr>
          <w:rFonts w:cs="Arial"/>
          <w:sz w:val="28"/>
          <w:szCs w:val="28"/>
          <w:lang w:eastAsia="ru-RU"/>
        </w:rPr>
        <w:t xml:space="preserve"> </w:t>
      </w:r>
      <w:r w:rsidR="00517175" w:rsidRPr="00517175">
        <w:rPr>
          <w:rFonts w:cs="Arial"/>
          <w:sz w:val="28"/>
          <w:szCs w:val="28"/>
          <w:lang w:eastAsia="ru-RU"/>
        </w:rPr>
        <w:t>расходов, на финансовое обеспечение которых  предоставляется Субсидия в соответствии с Положением.</w:t>
      </w:r>
    </w:p>
    <w:p w:rsidR="00517175" w:rsidRPr="00517175" w:rsidRDefault="000425DA" w:rsidP="00F2207A">
      <w:pPr>
        <w:autoSpaceDE w:val="0"/>
        <w:autoSpaceDN w:val="0"/>
        <w:adjustRightInd w:val="0"/>
        <w:ind w:firstLine="567"/>
        <w:jc w:val="both"/>
        <w:rPr>
          <w:rFonts w:cs="Arial"/>
          <w:sz w:val="28"/>
          <w:szCs w:val="28"/>
          <w:lang w:eastAsia="ru-RU"/>
        </w:rPr>
      </w:pPr>
      <w:r>
        <w:rPr>
          <w:rFonts w:cs="Arial"/>
          <w:sz w:val="28"/>
          <w:szCs w:val="28"/>
          <w:lang w:eastAsia="ru-RU"/>
        </w:rPr>
        <w:t xml:space="preserve">3.4. </w:t>
      </w:r>
      <w:r w:rsidR="00517175" w:rsidRPr="00517175">
        <w:rPr>
          <w:rFonts w:cs="Arial"/>
          <w:sz w:val="28"/>
          <w:szCs w:val="28"/>
          <w:lang w:eastAsia="ru-RU"/>
        </w:rPr>
        <w:t xml:space="preserve">Запрет приобретения Получателем – юридическим лицом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цели предоставления Субсидии иных операций определенных Положением и настоящим </w:t>
      </w:r>
      <w:r>
        <w:rPr>
          <w:rFonts w:cs="Arial"/>
          <w:sz w:val="28"/>
          <w:szCs w:val="28"/>
          <w:lang w:eastAsia="ru-RU"/>
        </w:rPr>
        <w:t>Соглашением</w:t>
      </w:r>
      <w:r w:rsidR="00517175" w:rsidRPr="00517175">
        <w:rPr>
          <w:rFonts w:cs="Arial"/>
          <w:sz w:val="28"/>
          <w:szCs w:val="28"/>
          <w:lang w:eastAsia="ru-RU"/>
        </w:rPr>
        <w:t>.</w:t>
      </w:r>
    </w:p>
    <w:p w:rsidR="00517175" w:rsidRPr="00517175" w:rsidRDefault="00517175" w:rsidP="00F2207A">
      <w:pPr>
        <w:autoSpaceDE w:val="0"/>
        <w:autoSpaceDN w:val="0"/>
        <w:adjustRightInd w:val="0"/>
        <w:ind w:firstLine="567"/>
        <w:jc w:val="both"/>
        <w:rPr>
          <w:rFonts w:cs="Arial"/>
          <w:sz w:val="28"/>
          <w:szCs w:val="28"/>
          <w:lang w:eastAsia="ru-RU"/>
        </w:rPr>
      </w:pPr>
      <w:r w:rsidRPr="00517175">
        <w:rPr>
          <w:rFonts w:cs="Arial"/>
          <w:sz w:val="28"/>
          <w:szCs w:val="28"/>
          <w:lang w:eastAsia="ru-RU"/>
        </w:rPr>
        <w:t xml:space="preserve">3.5. Открытие Получателю лицевого счета в территориальном </w:t>
      </w:r>
      <w:r w:rsidR="000425DA">
        <w:rPr>
          <w:rFonts w:cs="Arial"/>
          <w:sz w:val="28"/>
          <w:szCs w:val="28"/>
          <w:lang w:eastAsia="ru-RU"/>
        </w:rPr>
        <w:t xml:space="preserve">органе Федерального </w:t>
      </w:r>
      <w:r w:rsidRPr="00517175">
        <w:rPr>
          <w:rFonts w:cs="Arial"/>
          <w:sz w:val="28"/>
          <w:szCs w:val="28"/>
          <w:lang w:eastAsia="ru-RU"/>
        </w:rPr>
        <w:t xml:space="preserve">казначейства в случае установления в соответствии с действующим законодательством требования о казначейском сопровождении </w:t>
      </w:r>
      <w:r w:rsidR="000425DA">
        <w:rPr>
          <w:rFonts w:cs="Arial"/>
          <w:sz w:val="28"/>
          <w:szCs w:val="28"/>
          <w:lang w:eastAsia="ru-RU"/>
        </w:rPr>
        <w:t>Соглашения</w:t>
      </w:r>
      <w:r w:rsidRPr="00517175">
        <w:rPr>
          <w:rFonts w:cs="Arial"/>
          <w:sz w:val="28"/>
          <w:szCs w:val="28"/>
          <w:lang w:eastAsia="ru-RU"/>
        </w:rPr>
        <w:t>.</w:t>
      </w:r>
    </w:p>
    <w:p w:rsidR="00517175" w:rsidRDefault="00517175" w:rsidP="00F2207A">
      <w:pPr>
        <w:spacing w:after="1" w:line="240" w:lineRule="atLeast"/>
        <w:ind w:firstLine="567"/>
        <w:jc w:val="both"/>
        <w:rPr>
          <w:rFonts w:cs="Arial"/>
          <w:sz w:val="28"/>
          <w:szCs w:val="28"/>
          <w:lang w:eastAsia="ru-RU"/>
        </w:rPr>
      </w:pPr>
      <w:r w:rsidRPr="00517175">
        <w:rPr>
          <w:rFonts w:cs="Arial"/>
          <w:sz w:val="28"/>
          <w:szCs w:val="28"/>
          <w:lang w:eastAsia="ru-RU"/>
        </w:rPr>
        <w:t xml:space="preserve">3.6. Согласие Получателя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w:t>
      </w:r>
      <w:r w:rsidR="00855620">
        <w:rPr>
          <w:rFonts w:cs="Arial"/>
          <w:sz w:val="28"/>
          <w:szCs w:val="28"/>
          <w:lang w:eastAsia="ru-RU"/>
        </w:rPr>
        <w:t>С</w:t>
      </w:r>
      <w:r w:rsidRPr="00517175">
        <w:rPr>
          <w:rFonts w:cs="Arial"/>
          <w:sz w:val="28"/>
          <w:szCs w:val="28"/>
          <w:lang w:eastAsia="ru-RU"/>
        </w:rPr>
        <w:t>убсидий.</w:t>
      </w:r>
    </w:p>
    <w:p w:rsidR="00855620" w:rsidRPr="00517175" w:rsidRDefault="00855620" w:rsidP="00F2207A">
      <w:pPr>
        <w:spacing w:after="1" w:line="240" w:lineRule="atLeast"/>
        <w:ind w:firstLine="567"/>
        <w:jc w:val="both"/>
        <w:rPr>
          <w:rFonts w:cs="Arial"/>
          <w:sz w:val="28"/>
          <w:szCs w:val="28"/>
          <w:lang w:eastAsia="ru-RU"/>
        </w:rPr>
      </w:pPr>
    </w:p>
    <w:p w:rsidR="00517175" w:rsidRPr="00517175" w:rsidRDefault="00517175" w:rsidP="00F2207A">
      <w:pPr>
        <w:autoSpaceDE w:val="0"/>
        <w:autoSpaceDN w:val="0"/>
        <w:adjustRightInd w:val="0"/>
        <w:ind w:firstLine="567"/>
        <w:jc w:val="both"/>
        <w:rPr>
          <w:rFonts w:cs="Arial"/>
          <w:sz w:val="28"/>
          <w:szCs w:val="28"/>
          <w:lang w:eastAsia="ru-RU"/>
        </w:rPr>
      </w:pPr>
    </w:p>
    <w:p w:rsidR="00517175" w:rsidRPr="000425DA" w:rsidRDefault="00517175" w:rsidP="00517175">
      <w:pPr>
        <w:numPr>
          <w:ilvl w:val="0"/>
          <w:numId w:val="21"/>
        </w:numPr>
        <w:suppressAutoHyphens w:val="0"/>
        <w:autoSpaceDE w:val="0"/>
        <w:autoSpaceDN w:val="0"/>
        <w:adjustRightInd w:val="0"/>
        <w:jc w:val="center"/>
        <w:rPr>
          <w:rFonts w:cs="Arial"/>
          <w:b/>
          <w:sz w:val="28"/>
          <w:szCs w:val="28"/>
          <w:lang w:eastAsia="ru-RU"/>
        </w:rPr>
      </w:pPr>
      <w:r w:rsidRPr="000425DA">
        <w:rPr>
          <w:rFonts w:cs="Arial"/>
          <w:b/>
          <w:sz w:val="28"/>
          <w:szCs w:val="28"/>
          <w:lang w:eastAsia="ru-RU"/>
        </w:rPr>
        <w:t>Порядок перечисления субсидии</w:t>
      </w:r>
    </w:p>
    <w:p w:rsidR="00517175" w:rsidRPr="000425DA" w:rsidRDefault="00517175" w:rsidP="00855620">
      <w:pPr>
        <w:autoSpaceDE w:val="0"/>
        <w:autoSpaceDN w:val="0"/>
        <w:adjustRightInd w:val="0"/>
        <w:ind w:left="1101"/>
        <w:jc w:val="both"/>
        <w:rPr>
          <w:rFonts w:cs="Arial"/>
          <w:b/>
          <w:sz w:val="28"/>
          <w:szCs w:val="28"/>
          <w:lang w:eastAsia="ru-RU"/>
        </w:rPr>
      </w:pPr>
    </w:p>
    <w:p w:rsidR="00517175" w:rsidRPr="000425DA" w:rsidRDefault="00855620" w:rsidP="00855620">
      <w:pPr>
        <w:autoSpaceDE w:val="0"/>
        <w:autoSpaceDN w:val="0"/>
        <w:adjustRightInd w:val="0"/>
        <w:ind w:firstLine="567"/>
        <w:jc w:val="both"/>
        <w:rPr>
          <w:rFonts w:cs="Arial"/>
          <w:sz w:val="28"/>
          <w:szCs w:val="28"/>
          <w:lang w:eastAsia="ru-RU"/>
        </w:rPr>
      </w:pPr>
      <w:r>
        <w:rPr>
          <w:rFonts w:cs="Arial"/>
          <w:sz w:val="28"/>
          <w:szCs w:val="28"/>
          <w:lang w:eastAsia="ru-RU"/>
        </w:rPr>
        <w:lastRenderedPageBreak/>
        <w:t xml:space="preserve">4.1. </w:t>
      </w:r>
      <w:r w:rsidR="00517175" w:rsidRPr="000425DA">
        <w:rPr>
          <w:rFonts w:cs="Arial"/>
          <w:sz w:val="28"/>
          <w:szCs w:val="28"/>
          <w:lang w:eastAsia="ru-RU"/>
        </w:rPr>
        <w:t xml:space="preserve">Перечисление  Субсидии  осуществляется в установленном порядке на </w:t>
      </w:r>
      <w:r w:rsidR="000425DA">
        <w:rPr>
          <w:rFonts w:cs="Arial"/>
          <w:sz w:val="28"/>
          <w:szCs w:val="28"/>
          <w:lang w:eastAsia="ru-RU"/>
        </w:rPr>
        <w:t>счет</w:t>
      </w:r>
      <w:r w:rsidR="00517175" w:rsidRPr="000425DA">
        <w:rPr>
          <w:rFonts w:cs="Arial"/>
          <w:sz w:val="28"/>
          <w:szCs w:val="28"/>
          <w:lang w:eastAsia="ru-RU"/>
        </w:rPr>
        <w:t>____________________________________________</w:t>
      </w:r>
      <w:r w:rsidR="000425DA">
        <w:rPr>
          <w:rFonts w:cs="Arial"/>
          <w:sz w:val="28"/>
          <w:szCs w:val="28"/>
          <w:lang w:eastAsia="ru-RU"/>
        </w:rPr>
        <w:t>______________________,</w:t>
      </w:r>
      <w:r w:rsidR="00517175" w:rsidRPr="000425DA">
        <w:rPr>
          <w:rFonts w:cs="Arial"/>
          <w:sz w:val="28"/>
          <w:szCs w:val="28"/>
          <w:lang w:eastAsia="ru-RU"/>
        </w:rPr>
        <w:t xml:space="preserve">                    (реквизиты счета Получателя)</w:t>
      </w:r>
      <w:r w:rsidR="000425DA">
        <w:rPr>
          <w:rFonts w:cs="Arial"/>
          <w:sz w:val="28"/>
          <w:szCs w:val="28"/>
          <w:lang w:eastAsia="ru-RU"/>
        </w:rPr>
        <w:t xml:space="preserve">                                            </w:t>
      </w:r>
    </w:p>
    <w:p w:rsidR="00517175" w:rsidRPr="000425DA" w:rsidRDefault="00517175" w:rsidP="00855620">
      <w:pPr>
        <w:autoSpaceDE w:val="0"/>
        <w:autoSpaceDN w:val="0"/>
        <w:adjustRightInd w:val="0"/>
        <w:jc w:val="both"/>
        <w:rPr>
          <w:rFonts w:cs="Arial"/>
          <w:sz w:val="28"/>
          <w:szCs w:val="28"/>
          <w:lang w:eastAsia="ru-RU"/>
        </w:rPr>
      </w:pPr>
      <w:r w:rsidRPr="000425DA">
        <w:rPr>
          <w:rFonts w:cs="Arial"/>
          <w:sz w:val="28"/>
          <w:szCs w:val="28"/>
          <w:lang w:eastAsia="ru-RU"/>
        </w:rPr>
        <w:t>открытый  в ____________________________________________________________.</w:t>
      </w:r>
    </w:p>
    <w:p w:rsidR="00517175" w:rsidRPr="000425DA" w:rsidRDefault="00517175" w:rsidP="00855620">
      <w:pPr>
        <w:autoSpaceDE w:val="0"/>
        <w:autoSpaceDN w:val="0"/>
        <w:adjustRightInd w:val="0"/>
        <w:ind w:firstLine="567"/>
        <w:jc w:val="both"/>
        <w:rPr>
          <w:rFonts w:cs="Arial"/>
          <w:sz w:val="28"/>
          <w:szCs w:val="28"/>
          <w:lang w:eastAsia="ru-RU"/>
        </w:rPr>
      </w:pPr>
      <w:r w:rsidRPr="000425DA">
        <w:rPr>
          <w:rFonts w:cs="Arial"/>
          <w:sz w:val="28"/>
          <w:szCs w:val="28"/>
          <w:lang w:eastAsia="ru-RU"/>
        </w:rPr>
        <w:tab/>
      </w:r>
      <w:r w:rsidRPr="000425DA">
        <w:rPr>
          <w:rFonts w:cs="Arial"/>
          <w:sz w:val="28"/>
          <w:szCs w:val="28"/>
          <w:lang w:eastAsia="ru-RU"/>
        </w:rPr>
        <w:tab/>
        <w:t>(указывается наименование кредитной организации/территориальный орган Федерального казначейства)</w:t>
      </w:r>
    </w:p>
    <w:p w:rsidR="00517175" w:rsidRPr="000425DA" w:rsidRDefault="00517175" w:rsidP="00855620">
      <w:pPr>
        <w:autoSpaceDE w:val="0"/>
        <w:autoSpaceDN w:val="0"/>
        <w:adjustRightInd w:val="0"/>
        <w:ind w:firstLine="567"/>
        <w:jc w:val="both"/>
        <w:rPr>
          <w:rFonts w:cs="Arial"/>
          <w:sz w:val="28"/>
          <w:szCs w:val="28"/>
          <w:lang w:eastAsia="ru-RU"/>
        </w:rPr>
      </w:pPr>
      <w:r w:rsidRPr="000425DA">
        <w:rPr>
          <w:rFonts w:cs="Arial"/>
          <w:sz w:val="28"/>
          <w:szCs w:val="28"/>
          <w:lang w:eastAsia="ru-RU"/>
        </w:rPr>
        <w:t xml:space="preserve">4.2. </w:t>
      </w:r>
      <w:r w:rsidR="00733296">
        <w:rPr>
          <w:rFonts w:cs="Arial"/>
          <w:sz w:val="28"/>
          <w:szCs w:val="28"/>
          <w:lang w:eastAsia="ru-RU"/>
        </w:rPr>
        <w:t>Организатор</w:t>
      </w:r>
      <w:r w:rsidRPr="000425DA">
        <w:rPr>
          <w:rFonts w:cs="Arial"/>
          <w:sz w:val="28"/>
          <w:szCs w:val="28"/>
          <w:lang w:eastAsia="ru-RU"/>
        </w:rPr>
        <w:t xml:space="preserve"> осуществляет</w:t>
      </w:r>
      <w:r w:rsidR="00855620">
        <w:rPr>
          <w:rFonts w:cs="Arial"/>
          <w:sz w:val="28"/>
          <w:szCs w:val="28"/>
          <w:lang w:eastAsia="ru-RU"/>
        </w:rPr>
        <w:t xml:space="preserve"> перечисление Получателю суммы С</w:t>
      </w:r>
      <w:r w:rsidRPr="000425DA">
        <w:rPr>
          <w:rFonts w:cs="Arial"/>
          <w:sz w:val="28"/>
          <w:szCs w:val="28"/>
          <w:lang w:eastAsia="ru-RU"/>
        </w:rPr>
        <w:t xml:space="preserve">убсидии в течение </w:t>
      </w:r>
      <w:r w:rsidR="00733296">
        <w:rPr>
          <w:rFonts w:cs="Arial"/>
          <w:sz w:val="28"/>
          <w:szCs w:val="28"/>
          <w:lang w:eastAsia="ru-RU"/>
        </w:rPr>
        <w:t>10</w:t>
      </w:r>
      <w:r w:rsidRPr="000425DA">
        <w:rPr>
          <w:rFonts w:cs="Arial"/>
          <w:sz w:val="28"/>
          <w:szCs w:val="28"/>
          <w:lang w:eastAsia="ru-RU"/>
        </w:rPr>
        <w:t xml:space="preserve"> (</w:t>
      </w:r>
      <w:r w:rsidR="00733296">
        <w:rPr>
          <w:rFonts w:cs="Arial"/>
          <w:sz w:val="28"/>
          <w:szCs w:val="28"/>
          <w:lang w:eastAsia="ru-RU"/>
        </w:rPr>
        <w:t>десяти</w:t>
      </w:r>
      <w:r w:rsidRPr="000425DA">
        <w:rPr>
          <w:rFonts w:cs="Arial"/>
          <w:sz w:val="28"/>
          <w:szCs w:val="28"/>
          <w:lang w:eastAsia="ru-RU"/>
        </w:rPr>
        <w:t xml:space="preserve">) </w:t>
      </w:r>
      <w:r w:rsidR="00733296">
        <w:rPr>
          <w:rFonts w:cs="Arial"/>
          <w:sz w:val="28"/>
          <w:szCs w:val="28"/>
          <w:lang w:eastAsia="ru-RU"/>
        </w:rPr>
        <w:t>рабочих</w:t>
      </w:r>
      <w:r w:rsidRPr="000425DA">
        <w:rPr>
          <w:rFonts w:cs="Arial"/>
          <w:sz w:val="28"/>
          <w:szCs w:val="28"/>
          <w:lang w:eastAsia="ru-RU"/>
        </w:rPr>
        <w:t xml:space="preserve"> дней с момента подписания настоящего </w:t>
      </w:r>
      <w:r w:rsidR="00733296">
        <w:rPr>
          <w:rFonts w:cs="Arial"/>
          <w:sz w:val="28"/>
          <w:szCs w:val="28"/>
          <w:lang w:eastAsia="ru-RU"/>
        </w:rPr>
        <w:t>Соглашения</w:t>
      </w:r>
      <w:r w:rsidRPr="000425DA">
        <w:rPr>
          <w:rFonts w:cs="Arial"/>
          <w:sz w:val="28"/>
          <w:szCs w:val="28"/>
          <w:lang w:eastAsia="ru-RU"/>
        </w:rPr>
        <w:t xml:space="preserve">. </w:t>
      </w:r>
    </w:p>
    <w:p w:rsidR="00855620" w:rsidRDefault="00855620" w:rsidP="00855620">
      <w:pPr>
        <w:autoSpaceDE w:val="0"/>
        <w:autoSpaceDN w:val="0"/>
        <w:adjustRightInd w:val="0"/>
        <w:jc w:val="center"/>
        <w:rPr>
          <w:rFonts w:cs="Arial"/>
          <w:b/>
          <w:sz w:val="28"/>
          <w:szCs w:val="28"/>
          <w:lang w:eastAsia="ru-RU"/>
        </w:rPr>
      </w:pPr>
    </w:p>
    <w:p w:rsidR="00517175" w:rsidRPr="00733296" w:rsidRDefault="00517175" w:rsidP="00855620">
      <w:pPr>
        <w:autoSpaceDE w:val="0"/>
        <w:autoSpaceDN w:val="0"/>
        <w:adjustRightInd w:val="0"/>
        <w:jc w:val="center"/>
        <w:rPr>
          <w:rFonts w:cs="Arial"/>
          <w:b/>
          <w:sz w:val="28"/>
          <w:szCs w:val="28"/>
          <w:lang w:eastAsia="ru-RU"/>
        </w:rPr>
      </w:pPr>
      <w:r w:rsidRPr="00733296">
        <w:rPr>
          <w:rFonts w:cs="Arial"/>
          <w:b/>
          <w:sz w:val="28"/>
          <w:szCs w:val="28"/>
          <w:lang w:eastAsia="ru-RU"/>
        </w:rPr>
        <w:t>5. Права и обязанности Сторон</w:t>
      </w:r>
    </w:p>
    <w:p w:rsidR="00517175" w:rsidRPr="000425DA" w:rsidRDefault="00517175" w:rsidP="00855620">
      <w:pPr>
        <w:autoSpaceDE w:val="0"/>
        <w:autoSpaceDN w:val="0"/>
        <w:adjustRightInd w:val="0"/>
        <w:jc w:val="both"/>
        <w:rPr>
          <w:rFonts w:cs="Arial"/>
          <w:sz w:val="28"/>
          <w:szCs w:val="28"/>
          <w:lang w:eastAsia="ru-RU"/>
        </w:rPr>
      </w:pPr>
    </w:p>
    <w:p w:rsidR="00517175" w:rsidRPr="000425DA" w:rsidRDefault="00517175" w:rsidP="00855620">
      <w:pPr>
        <w:autoSpaceDE w:val="0"/>
        <w:autoSpaceDN w:val="0"/>
        <w:adjustRightInd w:val="0"/>
        <w:ind w:firstLine="567"/>
        <w:jc w:val="both"/>
        <w:rPr>
          <w:rFonts w:cs="Arial"/>
          <w:sz w:val="28"/>
          <w:szCs w:val="28"/>
          <w:lang w:eastAsia="ru-RU"/>
        </w:rPr>
      </w:pPr>
      <w:r w:rsidRPr="000425DA">
        <w:rPr>
          <w:rFonts w:cs="Arial"/>
          <w:sz w:val="28"/>
          <w:szCs w:val="28"/>
          <w:lang w:eastAsia="ru-RU"/>
        </w:rPr>
        <w:t xml:space="preserve">5.1. </w:t>
      </w:r>
      <w:r w:rsidR="00733296">
        <w:rPr>
          <w:rFonts w:cs="Arial"/>
          <w:sz w:val="28"/>
          <w:szCs w:val="28"/>
          <w:lang w:eastAsia="ru-RU"/>
        </w:rPr>
        <w:t>Организатор</w:t>
      </w:r>
      <w:r w:rsidRPr="000425DA">
        <w:rPr>
          <w:rFonts w:cs="Arial"/>
          <w:sz w:val="28"/>
          <w:szCs w:val="28"/>
          <w:lang w:eastAsia="ru-RU"/>
        </w:rPr>
        <w:t xml:space="preserve"> обязуется:</w:t>
      </w:r>
    </w:p>
    <w:p w:rsidR="00517175" w:rsidRPr="000425DA" w:rsidRDefault="00733296" w:rsidP="00855620">
      <w:pPr>
        <w:autoSpaceDE w:val="0"/>
        <w:autoSpaceDN w:val="0"/>
        <w:adjustRightInd w:val="0"/>
        <w:ind w:firstLine="567"/>
        <w:jc w:val="both"/>
        <w:rPr>
          <w:rFonts w:cs="Arial"/>
          <w:sz w:val="28"/>
          <w:szCs w:val="28"/>
          <w:lang w:eastAsia="ru-RU"/>
        </w:rPr>
      </w:pPr>
      <w:r>
        <w:rPr>
          <w:rFonts w:cs="Arial"/>
          <w:sz w:val="28"/>
          <w:szCs w:val="28"/>
          <w:lang w:eastAsia="ru-RU"/>
        </w:rPr>
        <w:t xml:space="preserve">5.1.1. Рассмотреть в порядке и в сроки, установленные </w:t>
      </w:r>
      <w:r w:rsidR="00517175" w:rsidRPr="000425DA">
        <w:rPr>
          <w:rFonts w:cs="Arial"/>
          <w:sz w:val="28"/>
          <w:szCs w:val="28"/>
          <w:lang w:eastAsia="ru-RU"/>
        </w:rPr>
        <w:t>Положением, представленные Получателем документы.</w:t>
      </w:r>
    </w:p>
    <w:p w:rsidR="00517175" w:rsidRPr="000425DA" w:rsidRDefault="00517175" w:rsidP="00517175">
      <w:pPr>
        <w:autoSpaceDE w:val="0"/>
        <w:autoSpaceDN w:val="0"/>
        <w:adjustRightInd w:val="0"/>
        <w:ind w:firstLine="567"/>
        <w:jc w:val="both"/>
        <w:rPr>
          <w:rFonts w:cs="Arial"/>
          <w:sz w:val="28"/>
          <w:szCs w:val="28"/>
          <w:lang w:eastAsia="ru-RU"/>
        </w:rPr>
      </w:pPr>
      <w:r w:rsidRPr="000425DA">
        <w:rPr>
          <w:rFonts w:cs="Arial"/>
          <w:sz w:val="28"/>
          <w:szCs w:val="28"/>
          <w:lang w:eastAsia="ru-RU"/>
        </w:rPr>
        <w:t>5.1.2. Обеспечить предоставление</w:t>
      </w:r>
      <w:r w:rsidR="00733296">
        <w:rPr>
          <w:rFonts w:cs="Arial"/>
          <w:sz w:val="28"/>
          <w:szCs w:val="28"/>
          <w:lang w:eastAsia="ru-RU"/>
        </w:rPr>
        <w:t xml:space="preserve"> Субсидии Получателю в порядке и при  соблюдении </w:t>
      </w:r>
      <w:r w:rsidRPr="000425DA">
        <w:rPr>
          <w:rFonts w:cs="Arial"/>
          <w:sz w:val="28"/>
          <w:szCs w:val="28"/>
          <w:lang w:eastAsia="ru-RU"/>
        </w:rPr>
        <w:t xml:space="preserve">Получателем условий предоставления Субсидии, установленных Положением  и настоящим </w:t>
      </w:r>
      <w:r w:rsidR="00733296">
        <w:rPr>
          <w:rFonts w:cs="Arial"/>
          <w:sz w:val="28"/>
          <w:szCs w:val="28"/>
          <w:lang w:eastAsia="ru-RU"/>
        </w:rPr>
        <w:t>Соглашением</w:t>
      </w:r>
      <w:r w:rsidRPr="000425DA">
        <w:rPr>
          <w:rFonts w:cs="Arial"/>
          <w:sz w:val="28"/>
          <w:szCs w:val="28"/>
          <w:lang w:eastAsia="ru-RU"/>
        </w:rPr>
        <w:t>.</w:t>
      </w:r>
    </w:p>
    <w:p w:rsidR="00517175" w:rsidRPr="000425DA" w:rsidRDefault="00733296" w:rsidP="00517175">
      <w:pPr>
        <w:autoSpaceDE w:val="0"/>
        <w:autoSpaceDN w:val="0"/>
        <w:adjustRightInd w:val="0"/>
        <w:ind w:firstLine="567"/>
        <w:jc w:val="both"/>
        <w:rPr>
          <w:rFonts w:cs="Arial"/>
          <w:sz w:val="28"/>
          <w:szCs w:val="28"/>
          <w:lang w:eastAsia="ru-RU"/>
        </w:rPr>
      </w:pPr>
      <w:r>
        <w:rPr>
          <w:rFonts w:cs="Arial"/>
          <w:sz w:val="28"/>
          <w:szCs w:val="28"/>
          <w:lang w:eastAsia="ru-RU"/>
        </w:rPr>
        <w:t xml:space="preserve">5.1.3. Определить показатели результативности в </w:t>
      </w:r>
      <w:r w:rsidR="00517175" w:rsidRPr="000425DA">
        <w:rPr>
          <w:rFonts w:cs="Arial"/>
          <w:sz w:val="28"/>
          <w:szCs w:val="28"/>
          <w:lang w:eastAsia="ru-RU"/>
        </w:rPr>
        <w:t>соответствии с Положением и осуществлять оценку их достижения.</w:t>
      </w:r>
    </w:p>
    <w:p w:rsidR="00517175" w:rsidRPr="000425DA" w:rsidRDefault="00517175" w:rsidP="00517175">
      <w:pPr>
        <w:autoSpaceDE w:val="0"/>
        <w:autoSpaceDN w:val="0"/>
        <w:adjustRightInd w:val="0"/>
        <w:ind w:firstLine="567"/>
        <w:jc w:val="both"/>
        <w:rPr>
          <w:rFonts w:cs="Arial"/>
          <w:sz w:val="28"/>
          <w:szCs w:val="28"/>
          <w:lang w:eastAsia="ru-RU"/>
        </w:rPr>
      </w:pPr>
      <w:r w:rsidRPr="000425DA">
        <w:rPr>
          <w:rFonts w:cs="Arial"/>
          <w:sz w:val="28"/>
          <w:szCs w:val="28"/>
          <w:lang w:eastAsia="ru-RU"/>
        </w:rPr>
        <w:t xml:space="preserve">5.1.4.  Осуществлять контроль за соблюдением Получателем условий, целей и </w:t>
      </w:r>
      <w:r w:rsidR="00336E5B">
        <w:rPr>
          <w:rFonts w:cs="Arial"/>
          <w:sz w:val="28"/>
          <w:szCs w:val="28"/>
          <w:lang w:eastAsia="ru-RU"/>
        </w:rPr>
        <w:t>порядка предоставления Субсидии на основании отчетов, указанных в пункте 5.3.6.</w:t>
      </w:r>
    </w:p>
    <w:p w:rsidR="00517175" w:rsidRPr="000425DA" w:rsidRDefault="00517175" w:rsidP="00517175">
      <w:pPr>
        <w:autoSpaceDE w:val="0"/>
        <w:autoSpaceDN w:val="0"/>
        <w:adjustRightInd w:val="0"/>
        <w:ind w:firstLine="567"/>
        <w:jc w:val="both"/>
        <w:rPr>
          <w:rFonts w:cs="Arial"/>
          <w:sz w:val="28"/>
          <w:szCs w:val="28"/>
          <w:lang w:eastAsia="ru-RU"/>
        </w:rPr>
      </w:pPr>
      <w:r w:rsidRPr="000425DA">
        <w:rPr>
          <w:rFonts w:cs="Arial"/>
          <w:sz w:val="28"/>
          <w:szCs w:val="28"/>
          <w:lang w:eastAsia="ru-RU"/>
        </w:rPr>
        <w:t xml:space="preserve">5.1.5. В случае нарушения Получателем условий, </w:t>
      </w:r>
      <w:r w:rsidR="00611628">
        <w:rPr>
          <w:rFonts w:cs="Arial"/>
          <w:sz w:val="28"/>
          <w:szCs w:val="28"/>
          <w:lang w:eastAsia="ru-RU"/>
        </w:rPr>
        <w:t xml:space="preserve">целей и Порядка предоставления </w:t>
      </w:r>
      <w:r w:rsidRPr="000425DA">
        <w:rPr>
          <w:rFonts w:cs="Arial"/>
          <w:sz w:val="28"/>
          <w:szCs w:val="28"/>
          <w:lang w:eastAsia="ru-RU"/>
        </w:rPr>
        <w:t xml:space="preserve">Субсидии, установленных Положением и настоящим </w:t>
      </w:r>
      <w:r w:rsidR="00733296">
        <w:rPr>
          <w:rFonts w:cs="Arial"/>
          <w:sz w:val="28"/>
          <w:szCs w:val="28"/>
          <w:lang w:eastAsia="ru-RU"/>
        </w:rPr>
        <w:t>Соглашением</w:t>
      </w:r>
      <w:r w:rsidRPr="000425DA">
        <w:rPr>
          <w:rFonts w:cs="Arial"/>
          <w:sz w:val="28"/>
          <w:szCs w:val="28"/>
          <w:lang w:eastAsia="ru-RU"/>
        </w:rPr>
        <w:t xml:space="preserve">, допущения Получателем нецелевого использования Субсидии, выявленных в результате проверок, проведенных </w:t>
      </w:r>
      <w:r w:rsidR="00733296">
        <w:rPr>
          <w:rFonts w:cs="Arial"/>
          <w:sz w:val="28"/>
          <w:szCs w:val="28"/>
          <w:lang w:eastAsia="ru-RU"/>
        </w:rPr>
        <w:t>Организатором</w:t>
      </w:r>
      <w:r w:rsidRPr="000425DA">
        <w:rPr>
          <w:rFonts w:cs="Arial"/>
          <w:sz w:val="28"/>
          <w:szCs w:val="28"/>
          <w:lang w:eastAsia="ru-RU"/>
        </w:rPr>
        <w:t xml:space="preserve"> и уполномоченным органом государственного (муниципального) финансового контроля бюджетные средства, предоставленные по настоящему </w:t>
      </w:r>
      <w:r w:rsidR="00855620">
        <w:rPr>
          <w:rFonts w:cs="Arial"/>
          <w:sz w:val="28"/>
          <w:szCs w:val="28"/>
          <w:lang w:eastAsia="ru-RU"/>
        </w:rPr>
        <w:t>Соглашению</w:t>
      </w:r>
      <w:r w:rsidRPr="000425DA">
        <w:rPr>
          <w:rFonts w:cs="Arial"/>
          <w:sz w:val="28"/>
          <w:szCs w:val="28"/>
          <w:lang w:eastAsia="ru-RU"/>
        </w:rPr>
        <w:t xml:space="preserve">, подлежат возврату в бесспорном порядке в бюджет </w:t>
      </w:r>
      <w:r w:rsidR="00855620">
        <w:rPr>
          <w:rFonts w:cs="Arial"/>
          <w:sz w:val="28"/>
          <w:szCs w:val="28"/>
          <w:lang w:eastAsia="ru-RU"/>
        </w:rPr>
        <w:t>муниципального образования «Молчановский район»</w:t>
      </w:r>
      <w:r w:rsidRPr="000425DA">
        <w:rPr>
          <w:rFonts w:cs="Arial"/>
          <w:sz w:val="28"/>
          <w:szCs w:val="28"/>
          <w:lang w:eastAsia="ru-RU"/>
        </w:rPr>
        <w:t xml:space="preserve"> в полном объеме на основании письменного требования </w:t>
      </w:r>
      <w:r w:rsidR="00733296">
        <w:rPr>
          <w:rFonts w:cs="Arial"/>
          <w:sz w:val="28"/>
          <w:szCs w:val="28"/>
          <w:lang w:eastAsia="ru-RU"/>
        </w:rPr>
        <w:t>Организатора</w:t>
      </w:r>
      <w:r w:rsidRPr="000425DA">
        <w:rPr>
          <w:rFonts w:cs="Arial"/>
          <w:sz w:val="28"/>
          <w:szCs w:val="28"/>
          <w:lang w:eastAsia="ru-RU"/>
        </w:rPr>
        <w:t xml:space="preserve"> в те</w:t>
      </w:r>
      <w:r w:rsidR="00733296">
        <w:rPr>
          <w:rFonts w:cs="Arial"/>
          <w:sz w:val="28"/>
          <w:szCs w:val="28"/>
          <w:lang w:eastAsia="ru-RU"/>
        </w:rPr>
        <w:t>чение 10 (десяти) календарных</w:t>
      </w:r>
      <w:r w:rsidRPr="000425DA">
        <w:rPr>
          <w:rFonts w:cs="Arial"/>
          <w:sz w:val="28"/>
          <w:szCs w:val="28"/>
          <w:lang w:eastAsia="ru-RU"/>
        </w:rPr>
        <w:t xml:space="preserve"> дней с момента получения Получателем такого требования.</w:t>
      </w:r>
    </w:p>
    <w:p w:rsidR="00517175" w:rsidRPr="000425DA" w:rsidRDefault="00517175" w:rsidP="00517175">
      <w:pPr>
        <w:autoSpaceDE w:val="0"/>
        <w:autoSpaceDN w:val="0"/>
        <w:adjustRightInd w:val="0"/>
        <w:ind w:firstLine="567"/>
        <w:jc w:val="both"/>
        <w:rPr>
          <w:rFonts w:cs="Arial"/>
          <w:sz w:val="28"/>
          <w:szCs w:val="28"/>
          <w:lang w:eastAsia="ru-RU"/>
        </w:rPr>
      </w:pPr>
      <w:r w:rsidRPr="000425DA">
        <w:rPr>
          <w:rFonts w:cs="Arial"/>
          <w:sz w:val="28"/>
          <w:szCs w:val="28"/>
          <w:lang w:eastAsia="ru-RU"/>
        </w:rPr>
        <w:t>5.1.6. При недостижении Получателем основных финансово-экономических показателей и(или) несоблюдении календарного план</w:t>
      </w:r>
      <w:r w:rsidR="00733296">
        <w:rPr>
          <w:rFonts w:cs="Arial"/>
          <w:sz w:val="28"/>
          <w:szCs w:val="28"/>
          <w:lang w:eastAsia="ru-RU"/>
        </w:rPr>
        <w:t xml:space="preserve">а предпринимательского проекта </w:t>
      </w:r>
      <w:r w:rsidRPr="000425DA">
        <w:rPr>
          <w:rFonts w:cs="Arial"/>
          <w:sz w:val="28"/>
          <w:szCs w:val="28"/>
          <w:lang w:eastAsia="ru-RU"/>
        </w:rPr>
        <w:t>Получатель об</w:t>
      </w:r>
      <w:r w:rsidR="00733296">
        <w:rPr>
          <w:rFonts w:cs="Arial"/>
          <w:sz w:val="28"/>
          <w:szCs w:val="28"/>
          <w:lang w:eastAsia="ru-RU"/>
        </w:rPr>
        <w:t xml:space="preserve">язан возвратить сумму субсидии </w:t>
      </w:r>
      <w:r w:rsidRPr="000425DA">
        <w:rPr>
          <w:rFonts w:cs="Arial"/>
          <w:sz w:val="28"/>
          <w:szCs w:val="28"/>
          <w:lang w:eastAsia="ru-RU"/>
        </w:rPr>
        <w:t xml:space="preserve">на основании письменного требования </w:t>
      </w:r>
      <w:r w:rsidR="00733296">
        <w:rPr>
          <w:rFonts w:cs="Arial"/>
          <w:sz w:val="28"/>
          <w:szCs w:val="28"/>
          <w:lang w:eastAsia="ru-RU"/>
        </w:rPr>
        <w:t>Организатора в срок не позднее 1</w:t>
      </w:r>
      <w:r w:rsidRPr="000425DA">
        <w:rPr>
          <w:rFonts w:cs="Arial"/>
          <w:sz w:val="28"/>
          <w:szCs w:val="28"/>
          <w:lang w:eastAsia="ru-RU"/>
        </w:rPr>
        <w:t>0 (</w:t>
      </w:r>
      <w:r w:rsidR="00733296">
        <w:rPr>
          <w:rFonts w:cs="Arial"/>
          <w:sz w:val="28"/>
          <w:szCs w:val="28"/>
          <w:lang w:eastAsia="ru-RU"/>
        </w:rPr>
        <w:t>десяти</w:t>
      </w:r>
      <w:r w:rsidRPr="000425DA">
        <w:rPr>
          <w:rFonts w:cs="Arial"/>
          <w:sz w:val="28"/>
          <w:szCs w:val="28"/>
          <w:lang w:eastAsia="ru-RU"/>
        </w:rPr>
        <w:t>) календарных дней с момента получения Получателем такого требования.</w:t>
      </w:r>
    </w:p>
    <w:p w:rsidR="00517175" w:rsidRPr="000425DA" w:rsidRDefault="00733296" w:rsidP="00517175">
      <w:pPr>
        <w:autoSpaceDE w:val="0"/>
        <w:autoSpaceDN w:val="0"/>
        <w:adjustRightInd w:val="0"/>
        <w:ind w:firstLine="567"/>
        <w:jc w:val="both"/>
        <w:rPr>
          <w:rFonts w:cs="Arial"/>
          <w:sz w:val="28"/>
          <w:szCs w:val="28"/>
          <w:lang w:eastAsia="ru-RU"/>
        </w:rPr>
      </w:pPr>
      <w:r>
        <w:rPr>
          <w:rFonts w:cs="Arial"/>
          <w:sz w:val="28"/>
          <w:szCs w:val="28"/>
          <w:lang w:eastAsia="ru-RU"/>
        </w:rPr>
        <w:t>5.2.Организатор</w:t>
      </w:r>
      <w:r w:rsidR="00517175" w:rsidRPr="000425DA">
        <w:rPr>
          <w:rFonts w:cs="Arial"/>
          <w:sz w:val="28"/>
          <w:szCs w:val="28"/>
          <w:lang w:eastAsia="ru-RU"/>
        </w:rPr>
        <w:t xml:space="preserve"> вправе:</w:t>
      </w:r>
    </w:p>
    <w:p w:rsidR="00517175" w:rsidRPr="000425DA" w:rsidRDefault="00733296" w:rsidP="00517175">
      <w:pPr>
        <w:autoSpaceDE w:val="0"/>
        <w:autoSpaceDN w:val="0"/>
        <w:adjustRightInd w:val="0"/>
        <w:ind w:firstLine="567"/>
        <w:jc w:val="both"/>
        <w:rPr>
          <w:rFonts w:cs="Arial"/>
          <w:sz w:val="28"/>
          <w:szCs w:val="28"/>
          <w:lang w:eastAsia="ru-RU"/>
        </w:rPr>
      </w:pPr>
      <w:r>
        <w:rPr>
          <w:rFonts w:cs="Arial"/>
          <w:sz w:val="28"/>
          <w:szCs w:val="28"/>
          <w:lang w:eastAsia="ru-RU"/>
        </w:rPr>
        <w:t xml:space="preserve">5.2.1. Запрашивать у Получателя документы и материалы, необходимые </w:t>
      </w:r>
      <w:r w:rsidR="00517175" w:rsidRPr="000425DA">
        <w:rPr>
          <w:rFonts w:cs="Arial"/>
          <w:sz w:val="28"/>
          <w:szCs w:val="28"/>
          <w:lang w:eastAsia="ru-RU"/>
        </w:rPr>
        <w:t>для осуществления контроля за соблюдением условий предоставления Субсидии.</w:t>
      </w:r>
    </w:p>
    <w:p w:rsidR="00517175" w:rsidRPr="000425DA" w:rsidRDefault="00517175" w:rsidP="00517175">
      <w:pPr>
        <w:autoSpaceDE w:val="0"/>
        <w:autoSpaceDN w:val="0"/>
        <w:adjustRightInd w:val="0"/>
        <w:ind w:firstLine="567"/>
        <w:jc w:val="both"/>
        <w:rPr>
          <w:rFonts w:cs="Arial"/>
          <w:sz w:val="28"/>
          <w:szCs w:val="28"/>
          <w:lang w:eastAsia="ru-RU"/>
        </w:rPr>
      </w:pPr>
      <w:r w:rsidRPr="000425DA">
        <w:rPr>
          <w:rFonts w:cs="Arial"/>
          <w:sz w:val="28"/>
          <w:szCs w:val="28"/>
          <w:lang w:eastAsia="ru-RU"/>
        </w:rPr>
        <w:t>5.2.2. Осуществлять проверки соблюдения Получателем условий, целей и порядка  пр</w:t>
      </w:r>
      <w:r w:rsidR="00855620">
        <w:rPr>
          <w:rFonts w:cs="Arial"/>
          <w:sz w:val="28"/>
          <w:szCs w:val="28"/>
          <w:lang w:eastAsia="ru-RU"/>
        </w:rPr>
        <w:t>едоставления С</w:t>
      </w:r>
      <w:r w:rsidRPr="000425DA">
        <w:rPr>
          <w:rFonts w:cs="Arial"/>
          <w:sz w:val="28"/>
          <w:szCs w:val="28"/>
          <w:lang w:eastAsia="ru-RU"/>
        </w:rPr>
        <w:t>убсидии.</w:t>
      </w:r>
    </w:p>
    <w:p w:rsidR="00517175" w:rsidRPr="000425DA" w:rsidRDefault="00517175" w:rsidP="00517175">
      <w:pPr>
        <w:autoSpaceDE w:val="0"/>
        <w:autoSpaceDN w:val="0"/>
        <w:adjustRightInd w:val="0"/>
        <w:ind w:firstLine="567"/>
        <w:jc w:val="both"/>
        <w:rPr>
          <w:rFonts w:cs="Arial"/>
          <w:sz w:val="28"/>
          <w:szCs w:val="28"/>
          <w:lang w:eastAsia="ru-RU"/>
        </w:rPr>
      </w:pPr>
      <w:r w:rsidRPr="000425DA">
        <w:rPr>
          <w:rFonts w:cs="Arial"/>
          <w:sz w:val="28"/>
          <w:szCs w:val="28"/>
          <w:lang w:eastAsia="ru-RU"/>
        </w:rPr>
        <w:t>5.3. Получатель обязуется:</w:t>
      </w:r>
    </w:p>
    <w:p w:rsidR="00517175" w:rsidRPr="000425DA" w:rsidRDefault="00733296" w:rsidP="00517175">
      <w:pPr>
        <w:autoSpaceDE w:val="0"/>
        <w:autoSpaceDN w:val="0"/>
        <w:adjustRightInd w:val="0"/>
        <w:ind w:firstLine="567"/>
        <w:jc w:val="both"/>
        <w:rPr>
          <w:rFonts w:cs="Arial"/>
          <w:sz w:val="28"/>
          <w:szCs w:val="28"/>
          <w:lang w:eastAsia="ru-RU"/>
        </w:rPr>
      </w:pPr>
      <w:r>
        <w:rPr>
          <w:rFonts w:cs="Arial"/>
          <w:sz w:val="28"/>
          <w:szCs w:val="28"/>
          <w:lang w:eastAsia="ru-RU"/>
        </w:rPr>
        <w:t xml:space="preserve">5.3.1. Обеспечить выполнение условий </w:t>
      </w:r>
      <w:r w:rsidR="00517175" w:rsidRPr="000425DA">
        <w:rPr>
          <w:rFonts w:cs="Arial"/>
          <w:sz w:val="28"/>
          <w:szCs w:val="28"/>
          <w:lang w:eastAsia="ru-RU"/>
        </w:rPr>
        <w:t>предоставления и использования  Субсидии, устано</w:t>
      </w:r>
      <w:r>
        <w:rPr>
          <w:rFonts w:cs="Arial"/>
          <w:sz w:val="28"/>
          <w:szCs w:val="28"/>
          <w:lang w:eastAsia="ru-RU"/>
        </w:rPr>
        <w:t>вленных Положением и настоящим Соглашением</w:t>
      </w:r>
      <w:r w:rsidR="00517175" w:rsidRPr="000425DA">
        <w:rPr>
          <w:rFonts w:cs="Arial"/>
          <w:sz w:val="28"/>
          <w:szCs w:val="28"/>
          <w:lang w:eastAsia="ru-RU"/>
        </w:rPr>
        <w:t>, в том числе:</w:t>
      </w:r>
    </w:p>
    <w:p w:rsidR="00517175" w:rsidRPr="000425DA" w:rsidRDefault="00517175" w:rsidP="00517175">
      <w:pPr>
        <w:autoSpaceDE w:val="0"/>
        <w:autoSpaceDN w:val="0"/>
        <w:adjustRightInd w:val="0"/>
        <w:ind w:firstLine="567"/>
        <w:jc w:val="both"/>
        <w:rPr>
          <w:rFonts w:cs="Arial"/>
          <w:sz w:val="28"/>
          <w:szCs w:val="28"/>
          <w:lang w:eastAsia="ru-RU"/>
        </w:rPr>
      </w:pPr>
      <w:r w:rsidRPr="000425DA">
        <w:rPr>
          <w:rFonts w:cs="Arial"/>
          <w:sz w:val="28"/>
          <w:szCs w:val="28"/>
          <w:lang w:eastAsia="ru-RU"/>
        </w:rPr>
        <w:t xml:space="preserve">5.3.1.1. предоставить </w:t>
      </w:r>
      <w:r w:rsidR="00733296">
        <w:rPr>
          <w:rFonts w:cs="Arial"/>
          <w:sz w:val="28"/>
          <w:szCs w:val="28"/>
          <w:lang w:eastAsia="ru-RU"/>
        </w:rPr>
        <w:t>Организатору</w:t>
      </w:r>
      <w:r w:rsidRPr="000425DA">
        <w:rPr>
          <w:rFonts w:cs="Arial"/>
          <w:sz w:val="28"/>
          <w:szCs w:val="28"/>
          <w:lang w:eastAsia="ru-RU"/>
        </w:rPr>
        <w:t xml:space="preserve"> документы, необходимые для предоставления Субсидии, определенные Положением;</w:t>
      </w:r>
    </w:p>
    <w:p w:rsidR="00517175" w:rsidRPr="000425DA" w:rsidRDefault="00517175" w:rsidP="00517175">
      <w:pPr>
        <w:autoSpaceDE w:val="0"/>
        <w:autoSpaceDN w:val="0"/>
        <w:adjustRightInd w:val="0"/>
        <w:ind w:firstLine="567"/>
        <w:jc w:val="both"/>
        <w:rPr>
          <w:rFonts w:cs="Arial"/>
          <w:sz w:val="28"/>
          <w:szCs w:val="28"/>
          <w:lang w:eastAsia="ru-RU"/>
        </w:rPr>
      </w:pPr>
      <w:r w:rsidRPr="000425DA">
        <w:rPr>
          <w:rFonts w:cs="Arial"/>
          <w:sz w:val="28"/>
          <w:szCs w:val="28"/>
          <w:lang w:eastAsia="ru-RU"/>
        </w:rPr>
        <w:lastRenderedPageBreak/>
        <w:t xml:space="preserve">5.3.1.2. направлять средства Субсидии на финансовое обеспечение расходов, определенных в соответствии с </w:t>
      </w:r>
      <w:hyperlink w:anchor="Par126" w:history="1">
        <w:r w:rsidRPr="000425DA">
          <w:rPr>
            <w:rFonts w:cs="Arial"/>
            <w:sz w:val="28"/>
            <w:szCs w:val="28"/>
            <w:lang w:eastAsia="ru-RU"/>
          </w:rPr>
          <w:t>пунктом 3.</w:t>
        </w:r>
      </w:hyperlink>
      <w:r w:rsidRPr="000425DA">
        <w:rPr>
          <w:rFonts w:cs="Arial"/>
          <w:sz w:val="28"/>
          <w:szCs w:val="28"/>
          <w:lang w:eastAsia="ru-RU"/>
        </w:rPr>
        <w:t xml:space="preserve">3 настоящего </w:t>
      </w:r>
      <w:r w:rsidR="003C0426">
        <w:rPr>
          <w:rFonts w:cs="Arial"/>
          <w:sz w:val="28"/>
          <w:szCs w:val="28"/>
          <w:lang w:eastAsia="ru-RU"/>
        </w:rPr>
        <w:t>Соглашения</w:t>
      </w:r>
      <w:r w:rsidRPr="000425DA">
        <w:rPr>
          <w:rFonts w:cs="Arial"/>
          <w:sz w:val="28"/>
          <w:szCs w:val="28"/>
          <w:lang w:eastAsia="ru-RU"/>
        </w:rPr>
        <w:t>;</w:t>
      </w:r>
    </w:p>
    <w:p w:rsidR="00517175" w:rsidRPr="000425DA" w:rsidRDefault="00517175" w:rsidP="00517175">
      <w:pPr>
        <w:autoSpaceDE w:val="0"/>
        <w:autoSpaceDN w:val="0"/>
        <w:adjustRightInd w:val="0"/>
        <w:ind w:firstLine="567"/>
        <w:jc w:val="both"/>
        <w:rPr>
          <w:rFonts w:cs="Arial"/>
          <w:sz w:val="28"/>
          <w:szCs w:val="28"/>
          <w:lang w:eastAsia="ru-RU"/>
        </w:rPr>
      </w:pPr>
      <w:r w:rsidRPr="000425DA">
        <w:rPr>
          <w:rFonts w:cs="Arial"/>
          <w:sz w:val="28"/>
          <w:szCs w:val="28"/>
          <w:lang w:eastAsia="ru-RU"/>
        </w:rPr>
        <w:t xml:space="preserve">5.3.1.3.  не конвертировать в иностранную валюту средства Субсидии; </w:t>
      </w:r>
    </w:p>
    <w:p w:rsidR="00517175" w:rsidRPr="000425DA" w:rsidRDefault="00517175" w:rsidP="00517175">
      <w:pPr>
        <w:autoSpaceDE w:val="0"/>
        <w:autoSpaceDN w:val="0"/>
        <w:adjustRightInd w:val="0"/>
        <w:ind w:firstLine="567"/>
        <w:jc w:val="both"/>
        <w:rPr>
          <w:rFonts w:cs="Arial"/>
          <w:sz w:val="28"/>
          <w:szCs w:val="28"/>
          <w:lang w:eastAsia="ru-RU"/>
        </w:rPr>
      </w:pPr>
      <w:r w:rsidRPr="000425DA">
        <w:rPr>
          <w:rFonts w:cs="Arial"/>
          <w:sz w:val="28"/>
          <w:szCs w:val="28"/>
          <w:lang w:eastAsia="ru-RU"/>
        </w:rPr>
        <w:t>5.3.1.4. произвести вложение собственных денежных средств в предпринимательский проект в объеме не менее 20 пр</w:t>
      </w:r>
      <w:r w:rsidR="008B68D6">
        <w:rPr>
          <w:rFonts w:cs="Arial"/>
          <w:sz w:val="28"/>
          <w:szCs w:val="28"/>
          <w:lang w:eastAsia="ru-RU"/>
        </w:rPr>
        <w:t>оцентов от суммы запрашиваемой С</w:t>
      </w:r>
      <w:r w:rsidRPr="000425DA">
        <w:rPr>
          <w:rFonts w:cs="Arial"/>
          <w:sz w:val="28"/>
          <w:szCs w:val="28"/>
          <w:lang w:eastAsia="ru-RU"/>
        </w:rPr>
        <w:t>убсидии</w:t>
      </w:r>
      <w:r w:rsidR="008B68D6">
        <w:rPr>
          <w:rFonts w:cs="Arial"/>
          <w:sz w:val="28"/>
          <w:szCs w:val="28"/>
          <w:lang w:eastAsia="ru-RU"/>
        </w:rPr>
        <w:t>;</w:t>
      </w:r>
    </w:p>
    <w:p w:rsidR="00517175" w:rsidRPr="000425DA" w:rsidRDefault="003C0426" w:rsidP="00517175">
      <w:pPr>
        <w:tabs>
          <w:tab w:val="left" w:pos="1276"/>
        </w:tabs>
        <w:autoSpaceDE w:val="0"/>
        <w:autoSpaceDN w:val="0"/>
        <w:adjustRightInd w:val="0"/>
        <w:ind w:firstLine="567"/>
        <w:jc w:val="both"/>
        <w:rPr>
          <w:rFonts w:cs="Arial"/>
          <w:sz w:val="28"/>
          <w:szCs w:val="28"/>
          <w:lang w:eastAsia="ru-RU"/>
        </w:rPr>
      </w:pPr>
      <w:r>
        <w:rPr>
          <w:rFonts w:cs="Arial"/>
          <w:sz w:val="28"/>
          <w:szCs w:val="28"/>
          <w:lang w:eastAsia="ru-RU"/>
        </w:rPr>
        <w:t>5.3.2. Обеспечить</w:t>
      </w:r>
      <w:r w:rsidR="00517175" w:rsidRPr="000425DA">
        <w:rPr>
          <w:rFonts w:cs="Arial"/>
          <w:sz w:val="28"/>
          <w:szCs w:val="28"/>
          <w:lang w:eastAsia="ru-RU"/>
        </w:rPr>
        <w:t xml:space="preserve"> исполнение треб</w:t>
      </w:r>
      <w:r>
        <w:rPr>
          <w:rFonts w:cs="Arial"/>
          <w:sz w:val="28"/>
          <w:szCs w:val="28"/>
          <w:lang w:eastAsia="ru-RU"/>
        </w:rPr>
        <w:t xml:space="preserve">ований Организатора </w:t>
      </w:r>
      <w:r w:rsidR="00517175" w:rsidRPr="000425DA">
        <w:rPr>
          <w:rFonts w:cs="Arial"/>
          <w:sz w:val="28"/>
          <w:szCs w:val="28"/>
          <w:lang w:eastAsia="ru-RU"/>
        </w:rPr>
        <w:t>в сроки, в соотве</w:t>
      </w:r>
      <w:r>
        <w:rPr>
          <w:rFonts w:cs="Arial"/>
          <w:sz w:val="28"/>
          <w:szCs w:val="28"/>
          <w:lang w:eastAsia="ru-RU"/>
        </w:rPr>
        <w:t xml:space="preserve">тствии с пунктами 5.1.5, 5.1.6 </w:t>
      </w:r>
      <w:r w:rsidR="00517175" w:rsidRPr="000425DA">
        <w:rPr>
          <w:rFonts w:cs="Arial"/>
          <w:sz w:val="28"/>
          <w:szCs w:val="28"/>
          <w:lang w:eastAsia="ru-RU"/>
        </w:rPr>
        <w:t xml:space="preserve">настоящего </w:t>
      </w:r>
      <w:r>
        <w:rPr>
          <w:rFonts w:cs="Arial"/>
          <w:sz w:val="28"/>
          <w:szCs w:val="28"/>
          <w:lang w:eastAsia="ru-RU"/>
        </w:rPr>
        <w:t>Соглашения</w:t>
      </w:r>
      <w:r w:rsidR="00517175" w:rsidRPr="000425DA">
        <w:rPr>
          <w:rFonts w:cs="Arial"/>
          <w:sz w:val="28"/>
          <w:szCs w:val="28"/>
          <w:lang w:eastAsia="ru-RU"/>
        </w:rPr>
        <w:t>.</w:t>
      </w:r>
    </w:p>
    <w:p w:rsidR="003C0426" w:rsidRDefault="00517175" w:rsidP="00517175">
      <w:pPr>
        <w:autoSpaceDE w:val="0"/>
        <w:autoSpaceDN w:val="0"/>
        <w:adjustRightInd w:val="0"/>
        <w:ind w:firstLine="567"/>
        <w:jc w:val="both"/>
        <w:rPr>
          <w:rFonts w:cs="Arial"/>
          <w:sz w:val="28"/>
          <w:szCs w:val="28"/>
          <w:lang w:eastAsia="ru-RU"/>
        </w:rPr>
      </w:pPr>
      <w:r w:rsidRPr="000425DA">
        <w:rPr>
          <w:rFonts w:cs="Arial"/>
          <w:sz w:val="28"/>
          <w:szCs w:val="28"/>
          <w:lang w:eastAsia="ru-RU"/>
        </w:rPr>
        <w:t xml:space="preserve">5.3.3. Обеспечить </w:t>
      </w:r>
      <w:r w:rsidR="003C0426">
        <w:rPr>
          <w:rFonts w:cs="Arial"/>
          <w:sz w:val="28"/>
          <w:szCs w:val="28"/>
          <w:lang w:eastAsia="ru-RU"/>
        </w:rPr>
        <w:t xml:space="preserve">предоставление </w:t>
      </w:r>
      <w:r w:rsidR="003C0426" w:rsidRPr="00BA4F0A">
        <w:rPr>
          <w:sz w:val="27"/>
          <w:szCs w:val="27"/>
          <w:lang w:eastAsia="ru-RU"/>
        </w:rPr>
        <w:t>финансовы</w:t>
      </w:r>
      <w:r w:rsidR="003C0426">
        <w:rPr>
          <w:sz w:val="27"/>
          <w:szCs w:val="27"/>
          <w:lang w:eastAsia="ru-RU"/>
        </w:rPr>
        <w:t>х документов, подтверждающих</w:t>
      </w:r>
      <w:r w:rsidR="003C0426" w:rsidRPr="00BA4F0A">
        <w:rPr>
          <w:sz w:val="27"/>
          <w:szCs w:val="27"/>
          <w:lang w:eastAsia="ru-RU"/>
        </w:rPr>
        <w:t xml:space="preserve"> расходы из средств предоставленной субсидии в полном объеме </w:t>
      </w:r>
      <w:r w:rsidR="003C0426">
        <w:rPr>
          <w:sz w:val="27"/>
          <w:szCs w:val="27"/>
          <w:lang w:eastAsia="ru-RU"/>
        </w:rPr>
        <w:t>не позднее</w:t>
      </w:r>
      <w:r w:rsidR="003C0426" w:rsidRPr="00BA4F0A">
        <w:rPr>
          <w:sz w:val="27"/>
          <w:szCs w:val="27"/>
          <w:lang w:eastAsia="ru-RU"/>
        </w:rPr>
        <w:t xml:space="preserve"> </w:t>
      </w:r>
      <w:r w:rsidR="003C0426">
        <w:rPr>
          <w:sz w:val="27"/>
          <w:szCs w:val="27"/>
          <w:lang w:eastAsia="ru-RU"/>
        </w:rPr>
        <w:t>3</w:t>
      </w:r>
      <w:r w:rsidR="003C0426" w:rsidRPr="00BA4F0A">
        <w:rPr>
          <w:sz w:val="27"/>
          <w:szCs w:val="27"/>
          <w:lang w:eastAsia="ru-RU"/>
        </w:rPr>
        <w:t>0</w:t>
      </w:r>
      <w:r w:rsidR="003C0426">
        <w:rPr>
          <w:sz w:val="27"/>
          <w:szCs w:val="27"/>
          <w:lang w:eastAsia="ru-RU"/>
        </w:rPr>
        <w:t xml:space="preserve"> (тридцати)</w:t>
      </w:r>
      <w:r w:rsidR="003C0426" w:rsidRPr="00BA4F0A">
        <w:rPr>
          <w:sz w:val="27"/>
          <w:szCs w:val="27"/>
          <w:lang w:eastAsia="ru-RU"/>
        </w:rPr>
        <w:t xml:space="preserve"> календарных дней с момента </w:t>
      </w:r>
      <w:r w:rsidR="003C0426">
        <w:rPr>
          <w:sz w:val="27"/>
          <w:szCs w:val="27"/>
          <w:lang w:eastAsia="ru-RU"/>
        </w:rPr>
        <w:t>расходования средств</w:t>
      </w:r>
      <w:r w:rsidR="003C0426" w:rsidRPr="00BA4F0A">
        <w:rPr>
          <w:sz w:val="27"/>
          <w:szCs w:val="27"/>
          <w:lang w:eastAsia="ru-RU"/>
        </w:rPr>
        <w:t xml:space="preserve"> субсидии</w:t>
      </w:r>
      <w:r w:rsidR="003C0426">
        <w:rPr>
          <w:rFonts w:cs="Arial"/>
          <w:sz w:val="28"/>
          <w:szCs w:val="28"/>
          <w:lang w:eastAsia="ru-RU"/>
        </w:rPr>
        <w:t>.</w:t>
      </w:r>
    </w:p>
    <w:p w:rsidR="00517175" w:rsidRPr="000425DA" w:rsidRDefault="00517175" w:rsidP="00517175">
      <w:pPr>
        <w:autoSpaceDE w:val="0"/>
        <w:autoSpaceDN w:val="0"/>
        <w:adjustRightInd w:val="0"/>
        <w:ind w:firstLine="567"/>
        <w:jc w:val="both"/>
        <w:rPr>
          <w:rFonts w:cs="Arial"/>
          <w:sz w:val="28"/>
          <w:szCs w:val="28"/>
          <w:lang w:eastAsia="ru-RU"/>
        </w:rPr>
      </w:pPr>
      <w:r w:rsidRPr="000425DA">
        <w:rPr>
          <w:rFonts w:cs="Arial"/>
          <w:sz w:val="28"/>
          <w:szCs w:val="28"/>
          <w:lang w:eastAsia="ru-RU"/>
        </w:rPr>
        <w:t>5.3.4. Обеспечить достижение значений показателей результативности, установленных в соответствии с Положением.</w:t>
      </w:r>
    </w:p>
    <w:p w:rsidR="00517175" w:rsidRPr="000425DA" w:rsidRDefault="00517175" w:rsidP="00517175">
      <w:pPr>
        <w:autoSpaceDE w:val="0"/>
        <w:autoSpaceDN w:val="0"/>
        <w:adjustRightInd w:val="0"/>
        <w:ind w:firstLine="567"/>
        <w:jc w:val="both"/>
        <w:rPr>
          <w:rFonts w:cs="Arial"/>
          <w:sz w:val="28"/>
          <w:szCs w:val="28"/>
          <w:lang w:eastAsia="ru-RU"/>
        </w:rPr>
      </w:pPr>
      <w:r w:rsidRPr="000425DA">
        <w:rPr>
          <w:rFonts w:cs="Arial"/>
          <w:sz w:val="28"/>
          <w:szCs w:val="28"/>
          <w:lang w:eastAsia="ru-RU"/>
        </w:rPr>
        <w:t>5.3.5. Вести обособленный учет операций со средствами Субсидии.</w:t>
      </w:r>
    </w:p>
    <w:p w:rsidR="00517175" w:rsidRPr="000425DA" w:rsidRDefault="00517175" w:rsidP="00517175">
      <w:pPr>
        <w:numPr>
          <w:ilvl w:val="2"/>
          <w:numId w:val="19"/>
        </w:numPr>
        <w:tabs>
          <w:tab w:val="left" w:pos="1134"/>
        </w:tabs>
        <w:suppressAutoHyphens w:val="0"/>
        <w:autoSpaceDE w:val="0"/>
        <w:autoSpaceDN w:val="0"/>
        <w:adjustRightInd w:val="0"/>
        <w:ind w:left="0" w:firstLine="567"/>
        <w:jc w:val="both"/>
        <w:rPr>
          <w:rFonts w:cs="Arial"/>
          <w:sz w:val="28"/>
          <w:szCs w:val="28"/>
          <w:lang w:eastAsia="ru-RU"/>
        </w:rPr>
      </w:pPr>
      <w:r w:rsidRPr="000425DA">
        <w:rPr>
          <w:rFonts w:cs="Arial"/>
          <w:sz w:val="28"/>
          <w:szCs w:val="28"/>
          <w:lang w:eastAsia="ru-RU"/>
        </w:rPr>
        <w:t xml:space="preserve">Ежегодно представлять </w:t>
      </w:r>
      <w:r w:rsidR="00611628">
        <w:rPr>
          <w:rFonts w:cs="Arial"/>
          <w:sz w:val="28"/>
          <w:szCs w:val="28"/>
          <w:lang w:eastAsia="ru-RU"/>
        </w:rPr>
        <w:t>Организатору</w:t>
      </w:r>
      <w:r w:rsidRPr="000425DA">
        <w:rPr>
          <w:rFonts w:cs="Arial"/>
          <w:sz w:val="28"/>
          <w:szCs w:val="28"/>
          <w:lang w:eastAsia="ru-RU"/>
        </w:rPr>
        <w:t xml:space="preserve"> в срок до 1 февраля года, следующего за отчетным, </w:t>
      </w:r>
      <w:r w:rsidR="003C0426">
        <w:rPr>
          <w:rFonts w:cs="Arial"/>
          <w:sz w:val="28"/>
          <w:szCs w:val="28"/>
          <w:lang w:eastAsia="ru-RU"/>
        </w:rPr>
        <w:t>в течение двух лет</w:t>
      </w:r>
      <w:r w:rsidR="00C440C1">
        <w:rPr>
          <w:rFonts w:cs="Arial"/>
          <w:sz w:val="28"/>
          <w:szCs w:val="28"/>
          <w:lang w:eastAsia="ru-RU"/>
        </w:rPr>
        <w:t xml:space="preserve"> </w:t>
      </w:r>
      <w:r w:rsidR="00C440C1" w:rsidRPr="00A771DE">
        <w:rPr>
          <w:rFonts w:cs="Arial"/>
          <w:sz w:val="28"/>
          <w:szCs w:val="28"/>
          <w:lang w:eastAsia="ru-RU"/>
        </w:rPr>
        <w:t>отчет о ведении деятельности</w:t>
      </w:r>
      <w:r w:rsidRPr="000425DA">
        <w:rPr>
          <w:rFonts w:cs="Arial"/>
          <w:sz w:val="28"/>
          <w:szCs w:val="28"/>
          <w:lang w:eastAsia="ru-RU"/>
        </w:rPr>
        <w:t xml:space="preserve"> по форме </w:t>
      </w:r>
      <w:r w:rsidR="003C0426">
        <w:rPr>
          <w:rFonts w:cs="Arial"/>
          <w:sz w:val="28"/>
          <w:szCs w:val="28"/>
          <w:lang w:eastAsia="ru-RU"/>
        </w:rPr>
        <w:t>6 Положения</w:t>
      </w:r>
      <w:r w:rsidRPr="000425DA">
        <w:rPr>
          <w:rFonts w:cs="Arial"/>
          <w:sz w:val="28"/>
          <w:szCs w:val="28"/>
          <w:lang w:eastAsia="ru-RU"/>
        </w:rPr>
        <w:t>.</w:t>
      </w:r>
    </w:p>
    <w:p w:rsidR="00517175" w:rsidRPr="000425DA" w:rsidRDefault="00517175" w:rsidP="00517175">
      <w:pPr>
        <w:autoSpaceDE w:val="0"/>
        <w:autoSpaceDN w:val="0"/>
        <w:adjustRightInd w:val="0"/>
        <w:ind w:firstLine="567"/>
        <w:jc w:val="both"/>
        <w:rPr>
          <w:rFonts w:cs="Arial"/>
          <w:sz w:val="28"/>
          <w:szCs w:val="28"/>
          <w:lang w:eastAsia="ru-RU"/>
        </w:rPr>
      </w:pPr>
      <w:r w:rsidRPr="000425DA">
        <w:rPr>
          <w:rFonts w:cs="Arial"/>
          <w:sz w:val="28"/>
          <w:szCs w:val="28"/>
          <w:lang w:eastAsia="ru-RU"/>
        </w:rPr>
        <w:t xml:space="preserve">Предоставить итоговый отчет о завершении </w:t>
      </w:r>
      <w:r w:rsidR="00C440C1">
        <w:rPr>
          <w:rFonts w:cs="Arial"/>
          <w:sz w:val="28"/>
          <w:szCs w:val="28"/>
          <w:lang w:eastAsia="ru-RU"/>
        </w:rPr>
        <w:t>реализации</w:t>
      </w:r>
      <w:r w:rsidRPr="000425DA">
        <w:rPr>
          <w:rFonts w:cs="Arial"/>
          <w:sz w:val="28"/>
          <w:szCs w:val="28"/>
          <w:lang w:eastAsia="ru-RU"/>
        </w:rPr>
        <w:t xml:space="preserve"> предпринимательского проекта по форме </w:t>
      </w:r>
      <w:r w:rsidR="003C0426">
        <w:rPr>
          <w:rFonts w:cs="Arial"/>
          <w:sz w:val="28"/>
          <w:szCs w:val="28"/>
          <w:lang w:eastAsia="ru-RU"/>
        </w:rPr>
        <w:t>6 Положения</w:t>
      </w:r>
      <w:r w:rsidRPr="000425DA">
        <w:rPr>
          <w:rFonts w:cs="Arial"/>
          <w:sz w:val="28"/>
          <w:szCs w:val="28"/>
          <w:lang w:eastAsia="ru-RU"/>
        </w:rPr>
        <w:t xml:space="preserve"> в течение </w:t>
      </w:r>
      <w:r w:rsidR="003C0426">
        <w:rPr>
          <w:rFonts w:cs="Arial"/>
          <w:sz w:val="28"/>
          <w:szCs w:val="28"/>
          <w:lang w:eastAsia="ru-RU"/>
        </w:rPr>
        <w:t>30</w:t>
      </w:r>
      <w:r w:rsidRPr="000425DA">
        <w:rPr>
          <w:rFonts w:cs="Arial"/>
          <w:sz w:val="28"/>
          <w:szCs w:val="28"/>
          <w:lang w:eastAsia="ru-RU"/>
        </w:rPr>
        <w:t xml:space="preserve"> </w:t>
      </w:r>
      <w:r w:rsidR="00611628">
        <w:rPr>
          <w:rFonts w:cs="Arial"/>
          <w:sz w:val="28"/>
          <w:szCs w:val="28"/>
          <w:lang w:eastAsia="ru-RU"/>
        </w:rPr>
        <w:t xml:space="preserve">(тридцати) </w:t>
      </w:r>
      <w:r w:rsidR="003C0426">
        <w:rPr>
          <w:rFonts w:cs="Arial"/>
          <w:sz w:val="28"/>
          <w:szCs w:val="28"/>
          <w:lang w:eastAsia="ru-RU"/>
        </w:rPr>
        <w:t>календарных</w:t>
      </w:r>
      <w:r w:rsidRPr="000425DA">
        <w:rPr>
          <w:rFonts w:cs="Arial"/>
          <w:sz w:val="28"/>
          <w:szCs w:val="28"/>
          <w:lang w:eastAsia="ru-RU"/>
        </w:rPr>
        <w:t xml:space="preserve"> дней </w:t>
      </w:r>
      <w:r w:rsidR="003C0426">
        <w:rPr>
          <w:sz w:val="28"/>
          <w:szCs w:val="28"/>
        </w:rPr>
        <w:t>после установленного С</w:t>
      </w:r>
      <w:r w:rsidR="003C0426" w:rsidRPr="00614CEE">
        <w:rPr>
          <w:sz w:val="28"/>
          <w:szCs w:val="28"/>
        </w:rPr>
        <w:t xml:space="preserve">оглашением </w:t>
      </w:r>
      <w:r w:rsidR="003C0426" w:rsidRPr="000E3661">
        <w:rPr>
          <w:sz w:val="27"/>
          <w:szCs w:val="27"/>
        </w:rPr>
        <w:t>срока завершения выполнения предпринимательского проекта</w:t>
      </w:r>
      <w:r w:rsidRPr="000425DA">
        <w:rPr>
          <w:rFonts w:cs="Arial"/>
          <w:sz w:val="28"/>
          <w:szCs w:val="28"/>
          <w:lang w:eastAsia="ru-RU"/>
        </w:rPr>
        <w:t xml:space="preserve">. </w:t>
      </w:r>
    </w:p>
    <w:p w:rsidR="00517175" w:rsidRPr="000425DA" w:rsidRDefault="00517175" w:rsidP="00517175">
      <w:pPr>
        <w:autoSpaceDE w:val="0"/>
        <w:autoSpaceDN w:val="0"/>
        <w:adjustRightInd w:val="0"/>
        <w:ind w:firstLine="567"/>
        <w:jc w:val="both"/>
        <w:rPr>
          <w:rFonts w:cs="Arial"/>
          <w:sz w:val="28"/>
          <w:szCs w:val="28"/>
          <w:lang w:eastAsia="ru-RU"/>
        </w:rPr>
      </w:pPr>
      <w:r w:rsidRPr="000425DA">
        <w:rPr>
          <w:rFonts w:cs="Arial"/>
          <w:sz w:val="28"/>
          <w:szCs w:val="28"/>
          <w:lang w:eastAsia="ru-RU"/>
        </w:rPr>
        <w:t xml:space="preserve">Днем завершения выполнения предпринимательского проекта по истечению двух лет считается день, следующий за днем подписания настоящего </w:t>
      </w:r>
      <w:r w:rsidR="003C0426">
        <w:rPr>
          <w:rFonts w:cs="Arial"/>
          <w:sz w:val="28"/>
          <w:szCs w:val="28"/>
          <w:lang w:eastAsia="ru-RU"/>
        </w:rPr>
        <w:t>Соглашения</w:t>
      </w:r>
      <w:r w:rsidRPr="000425DA">
        <w:rPr>
          <w:rFonts w:cs="Arial"/>
          <w:sz w:val="28"/>
          <w:szCs w:val="28"/>
          <w:lang w:eastAsia="ru-RU"/>
        </w:rPr>
        <w:t>.</w:t>
      </w:r>
    </w:p>
    <w:p w:rsidR="00517175" w:rsidRPr="000425DA" w:rsidRDefault="00517175" w:rsidP="003C0426">
      <w:pPr>
        <w:autoSpaceDE w:val="0"/>
        <w:autoSpaceDN w:val="0"/>
        <w:adjustRightInd w:val="0"/>
        <w:ind w:firstLine="567"/>
        <w:jc w:val="both"/>
        <w:rPr>
          <w:rFonts w:cs="Arial"/>
          <w:sz w:val="28"/>
          <w:szCs w:val="28"/>
          <w:lang w:eastAsia="ru-RU"/>
        </w:rPr>
      </w:pPr>
      <w:r w:rsidRPr="000425DA">
        <w:rPr>
          <w:rFonts w:cs="Arial"/>
          <w:sz w:val="28"/>
          <w:szCs w:val="28"/>
          <w:lang w:eastAsia="ru-RU"/>
        </w:rPr>
        <w:t xml:space="preserve">5.3.7. Сохранять свой бизнес и реализовывать свой предпринимательский проект не менее двух лет с даты заключения настоящего </w:t>
      </w:r>
      <w:r w:rsidR="003C0426">
        <w:rPr>
          <w:rFonts w:cs="Arial"/>
          <w:sz w:val="28"/>
          <w:szCs w:val="28"/>
          <w:lang w:eastAsia="ru-RU"/>
        </w:rPr>
        <w:t>Соглашения</w:t>
      </w:r>
      <w:r w:rsidRPr="000425DA">
        <w:rPr>
          <w:rFonts w:cs="Arial"/>
          <w:sz w:val="28"/>
          <w:szCs w:val="28"/>
          <w:lang w:eastAsia="ru-RU"/>
        </w:rPr>
        <w:t xml:space="preserve"> на территории </w:t>
      </w:r>
      <w:r w:rsidR="003C0426">
        <w:rPr>
          <w:rFonts w:cs="Arial"/>
          <w:sz w:val="28"/>
          <w:szCs w:val="28"/>
          <w:lang w:eastAsia="ru-RU"/>
        </w:rPr>
        <w:t>муниципального образования «Молчановский район»</w:t>
      </w:r>
      <w:r w:rsidRPr="000425DA">
        <w:rPr>
          <w:rFonts w:cs="Arial"/>
          <w:sz w:val="28"/>
          <w:szCs w:val="28"/>
          <w:lang w:eastAsia="ru-RU"/>
        </w:rPr>
        <w:t>.</w:t>
      </w:r>
    </w:p>
    <w:p w:rsidR="00517175" w:rsidRPr="000425DA" w:rsidRDefault="003C0426" w:rsidP="00517175">
      <w:pPr>
        <w:autoSpaceDE w:val="0"/>
        <w:autoSpaceDN w:val="0"/>
        <w:adjustRightInd w:val="0"/>
        <w:ind w:firstLine="567"/>
        <w:jc w:val="both"/>
        <w:rPr>
          <w:rFonts w:cs="Arial"/>
          <w:sz w:val="28"/>
          <w:szCs w:val="28"/>
          <w:lang w:eastAsia="ru-RU"/>
        </w:rPr>
      </w:pPr>
      <w:r>
        <w:rPr>
          <w:rFonts w:cs="Arial"/>
          <w:sz w:val="28"/>
          <w:szCs w:val="28"/>
          <w:lang w:eastAsia="ru-RU"/>
        </w:rPr>
        <w:t>5.4. Получатель вправе обращаться к Организатору за разъяснениями в связи  с</w:t>
      </w:r>
      <w:r w:rsidR="00517175" w:rsidRPr="000425DA">
        <w:rPr>
          <w:rFonts w:cs="Arial"/>
          <w:sz w:val="28"/>
          <w:szCs w:val="28"/>
          <w:lang w:eastAsia="ru-RU"/>
        </w:rPr>
        <w:t xml:space="preserve"> исполнением настоящего Соглашения.</w:t>
      </w:r>
    </w:p>
    <w:p w:rsidR="00517175" w:rsidRPr="000425DA" w:rsidRDefault="00517175" w:rsidP="00517175">
      <w:pPr>
        <w:autoSpaceDE w:val="0"/>
        <w:autoSpaceDN w:val="0"/>
        <w:adjustRightInd w:val="0"/>
        <w:ind w:firstLine="567"/>
        <w:jc w:val="both"/>
        <w:rPr>
          <w:rFonts w:cs="Arial"/>
          <w:sz w:val="28"/>
          <w:szCs w:val="28"/>
          <w:lang w:eastAsia="ru-RU"/>
        </w:rPr>
      </w:pPr>
    </w:p>
    <w:p w:rsidR="00517175" w:rsidRPr="003C0426" w:rsidRDefault="00517175" w:rsidP="00517175">
      <w:pPr>
        <w:numPr>
          <w:ilvl w:val="0"/>
          <w:numId w:val="19"/>
        </w:numPr>
        <w:suppressAutoHyphens w:val="0"/>
        <w:autoSpaceDE w:val="0"/>
        <w:autoSpaceDN w:val="0"/>
        <w:adjustRightInd w:val="0"/>
        <w:jc w:val="center"/>
        <w:rPr>
          <w:rFonts w:cs="Arial"/>
          <w:b/>
          <w:sz w:val="28"/>
          <w:szCs w:val="28"/>
          <w:lang w:eastAsia="ru-RU"/>
        </w:rPr>
      </w:pPr>
      <w:r w:rsidRPr="003C0426">
        <w:rPr>
          <w:rFonts w:cs="Arial"/>
          <w:b/>
          <w:sz w:val="28"/>
          <w:szCs w:val="28"/>
          <w:lang w:eastAsia="ru-RU"/>
        </w:rPr>
        <w:t>Ответственность Сторон</w:t>
      </w:r>
    </w:p>
    <w:p w:rsidR="00517175" w:rsidRPr="003C0426" w:rsidRDefault="00517175" w:rsidP="00517175">
      <w:pPr>
        <w:autoSpaceDE w:val="0"/>
        <w:autoSpaceDN w:val="0"/>
        <w:adjustRightInd w:val="0"/>
        <w:ind w:left="1461"/>
        <w:rPr>
          <w:rFonts w:cs="Arial"/>
          <w:sz w:val="28"/>
          <w:szCs w:val="28"/>
          <w:lang w:eastAsia="ru-RU"/>
        </w:rPr>
      </w:pPr>
    </w:p>
    <w:p w:rsidR="00517175" w:rsidRPr="003C0426" w:rsidRDefault="003C0426" w:rsidP="00517175">
      <w:pPr>
        <w:autoSpaceDE w:val="0"/>
        <w:autoSpaceDN w:val="0"/>
        <w:adjustRightInd w:val="0"/>
        <w:ind w:firstLine="567"/>
        <w:jc w:val="both"/>
        <w:rPr>
          <w:rFonts w:cs="Arial"/>
          <w:sz w:val="28"/>
          <w:szCs w:val="28"/>
          <w:lang w:eastAsia="ru-RU"/>
        </w:rPr>
      </w:pPr>
      <w:r>
        <w:rPr>
          <w:rFonts w:cs="Arial"/>
          <w:sz w:val="28"/>
          <w:szCs w:val="28"/>
          <w:lang w:eastAsia="ru-RU"/>
        </w:rPr>
        <w:t>6.1. В случае неисполнения или ненадлежащего исполнения своих обязательств по настоящему Соглашению</w:t>
      </w:r>
      <w:r w:rsidR="00517175" w:rsidRPr="003C0426">
        <w:rPr>
          <w:rFonts w:cs="Arial"/>
          <w:sz w:val="28"/>
          <w:szCs w:val="28"/>
          <w:lang w:eastAsia="ru-RU"/>
        </w:rPr>
        <w:t xml:space="preserve"> Стороны несут ответственность в соответствии с законодательством Российской Федерации.</w:t>
      </w:r>
    </w:p>
    <w:p w:rsidR="00517175" w:rsidRPr="005E4602" w:rsidRDefault="00517175" w:rsidP="00517175">
      <w:pPr>
        <w:autoSpaceDE w:val="0"/>
        <w:autoSpaceDN w:val="0"/>
        <w:adjustRightInd w:val="0"/>
        <w:ind w:firstLine="567"/>
        <w:jc w:val="both"/>
        <w:rPr>
          <w:color w:val="FF0000"/>
        </w:rPr>
      </w:pPr>
    </w:p>
    <w:p w:rsidR="00517175" w:rsidRPr="003C0426" w:rsidRDefault="00517175" w:rsidP="003C0426">
      <w:pPr>
        <w:pStyle w:val="af8"/>
        <w:numPr>
          <w:ilvl w:val="0"/>
          <w:numId w:val="19"/>
        </w:numPr>
        <w:autoSpaceDE w:val="0"/>
        <w:autoSpaceDN w:val="0"/>
        <w:adjustRightInd w:val="0"/>
        <w:jc w:val="center"/>
        <w:rPr>
          <w:rFonts w:ascii="Times New Roman" w:eastAsia="Times New Roman" w:hAnsi="Times New Roman" w:cs="Arial"/>
          <w:b/>
          <w:sz w:val="28"/>
          <w:szCs w:val="28"/>
          <w:lang w:eastAsia="ru-RU"/>
        </w:rPr>
      </w:pPr>
      <w:r w:rsidRPr="003C0426">
        <w:rPr>
          <w:rFonts w:ascii="Times New Roman" w:eastAsia="Times New Roman" w:hAnsi="Times New Roman" w:cs="Arial"/>
          <w:b/>
          <w:sz w:val="28"/>
          <w:szCs w:val="28"/>
          <w:lang w:eastAsia="ru-RU"/>
        </w:rPr>
        <w:t xml:space="preserve"> Заключительные положения</w:t>
      </w:r>
    </w:p>
    <w:p w:rsidR="00517175" w:rsidRPr="003C0426" w:rsidRDefault="003C0426" w:rsidP="00517175">
      <w:pPr>
        <w:autoSpaceDE w:val="0"/>
        <w:autoSpaceDN w:val="0"/>
        <w:adjustRightInd w:val="0"/>
        <w:ind w:firstLine="567"/>
        <w:jc w:val="both"/>
        <w:rPr>
          <w:rFonts w:cs="Arial"/>
          <w:sz w:val="28"/>
          <w:szCs w:val="28"/>
          <w:lang w:eastAsia="ru-RU"/>
        </w:rPr>
      </w:pPr>
      <w:r>
        <w:rPr>
          <w:rFonts w:cs="Arial"/>
          <w:sz w:val="28"/>
          <w:szCs w:val="28"/>
          <w:lang w:eastAsia="ru-RU"/>
        </w:rPr>
        <w:t xml:space="preserve">7.1. </w:t>
      </w:r>
      <w:r w:rsidR="00517175" w:rsidRPr="003C0426">
        <w:rPr>
          <w:rFonts w:cs="Arial"/>
          <w:sz w:val="28"/>
          <w:szCs w:val="28"/>
          <w:lang w:eastAsia="ru-RU"/>
        </w:rPr>
        <w:t xml:space="preserve">Разногласия, возникающие между Сторонами в связи с </w:t>
      </w:r>
      <w:r w:rsidR="00611628">
        <w:rPr>
          <w:rFonts w:cs="Arial"/>
          <w:sz w:val="28"/>
          <w:szCs w:val="28"/>
          <w:lang w:eastAsia="ru-RU"/>
        </w:rPr>
        <w:t>исполнением настоящего Соглашения</w:t>
      </w:r>
      <w:r w:rsidR="00517175" w:rsidRPr="003C0426">
        <w:rPr>
          <w:rFonts w:cs="Arial"/>
          <w:sz w:val="28"/>
          <w:szCs w:val="28"/>
          <w:lang w:eastAsia="ru-RU"/>
        </w:rPr>
        <w:t xml:space="preserve">, урегулируются путем проведения переговоров. При недостижении согласия споры между Сторонами решаются в </w:t>
      </w:r>
      <w:r w:rsidR="00611628">
        <w:rPr>
          <w:rFonts w:cs="Arial"/>
          <w:sz w:val="28"/>
          <w:szCs w:val="28"/>
          <w:lang w:eastAsia="ru-RU"/>
        </w:rPr>
        <w:t>судебном порядке.</w:t>
      </w:r>
    </w:p>
    <w:p w:rsidR="00517175" w:rsidRPr="003C0426" w:rsidRDefault="00611628" w:rsidP="00517175">
      <w:pPr>
        <w:autoSpaceDE w:val="0"/>
        <w:autoSpaceDN w:val="0"/>
        <w:adjustRightInd w:val="0"/>
        <w:ind w:firstLine="567"/>
        <w:jc w:val="both"/>
        <w:rPr>
          <w:rFonts w:cs="Arial"/>
          <w:sz w:val="28"/>
          <w:szCs w:val="28"/>
          <w:lang w:eastAsia="ru-RU"/>
        </w:rPr>
      </w:pPr>
      <w:r>
        <w:rPr>
          <w:rFonts w:cs="Arial"/>
          <w:sz w:val="28"/>
          <w:szCs w:val="28"/>
          <w:lang w:eastAsia="ru-RU"/>
        </w:rPr>
        <w:t xml:space="preserve">7.2. Соглашение вступает в силу после его </w:t>
      </w:r>
      <w:r w:rsidR="00517175" w:rsidRPr="003C0426">
        <w:rPr>
          <w:rFonts w:cs="Arial"/>
          <w:sz w:val="28"/>
          <w:szCs w:val="28"/>
          <w:lang w:eastAsia="ru-RU"/>
        </w:rPr>
        <w:t>заклю</w:t>
      </w:r>
      <w:r>
        <w:rPr>
          <w:rFonts w:cs="Arial"/>
          <w:sz w:val="28"/>
          <w:szCs w:val="28"/>
          <w:lang w:eastAsia="ru-RU"/>
        </w:rPr>
        <w:t xml:space="preserve">чения Сторонами и действует до </w:t>
      </w:r>
      <w:r w:rsidR="00517175" w:rsidRPr="003C0426">
        <w:rPr>
          <w:rFonts w:cs="Arial"/>
          <w:sz w:val="28"/>
          <w:szCs w:val="28"/>
          <w:lang w:eastAsia="ru-RU"/>
        </w:rPr>
        <w:t>исполнения Сторонами своих обязательств.</w:t>
      </w:r>
    </w:p>
    <w:p w:rsidR="00517175" w:rsidRPr="003C0426" w:rsidRDefault="00611628" w:rsidP="00517175">
      <w:pPr>
        <w:autoSpaceDE w:val="0"/>
        <w:autoSpaceDN w:val="0"/>
        <w:adjustRightInd w:val="0"/>
        <w:ind w:firstLine="567"/>
        <w:jc w:val="both"/>
        <w:rPr>
          <w:rFonts w:cs="Arial"/>
          <w:sz w:val="28"/>
          <w:szCs w:val="28"/>
          <w:lang w:eastAsia="ru-RU"/>
        </w:rPr>
      </w:pPr>
      <w:r>
        <w:rPr>
          <w:rFonts w:cs="Arial"/>
          <w:sz w:val="28"/>
          <w:szCs w:val="28"/>
          <w:lang w:eastAsia="ru-RU"/>
        </w:rPr>
        <w:t>7.3. Изменение настоящего</w:t>
      </w:r>
      <w:r w:rsidR="00517175" w:rsidRPr="003C0426">
        <w:rPr>
          <w:rFonts w:cs="Arial"/>
          <w:sz w:val="28"/>
          <w:szCs w:val="28"/>
          <w:lang w:eastAsia="ru-RU"/>
        </w:rPr>
        <w:t xml:space="preserve"> </w:t>
      </w:r>
      <w:r>
        <w:rPr>
          <w:rFonts w:cs="Arial"/>
          <w:sz w:val="28"/>
          <w:szCs w:val="28"/>
          <w:lang w:eastAsia="ru-RU"/>
        </w:rPr>
        <w:t xml:space="preserve">Соглашения осуществляется по инициативе Сторон в письменной </w:t>
      </w:r>
      <w:r w:rsidR="00517175" w:rsidRPr="003C0426">
        <w:rPr>
          <w:rFonts w:cs="Arial"/>
          <w:sz w:val="28"/>
          <w:szCs w:val="28"/>
          <w:lang w:eastAsia="ru-RU"/>
        </w:rPr>
        <w:t xml:space="preserve">форме в виде дополнительного соглашения к настоящему </w:t>
      </w:r>
      <w:r>
        <w:rPr>
          <w:rFonts w:cs="Arial"/>
          <w:sz w:val="28"/>
          <w:szCs w:val="28"/>
          <w:lang w:eastAsia="ru-RU"/>
        </w:rPr>
        <w:t>Соглашению</w:t>
      </w:r>
      <w:r w:rsidR="00517175" w:rsidRPr="003C0426">
        <w:rPr>
          <w:rFonts w:cs="Arial"/>
          <w:sz w:val="28"/>
          <w:szCs w:val="28"/>
          <w:lang w:eastAsia="ru-RU"/>
        </w:rPr>
        <w:t>, которое является его неотъемлемой частью, и вступает в действие после его подписания Сторонами.</w:t>
      </w:r>
    </w:p>
    <w:p w:rsidR="00517175" w:rsidRPr="003C0426" w:rsidRDefault="00611628" w:rsidP="00517175">
      <w:pPr>
        <w:autoSpaceDE w:val="0"/>
        <w:autoSpaceDN w:val="0"/>
        <w:adjustRightInd w:val="0"/>
        <w:ind w:firstLine="567"/>
        <w:jc w:val="both"/>
        <w:rPr>
          <w:rFonts w:cs="Arial"/>
          <w:sz w:val="28"/>
          <w:szCs w:val="28"/>
          <w:lang w:eastAsia="ru-RU"/>
        </w:rPr>
      </w:pPr>
      <w:r>
        <w:rPr>
          <w:rFonts w:cs="Arial"/>
          <w:sz w:val="28"/>
          <w:szCs w:val="28"/>
          <w:lang w:eastAsia="ru-RU"/>
        </w:rPr>
        <w:lastRenderedPageBreak/>
        <w:t>7</w:t>
      </w:r>
      <w:r w:rsidR="00517175" w:rsidRPr="003C0426">
        <w:rPr>
          <w:rFonts w:cs="Arial"/>
          <w:sz w:val="28"/>
          <w:szCs w:val="28"/>
          <w:lang w:eastAsia="ru-RU"/>
        </w:rPr>
        <w:t xml:space="preserve">.4. </w:t>
      </w:r>
      <w:r>
        <w:rPr>
          <w:rFonts w:cs="Arial"/>
          <w:sz w:val="28"/>
          <w:szCs w:val="28"/>
          <w:lang w:eastAsia="ru-RU"/>
        </w:rPr>
        <w:t xml:space="preserve">Расторжение </w:t>
      </w:r>
      <w:r w:rsidR="00517175" w:rsidRPr="003C0426">
        <w:rPr>
          <w:rFonts w:cs="Arial"/>
          <w:sz w:val="28"/>
          <w:szCs w:val="28"/>
          <w:lang w:eastAsia="ru-RU"/>
        </w:rPr>
        <w:t xml:space="preserve">настоящего </w:t>
      </w:r>
      <w:r>
        <w:rPr>
          <w:rFonts w:cs="Arial"/>
          <w:sz w:val="28"/>
          <w:szCs w:val="28"/>
          <w:lang w:eastAsia="ru-RU"/>
        </w:rPr>
        <w:t>Соглашения</w:t>
      </w:r>
      <w:r w:rsidR="00517175" w:rsidRPr="003C0426">
        <w:rPr>
          <w:rFonts w:cs="Arial"/>
          <w:sz w:val="28"/>
          <w:szCs w:val="28"/>
          <w:lang w:eastAsia="ru-RU"/>
        </w:rPr>
        <w:t xml:space="preserve"> возможно при взаимном согласии Сторон.</w:t>
      </w:r>
    </w:p>
    <w:p w:rsidR="00517175" w:rsidRPr="003C0426" w:rsidRDefault="00611628" w:rsidP="00517175">
      <w:pPr>
        <w:autoSpaceDE w:val="0"/>
        <w:autoSpaceDN w:val="0"/>
        <w:adjustRightInd w:val="0"/>
        <w:ind w:firstLine="567"/>
        <w:jc w:val="both"/>
        <w:rPr>
          <w:rFonts w:cs="Arial"/>
          <w:sz w:val="28"/>
          <w:szCs w:val="28"/>
          <w:lang w:eastAsia="ru-RU"/>
        </w:rPr>
      </w:pPr>
      <w:r>
        <w:rPr>
          <w:rFonts w:cs="Arial"/>
          <w:sz w:val="28"/>
          <w:szCs w:val="28"/>
          <w:lang w:eastAsia="ru-RU"/>
        </w:rPr>
        <w:t>7.4.1. Расторжение</w:t>
      </w:r>
      <w:r w:rsidR="00517175" w:rsidRPr="003C0426">
        <w:rPr>
          <w:rFonts w:cs="Arial"/>
          <w:sz w:val="28"/>
          <w:szCs w:val="28"/>
          <w:lang w:eastAsia="ru-RU"/>
        </w:rPr>
        <w:t xml:space="preserve"> настоящего </w:t>
      </w:r>
      <w:r>
        <w:rPr>
          <w:rFonts w:cs="Arial"/>
          <w:sz w:val="28"/>
          <w:szCs w:val="28"/>
          <w:lang w:eastAsia="ru-RU"/>
        </w:rPr>
        <w:t>Соглашения</w:t>
      </w:r>
      <w:r w:rsidR="00517175" w:rsidRPr="003C0426">
        <w:rPr>
          <w:rFonts w:cs="Arial"/>
          <w:sz w:val="28"/>
          <w:szCs w:val="28"/>
          <w:lang w:eastAsia="ru-RU"/>
        </w:rPr>
        <w:t xml:space="preserve"> в одностороннем порядке возможно по требованию </w:t>
      </w:r>
      <w:r>
        <w:rPr>
          <w:rFonts w:cs="Arial"/>
          <w:sz w:val="28"/>
          <w:szCs w:val="28"/>
          <w:lang w:eastAsia="ru-RU"/>
        </w:rPr>
        <w:t>Организатора</w:t>
      </w:r>
      <w:r w:rsidR="00517175" w:rsidRPr="003C0426">
        <w:rPr>
          <w:rFonts w:cs="Arial"/>
          <w:sz w:val="28"/>
          <w:szCs w:val="28"/>
          <w:lang w:eastAsia="ru-RU"/>
        </w:rPr>
        <w:t xml:space="preserve"> </w:t>
      </w:r>
      <w:r>
        <w:rPr>
          <w:rFonts w:cs="Arial"/>
          <w:sz w:val="28"/>
          <w:szCs w:val="28"/>
          <w:lang w:eastAsia="ru-RU"/>
        </w:rPr>
        <w:t>в случае н</w:t>
      </w:r>
      <w:r w:rsidR="00517175" w:rsidRPr="003C0426">
        <w:rPr>
          <w:rFonts w:cs="Arial"/>
          <w:sz w:val="28"/>
          <w:szCs w:val="28"/>
          <w:lang w:eastAsia="ru-RU"/>
        </w:rPr>
        <w:t>едостижения Получателем   установленных финансово</w:t>
      </w:r>
      <w:r w:rsidR="00C440C1">
        <w:rPr>
          <w:rFonts w:cs="Arial"/>
          <w:sz w:val="28"/>
          <w:szCs w:val="28"/>
          <w:lang w:eastAsia="ru-RU"/>
        </w:rPr>
        <w:t xml:space="preserve"> </w:t>
      </w:r>
      <w:r w:rsidR="00517175" w:rsidRPr="003C0426">
        <w:rPr>
          <w:rFonts w:cs="Arial"/>
          <w:sz w:val="28"/>
          <w:szCs w:val="28"/>
          <w:lang w:eastAsia="ru-RU"/>
        </w:rPr>
        <w:t>-</w:t>
      </w:r>
      <w:r w:rsidR="00C440C1">
        <w:rPr>
          <w:rFonts w:cs="Arial"/>
          <w:sz w:val="28"/>
          <w:szCs w:val="28"/>
          <w:lang w:eastAsia="ru-RU"/>
        </w:rPr>
        <w:t xml:space="preserve"> </w:t>
      </w:r>
      <w:r w:rsidR="00517175" w:rsidRPr="003C0426">
        <w:rPr>
          <w:rFonts w:cs="Arial"/>
          <w:sz w:val="28"/>
          <w:szCs w:val="28"/>
          <w:lang w:eastAsia="ru-RU"/>
        </w:rPr>
        <w:t>экономических показателей и календарного плана предпринимательского проекта.</w:t>
      </w:r>
    </w:p>
    <w:p w:rsidR="00517175" w:rsidRPr="003C0426" w:rsidRDefault="00611628" w:rsidP="00517175">
      <w:pPr>
        <w:autoSpaceDE w:val="0"/>
        <w:autoSpaceDN w:val="0"/>
        <w:adjustRightInd w:val="0"/>
        <w:ind w:firstLine="567"/>
        <w:jc w:val="both"/>
        <w:rPr>
          <w:rFonts w:cs="Arial"/>
          <w:sz w:val="28"/>
          <w:szCs w:val="28"/>
          <w:lang w:eastAsia="ru-RU"/>
        </w:rPr>
      </w:pPr>
      <w:r>
        <w:rPr>
          <w:rFonts w:cs="Arial"/>
          <w:sz w:val="28"/>
          <w:szCs w:val="28"/>
          <w:lang w:eastAsia="ru-RU"/>
        </w:rPr>
        <w:t>7.5. Настоящее</w:t>
      </w:r>
      <w:r w:rsidR="00517175" w:rsidRPr="003C0426">
        <w:rPr>
          <w:rFonts w:cs="Arial"/>
          <w:sz w:val="28"/>
          <w:szCs w:val="28"/>
          <w:lang w:eastAsia="ru-RU"/>
        </w:rPr>
        <w:t xml:space="preserve"> </w:t>
      </w:r>
      <w:r>
        <w:rPr>
          <w:rFonts w:cs="Arial"/>
          <w:sz w:val="28"/>
          <w:szCs w:val="28"/>
          <w:lang w:eastAsia="ru-RU"/>
        </w:rPr>
        <w:t>Соглашение</w:t>
      </w:r>
      <w:r w:rsidR="00517175" w:rsidRPr="003C0426">
        <w:rPr>
          <w:rFonts w:cs="Arial"/>
          <w:sz w:val="28"/>
          <w:szCs w:val="28"/>
          <w:lang w:eastAsia="ru-RU"/>
        </w:rPr>
        <w:t xml:space="preserve"> заключен</w:t>
      </w:r>
      <w:r>
        <w:rPr>
          <w:rFonts w:cs="Arial"/>
          <w:sz w:val="28"/>
          <w:szCs w:val="28"/>
          <w:lang w:eastAsia="ru-RU"/>
        </w:rPr>
        <w:t>о</w:t>
      </w:r>
      <w:r w:rsidR="00517175" w:rsidRPr="003C0426">
        <w:rPr>
          <w:rFonts w:cs="Arial"/>
          <w:sz w:val="28"/>
          <w:szCs w:val="28"/>
          <w:lang w:eastAsia="ru-RU"/>
        </w:rPr>
        <w:t xml:space="preserve"> Сторонами в двух экземплярах, </w:t>
      </w:r>
      <w:r>
        <w:rPr>
          <w:rFonts w:cs="Arial"/>
          <w:sz w:val="28"/>
          <w:szCs w:val="28"/>
          <w:lang w:eastAsia="ru-RU"/>
        </w:rPr>
        <w:t>и</w:t>
      </w:r>
      <w:r w:rsidR="00517175" w:rsidRPr="003C0426">
        <w:rPr>
          <w:rFonts w:cs="Arial"/>
          <w:sz w:val="28"/>
          <w:szCs w:val="28"/>
          <w:lang w:eastAsia="ru-RU"/>
        </w:rPr>
        <w:t>меющих равную юридическую силу, по одному для каждой из Сторон.</w:t>
      </w:r>
    </w:p>
    <w:p w:rsidR="00517175" w:rsidRDefault="00611628" w:rsidP="00517175">
      <w:pPr>
        <w:autoSpaceDE w:val="0"/>
        <w:autoSpaceDN w:val="0"/>
        <w:adjustRightInd w:val="0"/>
        <w:ind w:firstLine="567"/>
        <w:jc w:val="both"/>
        <w:rPr>
          <w:rFonts w:cs="Arial"/>
          <w:sz w:val="28"/>
          <w:szCs w:val="28"/>
          <w:lang w:eastAsia="ru-RU"/>
        </w:rPr>
      </w:pPr>
      <w:r>
        <w:rPr>
          <w:rFonts w:cs="Arial"/>
          <w:sz w:val="28"/>
          <w:szCs w:val="28"/>
          <w:lang w:eastAsia="ru-RU"/>
        </w:rPr>
        <w:t>7.6</w:t>
      </w:r>
      <w:r w:rsidR="00517175" w:rsidRPr="003C0426">
        <w:rPr>
          <w:rFonts w:cs="Arial"/>
          <w:sz w:val="28"/>
          <w:szCs w:val="28"/>
          <w:lang w:eastAsia="ru-RU"/>
        </w:rPr>
        <w:t xml:space="preserve">. Приложениями и неотъемлемой частью </w:t>
      </w:r>
      <w:r>
        <w:rPr>
          <w:rFonts w:cs="Arial"/>
          <w:sz w:val="28"/>
          <w:szCs w:val="28"/>
          <w:lang w:eastAsia="ru-RU"/>
        </w:rPr>
        <w:t>Соглашения</w:t>
      </w:r>
      <w:r w:rsidR="00517175" w:rsidRPr="003C0426">
        <w:rPr>
          <w:rFonts w:cs="Arial"/>
          <w:sz w:val="28"/>
          <w:szCs w:val="28"/>
          <w:lang w:eastAsia="ru-RU"/>
        </w:rPr>
        <w:t xml:space="preserve"> являются:</w:t>
      </w:r>
    </w:p>
    <w:p w:rsidR="00E44E26" w:rsidRPr="00E44E26" w:rsidRDefault="00E44E26" w:rsidP="00E44E26">
      <w:pPr>
        <w:pStyle w:val="ConsPlusNonformat"/>
        <w:ind w:firstLine="567"/>
        <w:jc w:val="both"/>
        <w:rPr>
          <w:rFonts w:ascii="Times New Roman" w:hAnsi="Times New Roman" w:cs="Arial"/>
          <w:sz w:val="28"/>
          <w:szCs w:val="28"/>
          <w:lang w:eastAsia="ru-RU"/>
        </w:rPr>
      </w:pPr>
      <w:r w:rsidRPr="00E44E26">
        <w:rPr>
          <w:rFonts w:ascii="Times New Roman" w:hAnsi="Times New Roman" w:cs="Arial"/>
          <w:sz w:val="28"/>
          <w:szCs w:val="28"/>
          <w:lang w:eastAsia="ru-RU"/>
        </w:rPr>
        <w:t>Основные финансово – экономические показатели предпринимательского проекта</w:t>
      </w:r>
      <w:r>
        <w:rPr>
          <w:rFonts w:ascii="Times New Roman" w:hAnsi="Times New Roman" w:cs="Arial"/>
          <w:sz w:val="28"/>
          <w:szCs w:val="28"/>
          <w:lang w:eastAsia="ru-RU"/>
        </w:rPr>
        <w:t>,</w:t>
      </w:r>
      <w:r w:rsidRPr="00E44E26">
        <w:rPr>
          <w:rFonts w:ascii="Times New Roman" w:hAnsi="Times New Roman" w:cs="Arial"/>
          <w:sz w:val="28"/>
          <w:szCs w:val="28"/>
          <w:lang w:eastAsia="ru-RU"/>
        </w:rPr>
        <w:t xml:space="preserve"> представленного для участия в конкурсе предпринимательских проектов </w:t>
      </w:r>
    </w:p>
    <w:p w:rsidR="00E44E26" w:rsidRPr="00E44E26" w:rsidRDefault="00E44E26" w:rsidP="00E44E26">
      <w:pPr>
        <w:pStyle w:val="ConsPlusNonformat"/>
        <w:jc w:val="both"/>
        <w:rPr>
          <w:rFonts w:ascii="Times New Roman" w:hAnsi="Times New Roman" w:cs="Arial"/>
          <w:sz w:val="28"/>
          <w:szCs w:val="28"/>
          <w:lang w:eastAsia="ru-RU"/>
        </w:rPr>
      </w:pPr>
      <w:r w:rsidRPr="00E44E26">
        <w:rPr>
          <w:rFonts w:ascii="Times New Roman" w:hAnsi="Times New Roman" w:cs="Arial"/>
          <w:sz w:val="28"/>
          <w:szCs w:val="28"/>
          <w:lang w:eastAsia="ru-RU"/>
        </w:rPr>
        <w:t>«Новая волна»</w:t>
      </w:r>
      <w:r>
        <w:rPr>
          <w:rFonts w:ascii="Times New Roman" w:hAnsi="Times New Roman" w:cs="Arial"/>
          <w:sz w:val="28"/>
          <w:szCs w:val="28"/>
          <w:lang w:eastAsia="ru-RU"/>
        </w:rPr>
        <w:t>.</w:t>
      </w:r>
    </w:p>
    <w:p w:rsidR="00517175" w:rsidRPr="00E44E26" w:rsidRDefault="00517175" w:rsidP="00E44E26">
      <w:pPr>
        <w:pStyle w:val="ConsPlusNonformat"/>
        <w:ind w:firstLine="708"/>
        <w:jc w:val="both"/>
        <w:rPr>
          <w:rFonts w:ascii="Times New Roman" w:hAnsi="Times New Roman" w:cs="Arial"/>
          <w:sz w:val="28"/>
          <w:szCs w:val="28"/>
          <w:lang w:eastAsia="ru-RU"/>
        </w:rPr>
      </w:pPr>
      <w:r w:rsidRPr="00E44E26">
        <w:rPr>
          <w:rFonts w:ascii="Times New Roman" w:hAnsi="Times New Roman" w:cs="Arial"/>
          <w:sz w:val="28"/>
          <w:szCs w:val="28"/>
          <w:lang w:eastAsia="ru-RU"/>
        </w:rPr>
        <w:t>Смета расходов на реализац</w:t>
      </w:r>
      <w:r w:rsidR="00E44E26" w:rsidRPr="00E44E26">
        <w:rPr>
          <w:rFonts w:ascii="Times New Roman" w:hAnsi="Times New Roman" w:cs="Arial"/>
          <w:sz w:val="28"/>
          <w:szCs w:val="28"/>
          <w:lang w:eastAsia="ru-RU"/>
        </w:rPr>
        <w:t>ию предпринимательского проекта, представленного для участия в конкурсе предпринимательских проектов «Новая волна»</w:t>
      </w:r>
      <w:r w:rsidR="00E44E26">
        <w:rPr>
          <w:rFonts w:ascii="Times New Roman" w:hAnsi="Times New Roman" w:cs="Arial"/>
          <w:sz w:val="28"/>
          <w:szCs w:val="28"/>
          <w:lang w:eastAsia="ru-RU"/>
        </w:rPr>
        <w:t>.</w:t>
      </w:r>
    </w:p>
    <w:p w:rsidR="00E44E26" w:rsidRDefault="00517175" w:rsidP="00E44E26">
      <w:pPr>
        <w:pStyle w:val="ConsPlusNonformat"/>
        <w:ind w:firstLine="708"/>
        <w:jc w:val="both"/>
        <w:rPr>
          <w:rFonts w:ascii="Times New Roman" w:hAnsi="Times New Roman" w:cs="Arial"/>
          <w:sz w:val="28"/>
          <w:szCs w:val="28"/>
          <w:lang w:eastAsia="ru-RU"/>
        </w:rPr>
      </w:pPr>
      <w:r w:rsidRPr="00E44E26">
        <w:rPr>
          <w:rFonts w:ascii="Times New Roman" w:hAnsi="Times New Roman" w:cs="Arial"/>
          <w:sz w:val="28"/>
          <w:szCs w:val="28"/>
          <w:lang w:eastAsia="ru-RU"/>
        </w:rPr>
        <w:t>Календарный план реализац</w:t>
      </w:r>
      <w:r w:rsidR="00E44E26" w:rsidRPr="00E44E26">
        <w:rPr>
          <w:rFonts w:ascii="Times New Roman" w:hAnsi="Times New Roman" w:cs="Arial"/>
          <w:sz w:val="28"/>
          <w:szCs w:val="28"/>
          <w:lang w:eastAsia="ru-RU"/>
        </w:rPr>
        <w:t>ии предпринимательского проекта, представленного для участия в конкурсе предпринимательских проектов «Новая волна»</w:t>
      </w:r>
      <w:r w:rsidR="00E44E26">
        <w:rPr>
          <w:rFonts w:ascii="Times New Roman" w:hAnsi="Times New Roman" w:cs="Arial"/>
          <w:sz w:val="28"/>
          <w:szCs w:val="28"/>
          <w:lang w:eastAsia="ru-RU"/>
        </w:rPr>
        <w:t>.</w:t>
      </w:r>
    </w:p>
    <w:p w:rsidR="00E44E26" w:rsidRPr="00E44E26" w:rsidRDefault="00E44E26" w:rsidP="00E44E26">
      <w:pPr>
        <w:pStyle w:val="ConsPlusNormal"/>
        <w:rPr>
          <w:rFonts w:ascii="Times New Roman" w:hAnsi="Times New Roman" w:cs="Arial"/>
          <w:sz w:val="28"/>
          <w:szCs w:val="28"/>
        </w:rPr>
      </w:pPr>
      <w:r w:rsidRPr="00E44E26">
        <w:rPr>
          <w:rFonts w:ascii="Times New Roman" w:hAnsi="Times New Roman" w:cs="Arial"/>
          <w:sz w:val="28"/>
          <w:szCs w:val="28"/>
        </w:rPr>
        <w:t>Анкета получателя поддержки.</w:t>
      </w:r>
    </w:p>
    <w:p w:rsidR="00E44E26" w:rsidRPr="00E44E26" w:rsidRDefault="00E44E26" w:rsidP="00E44E26">
      <w:pPr>
        <w:rPr>
          <w:rFonts w:cs="Arial"/>
          <w:sz w:val="28"/>
          <w:szCs w:val="28"/>
          <w:lang w:eastAsia="ru-RU"/>
        </w:rPr>
      </w:pPr>
      <w:r w:rsidRPr="00E44E26">
        <w:rPr>
          <w:rFonts w:cs="Arial"/>
          <w:sz w:val="28"/>
          <w:szCs w:val="28"/>
          <w:lang w:eastAsia="ru-RU"/>
        </w:rPr>
        <w:tab/>
        <w:t>Отчет о ведении деятельности.</w:t>
      </w:r>
    </w:p>
    <w:p w:rsidR="00E44E26" w:rsidRPr="00E44E26" w:rsidRDefault="00E44E26" w:rsidP="00E44E26">
      <w:pPr>
        <w:rPr>
          <w:rFonts w:cs="Arial"/>
          <w:sz w:val="28"/>
          <w:szCs w:val="28"/>
          <w:lang w:eastAsia="ru-RU"/>
        </w:rPr>
      </w:pPr>
      <w:r>
        <w:rPr>
          <w:rFonts w:cs="Arial"/>
          <w:sz w:val="28"/>
          <w:szCs w:val="28"/>
          <w:lang w:eastAsia="ru-RU"/>
        </w:rPr>
        <w:tab/>
        <w:t>Согласие на обработку персональных данных.</w:t>
      </w:r>
    </w:p>
    <w:p w:rsidR="00517175" w:rsidRPr="003C0426" w:rsidRDefault="00517175" w:rsidP="00517175">
      <w:pPr>
        <w:autoSpaceDE w:val="0"/>
        <w:autoSpaceDN w:val="0"/>
        <w:adjustRightInd w:val="0"/>
        <w:jc w:val="center"/>
        <w:rPr>
          <w:rFonts w:cs="Arial"/>
          <w:sz w:val="28"/>
          <w:szCs w:val="28"/>
          <w:lang w:eastAsia="ru-RU"/>
        </w:rPr>
      </w:pPr>
    </w:p>
    <w:p w:rsidR="00517175" w:rsidRPr="00611628" w:rsidRDefault="00611628" w:rsidP="00517175">
      <w:pPr>
        <w:autoSpaceDE w:val="0"/>
        <w:autoSpaceDN w:val="0"/>
        <w:adjustRightInd w:val="0"/>
        <w:jc w:val="center"/>
        <w:rPr>
          <w:rFonts w:cs="Arial"/>
          <w:b/>
          <w:sz w:val="28"/>
          <w:szCs w:val="28"/>
          <w:lang w:eastAsia="ru-RU"/>
        </w:rPr>
      </w:pPr>
      <w:r w:rsidRPr="00611628">
        <w:rPr>
          <w:rFonts w:cs="Arial"/>
          <w:b/>
          <w:sz w:val="28"/>
          <w:szCs w:val="28"/>
          <w:lang w:eastAsia="ru-RU"/>
        </w:rPr>
        <w:t>8</w:t>
      </w:r>
      <w:r w:rsidR="00517175" w:rsidRPr="00611628">
        <w:rPr>
          <w:rFonts w:cs="Arial"/>
          <w:b/>
          <w:sz w:val="28"/>
          <w:szCs w:val="28"/>
          <w:lang w:eastAsia="ru-RU"/>
        </w:rPr>
        <w:t>. Платежные реквизиты Сторон</w:t>
      </w:r>
    </w:p>
    <w:p w:rsidR="00517175" w:rsidRPr="005E4602" w:rsidRDefault="00517175" w:rsidP="00517175">
      <w:pPr>
        <w:autoSpaceDE w:val="0"/>
        <w:autoSpaceDN w:val="0"/>
        <w:adjustRightInd w:val="0"/>
        <w:jc w:val="both"/>
        <w:rPr>
          <w:color w:val="FF0000"/>
        </w:rPr>
      </w:pPr>
    </w:p>
    <w:tbl>
      <w:tblPr>
        <w:tblW w:w="0" w:type="auto"/>
        <w:tblInd w:w="62" w:type="dxa"/>
        <w:tblLayout w:type="fixed"/>
        <w:tblCellMar>
          <w:top w:w="102" w:type="dxa"/>
          <w:left w:w="62" w:type="dxa"/>
          <w:bottom w:w="102" w:type="dxa"/>
          <w:right w:w="62" w:type="dxa"/>
        </w:tblCellMar>
        <w:tblLook w:val="0000"/>
      </w:tblPr>
      <w:tblGrid>
        <w:gridCol w:w="5556"/>
        <w:gridCol w:w="4083"/>
      </w:tblGrid>
      <w:tr w:rsidR="00611628" w:rsidRPr="005E4602" w:rsidTr="00611628">
        <w:tc>
          <w:tcPr>
            <w:tcW w:w="5556" w:type="dxa"/>
            <w:tcBorders>
              <w:top w:val="single" w:sz="4" w:space="0" w:color="auto"/>
              <w:left w:val="single" w:sz="4" w:space="0" w:color="auto"/>
              <w:bottom w:val="single" w:sz="4" w:space="0" w:color="auto"/>
              <w:right w:val="single" w:sz="4" w:space="0" w:color="auto"/>
            </w:tcBorders>
          </w:tcPr>
          <w:p w:rsidR="00611628" w:rsidRPr="00D47AA0" w:rsidRDefault="00611628" w:rsidP="00611628">
            <w:pPr>
              <w:autoSpaceDE w:val="0"/>
              <w:autoSpaceDN w:val="0"/>
              <w:adjustRightInd w:val="0"/>
              <w:jc w:val="center"/>
              <w:rPr>
                <w:sz w:val="26"/>
                <w:szCs w:val="26"/>
              </w:rPr>
            </w:pPr>
            <w:r>
              <w:rPr>
                <w:sz w:val="26"/>
                <w:szCs w:val="26"/>
              </w:rPr>
              <w:t>Организатор</w:t>
            </w:r>
          </w:p>
        </w:tc>
        <w:tc>
          <w:tcPr>
            <w:tcW w:w="4083" w:type="dxa"/>
            <w:tcBorders>
              <w:top w:val="single" w:sz="4" w:space="0" w:color="auto"/>
              <w:left w:val="single" w:sz="4" w:space="0" w:color="auto"/>
              <w:bottom w:val="single" w:sz="4" w:space="0" w:color="auto"/>
              <w:right w:val="single" w:sz="4" w:space="0" w:color="auto"/>
            </w:tcBorders>
          </w:tcPr>
          <w:p w:rsidR="00611628" w:rsidRPr="00D47AA0" w:rsidRDefault="00611628" w:rsidP="00C440C1">
            <w:pPr>
              <w:autoSpaceDE w:val="0"/>
              <w:autoSpaceDN w:val="0"/>
              <w:adjustRightInd w:val="0"/>
              <w:jc w:val="center"/>
              <w:rPr>
                <w:sz w:val="26"/>
                <w:szCs w:val="26"/>
              </w:rPr>
            </w:pPr>
            <w:r w:rsidRPr="00D47AA0">
              <w:rPr>
                <w:sz w:val="26"/>
                <w:szCs w:val="26"/>
              </w:rPr>
              <w:t xml:space="preserve">Получатель </w:t>
            </w:r>
          </w:p>
        </w:tc>
      </w:tr>
      <w:tr w:rsidR="00611628" w:rsidRPr="005E4602" w:rsidTr="00611628">
        <w:tc>
          <w:tcPr>
            <w:tcW w:w="5556" w:type="dxa"/>
            <w:tcBorders>
              <w:top w:val="single" w:sz="4" w:space="0" w:color="auto"/>
              <w:left w:val="single" w:sz="4" w:space="0" w:color="auto"/>
              <w:bottom w:val="single" w:sz="4" w:space="0" w:color="auto"/>
              <w:right w:val="single" w:sz="4" w:space="0" w:color="auto"/>
            </w:tcBorders>
          </w:tcPr>
          <w:p w:rsidR="00611628" w:rsidRPr="00D47AA0" w:rsidRDefault="00611628" w:rsidP="00F547EF">
            <w:pPr>
              <w:autoSpaceDE w:val="0"/>
              <w:autoSpaceDN w:val="0"/>
              <w:adjustRightInd w:val="0"/>
              <w:rPr>
                <w:sz w:val="26"/>
                <w:szCs w:val="26"/>
              </w:rPr>
            </w:pPr>
            <w:r>
              <w:rPr>
                <w:sz w:val="26"/>
                <w:szCs w:val="26"/>
              </w:rPr>
              <w:t>Администрация Молчановского района</w:t>
            </w:r>
          </w:p>
        </w:tc>
        <w:tc>
          <w:tcPr>
            <w:tcW w:w="4083" w:type="dxa"/>
            <w:tcBorders>
              <w:top w:val="single" w:sz="4" w:space="0" w:color="auto"/>
              <w:left w:val="single" w:sz="4" w:space="0" w:color="auto"/>
              <w:bottom w:val="single" w:sz="4" w:space="0" w:color="auto"/>
              <w:right w:val="single" w:sz="4" w:space="0" w:color="auto"/>
            </w:tcBorders>
          </w:tcPr>
          <w:p w:rsidR="00611628" w:rsidRPr="00D47AA0" w:rsidRDefault="00611628" w:rsidP="00F547EF">
            <w:pPr>
              <w:autoSpaceDE w:val="0"/>
              <w:autoSpaceDN w:val="0"/>
              <w:adjustRightInd w:val="0"/>
              <w:rPr>
                <w:sz w:val="26"/>
                <w:szCs w:val="26"/>
              </w:rPr>
            </w:pPr>
          </w:p>
        </w:tc>
      </w:tr>
      <w:tr w:rsidR="00611628" w:rsidRPr="005E4602" w:rsidTr="00611628">
        <w:tc>
          <w:tcPr>
            <w:tcW w:w="5556" w:type="dxa"/>
            <w:tcBorders>
              <w:top w:val="single" w:sz="4" w:space="0" w:color="auto"/>
              <w:left w:val="single" w:sz="4" w:space="0" w:color="auto"/>
              <w:bottom w:val="single" w:sz="4" w:space="0" w:color="auto"/>
              <w:right w:val="single" w:sz="4" w:space="0" w:color="auto"/>
            </w:tcBorders>
          </w:tcPr>
          <w:p w:rsidR="00611628" w:rsidRPr="00F50B0C" w:rsidRDefault="00611628" w:rsidP="00F547EF">
            <w:pPr>
              <w:autoSpaceDE w:val="0"/>
              <w:autoSpaceDN w:val="0"/>
              <w:adjustRightInd w:val="0"/>
              <w:rPr>
                <w:sz w:val="26"/>
                <w:szCs w:val="26"/>
              </w:rPr>
            </w:pPr>
            <w:r w:rsidRPr="00F50B0C">
              <w:rPr>
                <w:sz w:val="26"/>
                <w:szCs w:val="26"/>
              </w:rPr>
              <w:t>Место нахождения (юридический адрес):</w:t>
            </w:r>
          </w:p>
          <w:p w:rsidR="00611628" w:rsidRPr="00F50B0C" w:rsidRDefault="00611628" w:rsidP="00F547EF">
            <w:pPr>
              <w:autoSpaceDE w:val="0"/>
              <w:autoSpaceDN w:val="0"/>
              <w:adjustRightInd w:val="0"/>
              <w:jc w:val="both"/>
              <w:outlineLvl w:val="2"/>
              <w:rPr>
                <w:sz w:val="26"/>
                <w:szCs w:val="26"/>
              </w:rPr>
            </w:pPr>
            <w:r w:rsidRPr="00F50B0C">
              <w:rPr>
                <w:sz w:val="26"/>
                <w:szCs w:val="26"/>
              </w:rPr>
              <w:t xml:space="preserve">636330, Томская область, с. Молчаново, </w:t>
            </w:r>
          </w:p>
          <w:p w:rsidR="00611628" w:rsidRPr="00F50B0C" w:rsidRDefault="00611628" w:rsidP="00F547EF">
            <w:pPr>
              <w:autoSpaceDE w:val="0"/>
              <w:autoSpaceDN w:val="0"/>
              <w:adjustRightInd w:val="0"/>
              <w:jc w:val="both"/>
              <w:outlineLvl w:val="2"/>
              <w:rPr>
                <w:sz w:val="26"/>
                <w:szCs w:val="26"/>
              </w:rPr>
            </w:pPr>
            <w:r w:rsidRPr="00F50B0C">
              <w:rPr>
                <w:sz w:val="26"/>
                <w:szCs w:val="26"/>
              </w:rPr>
              <w:t>ул. Димитрова, д. 25</w:t>
            </w:r>
          </w:p>
          <w:p w:rsidR="00611628" w:rsidRPr="00F50B0C" w:rsidRDefault="00611628" w:rsidP="00F547EF">
            <w:pPr>
              <w:autoSpaceDE w:val="0"/>
              <w:autoSpaceDN w:val="0"/>
              <w:adjustRightInd w:val="0"/>
              <w:jc w:val="both"/>
              <w:outlineLvl w:val="2"/>
              <w:rPr>
                <w:sz w:val="26"/>
                <w:szCs w:val="26"/>
              </w:rPr>
            </w:pPr>
            <w:r w:rsidRPr="00F50B0C">
              <w:rPr>
                <w:sz w:val="26"/>
                <w:szCs w:val="26"/>
              </w:rPr>
              <w:t xml:space="preserve">Почтовый адрес: 636330, Томская область, </w:t>
            </w:r>
          </w:p>
          <w:p w:rsidR="00611628" w:rsidRPr="00F50B0C" w:rsidRDefault="00611628" w:rsidP="00F547EF">
            <w:pPr>
              <w:autoSpaceDE w:val="0"/>
              <w:autoSpaceDN w:val="0"/>
              <w:adjustRightInd w:val="0"/>
              <w:jc w:val="both"/>
              <w:outlineLvl w:val="2"/>
              <w:rPr>
                <w:sz w:val="26"/>
                <w:szCs w:val="26"/>
              </w:rPr>
            </w:pPr>
            <w:r w:rsidRPr="00F50B0C">
              <w:rPr>
                <w:sz w:val="26"/>
                <w:szCs w:val="26"/>
              </w:rPr>
              <w:t>с. Молчаново, ул. Димитрова, д. 25</w:t>
            </w:r>
          </w:p>
        </w:tc>
        <w:tc>
          <w:tcPr>
            <w:tcW w:w="4083" w:type="dxa"/>
            <w:tcBorders>
              <w:top w:val="single" w:sz="4" w:space="0" w:color="auto"/>
              <w:left w:val="single" w:sz="4" w:space="0" w:color="auto"/>
              <w:bottom w:val="single" w:sz="4" w:space="0" w:color="auto"/>
              <w:right w:val="single" w:sz="4" w:space="0" w:color="auto"/>
            </w:tcBorders>
          </w:tcPr>
          <w:p w:rsidR="00611628" w:rsidRPr="00D47AA0" w:rsidRDefault="00611628" w:rsidP="00F547EF">
            <w:pPr>
              <w:autoSpaceDE w:val="0"/>
              <w:autoSpaceDN w:val="0"/>
              <w:adjustRightInd w:val="0"/>
              <w:rPr>
                <w:sz w:val="26"/>
                <w:szCs w:val="26"/>
              </w:rPr>
            </w:pPr>
          </w:p>
        </w:tc>
      </w:tr>
      <w:tr w:rsidR="00611628" w:rsidRPr="005E4602" w:rsidTr="00611628">
        <w:tc>
          <w:tcPr>
            <w:tcW w:w="5556" w:type="dxa"/>
            <w:tcBorders>
              <w:top w:val="single" w:sz="4" w:space="0" w:color="auto"/>
              <w:left w:val="single" w:sz="4" w:space="0" w:color="auto"/>
              <w:bottom w:val="single" w:sz="4" w:space="0" w:color="auto"/>
              <w:right w:val="single" w:sz="4" w:space="0" w:color="auto"/>
            </w:tcBorders>
          </w:tcPr>
          <w:p w:rsidR="00611628" w:rsidRPr="00F50B0C" w:rsidRDefault="00611628" w:rsidP="00F547EF">
            <w:pPr>
              <w:autoSpaceDE w:val="0"/>
              <w:autoSpaceDN w:val="0"/>
              <w:adjustRightInd w:val="0"/>
              <w:rPr>
                <w:sz w:val="26"/>
                <w:szCs w:val="26"/>
              </w:rPr>
            </w:pPr>
            <w:r w:rsidRPr="00F50B0C">
              <w:rPr>
                <w:sz w:val="26"/>
                <w:szCs w:val="26"/>
              </w:rPr>
              <w:t>Платежные реквизиты:</w:t>
            </w:r>
          </w:p>
        </w:tc>
        <w:tc>
          <w:tcPr>
            <w:tcW w:w="4083" w:type="dxa"/>
            <w:tcBorders>
              <w:top w:val="single" w:sz="4" w:space="0" w:color="auto"/>
              <w:left w:val="single" w:sz="4" w:space="0" w:color="auto"/>
              <w:bottom w:val="single" w:sz="4" w:space="0" w:color="auto"/>
              <w:right w:val="single" w:sz="4" w:space="0" w:color="auto"/>
            </w:tcBorders>
          </w:tcPr>
          <w:p w:rsidR="00611628" w:rsidRPr="00D47AA0" w:rsidRDefault="00611628" w:rsidP="00F547EF">
            <w:pPr>
              <w:autoSpaceDE w:val="0"/>
              <w:autoSpaceDN w:val="0"/>
              <w:adjustRightInd w:val="0"/>
              <w:rPr>
                <w:sz w:val="26"/>
                <w:szCs w:val="26"/>
              </w:rPr>
            </w:pPr>
            <w:r w:rsidRPr="00D47AA0">
              <w:rPr>
                <w:sz w:val="26"/>
                <w:szCs w:val="26"/>
              </w:rPr>
              <w:t>Платежные реквизиты:</w:t>
            </w:r>
          </w:p>
        </w:tc>
      </w:tr>
    </w:tbl>
    <w:p w:rsidR="00517175" w:rsidRPr="005E4602" w:rsidRDefault="00517175" w:rsidP="00517175">
      <w:pPr>
        <w:autoSpaceDE w:val="0"/>
        <w:autoSpaceDN w:val="0"/>
        <w:adjustRightInd w:val="0"/>
        <w:jc w:val="both"/>
        <w:rPr>
          <w:color w:val="FF0000"/>
        </w:rPr>
      </w:pPr>
    </w:p>
    <w:p w:rsidR="00517175" w:rsidRPr="005E4602" w:rsidRDefault="00517175" w:rsidP="00517175">
      <w:pPr>
        <w:widowControl w:val="0"/>
        <w:tabs>
          <w:tab w:val="left" w:pos="1134"/>
        </w:tabs>
        <w:ind w:firstLine="851"/>
        <w:jc w:val="center"/>
        <w:rPr>
          <w:color w:val="FF0000"/>
        </w:rPr>
      </w:pPr>
      <w:r w:rsidRPr="005E4602">
        <w:rPr>
          <w:color w:val="FF0000"/>
        </w:rPr>
        <w:t xml:space="preserve"> </w:t>
      </w:r>
    </w:p>
    <w:p w:rsidR="00517175" w:rsidRPr="00611628" w:rsidRDefault="00611628" w:rsidP="00517175">
      <w:pPr>
        <w:widowControl w:val="0"/>
        <w:tabs>
          <w:tab w:val="left" w:pos="1134"/>
        </w:tabs>
        <w:ind w:firstLine="851"/>
        <w:jc w:val="center"/>
        <w:rPr>
          <w:rFonts w:cs="Arial"/>
          <w:b/>
          <w:sz w:val="28"/>
          <w:szCs w:val="28"/>
          <w:lang w:eastAsia="ru-RU"/>
        </w:rPr>
      </w:pPr>
      <w:r>
        <w:rPr>
          <w:rFonts w:cs="Arial"/>
          <w:b/>
          <w:sz w:val="28"/>
          <w:szCs w:val="28"/>
          <w:lang w:eastAsia="ru-RU"/>
        </w:rPr>
        <w:t>9</w:t>
      </w:r>
      <w:r w:rsidR="00517175" w:rsidRPr="00611628">
        <w:rPr>
          <w:rFonts w:cs="Arial"/>
          <w:b/>
          <w:sz w:val="28"/>
          <w:szCs w:val="28"/>
          <w:lang w:eastAsia="ru-RU"/>
        </w:rPr>
        <w:t>. Подписи Сторон</w:t>
      </w:r>
    </w:p>
    <w:p w:rsidR="00517175" w:rsidRPr="005E4602" w:rsidRDefault="00517175" w:rsidP="00517175">
      <w:pPr>
        <w:rPr>
          <w:color w:val="FF0000"/>
        </w:rPr>
      </w:pPr>
    </w:p>
    <w:p w:rsidR="00193A92" w:rsidRDefault="00193A92" w:rsidP="00193A92">
      <w:pPr>
        <w:autoSpaceDE w:val="0"/>
        <w:autoSpaceDN w:val="0"/>
        <w:adjustRightInd w:val="0"/>
        <w:ind w:firstLine="567"/>
        <w:jc w:val="center"/>
        <w:rPr>
          <w:sz w:val="28"/>
          <w:szCs w:val="28"/>
          <w:lang w:eastAsia="ru-RU"/>
        </w:rPr>
      </w:pPr>
    </w:p>
    <w:tbl>
      <w:tblPr>
        <w:tblW w:w="9720" w:type="dxa"/>
        <w:tblInd w:w="62" w:type="dxa"/>
        <w:tblLayout w:type="fixed"/>
        <w:tblCellMar>
          <w:top w:w="102" w:type="dxa"/>
          <w:left w:w="62" w:type="dxa"/>
          <w:bottom w:w="102" w:type="dxa"/>
          <w:right w:w="62" w:type="dxa"/>
        </w:tblCellMar>
        <w:tblLook w:val="0000"/>
      </w:tblPr>
      <w:tblGrid>
        <w:gridCol w:w="5040"/>
        <w:gridCol w:w="4680"/>
      </w:tblGrid>
      <w:tr w:rsidR="00611628" w:rsidRPr="00D47AA0" w:rsidTr="00F547EF">
        <w:tc>
          <w:tcPr>
            <w:tcW w:w="5040" w:type="dxa"/>
            <w:tcBorders>
              <w:top w:val="single" w:sz="4" w:space="0" w:color="auto"/>
              <w:left w:val="single" w:sz="4" w:space="0" w:color="auto"/>
              <w:bottom w:val="single" w:sz="4" w:space="0" w:color="auto"/>
              <w:right w:val="single" w:sz="4" w:space="0" w:color="auto"/>
            </w:tcBorders>
          </w:tcPr>
          <w:p w:rsidR="00611628" w:rsidRPr="00DA514D" w:rsidRDefault="00611628" w:rsidP="00F547EF">
            <w:pPr>
              <w:autoSpaceDE w:val="0"/>
              <w:autoSpaceDN w:val="0"/>
              <w:adjustRightInd w:val="0"/>
              <w:rPr>
                <w:sz w:val="26"/>
                <w:szCs w:val="26"/>
              </w:rPr>
            </w:pPr>
            <w:r>
              <w:rPr>
                <w:sz w:val="26"/>
                <w:szCs w:val="26"/>
              </w:rPr>
              <w:t>Глава Молчановского района</w:t>
            </w:r>
          </w:p>
        </w:tc>
        <w:tc>
          <w:tcPr>
            <w:tcW w:w="4680" w:type="dxa"/>
            <w:tcBorders>
              <w:top w:val="single" w:sz="4" w:space="0" w:color="auto"/>
              <w:left w:val="single" w:sz="4" w:space="0" w:color="auto"/>
              <w:bottom w:val="single" w:sz="4" w:space="0" w:color="auto"/>
              <w:right w:val="single" w:sz="4" w:space="0" w:color="auto"/>
            </w:tcBorders>
          </w:tcPr>
          <w:p w:rsidR="00611628" w:rsidRPr="00DA514D" w:rsidRDefault="00611628" w:rsidP="00F547EF">
            <w:pPr>
              <w:autoSpaceDE w:val="0"/>
              <w:autoSpaceDN w:val="0"/>
              <w:adjustRightInd w:val="0"/>
              <w:rPr>
                <w:sz w:val="26"/>
                <w:szCs w:val="26"/>
              </w:rPr>
            </w:pPr>
          </w:p>
        </w:tc>
      </w:tr>
      <w:tr w:rsidR="00611628" w:rsidRPr="00D47AA0" w:rsidTr="00F547EF">
        <w:tc>
          <w:tcPr>
            <w:tcW w:w="5040" w:type="dxa"/>
            <w:tcBorders>
              <w:top w:val="single" w:sz="4" w:space="0" w:color="auto"/>
              <w:left w:val="single" w:sz="4" w:space="0" w:color="auto"/>
              <w:bottom w:val="single" w:sz="4" w:space="0" w:color="auto"/>
              <w:right w:val="single" w:sz="4" w:space="0" w:color="auto"/>
            </w:tcBorders>
          </w:tcPr>
          <w:p w:rsidR="00611628" w:rsidRPr="005806D4" w:rsidRDefault="00611628" w:rsidP="00F547EF">
            <w:pPr>
              <w:autoSpaceDE w:val="0"/>
              <w:autoSpaceDN w:val="0"/>
              <w:adjustRightInd w:val="0"/>
              <w:jc w:val="both"/>
              <w:rPr>
                <w:sz w:val="26"/>
                <w:szCs w:val="26"/>
              </w:rPr>
            </w:pPr>
            <w:r w:rsidRPr="005806D4">
              <w:rPr>
                <w:sz w:val="26"/>
                <w:szCs w:val="26"/>
              </w:rPr>
              <w:t xml:space="preserve">_______________________/ </w:t>
            </w:r>
            <w:r w:rsidRPr="005806D4">
              <w:rPr>
                <w:sz w:val="26"/>
                <w:szCs w:val="26"/>
                <w:u w:val="single"/>
              </w:rPr>
              <w:t>Ю.Ю. Сальков</w:t>
            </w:r>
            <w:r w:rsidRPr="005806D4">
              <w:rPr>
                <w:sz w:val="26"/>
                <w:szCs w:val="26"/>
              </w:rPr>
              <w:t>/</w:t>
            </w:r>
          </w:p>
          <w:p w:rsidR="00611628" w:rsidRPr="00DA514D" w:rsidRDefault="00611628" w:rsidP="00F547EF">
            <w:pPr>
              <w:autoSpaceDE w:val="0"/>
              <w:autoSpaceDN w:val="0"/>
              <w:adjustRightInd w:val="0"/>
              <w:jc w:val="both"/>
            </w:pPr>
            <w:r w:rsidRPr="00DA514D">
              <w:t xml:space="preserve">  </w:t>
            </w:r>
            <w:r w:rsidRPr="00DA514D">
              <w:rPr>
                <w:sz w:val="22"/>
                <w:szCs w:val="22"/>
              </w:rPr>
              <w:t xml:space="preserve">(подпись)     </w:t>
            </w:r>
            <w:r>
              <w:rPr>
                <w:sz w:val="22"/>
                <w:szCs w:val="22"/>
              </w:rPr>
              <w:t xml:space="preserve">                           </w:t>
            </w:r>
            <w:r w:rsidRPr="00DA514D">
              <w:rPr>
                <w:sz w:val="22"/>
                <w:szCs w:val="22"/>
              </w:rPr>
              <w:t xml:space="preserve"> (фамилия, инициалы)</w:t>
            </w:r>
          </w:p>
          <w:p w:rsidR="00611628" w:rsidRPr="00DA514D" w:rsidRDefault="00611628" w:rsidP="00F547EF">
            <w:pPr>
              <w:autoSpaceDE w:val="0"/>
              <w:autoSpaceDN w:val="0"/>
              <w:adjustRightInd w:val="0"/>
              <w:rPr>
                <w:sz w:val="26"/>
                <w:szCs w:val="26"/>
              </w:rPr>
            </w:pPr>
          </w:p>
        </w:tc>
        <w:tc>
          <w:tcPr>
            <w:tcW w:w="4680" w:type="dxa"/>
            <w:tcBorders>
              <w:top w:val="single" w:sz="4" w:space="0" w:color="auto"/>
              <w:left w:val="single" w:sz="4" w:space="0" w:color="auto"/>
              <w:bottom w:val="single" w:sz="4" w:space="0" w:color="auto"/>
              <w:right w:val="single" w:sz="4" w:space="0" w:color="auto"/>
            </w:tcBorders>
          </w:tcPr>
          <w:p w:rsidR="00611628" w:rsidRPr="005806D4" w:rsidRDefault="00611628" w:rsidP="00F547EF">
            <w:pPr>
              <w:autoSpaceDE w:val="0"/>
              <w:autoSpaceDN w:val="0"/>
              <w:adjustRightInd w:val="0"/>
              <w:jc w:val="both"/>
              <w:rPr>
                <w:sz w:val="26"/>
                <w:szCs w:val="26"/>
              </w:rPr>
            </w:pPr>
            <w:r w:rsidRPr="005806D4">
              <w:rPr>
                <w:sz w:val="26"/>
                <w:szCs w:val="26"/>
              </w:rPr>
              <w:t>____________</w:t>
            </w:r>
            <w:r>
              <w:rPr>
                <w:sz w:val="26"/>
                <w:szCs w:val="26"/>
              </w:rPr>
              <w:t>________</w:t>
            </w:r>
            <w:r w:rsidRPr="005806D4">
              <w:rPr>
                <w:sz w:val="26"/>
                <w:szCs w:val="26"/>
              </w:rPr>
              <w:t>_/</w:t>
            </w:r>
            <w:r w:rsidRPr="00C440C1">
              <w:rPr>
                <w:sz w:val="26"/>
                <w:szCs w:val="26"/>
              </w:rPr>
              <w:t>____________</w:t>
            </w:r>
            <w:r w:rsidRPr="005806D4">
              <w:rPr>
                <w:sz w:val="26"/>
                <w:szCs w:val="26"/>
              </w:rPr>
              <w:t xml:space="preserve"> /</w:t>
            </w:r>
          </w:p>
          <w:p w:rsidR="00611628" w:rsidRPr="00DA514D" w:rsidRDefault="00611628" w:rsidP="00F547EF">
            <w:pPr>
              <w:autoSpaceDE w:val="0"/>
              <w:autoSpaceDN w:val="0"/>
              <w:adjustRightInd w:val="0"/>
            </w:pPr>
            <w:r w:rsidRPr="00DA514D">
              <w:t xml:space="preserve"> </w:t>
            </w:r>
            <w:r>
              <w:t xml:space="preserve">    </w:t>
            </w:r>
            <w:r w:rsidRPr="00DA514D">
              <w:t xml:space="preserve"> </w:t>
            </w:r>
            <w:r w:rsidRPr="00DA514D">
              <w:rPr>
                <w:sz w:val="22"/>
                <w:szCs w:val="22"/>
              </w:rPr>
              <w:t xml:space="preserve">(подпись)   </w:t>
            </w:r>
            <w:r>
              <w:rPr>
                <w:sz w:val="22"/>
                <w:szCs w:val="22"/>
              </w:rPr>
              <w:t xml:space="preserve">           </w:t>
            </w:r>
            <w:r w:rsidRPr="00DA514D">
              <w:rPr>
                <w:sz w:val="22"/>
                <w:szCs w:val="22"/>
              </w:rPr>
              <w:t xml:space="preserve"> </w:t>
            </w:r>
            <w:r>
              <w:rPr>
                <w:sz w:val="22"/>
                <w:szCs w:val="22"/>
              </w:rPr>
              <w:t xml:space="preserve">        (фамилия,инициалы)</w:t>
            </w:r>
          </w:p>
        </w:tc>
      </w:tr>
    </w:tbl>
    <w:p w:rsidR="00193A92" w:rsidRDefault="00193A92" w:rsidP="00193A92">
      <w:pPr>
        <w:autoSpaceDE w:val="0"/>
        <w:autoSpaceDN w:val="0"/>
        <w:adjustRightInd w:val="0"/>
        <w:ind w:firstLine="567"/>
        <w:jc w:val="both"/>
        <w:rPr>
          <w:sz w:val="28"/>
          <w:szCs w:val="28"/>
          <w:lang w:eastAsia="ru-RU"/>
        </w:rPr>
      </w:pPr>
    </w:p>
    <w:p w:rsidR="00193A92" w:rsidRDefault="00193A92" w:rsidP="00193A92">
      <w:pPr>
        <w:autoSpaceDE w:val="0"/>
        <w:autoSpaceDN w:val="0"/>
        <w:adjustRightInd w:val="0"/>
        <w:ind w:firstLine="567"/>
        <w:jc w:val="both"/>
        <w:rPr>
          <w:sz w:val="28"/>
          <w:szCs w:val="28"/>
          <w:lang w:eastAsia="ru-RU"/>
        </w:rPr>
      </w:pPr>
    </w:p>
    <w:p w:rsidR="00193A92" w:rsidRDefault="00193A92" w:rsidP="00193A92">
      <w:pPr>
        <w:autoSpaceDE w:val="0"/>
        <w:autoSpaceDN w:val="0"/>
        <w:adjustRightInd w:val="0"/>
        <w:ind w:firstLine="567"/>
        <w:jc w:val="both"/>
        <w:rPr>
          <w:sz w:val="28"/>
          <w:szCs w:val="28"/>
          <w:lang w:eastAsia="ru-RU"/>
        </w:rPr>
      </w:pPr>
    </w:p>
    <w:p w:rsidR="000643CE" w:rsidRPr="00646122" w:rsidRDefault="00BF2581" w:rsidP="00000D20">
      <w:pPr>
        <w:pStyle w:val="ConsPlusNonformat"/>
        <w:jc w:val="right"/>
        <w:rPr>
          <w:rFonts w:ascii="Times New Roman" w:hAnsi="Times New Roman" w:cs="Times New Roman"/>
          <w:sz w:val="27"/>
          <w:szCs w:val="27"/>
        </w:rPr>
      </w:pPr>
      <w:r w:rsidRPr="00646122">
        <w:rPr>
          <w:rFonts w:ascii="Times New Roman" w:hAnsi="Times New Roman" w:cs="Times New Roman"/>
          <w:sz w:val="27"/>
          <w:szCs w:val="27"/>
        </w:rPr>
        <w:lastRenderedPageBreak/>
        <w:t>Форма 2</w:t>
      </w:r>
      <w:r w:rsidR="00E16D98" w:rsidRPr="00646122">
        <w:rPr>
          <w:rFonts w:ascii="Times New Roman" w:hAnsi="Times New Roman" w:cs="Times New Roman"/>
          <w:sz w:val="27"/>
          <w:szCs w:val="27"/>
        </w:rPr>
        <w:t xml:space="preserve"> к Положению</w:t>
      </w:r>
    </w:p>
    <w:p w:rsidR="00E16D98" w:rsidRPr="00646122" w:rsidRDefault="00E16D98" w:rsidP="00E16D98">
      <w:pPr>
        <w:pStyle w:val="ConsPlusNormal"/>
        <w:rPr>
          <w:rFonts w:ascii="Times New Roman" w:hAnsi="Times New Roman"/>
          <w:sz w:val="27"/>
          <w:szCs w:val="27"/>
          <w:lang w:eastAsia="ar-SA"/>
        </w:rPr>
      </w:pPr>
    </w:p>
    <w:p w:rsidR="00B85277" w:rsidRPr="00646122" w:rsidRDefault="00B85277" w:rsidP="00E16D98">
      <w:pPr>
        <w:pStyle w:val="ConsPlusNonformat"/>
        <w:rPr>
          <w:rFonts w:ascii="Times New Roman" w:hAnsi="Times New Roman" w:cs="Times New Roman"/>
          <w:sz w:val="27"/>
          <w:szCs w:val="27"/>
        </w:rPr>
      </w:pPr>
    </w:p>
    <w:p w:rsidR="00796C6F" w:rsidRPr="00646122" w:rsidRDefault="00796C6F" w:rsidP="00E16D98">
      <w:pPr>
        <w:pStyle w:val="ConsPlusNonformat"/>
        <w:jc w:val="center"/>
        <w:rPr>
          <w:rFonts w:ascii="Times New Roman" w:hAnsi="Times New Roman" w:cs="Times New Roman"/>
          <w:sz w:val="27"/>
          <w:szCs w:val="27"/>
        </w:rPr>
      </w:pPr>
      <w:r w:rsidRPr="00646122">
        <w:rPr>
          <w:rFonts w:ascii="Times New Roman" w:hAnsi="Times New Roman" w:cs="Times New Roman"/>
          <w:sz w:val="27"/>
          <w:szCs w:val="27"/>
        </w:rPr>
        <w:t>Основные финансово</w:t>
      </w:r>
      <w:r w:rsidR="00C440C1">
        <w:rPr>
          <w:rFonts w:ascii="Times New Roman" w:hAnsi="Times New Roman" w:cs="Times New Roman"/>
          <w:sz w:val="27"/>
          <w:szCs w:val="27"/>
        </w:rPr>
        <w:t xml:space="preserve"> </w:t>
      </w:r>
      <w:r w:rsidRPr="00646122">
        <w:rPr>
          <w:rFonts w:ascii="Times New Roman" w:hAnsi="Times New Roman" w:cs="Times New Roman"/>
          <w:sz w:val="27"/>
          <w:szCs w:val="27"/>
        </w:rPr>
        <w:t>-</w:t>
      </w:r>
      <w:r w:rsidR="00C440C1">
        <w:rPr>
          <w:rFonts w:ascii="Times New Roman" w:hAnsi="Times New Roman" w:cs="Times New Roman"/>
          <w:sz w:val="27"/>
          <w:szCs w:val="27"/>
        </w:rPr>
        <w:t xml:space="preserve"> </w:t>
      </w:r>
      <w:r w:rsidRPr="00646122">
        <w:rPr>
          <w:rFonts w:ascii="Times New Roman" w:hAnsi="Times New Roman" w:cs="Times New Roman"/>
          <w:sz w:val="27"/>
          <w:szCs w:val="27"/>
        </w:rPr>
        <w:t>экономические показатели</w:t>
      </w:r>
    </w:p>
    <w:p w:rsidR="00796C6F" w:rsidRPr="00646122" w:rsidRDefault="00796C6F" w:rsidP="006F0898">
      <w:pPr>
        <w:pStyle w:val="ConsPlusNonformat"/>
        <w:jc w:val="center"/>
        <w:rPr>
          <w:rFonts w:ascii="Times New Roman" w:hAnsi="Times New Roman" w:cs="Times New Roman"/>
          <w:sz w:val="27"/>
          <w:szCs w:val="27"/>
        </w:rPr>
      </w:pPr>
      <w:r w:rsidRPr="00646122">
        <w:rPr>
          <w:rFonts w:ascii="Times New Roman" w:hAnsi="Times New Roman" w:cs="Times New Roman"/>
          <w:sz w:val="27"/>
          <w:szCs w:val="27"/>
        </w:rPr>
        <w:t>предпринимательского проекта, представленного для участия в конкурсе предпринимательских проектов «Новая волна»</w:t>
      </w:r>
    </w:p>
    <w:p w:rsidR="00796C6F" w:rsidRPr="00646122" w:rsidRDefault="00796C6F" w:rsidP="006F0898">
      <w:pPr>
        <w:pStyle w:val="ConsPlusNonformat"/>
        <w:jc w:val="center"/>
        <w:rPr>
          <w:rFonts w:ascii="Times New Roman" w:hAnsi="Times New Roman" w:cs="Times New Roman"/>
          <w:sz w:val="27"/>
          <w:szCs w:val="27"/>
        </w:rPr>
      </w:pPr>
    </w:p>
    <w:p w:rsidR="00796C6F" w:rsidRPr="00646122" w:rsidRDefault="00796C6F" w:rsidP="006F0898">
      <w:pPr>
        <w:pStyle w:val="ConsPlusNonformat"/>
        <w:jc w:val="both"/>
        <w:rPr>
          <w:rFonts w:ascii="Times New Roman" w:hAnsi="Times New Roman" w:cs="Times New Roman"/>
          <w:sz w:val="27"/>
          <w:szCs w:val="27"/>
        </w:rPr>
      </w:pPr>
      <w:r w:rsidRPr="00646122">
        <w:rPr>
          <w:rFonts w:ascii="Times New Roman" w:hAnsi="Times New Roman" w:cs="Times New Roman"/>
          <w:sz w:val="27"/>
          <w:szCs w:val="27"/>
        </w:rPr>
        <w:t>Наименование юридического лица (Ф.И.О. индивидуального пред</w:t>
      </w:r>
      <w:r w:rsidR="00FF3B9C" w:rsidRPr="00646122">
        <w:rPr>
          <w:rFonts w:ascii="Times New Roman" w:hAnsi="Times New Roman" w:cs="Times New Roman"/>
          <w:sz w:val="27"/>
          <w:szCs w:val="27"/>
        </w:rPr>
        <w:t>принимателя) (далее - участника</w:t>
      </w:r>
      <w:r w:rsidRPr="00646122">
        <w:rPr>
          <w:rFonts w:ascii="Times New Roman" w:hAnsi="Times New Roman" w:cs="Times New Roman"/>
          <w:sz w:val="27"/>
          <w:szCs w:val="27"/>
        </w:rPr>
        <w:t>), претендующего на участие в конкурсе предпринимательских проектов «Новая в</w:t>
      </w:r>
      <w:r w:rsidR="0041708B" w:rsidRPr="00646122">
        <w:rPr>
          <w:rFonts w:ascii="Times New Roman" w:hAnsi="Times New Roman" w:cs="Times New Roman"/>
          <w:sz w:val="27"/>
          <w:szCs w:val="27"/>
        </w:rPr>
        <w:t>олна»_____________________</w:t>
      </w:r>
      <w:r w:rsidR="00FF3B9C" w:rsidRPr="00646122">
        <w:rPr>
          <w:rFonts w:ascii="Times New Roman" w:hAnsi="Times New Roman" w:cs="Times New Roman"/>
          <w:sz w:val="27"/>
          <w:szCs w:val="27"/>
        </w:rPr>
        <w:t>______</w:t>
      </w:r>
    </w:p>
    <w:p w:rsidR="00796C6F" w:rsidRPr="00646122" w:rsidRDefault="00796C6F" w:rsidP="006F0898">
      <w:pPr>
        <w:pStyle w:val="ConsPlusNonformat"/>
        <w:jc w:val="both"/>
        <w:rPr>
          <w:rFonts w:ascii="Times New Roman" w:hAnsi="Times New Roman" w:cs="Times New Roman"/>
          <w:sz w:val="27"/>
          <w:szCs w:val="27"/>
        </w:rPr>
      </w:pPr>
      <w:r w:rsidRPr="00646122">
        <w:rPr>
          <w:rFonts w:ascii="Times New Roman" w:hAnsi="Times New Roman" w:cs="Times New Roman"/>
          <w:sz w:val="27"/>
          <w:szCs w:val="27"/>
        </w:rPr>
        <w:t>_______________________</w:t>
      </w:r>
      <w:r w:rsidR="0041708B" w:rsidRPr="00646122">
        <w:rPr>
          <w:rFonts w:ascii="Times New Roman" w:hAnsi="Times New Roman" w:cs="Times New Roman"/>
          <w:sz w:val="27"/>
          <w:szCs w:val="27"/>
        </w:rPr>
        <w:t>___________________________</w:t>
      </w:r>
      <w:r w:rsidRPr="00646122">
        <w:rPr>
          <w:rFonts w:ascii="Times New Roman" w:hAnsi="Times New Roman" w:cs="Times New Roman"/>
          <w:sz w:val="27"/>
          <w:szCs w:val="27"/>
        </w:rPr>
        <w:t>_____________</w:t>
      </w:r>
      <w:r w:rsidR="00750089" w:rsidRPr="00646122">
        <w:rPr>
          <w:rFonts w:ascii="Times New Roman" w:hAnsi="Times New Roman" w:cs="Times New Roman"/>
          <w:sz w:val="27"/>
          <w:szCs w:val="27"/>
        </w:rPr>
        <w:t>____</w:t>
      </w:r>
    </w:p>
    <w:p w:rsidR="0041708B" w:rsidRPr="00646122" w:rsidRDefault="0041708B" w:rsidP="0041708B">
      <w:pPr>
        <w:pStyle w:val="ConsPlusNormal"/>
        <w:rPr>
          <w:rFonts w:ascii="Times New Roman" w:hAnsi="Times New Roman"/>
          <w:sz w:val="27"/>
          <w:szCs w:val="27"/>
          <w:lang w:eastAsia="ar-SA"/>
        </w:rPr>
      </w:pP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 xml:space="preserve">Наименование проекта, претендующего на </w:t>
      </w:r>
      <w:r w:rsidR="00750089" w:rsidRPr="00646122">
        <w:rPr>
          <w:rFonts w:ascii="Times New Roman" w:hAnsi="Times New Roman" w:cs="Times New Roman"/>
          <w:sz w:val="27"/>
          <w:szCs w:val="27"/>
        </w:rPr>
        <w:t xml:space="preserve">получение </w:t>
      </w:r>
      <w:r w:rsidR="00FF3B9C" w:rsidRPr="00646122">
        <w:rPr>
          <w:rFonts w:ascii="Times New Roman" w:hAnsi="Times New Roman" w:cs="Times New Roman"/>
          <w:sz w:val="27"/>
          <w:szCs w:val="27"/>
        </w:rPr>
        <w:t>субсидии</w:t>
      </w:r>
      <w:r w:rsidR="0041708B" w:rsidRPr="00646122">
        <w:rPr>
          <w:rFonts w:ascii="Times New Roman" w:hAnsi="Times New Roman" w:cs="Times New Roman"/>
          <w:sz w:val="27"/>
          <w:szCs w:val="27"/>
        </w:rPr>
        <w:t xml:space="preserve"> ______</w:t>
      </w:r>
      <w:r w:rsidR="00FF3B9C" w:rsidRPr="00646122">
        <w:rPr>
          <w:rFonts w:ascii="Times New Roman" w:hAnsi="Times New Roman" w:cs="Times New Roman"/>
          <w:sz w:val="27"/>
          <w:szCs w:val="27"/>
        </w:rPr>
        <w:t>______</w:t>
      </w:r>
    </w:p>
    <w:p w:rsidR="00FF3B9C"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w:t>
      </w:r>
      <w:r w:rsidR="00FF3B9C" w:rsidRPr="00646122">
        <w:rPr>
          <w:rFonts w:ascii="Times New Roman" w:hAnsi="Times New Roman" w:cs="Times New Roman"/>
          <w:sz w:val="27"/>
          <w:szCs w:val="27"/>
        </w:rPr>
        <w:t>____________________________________</w:t>
      </w:r>
      <w:r w:rsidR="0041708B" w:rsidRPr="00646122">
        <w:rPr>
          <w:rFonts w:ascii="Times New Roman" w:hAnsi="Times New Roman" w:cs="Times New Roman"/>
          <w:sz w:val="27"/>
          <w:szCs w:val="27"/>
        </w:rPr>
        <w:t>______________________________________________________________</w:t>
      </w:r>
    </w:p>
    <w:p w:rsidR="0041708B" w:rsidRPr="00646122" w:rsidRDefault="0041708B" w:rsidP="0041708B">
      <w:pPr>
        <w:pStyle w:val="ConsPlusNormal"/>
        <w:rPr>
          <w:rFonts w:ascii="Times New Roman" w:hAnsi="Times New Roman"/>
          <w:sz w:val="27"/>
          <w:szCs w:val="27"/>
          <w:lang w:eastAsia="ar-SA"/>
        </w:rPr>
      </w:pP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Ожидаемый социально</w:t>
      </w:r>
      <w:r w:rsidR="00C440C1">
        <w:rPr>
          <w:rFonts w:ascii="Times New Roman" w:hAnsi="Times New Roman" w:cs="Times New Roman"/>
          <w:sz w:val="27"/>
          <w:szCs w:val="27"/>
        </w:rPr>
        <w:t xml:space="preserve"> </w:t>
      </w:r>
      <w:r w:rsidRPr="00646122">
        <w:rPr>
          <w:rFonts w:ascii="Times New Roman" w:hAnsi="Times New Roman" w:cs="Times New Roman"/>
          <w:sz w:val="27"/>
          <w:szCs w:val="27"/>
        </w:rPr>
        <w:t>-</w:t>
      </w:r>
      <w:r w:rsidR="00C440C1">
        <w:rPr>
          <w:rFonts w:ascii="Times New Roman" w:hAnsi="Times New Roman" w:cs="Times New Roman"/>
          <w:sz w:val="27"/>
          <w:szCs w:val="27"/>
        </w:rPr>
        <w:t xml:space="preserve"> </w:t>
      </w:r>
      <w:r w:rsidRPr="00646122">
        <w:rPr>
          <w:rFonts w:ascii="Times New Roman" w:hAnsi="Times New Roman" w:cs="Times New Roman"/>
          <w:sz w:val="27"/>
          <w:szCs w:val="27"/>
        </w:rPr>
        <w:t>экономический эффект от реализации проекта, претендующего на получение субсидии ____</w:t>
      </w:r>
      <w:r w:rsidR="0041708B" w:rsidRPr="00646122">
        <w:rPr>
          <w:rFonts w:ascii="Times New Roman" w:hAnsi="Times New Roman" w:cs="Times New Roman"/>
          <w:sz w:val="27"/>
          <w:szCs w:val="27"/>
        </w:rPr>
        <w:t>______</w:t>
      </w:r>
      <w:r w:rsidRPr="00646122">
        <w:rPr>
          <w:rFonts w:ascii="Times New Roman" w:hAnsi="Times New Roman" w:cs="Times New Roman"/>
          <w:sz w:val="27"/>
          <w:szCs w:val="27"/>
        </w:rPr>
        <w:t>___________________</w:t>
      </w:r>
      <w:r w:rsidR="00FF3B9C" w:rsidRPr="00646122">
        <w:rPr>
          <w:rFonts w:ascii="Times New Roman" w:hAnsi="Times New Roman" w:cs="Times New Roman"/>
          <w:sz w:val="27"/>
          <w:szCs w:val="27"/>
        </w:rPr>
        <w:t>____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w:t>
      </w:r>
      <w:r w:rsidR="0041708B" w:rsidRPr="00646122">
        <w:rPr>
          <w:rFonts w:ascii="Times New Roman" w:hAnsi="Times New Roman" w:cs="Times New Roman"/>
          <w:sz w:val="27"/>
          <w:szCs w:val="27"/>
        </w:rPr>
        <w:t>_______________________________</w:t>
      </w:r>
    </w:p>
    <w:p w:rsidR="0041708B" w:rsidRPr="00646122" w:rsidRDefault="0041708B" w:rsidP="0041708B">
      <w:pPr>
        <w:pStyle w:val="ConsPlusNormal"/>
        <w:rPr>
          <w:rFonts w:ascii="Times New Roman" w:hAnsi="Times New Roman"/>
          <w:sz w:val="27"/>
          <w:szCs w:val="27"/>
          <w:lang w:eastAsia="ar-SA"/>
        </w:rPr>
      </w:pPr>
    </w:p>
    <w:p w:rsidR="0041708B" w:rsidRPr="00646122" w:rsidRDefault="0041708B" w:rsidP="0041708B">
      <w:pPr>
        <w:rPr>
          <w:sz w:val="27"/>
          <w:szCs w:val="27"/>
        </w:rPr>
      </w:pPr>
      <w:r w:rsidRPr="00646122">
        <w:rPr>
          <w:sz w:val="27"/>
          <w:szCs w:val="27"/>
        </w:rPr>
        <w:t>______________________________________________________________________________</w:t>
      </w:r>
    </w:p>
    <w:p w:rsidR="00FF3B9C" w:rsidRPr="00646122" w:rsidRDefault="00FF3B9C" w:rsidP="00FF3B9C">
      <w:pPr>
        <w:pStyle w:val="ConsPlusNormal"/>
        <w:rPr>
          <w:rFonts w:ascii="Times New Roman" w:hAnsi="Times New Roman"/>
          <w:sz w:val="27"/>
          <w:szCs w:val="27"/>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3044"/>
        <w:gridCol w:w="2977"/>
        <w:gridCol w:w="2268"/>
      </w:tblGrid>
      <w:tr w:rsidR="00FB54A2" w:rsidRPr="00646122" w:rsidTr="00FB54A2">
        <w:tc>
          <w:tcPr>
            <w:tcW w:w="750" w:type="dxa"/>
          </w:tcPr>
          <w:p w:rsidR="00FB54A2" w:rsidRPr="00646122" w:rsidRDefault="00FB54A2" w:rsidP="0031184F">
            <w:pPr>
              <w:pStyle w:val="ConsPlusNormal"/>
              <w:widowControl/>
              <w:ind w:firstLine="0"/>
              <w:jc w:val="both"/>
              <w:rPr>
                <w:rFonts w:ascii="Times New Roman" w:hAnsi="Times New Roman"/>
                <w:sz w:val="27"/>
                <w:szCs w:val="27"/>
              </w:rPr>
            </w:pPr>
            <w:r w:rsidRPr="00646122">
              <w:rPr>
                <w:rFonts w:ascii="Times New Roman" w:hAnsi="Times New Roman"/>
                <w:sz w:val="27"/>
                <w:szCs w:val="27"/>
              </w:rPr>
              <w:t>№№</w:t>
            </w:r>
          </w:p>
          <w:p w:rsidR="00FB54A2" w:rsidRPr="00646122" w:rsidRDefault="00FB54A2" w:rsidP="0031184F">
            <w:pPr>
              <w:pStyle w:val="ConsPlusNormal"/>
              <w:widowControl/>
              <w:ind w:firstLine="0"/>
              <w:jc w:val="both"/>
              <w:rPr>
                <w:rFonts w:ascii="Times New Roman" w:hAnsi="Times New Roman"/>
                <w:sz w:val="27"/>
                <w:szCs w:val="27"/>
              </w:rPr>
            </w:pPr>
            <w:r w:rsidRPr="00646122">
              <w:rPr>
                <w:rFonts w:ascii="Times New Roman" w:hAnsi="Times New Roman"/>
                <w:sz w:val="27"/>
                <w:szCs w:val="27"/>
              </w:rPr>
              <w:t>п/п</w:t>
            </w:r>
          </w:p>
        </w:tc>
        <w:tc>
          <w:tcPr>
            <w:tcW w:w="3044" w:type="dxa"/>
          </w:tcPr>
          <w:p w:rsidR="00FB54A2" w:rsidRPr="00646122" w:rsidRDefault="00FB54A2" w:rsidP="0031184F">
            <w:pPr>
              <w:pStyle w:val="ConsPlusNormal"/>
              <w:widowControl/>
              <w:ind w:firstLine="0"/>
              <w:jc w:val="both"/>
              <w:rPr>
                <w:rFonts w:ascii="Times New Roman" w:hAnsi="Times New Roman"/>
                <w:sz w:val="27"/>
                <w:szCs w:val="27"/>
              </w:rPr>
            </w:pPr>
            <w:r w:rsidRPr="00646122">
              <w:rPr>
                <w:rFonts w:ascii="Times New Roman" w:hAnsi="Times New Roman"/>
                <w:sz w:val="27"/>
                <w:szCs w:val="27"/>
              </w:rPr>
              <w:t>Показатели проекта, претендующие на получение субсидии</w:t>
            </w:r>
          </w:p>
        </w:tc>
        <w:tc>
          <w:tcPr>
            <w:tcW w:w="2977" w:type="dxa"/>
          </w:tcPr>
          <w:p w:rsidR="00FB54A2" w:rsidRPr="00646122" w:rsidRDefault="00FB54A2" w:rsidP="00D552CF">
            <w:pPr>
              <w:pStyle w:val="ConsPlusNormal"/>
              <w:widowControl/>
              <w:ind w:firstLine="0"/>
              <w:jc w:val="both"/>
              <w:rPr>
                <w:rFonts w:ascii="Times New Roman" w:hAnsi="Times New Roman"/>
                <w:sz w:val="27"/>
                <w:szCs w:val="27"/>
              </w:rPr>
            </w:pPr>
            <w:r w:rsidRPr="00646122">
              <w:rPr>
                <w:rFonts w:ascii="Times New Roman" w:hAnsi="Times New Roman"/>
                <w:sz w:val="27"/>
                <w:szCs w:val="27"/>
              </w:rPr>
              <w:t xml:space="preserve">1 </w:t>
            </w:r>
            <w:r>
              <w:rPr>
                <w:rFonts w:ascii="Times New Roman" w:hAnsi="Times New Roman"/>
                <w:sz w:val="27"/>
                <w:szCs w:val="27"/>
              </w:rPr>
              <w:t>год</w:t>
            </w:r>
            <w:r w:rsidRPr="00646122">
              <w:rPr>
                <w:rFonts w:ascii="Times New Roman" w:hAnsi="Times New Roman"/>
                <w:sz w:val="27"/>
                <w:szCs w:val="27"/>
              </w:rPr>
              <w:t xml:space="preserve"> реализации проекта</w:t>
            </w:r>
          </w:p>
        </w:tc>
        <w:tc>
          <w:tcPr>
            <w:tcW w:w="2268" w:type="dxa"/>
          </w:tcPr>
          <w:p w:rsidR="00FB54A2" w:rsidRPr="00646122" w:rsidRDefault="00FB54A2" w:rsidP="00D552CF">
            <w:pPr>
              <w:rPr>
                <w:sz w:val="27"/>
                <w:szCs w:val="27"/>
              </w:rPr>
            </w:pPr>
            <w:r w:rsidRPr="00646122">
              <w:rPr>
                <w:sz w:val="27"/>
                <w:szCs w:val="27"/>
              </w:rPr>
              <w:t xml:space="preserve">2 </w:t>
            </w:r>
            <w:r>
              <w:rPr>
                <w:sz w:val="27"/>
                <w:szCs w:val="27"/>
              </w:rPr>
              <w:t xml:space="preserve">год </w:t>
            </w:r>
            <w:r w:rsidRPr="00646122">
              <w:rPr>
                <w:sz w:val="27"/>
                <w:szCs w:val="27"/>
              </w:rPr>
              <w:t>реализации проекта</w:t>
            </w:r>
          </w:p>
        </w:tc>
      </w:tr>
      <w:tr w:rsidR="00FB54A2" w:rsidRPr="00646122" w:rsidTr="00FB54A2">
        <w:tc>
          <w:tcPr>
            <w:tcW w:w="750" w:type="dxa"/>
          </w:tcPr>
          <w:p w:rsidR="00FB54A2" w:rsidRPr="00646122" w:rsidRDefault="00FB54A2" w:rsidP="0031184F">
            <w:pPr>
              <w:pStyle w:val="ConsPlusNormal"/>
              <w:widowControl/>
              <w:ind w:firstLine="0"/>
              <w:jc w:val="both"/>
              <w:rPr>
                <w:rFonts w:ascii="Times New Roman" w:hAnsi="Times New Roman"/>
                <w:sz w:val="27"/>
                <w:szCs w:val="27"/>
              </w:rPr>
            </w:pPr>
            <w:r w:rsidRPr="00646122">
              <w:rPr>
                <w:rFonts w:ascii="Times New Roman" w:hAnsi="Times New Roman"/>
                <w:sz w:val="27"/>
                <w:szCs w:val="27"/>
              </w:rPr>
              <w:t>1</w:t>
            </w:r>
          </w:p>
        </w:tc>
        <w:tc>
          <w:tcPr>
            <w:tcW w:w="3044" w:type="dxa"/>
          </w:tcPr>
          <w:p w:rsidR="00FB54A2" w:rsidRPr="00646122" w:rsidRDefault="00FB54A2" w:rsidP="0031184F">
            <w:pPr>
              <w:pStyle w:val="ConsPlusNormal"/>
              <w:widowControl/>
              <w:ind w:firstLine="0"/>
              <w:jc w:val="both"/>
              <w:rPr>
                <w:rFonts w:ascii="Times New Roman" w:hAnsi="Times New Roman"/>
                <w:sz w:val="27"/>
                <w:szCs w:val="27"/>
              </w:rPr>
            </w:pPr>
            <w:r w:rsidRPr="00646122">
              <w:rPr>
                <w:rFonts w:ascii="Times New Roman" w:hAnsi="Times New Roman"/>
                <w:sz w:val="27"/>
                <w:szCs w:val="27"/>
              </w:rPr>
              <w:t xml:space="preserve">Рабочие места по проекту – всего, </w:t>
            </w:r>
          </w:p>
          <w:p w:rsidR="00FB54A2" w:rsidRPr="00646122" w:rsidRDefault="00FB54A2" w:rsidP="0031184F">
            <w:pPr>
              <w:pStyle w:val="ConsPlusNormal"/>
              <w:widowControl/>
              <w:ind w:firstLine="0"/>
              <w:jc w:val="both"/>
              <w:rPr>
                <w:rFonts w:ascii="Times New Roman" w:hAnsi="Times New Roman"/>
                <w:sz w:val="27"/>
                <w:szCs w:val="27"/>
              </w:rPr>
            </w:pPr>
            <w:r w:rsidRPr="00646122">
              <w:rPr>
                <w:rFonts w:ascii="Times New Roman" w:hAnsi="Times New Roman"/>
                <w:sz w:val="27"/>
                <w:szCs w:val="27"/>
              </w:rPr>
              <w:t xml:space="preserve">в том числе: </w:t>
            </w:r>
          </w:p>
        </w:tc>
        <w:tc>
          <w:tcPr>
            <w:tcW w:w="2977" w:type="dxa"/>
          </w:tcPr>
          <w:p w:rsidR="00FB54A2" w:rsidRPr="00646122" w:rsidRDefault="00FB54A2" w:rsidP="0031184F">
            <w:pPr>
              <w:pStyle w:val="ConsPlusNormal"/>
              <w:widowControl/>
              <w:ind w:firstLine="0"/>
              <w:jc w:val="both"/>
              <w:rPr>
                <w:rFonts w:ascii="Times New Roman" w:hAnsi="Times New Roman"/>
                <w:sz w:val="27"/>
                <w:szCs w:val="27"/>
              </w:rPr>
            </w:pPr>
          </w:p>
        </w:tc>
        <w:tc>
          <w:tcPr>
            <w:tcW w:w="2268" w:type="dxa"/>
          </w:tcPr>
          <w:p w:rsidR="00FB54A2" w:rsidRPr="00646122" w:rsidRDefault="00FB54A2" w:rsidP="0031184F">
            <w:pPr>
              <w:pStyle w:val="ConsPlusNormal"/>
              <w:widowControl/>
              <w:ind w:firstLine="0"/>
              <w:jc w:val="both"/>
              <w:rPr>
                <w:rFonts w:ascii="Times New Roman" w:hAnsi="Times New Roman"/>
                <w:sz w:val="27"/>
                <w:szCs w:val="27"/>
              </w:rPr>
            </w:pPr>
          </w:p>
        </w:tc>
      </w:tr>
      <w:tr w:rsidR="00FB54A2" w:rsidRPr="00646122" w:rsidTr="00FB54A2">
        <w:tc>
          <w:tcPr>
            <w:tcW w:w="750" w:type="dxa"/>
          </w:tcPr>
          <w:p w:rsidR="00FB54A2" w:rsidRPr="00646122" w:rsidRDefault="00FB54A2" w:rsidP="0031184F">
            <w:pPr>
              <w:pStyle w:val="ConsPlusNormal"/>
              <w:widowControl/>
              <w:ind w:firstLine="0"/>
              <w:jc w:val="both"/>
              <w:rPr>
                <w:rFonts w:ascii="Times New Roman" w:hAnsi="Times New Roman"/>
                <w:sz w:val="27"/>
                <w:szCs w:val="27"/>
              </w:rPr>
            </w:pPr>
          </w:p>
        </w:tc>
        <w:tc>
          <w:tcPr>
            <w:tcW w:w="3044" w:type="dxa"/>
          </w:tcPr>
          <w:p w:rsidR="00FB54A2" w:rsidRPr="00646122" w:rsidRDefault="00FB54A2" w:rsidP="0031184F">
            <w:pPr>
              <w:pStyle w:val="ConsPlusNormal"/>
              <w:widowControl/>
              <w:ind w:firstLine="0"/>
              <w:jc w:val="both"/>
              <w:rPr>
                <w:rFonts w:ascii="Times New Roman" w:hAnsi="Times New Roman"/>
                <w:sz w:val="27"/>
                <w:szCs w:val="27"/>
              </w:rPr>
            </w:pPr>
            <w:r w:rsidRPr="00646122">
              <w:rPr>
                <w:rFonts w:ascii="Times New Roman" w:hAnsi="Times New Roman"/>
                <w:sz w:val="27"/>
                <w:szCs w:val="27"/>
              </w:rPr>
              <w:t>1) действующие рабочие места;</w:t>
            </w:r>
          </w:p>
        </w:tc>
        <w:tc>
          <w:tcPr>
            <w:tcW w:w="2977" w:type="dxa"/>
          </w:tcPr>
          <w:p w:rsidR="00FB54A2" w:rsidRPr="00646122" w:rsidRDefault="00FB54A2" w:rsidP="0031184F">
            <w:pPr>
              <w:pStyle w:val="ConsPlusNormal"/>
              <w:widowControl/>
              <w:ind w:firstLine="0"/>
              <w:jc w:val="both"/>
              <w:rPr>
                <w:rFonts w:ascii="Times New Roman" w:hAnsi="Times New Roman"/>
                <w:sz w:val="27"/>
                <w:szCs w:val="27"/>
              </w:rPr>
            </w:pPr>
          </w:p>
        </w:tc>
        <w:tc>
          <w:tcPr>
            <w:tcW w:w="2268" w:type="dxa"/>
          </w:tcPr>
          <w:p w:rsidR="00FB54A2" w:rsidRPr="00646122" w:rsidRDefault="00FB54A2" w:rsidP="0031184F">
            <w:pPr>
              <w:pStyle w:val="ConsPlusNormal"/>
              <w:widowControl/>
              <w:ind w:firstLine="0"/>
              <w:jc w:val="both"/>
              <w:rPr>
                <w:rFonts w:ascii="Times New Roman" w:hAnsi="Times New Roman"/>
                <w:sz w:val="27"/>
                <w:szCs w:val="27"/>
              </w:rPr>
            </w:pPr>
          </w:p>
        </w:tc>
      </w:tr>
      <w:tr w:rsidR="00FB54A2" w:rsidRPr="00646122" w:rsidTr="00FB54A2">
        <w:tc>
          <w:tcPr>
            <w:tcW w:w="750" w:type="dxa"/>
          </w:tcPr>
          <w:p w:rsidR="00FB54A2" w:rsidRPr="00646122" w:rsidRDefault="00FB54A2" w:rsidP="0031184F">
            <w:pPr>
              <w:pStyle w:val="ConsPlusNormal"/>
              <w:widowControl/>
              <w:ind w:firstLine="0"/>
              <w:jc w:val="both"/>
              <w:rPr>
                <w:rFonts w:ascii="Times New Roman" w:hAnsi="Times New Roman"/>
                <w:sz w:val="27"/>
                <w:szCs w:val="27"/>
              </w:rPr>
            </w:pPr>
          </w:p>
        </w:tc>
        <w:tc>
          <w:tcPr>
            <w:tcW w:w="3044" w:type="dxa"/>
          </w:tcPr>
          <w:p w:rsidR="00FB54A2" w:rsidRPr="00646122" w:rsidRDefault="00FB54A2" w:rsidP="0031184F">
            <w:pPr>
              <w:pStyle w:val="ConsPlusNormal"/>
              <w:widowControl/>
              <w:ind w:firstLine="0"/>
              <w:jc w:val="both"/>
              <w:rPr>
                <w:rFonts w:ascii="Times New Roman" w:hAnsi="Times New Roman"/>
                <w:sz w:val="27"/>
                <w:szCs w:val="27"/>
              </w:rPr>
            </w:pPr>
            <w:r w:rsidRPr="00646122">
              <w:rPr>
                <w:rFonts w:ascii="Times New Roman" w:hAnsi="Times New Roman"/>
                <w:sz w:val="27"/>
                <w:szCs w:val="27"/>
              </w:rPr>
              <w:t>2) вновь созданные рабочие места</w:t>
            </w:r>
          </w:p>
        </w:tc>
        <w:tc>
          <w:tcPr>
            <w:tcW w:w="2977" w:type="dxa"/>
          </w:tcPr>
          <w:p w:rsidR="00FB54A2" w:rsidRPr="00646122" w:rsidRDefault="00FB54A2" w:rsidP="0031184F">
            <w:pPr>
              <w:pStyle w:val="ConsPlusNormal"/>
              <w:widowControl/>
              <w:ind w:firstLine="0"/>
              <w:jc w:val="both"/>
              <w:rPr>
                <w:rFonts w:ascii="Times New Roman" w:hAnsi="Times New Roman"/>
                <w:sz w:val="27"/>
                <w:szCs w:val="27"/>
              </w:rPr>
            </w:pPr>
          </w:p>
        </w:tc>
        <w:tc>
          <w:tcPr>
            <w:tcW w:w="2268" w:type="dxa"/>
          </w:tcPr>
          <w:p w:rsidR="00FB54A2" w:rsidRPr="00646122" w:rsidRDefault="00FB54A2" w:rsidP="0031184F">
            <w:pPr>
              <w:pStyle w:val="ConsPlusNormal"/>
              <w:widowControl/>
              <w:ind w:firstLine="0"/>
              <w:jc w:val="both"/>
              <w:rPr>
                <w:rFonts w:ascii="Times New Roman" w:hAnsi="Times New Roman"/>
                <w:sz w:val="27"/>
                <w:szCs w:val="27"/>
              </w:rPr>
            </w:pPr>
          </w:p>
        </w:tc>
      </w:tr>
      <w:tr w:rsidR="00FB54A2" w:rsidRPr="00646122" w:rsidTr="00FB54A2">
        <w:tc>
          <w:tcPr>
            <w:tcW w:w="750" w:type="dxa"/>
          </w:tcPr>
          <w:p w:rsidR="00FB54A2" w:rsidRPr="00646122" w:rsidRDefault="00FB54A2" w:rsidP="0031184F">
            <w:pPr>
              <w:pStyle w:val="ConsPlusNormal"/>
              <w:widowControl/>
              <w:ind w:firstLine="0"/>
              <w:jc w:val="both"/>
              <w:rPr>
                <w:rFonts w:ascii="Times New Roman" w:hAnsi="Times New Roman"/>
                <w:sz w:val="27"/>
                <w:szCs w:val="27"/>
              </w:rPr>
            </w:pPr>
            <w:r w:rsidRPr="00646122">
              <w:rPr>
                <w:rFonts w:ascii="Times New Roman" w:hAnsi="Times New Roman"/>
                <w:sz w:val="27"/>
                <w:szCs w:val="27"/>
              </w:rPr>
              <w:t>2</w:t>
            </w:r>
          </w:p>
        </w:tc>
        <w:tc>
          <w:tcPr>
            <w:tcW w:w="3044" w:type="dxa"/>
          </w:tcPr>
          <w:p w:rsidR="00FB54A2" w:rsidRPr="00646122" w:rsidRDefault="00FB54A2" w:rsidP="0031184F">
            <w:pPr>
              <w:pStyle w:val="ConsPlusNormal"/>
              <w:widowControl/>
              <w:ind w:firstLine="0"/>
              <w:jc w:val="both"/>
              <w:rPr>
                <w:rFonts w:ascii="Times New Roman" w:hAnsi="Times New Roman"/>
                <w:sz w:val="27"/>
                <w:szCs w:val="27"/>
              </w:rPr>
            </w:pPr>
            <w:r w:rsidRPr="00646122">
              <w:rPr>
                <w:rFonts w:ascii="Times New Roman" w:hAnsi="Times New Roman"/>
                <w:sz w:val="27"/>
                <w:szCs w:val="27"/>
              </w:rPr>
              <w:t xml:space="preserve">Средняя заработная плата по проекту – всего (рублей/месяц), </w:t>
            </w:r>
          </w:p>
          <w:p w:rsidR="00FB54A2" w:rsidRPr="00646122" w:rsidRDefault="00FB54A2" w:rsidP="0031184F">
            <w:pPr>
              <w:pStyle w:val="ConsPlusNormal"/>
              <w:widowControl/>
              <w:ind w:firstLine="0"/>
              <w:jc w:val="both"/>
              <w:rPr>
                <w:rFonts w:ascii="Times New Roman" w:hAnsi="Times New Roman"/>
                <w:sz w:val="27"/>
                <w:szCs w:val="27"/>
              </w:rPr>
            </w:pPr>
            <w:r w:rsidRPr="00646122">
              <w:rPr>
                <w:rFonts w:ascii="Times New Roman" w:hAnsi="Times New Roman"/>
                <w:sz w:val="27"/>
                <w:szCs w:val="27"/>
              </w:rPr>
              <w:t>В том числе:</w:t>
            </w:r>
          </w:p>
          <w:p w:rsidR="00FB54A2" w:rsidRPr="00646122" w:rsidRDefault="00FB54A2" w:rsidP="0031184F">
            <w:pPr>
              <w:pStyle w:val="ConsPlusNormal"/>
              <w:widowControl/>
              <w:ind w:firstLine="0"/>
              <w:jc w:val="both"/>
              <w:rPr>
                <w:rFonts w:ascii="Times New Roman" w:hAnsi="Times New Roman"/>
                <w:sz w:val="27"/>
                <w:szCs w:val="27"/>
              </w:rPr>
            </w:pPr>
            <w:r w:rsidRPr="00646122">
              <w:rPr>
                <w:rFonts w:ascii="Times New Roman" w:hAnsi="Times New Roman"/>
                <w:sz w:val="27"/>
                <w:szCs w:val="27"/>
              </w:rPr>
              <w:t>1) руководящего звена;</w:t>
            </w:r>
          </w:p>
          <w:p w:rsidR="00FB54A2" w:rsidRPr="00646122" w:rsidRDefault="00FB54A2" w:rsidP="0031184F">
            <w:pPr>
              <w:pStyle w:val="ConsPlusNormal"/>
              <w:widowControl/>
              <w:ind w:firstLine="0"/>
              <w:jc w:val="both"/>
              <w:rPr>
                <w:rFonts w:ascii="Times New Roman" w:hAnsi="Times New Roman"/>
                <w:sz w:val="27"/>
                <w:szCs w:val="27"/>
              </w:rPr>
            </w:pPr>
            <w:r w:rsidRPr="00646122">
              <w:rPr>
                <w:rFonts w:ascii="Times New Roman" w:hAnsi="Times New Roman"/>
                <w:sz w:val="27"/>
                <w:szCs w:val="27"/>
              </w:rPr>
              <w:t>2) производственного персонала</w:t>
            </w:r>
          </w:p>
        </w:tc>
        <w:tc>
          <w:tcPr>
            <w:tcW w:w="2977" w:type="dxa"/>
          </w:tcPr>
          <w:p w:rsidR="00FB54A2" w:rsidRPr="00646122" w:rsidRDefault="00FB54A2" w:rsidP="0031184F">
            <w:pPr>
              <w:pStyle w:val="ConsPlusNormal"/>
              <w:widowControl/>
              <w:ind w:firstLine="0"/>
              <w:jc w:val="both"/>
              <w:rPr>
                <w:rFonts w:ascii="Times New Roman" w:hAnsi="Times New Roman"/>
                <w:sz w:val="27"/>
                <w:szCs w:val="27"/>
              </w:rPr>
            </w:pPr>
          </w:p>
        </w:tc>
        <w:tc>
          <w:tcPr>
            <w:tcW w:w="2268" w:type="dxa"/>
          </w:tcPr>
          <w:p w:rsidR="00FB54A2" w:rsidRPr="00646122" w:rsidRDefault="00FB54A2" w:rsidP="0031184F">
            <w:pPr>
              <w:pStyle w:val="ConsPlusNormal"/>
              <w:widowControl/>
              <w:ind w:firstLine="0"/>
              <w:jc w:val="both"/>
              <w:rPr>
                <w:rFonts w:ascii="Times New Roman" w:hAnsi="Times New Roman"/>
                <w:sz w:val="27"/>
                <w:szCs w:val="27"/>
              </w:rPr>
            </w:pPr>
          </w:p>
        </w:tc>
      </w:tr>
      <w:tr w:rsidR="00FB54A2" w:rsidRPr="00646122" w:rsidTr="00FB54A2">
        <w:tc>
          <w:tcPr>
            <w:tcW w:w="750" w:type="dxa"/>
          </w:tcPr>
          <w:p w:rsidR="00FB54A2" w:rsidRPr="00646122" w:rsidRDefault="00FB54A2" w:rsidP="0031184F">
            <w:pPr>
              <w:pStyle w:val="ConsPlusNormal"/>
              <w:widowControl/>
              <w:ind w:firstLine="0"/>
              <w:jc w:val="both"/>
              <w:rPr>
                <w:rFonts w:ascii="Times New Roman" w:hAnsi="Times New Roman"/>
                <w:sz w:val="27"/>
                <w:szCs w:val="27"/>
              </w:rPr>
            </w:pPr>
            <w:r w:rsidRPr="00646122">
              <w:rPr>
                <w:rFonts w:ascii="Times New Roman" w:hAnsi="Times New Roman"/>
                <w:sz w:val="27"/>
                <w:szCs w:val="27"/>
              </w:rPr>
              <w:t>3</w:t>
            </w:r>
          </w:p>
        </w:tc>
        <w:tc>
          <w:tcPr>
            <w:tcW w:w="3044" w:type="dxa"/>
          </w:tcPr>
          <w:p w:rsidR="00FB54A2" w:rsidRPr="00646122" w:rsidRDefault="00FB54A2" w:rsidP="0031184F">
            <w:pPr>
              <w:pStyle w:val="ConsPlusNormal"/>
              <w:widowControl/>
              <w:ind w:firstLine="0"/>
              <w:jc w:val="both"/>
              <w:rPr>
                <w:rFonts w:ascii="Times New Roman" w:hAnsi="Times New Roman"/>
                <w:sz w:val="27"/>
                <w:szCs w:val="27"/>
              </w:rPr>
            </w:pPr>
            <w:r w:rsidRPr="00646122">
              <w:rPr>
                <w:rFonts w:ascii="Times New Roman" w:hAnsi="Times New Roman"/>
                <w:sz w:val="27"/>
                <w:szCs w:val="27"/>
              </w:rPr>
              <w:t xml:space="preserve">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w:t>
            </w:r>
            <w:r w:rsidRPr="00646122">
              <w:rPr>
                <w:rFonts w:ascii="Times New Roman" w:hAnsi="Times New Roman"/>
                <w:sz w:val="27"/>
                <w:szCs w:val="27"/>
              </w:rPr>
              <w:lastRenderedPageBreak/>
              <w:t>числе:</w:t>
            </w:r>
          </w:p>
          <w:p w:rsidR="00FB54A2" w:rsidRPr="00646122" w:rsidRDefault="00FB54A2" w:rsidP="00750089">
            <w:pPr>
              <w:jc w:val="both"/>
              <w:rPr>
                <w:sz w:val="27"/>
                <w:szCs w:val="27"/>
              </w:rPr>
            </w:pPr>
            <w:r w:rsidRPr="00646122">
              <w:rPr>
                <w:sz w:val="27"/>
                <w:szCs w:val="27"/>
              </w:rPr>
              <w:t>1) в государственные внебюджетные фонды;</w:t>
            </w:r>
          </w:p>
          <w:p w:rsidR="00FB54A2" w:rsidRPr="00646122" w:rsidRDefault="00FB54A2" w:rsidP="00750089">
            <w:pPr>
              <w:jc w:val="both"/>
              <w:rPr>
                <w:sz w:val="27"/>
                <w:szCs w:val="27"/>
                <w:lang w:eastAsia="ru-RU"/>
              </w:rPr>
            </w:pPr>
            <w:r w:rsidRPr="00646122">
              <w:rPr>
                <w:sz w:val="27"/>
                <w:szCs w:val="27"/>
              </w:rPr>
              <w:t>2) налоги</w:t>
            </w:r>
          </w:p>
        </w:tc>
        <w:tc>
          <w:tcPr>
            <w:tcW w:w="2977" w:type="dxa"/>
          </w:tcPr>
          <w:p w:rsidR="00FB54A2" w:rsidRPr="00646122" w:rsidRDefault="00FB54A2" w:rsidP="0031184F">
            <w:pPr>
              <w:pStyle w:val="ConsPlusNormal"/>
              <w:widowControl/>
              <w:ind w:firstLine="0"/>
              <w:jc w:val="both"/>
              <w:rPr>
                <w:rFonts w:ascii="Times New Roman" w:hAnsi="Times New Roman"/>
                <w:sz w:val="27"/>
                <w:szCs w:val="27"/>
              </w:rPr>
            </w:pPr>
          </w:p>
        </w:tc>
        <w:tc>
          <w:tcPr>
            <w:tcW w:w="2268" w:type="dxa"/>
          </w:tcPr>
          <w:p w:rsidR="00FB54A2" w:rsidRPr="00646122" w:rsidRDefault="00FB54A2" w:rsidP="0031184F">
            <w:pPr>
              <w:pStyle w:val="ConsPlusNormal"/>
              <w:widowControl/>
              <w:ind w:firstLine="0"/>
              <w:jc w:val="both"/>
              <w:rPr>
                <w:rFonts w:ascii="Times New Roman" w:hAnsi="Times New Roman"/>
                <w:sz w:val="27"/>
                <w:szCs w:val="27"/>
              </w:rPr>
            </w:pPr>
          </w:p>
        </w:tc>
      </w:tr>
      <w:tr w:rsidR="00FB54A2" w:rsidRPr="00646122" w:rsidTr="00FB54A2">
        <w:tc>
          <w:tcPr>
            <w:tcW w:w="750" w:type="dxa"/>
          </w:tcPr>
          <w:p w:rsidR="00FB54A2" w:rsidRPr="00646122" w:rsidRDefault="00FB54A2" w:rsidP="0031184F">
            <w:pPr>
              <w:pStyle w:val="ConsPlusNormal"/>
              <w:widowControl/>
              <w:ind w:firstLine="0"/>
              <w:jc w:val="both"/>
              <w:rPr>
                <w:rFonts w:ascii="Times New Roman" w:hAnsi="Times New Roman"/>
                <w:sz w:val="27"/>
                <w:szCs w:val="27"/>
              </w:rPr>
            </w:pPr>
            <w:r w:rsidRPr="00646122">
              <w:rPr>
                <w:rFonts w:ascii="Times New Roman" w:hAnsi="Times New Roman"/>
                <w:sz w:val="27"/>
                <w:szCs w:val="27"/>
              </w:rPr>
              <w:lastRenderedPageBreak/>
              <w:t>4</w:t>
            </w:r>
          </w:p>
        </w:tc>
        <w:tc>
          <w:tcPr>
            <w:tcW w:w="3044" w:type="dxa"/>
          </w:tcPr>
          <w:p w:rsidR="00FB54A2" w:rsidRPr="00646122" w:rsidRDefault="00FB54A2" w:rsidP="0031184F">
            <w:pPr>
              <w:pStyle w:val="ConsPlusNormal"/>
              <w:widowControl/>
              <w:ind w:firstLine="0"/>
              <w:jc w:val="both"/>
              <w:rPr>
                <w:rFonts w:ascii="Times New Roman" w:hAnsi="Times New Roman"/>
                <w:sz w:val="27"/>
                <w:szCs w:val="27"/>
              </w:rPr>
            </w:pPr>
            <w:r w:rsidRPr="00646122">
              <w:rPr>
                <w:rFonts w:ascii="Times New Roman" w:hAnsi="Times New Roman"/>
                <w:sz w:val="27"/>
                <w:szCs w:val="27"/>
              </w:rPr>
              <w:t>Объем производства продукции (выполнения работ, оказания услуг), тыс. рублей</w:t>
            </w:r>
          </w:p>
        </w:tc>
        <w:tc>
          <w:tcPr>
            <w:tcW w:w="2977" w:type="dxa"/>
          </w:tcPr>
          <w:p w:rsidR="00FB54A2" w:rsidRPr="00646122" w:rsidRDefault="00FB54A2" w:rsidP="0031184F">
            <w:pPr>
              <w:pStyle w:val="ConsPlusNormal"/>
              <w:widowControl/>
              <w:ind w:firstLine="0"/>
              <w:jc w:val="both"/>
              <w:rPr>
                <w:rFonts w:ascii="Times New Roman" w:hAnsi="Times New Roman"/>
                <w:sz w:val="27"/>
                <w:szCs w:val="27"/>
              </w:rPr>
            </w:pPr>
          </w:p>
        </w:tc>
        <w:tc>
          <w:tcPr>
            <w:tcW w:w="2268" w:type="dxa"/>
          </w:tcPr>
          <w:p w:rsidR="00FB54A2" w:rsidRPr="00646122" w:rsidRDefault="00FB54A2" w:rsidP="0031184F">
            <w:pPr>
              <w:pStyle w:val="ConsPlusNormal"/>
              <w:widowControl/>
              <w:ind w:firstLine="0"/>
              <w:jc w:val="both"/>
              <w:rPr>
                <w:rFonts w:ascii="Times New Roman" w:hAnsi="Times New Roman"/>
                <w:sz w:val="27"/>
                <w:szCs w:val="27"/>
              </w:rPr>
            </w:pPr>
          </w:p>
        </w:tc>
      </w:tr>
      <w:tr w:rsidR="00FB54A2" w:rsidRPr="00646122" w:rsidTr="00FB54A2">
        <w:tc>
          <w:tcPr>
            <w:tcW w:w="750" w:type="dxa"/>
          </w:tcPr>
          <w:p w:rsidR="00FB54A2" w:rsidRPr="00646122" w:rsidRDefault="00FB54A2" w:rsidP="0031184F">
            <w:pPr>
              <w:pStyle w:val="ConsPlusNormal"/>
              <w:widowControl/>
              <w:ind w:firstLine="0"/>
              <w:jc w:val="both"/>
              <w:rPr>
                <w:rFonts w:ascii="Times New Roman" w:hAnsi="Times New Roman"/>
                <w:sz w:val="27"/>
                <w:szCs w:val="27"/>
              </w:rPr>
            </w:pPr>
            <w:r w:rsidRPr="00646122">
              <w:rPr>
                <w:rFonts w:ascii="Times New Roman" w:hAnsi="Times New Roman"/>
                <w:sz w:val="27"/>
                <w:szCs w:val="27"/>
              </w:rPr>
              <w:t>5</w:t>
            </w:r>
          </w:p>
        </w:tc>
        <w:tc>
          <w:tcPr>
            <w:tcW w:w="3044" w:type="dxa"/>
          </w:tcPr>
          <w:p w:rsidR="00FB54A2" w:rsidRPr="00646122" w:rsidRDefault="00FB54A2" w:rsidP="0031184F">
            <w:pPr>
              <w:pStyle w:val="ConsPlusNormal"/>
              <w:widowControl/>
              <w:ind w:firstLine="0"/>
              <w:jc w:val="both"/>
              <w:rPr>
                <w:rFonts w:ascii="Times New Roman" w:hAnsi="Times New Roman"/>
                <w:sz w:val="27"/>
                <w:szCs w:val="27"/>
              </w:rPr>
            </w:pPr>
            <w:r w:rsidRPr="00646122">
              <w:rPr>
                <w:rFonts w:ascii="Times New Roman" w:hAnsi="Times New Roman"/>
                <w:sz w:val="27"/>
                <w:szCs w:val="27"/>
              </w:rPr>
              <w:t>Арендные платежи (за землю, имущество), тыс. рублей</w:t>
            </w:r>
          </w:p>
        </w:tc>
        <w:tc>
          <w:tcPr>
            <w:tcW w:w="2977" w:type="dxa"/>
          </w:tcPr>
          <w:p w:rsidR="00FB54A2" w:rsidRPr="00646122" w:rsidRDefault="00FB54A2" w:rsidP="0031184F">
            <w:pPr>
              <w:pStyle w:val="ConsPlusNormal"/>
              <w:widowControl/>
              <w:ind w:firstLine="0"/>
              <w:jc w:val="both"/>
              <w:rPr>
                <w:rFonts w:ascii="Times New Roman" w:hAnsi="Times New Roman"/>
                <w:sz w:val="27"/>
                <w:szCs w:val="27"/>
              </w:rPr>
            </w:pPr>
          </w:p>
        </w:tc>
        <w:tc>
          <w:tcPr>
            <w:tcW w:w="2268" w:type="dxa"/>
          </w:tcPr>
          <w:p w:rsidR="00FB54A2" w:rsidRPr="00646122" w:rsidRDefault="00FB54A2" w:rsidP="0031184F">
            <w:pPr>
              <w:pStyle w:val="ConsPlusNormal"/>
              <w:widowControl/>
              <w:ind w:firstLine="0"/>
              <w:jc w:val="both"/>
              <w:rPr>
                <w:rFonts w:ascii="Times New Roman" w:hAnsi="Times New Roman"/>
                <w:sz w:val="27"/>
                <w:szCs w:val="27"/>
              </w:rPr>
            </w:pPr>
          </w:p>
        </w:tc>
      </w:tr>
    </w:tbl>
    <w:p w:rsidR="00796C6F" w:rsidRPr="00646122" w:rsidRDefault="00796C6F" w:rsidP="006F0898">
      <w:pPr>
        <w:pStyle w:val="ConsPlusNormal"/>
        <w:widowControl/>
        <w:ind w:firstLine="540"/>
        <w:jc w:val="both"/>
        <w:rPr>
          <w:rFonts w:ascii="Times New Roman" w:hAnsi="Times New Roman"/>
          <w:sz w:val="27"/>
          <w:szCs w:val="27"/>
        </w:rPr>
      </w:pPr>
    </w:p>
    <w:p w:rsidR="00796C6F" w:rsidRPr="00646122" w:rsidRDefault="00796C6F" w:rsidP="00195592">
      <w:pPr>
        <w:pStyle w:val="ConsPlusNonformat"/>
        <w:outlineLvl w:val="0"/>
        <w:rPr>
          <w:rFonts w:ascii="Times New Roman" w:hAnsi="Times New Roman" w:cs="Times New Roman"/>
          <w:sz w:val="27"/>
          <w:szCs w:val="27"/>
        </w:rPr>
      </w:pPr>
      <w:r w:rsidRPr="00646122">
        <w:rPr>
          <w:rFonts w:ascii="Times New Roman" w:hAnsi="Times New Roman" w:cs="Times New Roman"/>
          <w:sz w:val="27"/>
          <w:szCs w:val="27"/>
        </w:rPr>
        <w:t>Руководитель юридического лица</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(индивидуальный предприниматель) __________________________ /Ф.И.О./</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М.П.</w:t>
      </w:r>
    </w:p>
    <w:p w:rsidR="00796C6F" w:rsidRDefault="00796C6F" w:rsidP="00046354">
      <w:pPr>
        <w:pStyle w:val="ConsPlusNonformat"/>
        <w:rPr>
          <w:rFonts w:ascii="Times New Roman" w:hAnsi="Times New Roman" w:cs="Times New Roman"/>
          <w:sz w:val="27"/>
          <w:szCs w:val="27"/>
        </w:rPr>
      </w:pPr>
      <w:r w:rsidRPr="00646122">
        <w:rPr>
          <w:rFonts w:ascii="Times New Roman" w:hAnsi="Times New Roman" w:cs="Times New Roman"/>
          <w:sz w:val="27"/>
          <w:szCs w:val="27"/>
        </w:rPr>
        <w:t>"____" __________________ 20__ год</w:t>
      </w:r>
    </w:p>
    <w:p w:rsidR="00000D20" w:rsidRDefault="00000D20" w:rsidP="00000D20">
      <w:pPr>
        <w:pStyle w:val="ConsPlusNormal"/>
        <w:rPr>
          <w:lang w:eastAsia="ar-SA"/>
        </w:rPr>
      </w:pPr>
    </w:p>
    <w:p w:rsidR="00000D20" w:rsidRPr="00000D20" w:rsidRDefault="00000D20" w:rsidP="00000D20"/>
    <w:p w:rsidR="00796C6F" w:rsidRPr="00646122" w:rsidRDefault="00796C6F" w:rsidP="006F0898">
      <w:pPr>
        <w:pStyle w:val="ConsPlusNonformat"/>
        <w:jc w:val="center"/>
        <w:rPr>
          <w:rFonts w:ascii="Times New Roman" w:hAnsi="Times New Roman" w:cs="Times New Roman"/>
          <w:sz w:val="27"/>
          <w:szCs w:val="27"/>
        </w:rPr>
      </w:pPr>
    </w:p>
    <w:p w:rsidR="00796C6F" w:rsidRPr="00646122" w:rsidRDefault="00796C6F" w:rsidP="006F0898">
      <w:pPr>
        <w:pStyle w:val="ConsPlusNonformat"/>
        <w:jc w:val="center"/>
        <w:rPr>
          <w:rFonts w:ascii="Times New Roman" w:hAnsi="Times New Roman" w:cs="Times New Roman"/>
          <w:sz w:val="27"/>
          <w:szCs w:val="27"/>
        </w:rPr>
      </w:pPr>
    </w:p>
    <w:p w:rsidR="00796C6F" w:rsidRPr="00646122" w:rsidRDefault="00796C6F" w:rsidP="009517D3">
      <w:pPr>
        <w:pStyle w:val="ConsPlusNonformat"/>
        <w:rPr>
          <w:rFonts w:ascii="Times New Roman" w:hAnsi="Times New Roman" w:cs="Times New Roman"/>
          <w:sz w:val="27"/>
          <w:szCs w:val="27"/>
        </w:rPr>
      </w:pPr>
    </w:p>
    <w:p w:rsidR="000643CE" w:rsidRPr="00646122" w:rsidRDefault="000643CE" w:rsidP="009517D3">
      <w:pPr>
        <w:rPr>
          <w:sz w:val="27"/>
          <w:szCs w:val="27"/>
        </w:rPr>
      </w:pPr>
    </w:p>
    <w:p w:rsidR="00E16D98" w:rsidRPr="00646122" w:rsidRDefault="00E16D98" w:rsidP="00E16D98">
      <w:pPr>
        <w:rPr>
          <w:sz w:val="27"/>
          <w:szCs w:val="27"/>
        </w:rPr>
      </w:pPr>
    </w:p>
    <w:p w:rsidR="00FF3B9C" w:rsidRPr="00646122" w:rsidRDefault="00FF3B9C" w:rsidP="00E16D98">
      <w:pPr>
        <w:rPr>
          <w:sz w:val="27"/>
          <w:szCs w:val="27"/>
        </w:rPr>
      </w:pPr>
    </w:p>
    <w:p w:rsidR="00FF3B9C" w:rsidRPr="00646122" w:rsidRDefault="00FF3B9C" w:rsidP="00E16D98">
      <w:pPr>
        <w:rPr>
          <w:sz w:val="27"/>
          <w:szCs w:val="27"/>
        </w:rPr>
      </w:pPr>
    </w:p>
    <w:p w:rsidR="00FF3B9C" w:rsidRPr="00646122" w:rsidRDefault="00FF3B9C" w:rsidP="00E16D98">
      <w:pPr>
        <w:rPr>
          <w:sz w:val="27"/>
          <w:szCs w:val="27"/>
        </w:rPr>
      </w:pPr>
    </w:p>
    <w:p w:rsidR="00FF3B9C" w:rsidRPr="00646122" w:rsidRDefault="00FF3B9C" w:rsidP="00E16D98">
      <w:pPr>
        <w:rPr>
          <w:sz w:val="27"/>
          <w:szCs w:val="27"/>
        </w:rPr>
      </w:pPr>
    </w:p>
    <w:p w:rsidR="00FF3B9C" w:rsidRPr="00646122" w:rsidRDefault="00FF3B9C" w:rsidP="00E16D98">
      <w:pPr>
        <w:rPr>
          <w:sz w:val="27"/>
          <w:szCs w:val="27"/>
        </w:rPr>
      </w:pPr>
    </w:p>
    <w:p w:rsidR="00FF3B9C" w:rsidRDefault="00FF3B9C" w:rsidP="00E16D98">
      <w:pPr>
        <w:rPr>
          <w:sz w:val="27"/>
          <w:szCs w:val="27"/>
        </w:rPr>
      </w:pPr>
    </w:p>
    <w:p w:rsidR="00646122" w:rsidRDefault="00646122" w:rsidP="00E16D98">
      <w:pPr>
        <w:rPr>
          <w:sz w:val="27"/>
          <w:szCs w:val="27"/>
        </w:rPr>
      </w:pPr>
    </w:p>
    <w:p w:rsidR="00646122" w:rsidRDefault="00646122" w:rsidP="00E16D98">
      <w:pPr>
        <w:rPr>
          <w:sz w:val="27"/>
          <w:szCs w:val="27"/>
        </w:rPr>
      </w:pPr>
    </w:p>
    <w:p w:rsidR="00646122" w:rsidRPr="00646122" w:rsidRDefault="00646122" w:rsidP="00E16D98">
      <w:pPr>
        <w:rPr>
          <w:sz w:val="27"/>
          <w:szCs w:val="27"/>
        </w:rPr>
      </w:pPr>
    </w:p>
    <w:p w:rsidR="00937824" w:rsidRDefault="00937824" w:rsidP="00E16D98">
      <w:pPr>
        <w:rPr>
          <w:sz w:val="27"/>
          <w:szCs w:val="27"/>
        </w:rPr>
      </w:pPr>
    </w:p>
    <w:p w:rsidR="00646122" w:rsidRDefault="00646122" w:rsidP="00E16D98">
      <w:pPr>
        <w:rPr>
          <w:sz w:val="27"/>
          <w:szCs w:val="27"/>
        </w:rPr>
      </w:pPr>
    </w:p>
    <w:p w:rsidR="00646122" w:rsidRDefault="00646122" w:rsidP="00E16D98">
      <w:pPr>
        <w:rPr>
          <w:sz w:val="27"/>
          <w:szCs w:val="27"/>
        </w:rPr>
      </w:pPr>
    </w:p>
    <w:p w:rsidR="00646122" w:rsidRDefault="00646122" w:rsidP="00E16D98">
      <w:pPr>
        <w:rPr>
          <w:sz w:val="27"/>
          <w:szCs w:val="27"/>
        </w:rPr>
      </w:pPr>
    </w:p>
    <w:p w:rsidR="00646122" w:rsidRDefault="00646122" w:rsidP="00E16D98">
      <w:pPr>
        <w:rPr>
          <w:sz w:val="27"/>
          <w:szCs w:val="27"/>
        </w:rPr>
      </w:pPr>
    </w:p>
    <w:p w:rsidR="00646122" w:rsidRDefault="00646122" w:rsidP="00E16D98">
      <w:pPr>
        <w:rPr>
          <w:sz w:val="27"/>
          <w:szCs w:val="27"/>
        </w:rPr>
      </w:pPr>
    </w:p>
    <w:p w:rsidR="00646122" w:rsidRDefault="00646122" w:rsidP="00E16D98">
      <w:pPr>
        <w:rPr>
          <w:sz w:val="27"/>
          <w:szCs w:val="27"/>
        </w:rPr>
      </w:pPr>
    </w:p>
    <w:p w:rsidR="00646122" w:rsidRPr="00646122" w:rsidRDefault="00646122" w:rsidP="00E16D98">
      <w:pPr>
        <w:rPr>
          <w:sz w:val="27"/>
          <w:szCs w:val="27"/>
        </w:rPr>
      </w:pPr>
    </w:p>
    <w:p w:rsidR="00FF3B9C" w:rsidRPr="00646122" w:rsidRDefault="00FF3B9C" w:rsidP="00E16D98">
      <w:pPr>
        <w:rPr>
          <w:sz w:val="27"/>
          <w:szCs w:val="27"/>
        </w:rPr>
      </w:pPr>
    </w:p>
    <w:p w:rsidR="009359A1" w:rsidRDefault="009359A1" w:rsidP="00E16D98">
      <w:pPr>
        <w:jc w:val="right"/>
        <w:rPr>
          <w:sz w:val="27"/>
          <w:szCs w:val="27"/>
        </w:rPr>
      </w:pPr>
    </w:p>
    <w:p w:rsidR="00E44E26" w:rsidRDefault="00E44E26" w:rsidP="00E16D98">
      <w:pPr>
        <w:jc w:val="right"/>
        <w:rPr>
          <w:sz w:val="27"/>
          <w:szCs w:val="27"/>
        </w:rPr>
      </w:pPr>
    </w:p>
    <w:p w:rsidR="00E44E26" w:rsidRDefault="00E44E26" w:rsidP="00E16D98">
      <w:pPr>
        <w:jc w:val="right"/>
        <w:rPr>
          <w:sz w:val="27"/>
          <w:szCs w:val="27"/>
        </w:rPr>
      </w:pPr>
    </w:p>
    <w:p w:rsidR="00E44E26" w:rsidRDefault="00E44E26" w:rsidP="00E16D98">
      <w:pPr>
        <w:jc w:val="right"/>
        <w:rPr>
          <w:sz w:val="27"/>
          <w:szCs w:val="27"/>
        </w:rPr>
      </w:pPr>
    </w:p>
    <w:p w:rsidR="00E44E26" w:rsidRDefault="00E44E26" w:rsidP="00E16D98">
      <w:pPr>
        <w:jc w:val="right"/>
        <w:rPr>
          <w:sz w:val="27"/>
          <w:szCs w:val="27"/>
        </w:rPr>
      </w:pPr>
    </w:p>
    <w:p w:rsidR="009359A1" w:rsidRDefault="009359A1" w:rsidP="00E16D98">
      <w:pPr>
        <w:jc w:val="right"/>
        <w:rPr>
          <w:sz w:val="27"/>
          <w:szCs w:val="27"/>
        </w:rPr>
      </w:pPr>
    </w:p>
    <w:p w:rsidR="009359A1" w:rsidRDefault="009359A1" w:rsidP="00E16D98">
      <w:pPr>
        <w:jc w:val="right"/>
        <w:rPr>
          <w:sz w:val="27"/>
          <w:szCs w:val="27"/>
        </w:rPr>
      </w:pPr>
    </w:p>
    <w:p w:rsidR="009359A1" w:rsidRDefault="009359A1" w:rsidP="00E16D98">
      <w:pPr>
        <w:jc w:val="right"/>
        <w:rPr>
          <w:sz w:val="27"/>
          <w:szCs w:val="27"/>
        </w:rPr>
      </w:pPr>
    </w:p>
    <w:p w:rsidR="00E16D98" w:rsidRPr="00646122" w:rsidRDefault="00BF2581" w:rsidP="00E16D98">
      <w:pPr>
        <w:jc w:val="right"/>
        <w:rPr>
          <w:sz w:val="27"/>
          <w:szCs w:val="27"/>
        </w:rPr>
      </w:pPr>
      <w:r w:rsidRPr="00646122">
        <w:rPr>
          <w:sz w:val="27"/>
          <w:szCs w:val="27"/>
        </w:rPr>
        <w:lastRenderedPageBreak/>
        <w:t>Форма 3</w:t>
      </w:r>
      <w:r w:rsidR="00E16D98" w:rsidRPr="00646122">
        <w:rPr>
          <w:sz w:val="27"/>
          <w:szCs w:val="27"/>
        </w:rPr>
        <w:t xml:space="preserve"> к Положению</w:t>
      </w:r>
    </w:p>
    <w:p w:rsidR="00E16D98" w:rsidRPr="00646122" w:rsidRDefault="00E16D98" w:rsidP="000643CE">
      <w:pPr>
        <w:jc w:val="center"/>
        <w:rPr>
          <w:sz w:val="27"/>
          <w:szCs w:val="27"/>
        </w:rPr>
      </w:pPr>
    </w:p>
    <w:p w:rsidR="00796C6F" w:rsidRPr="00646122" w:rsidRDefault="00796C6F" w:rsidP="000643CE">
      <w:pPr>
        <w:jc w:val="center"/>
        <w:rPr>
          <w:sz w:val="27"/>
          <w:szCs w:val="27"/>
        </w:rPr>
      </w:pPr>
      <w:r w:rsidRPr="00646122">
        <w:rPr>
          <w:sz w:val="27"/>
          <w:szCs w:val="27"/>
        </w:rPr>
        <w:t>Смета</w:t>
      </w:r>
    </w:p>
    <w:p w:rsidR="00796C6F" w:rsidRPr="00646122" w:rsidRDefault="00796C6F" w:rsidP="006F0898">
      <w:pPr>
        <w:pStyle w:val="ConsPlusNonformat"/>
        <w:jc w:val="center"/>
        <w:rPr>
          <w:rFonts w:ascii="Times New Roman" w:hAnsi="Times New Roman" w:cs="Times New Roman"/>
          <w:sz w:val="27"/>
          <w:szCs w:val="27"/>
        </w:rPr>
      </w:pPr>
      <w:r w:rsidRPr="00646122">
        <w:rPr>
          <w:rFonts w:ascii="Times New Roman" w:hAnsi="Times New Roman" w:cs="Times New Roman"/>
          <w:sz w:val="27"/>
          <w:szCs w:val="27"/>
        </w:rPr>
        <w:t xml:space="preserve">расходов на реализацию предпринимательского проекта, </w:t>
      </w:r>
    </w:p>
    <w:p w:rsidR="00796C6F" w:rsidRPr="00646122" w:rsidRDefault="00796C6F" w:rsidP="006F0898">
      <w:pPr>
        <w:pStyle w:val="ConsPlusNonformat"/>
        <w:jc w:val="center"/>
        <w:rPr>
          <w:rFonts w:ascii="Times New Roman" w:hAnsi="Times New Roman" w:cs="Times New Roman"/>
          <w:sz w:val="27"/>
          <w:szCs w:val="27"/>
        </w:rPr>
      </w:pPr>
      <w:r w:rsidRPr="00646122">
        <w:rPr>
          <w:rFonts w:ascii="Times New Roman" w:hAnsi="Times New Roman" w:cs="Times New Roman"/>
          <w:sz w:val="27"/>
          <w:szCs w:val="27"/>
        </w:rPr>
        <w:t xml:space="preserve">представленного для участия в конкурсе предпринимательских проектов </w:t>
      </w:r>
    </w:p>
    <w:p w:rsidR="00796C6F" w:rsidRPr="00646122" w:rsidRDefault="00796C6F" w:rsidP="006F0898">
      <w:pPr>
        <w:pStyle w:val="ConsPlusNonformat"/>
        <w:jc w:val="center"/>
        <w:rPr>
          <w:rFonts w:ascii="Times New Roman" w:hAnsi="Times New Roman" w:cs="Times New Roman"/>
          <w:sz w:val="27"/>
          <w:szCs w:val="27"/>
        </w:rPr>
      </w:pPr>
      <w:r w:rsidRPr="00646122">
        <w:rPr>
          <w:rFonts w:ascii="Times New Roman" w:hAnsi="Times New Roman" w:cs="Times New Roman"/>
          <w:sz w:val="27"/>
          <w:szCs w:val="27"/>
        </w:rPr>
        <w:t>«Новая волна»</w:t>
      </w:r>
    </w:p>
    <w:p w:rsidR="00796C6F" w:rsidRPr="00646122" w:rsidRDefault="00796C6F" w:rsidP="006F0898">
      <w:pPr>
        <w:pStyle w:val="ConsPlusNonformat"/>
        <w:jc w:val="center"/>
        <w:rPr>
          <w:rFonts w:ascii="Times New Roman" w:hAnsi="Times New Roman" w:cs="Times New Roman"/>
          <w:sz w:val="27"/>
          <w:szCs w:val="27"/>
        </w:rPr>
      </w:pPr>
    </w:p>
    <w:p w:rsidR="00796C6F" w:rsidRPr="00646122" w:rsidRDefault="00796C6F" w:rsidP="006F0898">
      <w:pPr>
        <w:pStyle w:val="ConsPlusNonformat"/>
        <w:jc w:val="both"/>
        <w:rPr>
          <w:rFonts w:ascii="Times New Roman" w:hAnsi="Times New Roman" w:cs="Times New Roman"/>
          <w:sz w:val="27"/>
          <w:szCs w:val="27"/>
        </w:rPr>
      </w:pPr>
      <w:r w:rsidRPr="00646122">
        <w:rPr>
          <w:rFonts w:ascii="Times New Roman" w:hAnsi="Times New Roman" w:cs="Times New Roman"/>
          <w:sz w:val="27"/>
          <w:szCs w:val="27"/>
        </w:rPr>
        <w:t>Наименование юридического лица (Ф.И.О. индивидуального предп</w:t>
      </w:r>
      <w:r w:rsidR="00FF3B9C" w:rsidRPr="00646122">
        <w:rPr>
          <w:rFonts w:ascii="Times New Roman" w:hAnsi="Times New Roman" w:cs="Times New Roman"/>
          <w:sz w:val="27"/>
          <w:szCs w:val="27"/>
        </w:rPr>
        <w:t>ринимателя)  (далее - участника</w:t>
      </w:r>
      <w:r w:rsidRPr="00646122">
        <w:rPr>
          <w:rFonts w:ascii="Times New Roman" w:hAnsi="Times New Roman" w:cs="Times New Roman"/>
          <w:sz w:val="27"/>
          <w:szCs w:val="27"/>
        </w:rPr>
        <w:t>), претендующего на участие в конкурсе</w:t>
      </w:r>
      <w:r w:rsidR="00FF3B9C" w:rsidRPr="00646122">
        <w:rPr>
          <w:rFonts w:ascii="Times New Roman" w:hAnsi="Times New Roman" w:cs="Times New Roman"/>
          <w:sz w:val="27"/>
          <w:szCs w:val="27"/>
        </w:rPr>
        <w:t xml:space="preserve"> </w:t>
      </w:r>
      <w:r w:rsidRPr="00646122">
        <w:rPr>
          <w:rFonts w:ascii="Times New Roman" w:hAnsi="Times New Roman" w:cs="Times New Roman"/>
          <w:sz w:val="27"/>
          <w:szCs w:val="27"/>
        </w:rPr>
        <w:t>предпринимательских проектов «Новая волна»_</w:t>
      </w:r>
      <w:r w:rsidR="006C3199" w:rsidRPr="00646122">
        <w:rPr>
          <w:rFonts w:ascii="Times New Roman" w:hAnsi="Times New Roman" w:cs="Times New Roman"/>
          <w:sz w:val="27"/>
          <w:szCs w:val="27"/>
        </w:rPr>
        <w:t>______</w:t>
      </w:r>
      <w:r w:rsidR="00FF3B9C" w:rsidRPr="00646122">
        <w:rPr>
          <w:rFonts w:ascii="Times New Roman" w:hAnsi="Times New Roman" w:cs="Times New Roman"/>
          <w:sz w:val="27"/>
          <w:szCs w:val="27"/>
        </w:rPr>
        <w:t>____________________</w:t>
      </w:r>
    </w:p>
    <w:p w:rsidR="00796C6F" w:rsidRPr="00646122" w:rsidRDefault="00796C6F" w:rsidP="006F0898">
      <w:pPr>
        <w:pStyle w:val="ConsPlusNonformat"/>
        <w:jc w:val="both"/>
        <w:rPr>
          <w:rFonts w:ascii="Times New Roman" w:hAnsi="Times New Roman" w:cs="Times New Roman"/>
          <w:sz w:val="27"/>
          <w:szCs w:val="27"/>
        </w:rPr>
      </w:pPr>
      <w:r w:rsidRPr="00646122">
        <w:rPr>
          <w:rFonts w:ascii="Times New Roman" w:hAnsi="Times New Roman" w:cs="Times New Roman"/>
          <w:sz w:val="27"/>
          <w:szCs w:val="27"/>
        </w:rPr>
        <w:t>___________________________________________</w:t>
      </w:r>
      <w:r w:rsidR="006C3199" w:rsidRPr="00646122">
        <w:rPr>
          <w:rFonts w:ascii="Times New Roman" w:hAnsi="Times New Roman" w:cs="Times New Roman"/>
          <w:sz w:val="27"/>
          <w:szCs w:val="27"/>
        </w:rPr>
        <w:t>________________________</w:t>
      </w:r>
    </w:p>
    <w:p w:rsidR="006C3199" w:rsidRPr="00646122" w:rsidRDefault="006C3199" w:rsidP="006C3199">
      <w:pPr>
        <w:pStyle w:val="ConsPlusNormal"/>
        <w:ind w:firstLine="0"/>
        <w:rPr>
          <w:rFonts w:ascii="Times New Roman" w:hAnsi="Times New Roman"/>
          <w:sz w:val="27"/>
          <w:szCs w:val="27"/>
          <w:lang w:eastAsia="ar-SA"/>
        </w:rPr>
      </w:pPr>
      <w:r w:rsidRPr="00646122">
        <w:rPr>
          <w:rFonts w:ascii="Times New Roman" w:hAnsi="Times New Roman"/>
          <w:sz w:val="27"/>
          <w:szCs w:val="27"/>
          <w:lang w:eastAsia="ar-SA"/>
        </w:rPr>
        <w:t>____________________________________________________________________________________</w:t>
      </w:r>
    </w:p>
    <w:p w:rsidR="006C3199" w:rsidRPr="00646122" w:rsidRDefault="006C3199" w:rsidP="006C3199">
      <w:pPr>
        <w:rPr>
          <w:sz w:val="27"/>
          <w:szCs w:val="27"/>
        </w:rPr>
      </w:pPr>
    </w:p>
    <w:p w:rsidR="00796C6F" w:rsidRPr="00646122" w:rsidRDefault="00796C6F" w:rsidP="00195592">
      <w:pPr>
        <w:pStyle w:val="ConsPlusNonformat"/>
        <w:outlineLvl w:val="0"/>
        <w:rPr>
          <w:rFonts w:ascii="Times New Roman" w:hAnsi="Times New Roman" w:cs="Times New Roman"/>
          <w:sz w:val="27"/>
          <w:szCs w:val="27"/>
        </w:rPr>
      </w:pPr>
      <w:r w:rsidRPr="00646122">
        <w:rPr>
          <w:rFonts w:ascii="Times New Roman" w:hAnsi="Times New Roman" w:cs="Times New Roman"/>
          <w:sz w:val="27"/>
          <w:szCs w:val="27"/>
        </w:rPr>
        <w:t>Наименование проекта, претендующего на получение субсидии</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w:t>
      </w:r>
      <w:r w:rsidR="006C3199" w:rsidRPr="00646122">
        <w:rPr>
          <w:rFonts w:ascii="Times New Roman" w:hAnsi="Times New Roman" w:cs="Times New Roman"/>
          <w:sz w:val="27"/>
          <w:szCs w:val="27"/>
        </w:rPr>
        <w:t>_______________________________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__________________________________________________________________</w:t>
      </w:r>
      <w:r w:rsidR="006C3199" w:rsidRPr="00646122">
        <w:rPr>
          <w:rFonts w:ascii="Times New Roman" w:hAnsi="Times New Roman" w:cs="Times New Roman"/>
          <w:sz w:val="27"/>
          <w:szCs w:val="27"/>
        </w:rPr>
        <w:t>_</w:t>
      </w:r>
    </w:p>
    <w:p w:rsidR="00796C6F" w:rsidRPr="00646122" w:rsidRDefault="00796C6F" w:rsidP="006F0898">
      <w:pPr>
        <w:pStyle w:val="ConsPlusNormal"/>
        <w:widowControl/>
        <w:ind w:firstLine="540"/>
        <w:jc w:val="both"/>
        <w:rPr>
          <w:rFonts w:ascii="Times New Roman" w:hAnsi="Times New Roman"/>
          <w:sz w:val="27"/>
          <w:szCs w:val="27"/>
        </w:rPr>
      </w:pPr>
    </w:p>
    <w:tbl>
      <w:tblPr>
        <w:tblW w:w="9275" w:type="dxa"/>
        <w:tblInd w:w="70" w:type="dxa"/>
        <w:tblLayout w:type="fixed"/>
        <w:tblCellMar>
          <w:left w:w="70" w:type="dxa"/>
          <w:right w:w="70" w:type="dxa"/>
        </w:tblCellMar>
        <w:tblLook w:val="0000"/>
      </w:tblPr>
      <w:tblGrid>
        <w:gridCol w:w="709"/>
        <w:gridCol w:w="4111"/>
        <w:gridCol w:w="1485"/>
        <w:gridCol w:w="1620"/>
        <w:gridCol w:w="1350"/>
      </w:tblGrid>
      <w:tr w:rsidR="00796C6F" w:rsidRPr="00646122" w:rsidTr="006C3199">
        <w:trPr>
          <w:cantSplit/>
          <w:trHeight w:val="360"/>
        </w:trPr>
        <w:tc>
          <w:tcPr>
            <w:tcW w:w="709" w:type="dxa"/>
            <w:tcBorders>
              <w:top w:val="single" w:sz="6" w:space="0" w:color="auto"/>
              <w:left w:val="single" w:sz="6" w:space="0" w:color="auto"/>
              <w:bottom w:val="single" w:sz="6" w:space="0" w:color="auto"/>
              <w:right w:val="single" w:sz="6" w:space="0" w:color="auto"/>
            </w:tcBorders>
          </w:tcPr>
          <w:p w:rsidR="00796C6F" w:rsidRPr="00646122" w:rsidRDefault="00FF3B9C" w:rsidP="006F0898">
            <w:pPr>
              <w:pStyle w:val="ConsPlusNormal"/>
              <w:widowControl/>
              <w:ind w:firstLine="0"/>
              <w:rPr>
                <w:rFonts w:ascii="Times New Roman" w:hAnsi="Times New Roman"/>
                <w:sz w:val="27"/>
                <w:szCs w:val="27"/>
              </w:rPr>
            </w:pPr>
            <w:r w:rsidRPr="00646122">
              <w:rPr>
                <w:rFonts w:ascii="Times New Roman" w:hAnsi="Times New Roman"/>
                <w:sz w:val="27"/>
                <w:szCs w:val="27"/>
              </w:rPr>
              <w:t>№п/п</w:t>
            </w:r>
          </w:p>
        </w:tc>
        <w:tc>
          <w:tcPr>
            <w:tcW w:w="4111"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r w:rsidRPr="00646122">
              <w:rPr>
                <w:rFonts w:ascii="Times New Roman" w:hAnsi="Times New Roman"/>
                <w:sz w:val="27"/>
                <w:szCs w:val="27"/>
              </w:rPr>
              <w:t xml:space="preserve">Наименование расходов       </w:t>
            </w:r>
          </w:p>
        </w:tc>
        <w:tc>
          <w:tcPr>
            <w:tcW w:w="1485"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r w:rsidRPr="00646122">
              <w:rPr>
                <w:rFonts w:ascii="Times New Roman" w:hAnsi="Times New Roman"/>
                <w:sz w:val="27"/>
                <w:szCs w:val="27"/>
              </w:rPr>
              <w:t xml:space="preserve">Цена   </w:t>
            </w:r>
            <w:r w:rsidRPr="00646122">
              <w:rPr>
                <w:rFonts w:ascii="Times New Roman" w:hAnsi="Times New Roman"/>
                <w:sz w:val="27"/>
                <w:szCs w:val="27"/>
              </w:rPr>
              <w:br/>
              <w:t xml:space="preserve">(рублей) </w:t>
            </w:r>
          </w:p>
        </w:tc>
        <w:tc>
          <w:tcPr>
            <w:tcW w:w="162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r w:rsidRPr="00646122">
              <w:rPr>
                <w:rFonts w:ascii="Times New Roman" w:hAnsi="Times New Roman"/>
                <w:sz w:val="27"/>
                <w:szCs w:val="27"/>
              </w:rPr>
              <w:t>Количество</w:t>
            </w:r>
          </w:p>
        </w:tc>
        <w:tc>
          <w:tcPr>
            <w:tcW w:w="135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r w:rsidRPr="00646122">
              <w:rPr>
                <w:rFonts w:ascii="Times New Roman" w:hAnsi="Times New Roman"/>
                <w:sz w:val="27"/>
                <w:szCs w:val="27"/>
              </w:rPr>
              <w:t xml:space="preserve">Сумма   </w:t>
            </w:r>
            <w:r w:rsidRPr="00646122">
              <w:rPr>
                <w:rFonts w:ascii="Times New Roman" w:hAnsi="Times New Roman"/>
                <w:sz w:val="27"/>
                <w:szCs w:val="27"/>
              </w:rPr>
              <w:br/>
              <w:t xml:space="preserve">(рублей) </w:t>
            </w:r>
          </w:p>
        </w:tc>
      </w:tr>
      <w:tr w:rsidR="00796C6F" w:rsidRPr="00646122" w:rsidTr="006C3199">
        <w:trPr>
          <w:cantSplit/>
          <w:trHeight w:val="240"/>
        </w:trPr>
        <w:tc>
          <w:tcPr>
            <w:tcW w:w="9275" w:type="dxa"/>
            <w:gridSpan w:val="5"/>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r w:rsidRPr="00646122">
              <w:rPr>
                <w:rFonts w:ascii="Times New Roman" w:hAnsi="Times New Roman"/>
                <w:sz w:val="27"/>
                <w:szCs w:val="27"/>
              </w:rPr>
              <w:t>1. Вложение собственных средств в проект</w:t>
            </w:r>
            <w:r w:rsidR="00374947">
              <w:rPr>
                <w:rFonts w:ascii="Times New Roman" w:hAnsi="Times New Roman"/>
                <w:sz w:val="27"/>
                <w:szCs w:val="27"/>
              </w:rPr>
              <w:t xml:space="preserve"> (не менее 2</w:t>
            </w:r>
            <w:r w:rsidR="00FF3B9C" w:rsidRPr="00646122">
              <w:rPr>
                <w:rFonts w:ascii="Times New Roman" w:hAnsi="Times New Roman"/>
                <w:sz w:val="27"/>
                <w:szCs w:val="27"/>
              </w:rPr>
              <w:t>0 процентов от суммы запрашиваемой субсидии)</w:t>
            </w:r>
          </w:p>
        </w:tc>
      </w:tr>
      <w:tr w:rsidR="00796C6F" w:rsidRPr="00646122" w:rsidTr="006C3199">
        <w:trPr>
          <w:cantSplit/>
          <w:trHeight w:val="240"/>
        </w:trPr>
        <w:tc>
          <w:tcPr>
            <w:tcW w:w="709"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4111"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485"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62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35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r>
      <w:tr w:rsidR="00796C6F" w:rsidRPr="00646122" w:rsidTr="006C3199">
        <w:trPr>
          <w:cantSplit/>
          <w:trHeight w:val="240"/>
        </w:trPr>
        <w:tc>
          <w:tcPr>
            <w:tcW w:w="709"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4111"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485"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62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35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r>
      <w:tr w:rsidR="00796C6F" w:rsidRPr="00646122" w:rsidTr="006C3199">
        <w:trPr>
          <w:cantSplit/>
          <w:trHeight w:val="240"/>
        </w:trPr>
        <w:tc>
          <w:tcPr>
            <w:tcW w:w="709"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4111"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r w:rsidRPr="00646122">
              <w:rPr>
                <w:rFonts w:ascii="Times New Roman" w:hAnsi="Times New Roman"/>
                <w:sz w:val="27"/>
                <w:szCs w:val="27"/>
              </w:rPr>
              <w:t>Итого</w:t>
            </w:r>
          </w:p>
        </w:tc>
        <w:tc>
          <w:tcPr>
            <w:tcW w:w="1485"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62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35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r>
      <w:tr w:rsidR="00796C6F" w:rsidRPr="00646122" w:rsidTr="006C3199">
        <w:trPr>
          <w:cantSplit/>
          <w:trHeight w:val="240"/>
        </w:trPr>
        <w:tc>
          <w:tcPr>
            <w:tcW w:w="9275" w:type="dxa"/>
            <w:gridSpan w:val="5"/>
            <w:tcBorders>
              <w:top w:val="single" w:sz="6" w:space="0" w:color="auto"/>
              <w:left w:val="single" w:sz="6" w:space="0" w:color="auto"/>
              <w:bottom w:val="single" w:sz="6" w:space="0" w:color="auto"/>
              <w:right w:val="single" w:sz="6" w:space="0" w:color="auto"/>
            </w:tcBorders>
          </w:tcPr>
          <w:p w:rsidR="00796C6F" w:rsidRPr="00646122" w:rsidRDefault="00796C6F" w:rsidP="00234E71">
            <w:pPr>
              <w:pStyle w:val="ConsPlusNormal"/>
              <w:widowControl/>
              <w:ind w:firstLine="0"/>
              <w:rPr>
                <w:rFonts w:ascii="Times New Roman" w:hAnsi="Times New Roman"/>
                <w:sz w:val="27"/>
                <w:szCs w:val="27"/>
              </w:rPr>
            </w:pPr>
            <w:r w:rsidRPr="00646122">
              <w:rPr>
                <w:rFonts w:ascii="Times New Roman" w:hAnsi="Times New Roman"/>
                <w:sz w:val="27"/>
                <w:szCs w:val="27"/>
              </w:rPr>
              <w:t xml:space="preserve">2. </w:t>
            </w:r>
            <w:r w:rsidR="00234E71">
              <w:rPr>
                <w:rFonts w:ascii="Times New Roman" w:hAnsi="Times New Roman"/>
                <w:sz w:val="27"/>
                <w:szCs w:val="27"/>
              </w:rPr>
              <w:t>Планируемые затраты</w:t>
            </w:r>
            <w:r w:rsidR="00930140">
              <w:rPr>
                <w:rFonts w:ascii="Times New Roman" w:hAnsi="Times New Roman"/>
                <w:sz w:val="27"/>
                <w:szCs w:val="27"/>
              </w:rPr>
              <w:t>, возникающие при реализации проекта, подлежащие</w:t>
            </w:r>
            <w:r w:rsidRPr="00646122">
              <w:rPr>
                <w:rFonts w:ascii="Times New Roman" w:hAnsi="Times New Roman"/>
                <w:sz w:val="27"/>
                <w:szCs w:val="27"/>
              </w:rPr>
              <w:t xml:space="preserve"> субсидированию</w:t>
            </w:r>
          </w:p>
        </w:tc>
      </w:tr>
      <w:tr w:rsidR="00796C6F" w:rsidRPr="00646122" w:rsidTr="006C3199">
        <w:trPr>
          <w:cantSplit/>
          <w:trHeight w:val="240"/>
        </w:trPr>
        <w:tc>
          <w:tcPr>
            <w:tcW w:w="709"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4111"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485"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62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35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r>
      <w:tr w:rsidR="00796C6F" w:rsidRPr="00646122" w:rsidTr="006C3199">
        <w:trPr>
          <w:cantSplit/>
          <w:trHeight w:val="240"/>
        </w:trPr>
        <w:tc>
          <w:tcPr>
            <w:tcW w:w="709"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4111"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485"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62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35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r>
      <w:tr w:rsidR="00796C6F" w:rsidRPr="00646122" w:rsidTr="006C3199">
        <w:trPr>
          <w:cantSplit/>
          <w:trHeight w:val="240"/>
        </w:trPr>
        <w:tc>
          <w:tcPr>
            <w:tcW w:w="709"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4111"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r w:rsidRPr="00646122">
              <w:rPr>
                <w:rFonts w:ascii="Times New Roman" w:hAnsi="Times New Roman"/>
                <w:sz w:val="27"/>
                <w:szCs w:val="27"/>
              </w:rPr>
              <w:t xml:space="preserve">Итого                                </w:t>
            </w:r>
          </w:p>
        </w:tc>
        <w:tc>
          <w:tcPr>
            <w:tcW w:w="1485"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62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35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r>
    </w:tbl>
    <w:p w:rsidR="00796C6F" w:rsidRPr="00646122" w:rsidRDefault="00796C6F" w:rsidP="006F0898">
      <w:pPr>
        <w:pStyle w:val="ConsPlusNormal"/>
        <w:widowControl/>
        <w:ind w:firstLine="540"/>
        <w:jc w:val="both"/>
        <w:rPr>
          <w:rFonts w:ascii="Times New Roman" w:hAnsi="Times New Roman"/>
          <w:sz w:val="27"/>
          <w:szCs w:val="27"/>
        </w:rPr>
      </w:pPr>
    </w:p>
    <w:p w:rsidR="00796C6F" w:rsidRPr="00646122" w:rsidRDefault="00796C6F" w:rsidP="00195592">
      <w:pPr>
        <w:pStyle w:val="ConsPlusNonformat"/>
        <w:outlineLvl w:val="0"/>
        <w:rPr>
          <w:rFonts w:ascii="Times New Roman" w:hAnsi="Times New Roman" w:cs="Times New Roman"/>
          <w:sz w:val="27"/>
          <w:szCs w:val="27"/>
        </w:rPr>
      </w:pPr>
      <w:r w:rsidRPr="00646122">
        <w:rPr>
          <w:rFonts w:ascii="Times New Roman" w:hAnsi="Times New Roman" w:cs="Times New Roman"/>
          <w:sz w:val="27"/>
          <w:szCs w:val="27"/>
        </w:rPr>
        <w:t>Руководитель юридического лица</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(индивидуальный предприниматель) _____________________________ /Ф.И.О./</w:t>
      </w:r>
    </w:p>
    <w:p w:rsidR="00796C6F" w:rsidRPr="00646122" w:rsidRDefault="00796C6F" w:rsidP="006F0898">
      <w:pPr>
        <w:pStyle w:val="ConsPlusNonformat"/>
        <w:rPr>
          <w:rFonts w:ascii="Times New Roman" w:hAnsi="Times New Roman" w:cs="Times New Roman"/>
          <w:sz w:val="27"/>
          <w:szCs w:val="27"/>
        </w:rPr>
      </w:pPr>
    </w:p>
    <w:p w:rsidR="00796C6F" w:rsidRPr="00646122" w:rsidRDefault="00796C6F" w:rsidP="00195592">
      <w:pPr>
        <w:pStyle w:val="ConsPlusNonformat"/>
        <w:outlineLvl w:val="0"/>
        <w:rPr>
          <w:rFonts w:ascii="Times New Roman" w:hAnsi="Times New Roman" w:cs="Times New Roman"/>
          <w:sz w:val="27"/>
          <w:szCs w:val="27"/>
        </w:rPr>
      </w:pPr>
      <w:r w:rsidRPr="00646122">
        <w:rPr>
          <w:rFonts w:ascii="Times New Roman" w:hAnsi="Times New Roman" w:cs="Times New Roman"/>
          <w:sz w:val="27"/>
          <w:szCs w:val="27"/>
        </w:rPr>
        <w:t>М.П.</w:t>
      </w:r>
    </w:p>
    <w:p w:rsidR="00796C6F" w:rsidRPr="00646122" w:rsidRDefault="00796C6F" w:rsidP="006F0898">
      <w:pPr>
        <w:pStyle w:val="ConsPlusNonformat"/>
        <w:rPr>
          <w:rFonts w:ascii="Times New Roman" w:hAnsi="Times New Roman" w:cs="Times New Roman"/>
          <w:sz w:val="27"/>
          <w:szCs w:val="27"/>
        </w:rPr>
      </w:pP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 __________________ 20__ год</w:t>
      </w:r>
    </w:p>
    <w:p w:rsidR="00796C6F" w:rsidRPr="00646122" w:rsidRDefault="00796C6F" w:rsidP="006F0898">
      <w:pPr>
        <w:pStyle w:val="ConsPlusNormal"/>
        <w:widowControl/>
        <w:ind w:firstLine="0"/>
        <w:rPr>
          <w:rFonts w:ascii="Times New Roman" w:hAnsi="Times New Roman"/>
          <w:sz w:val="27"/>
          <w:szCs w:val="27"/>
        </w:rPr>
      </w:pPr>
    </w:p>
    <w:p w:rsidR="00796C6F" w:rsidRPr="00646122" w:rsidRDefault="00796C6F" w:rsidP="006F0898">
      <w:pPr>
        <w:pStyle w:val="ConsPlusNormal"/>
        <w:widowControl/>
        <w:ind w:firstLine="0"/>
        <w:rPr>
          <w:rFonts w:ascii="Times New Roman" w:hAnsi="Times New Roman"/>
          <w:sz w:val="27"/>
          <w:szCs w:val="27"/>
        </w:rPr>
      </w:pPr>
    </w:p>
    <w:p w:rsidR="00796C6F" w:rsidRPr="00646122" w:rsidRDefault="00796C6F" w:rsidP="006F0898">
      <w:pPr>
        <w:pStyle w:val="ConsPlusNormal"/>
        <w:widowControl/>
        <w:ind w:firstLine="0"/>
        <w:rPr>
          <w:rFonts w:ascii="Times New Roman" w:hAnsi="Times New Roman"/>
          <w:sz w:val="27"/>
          <w:szCs w:val="27"/>
        </w:rPr>
      </w:pPr>
    </w:p>
    <w:p w:rsidR="00796C6F" w:rsidRPr="00646122" w:rsidRDefault="00796C6F" w:rsidP="006F0898">
      <w:pPr>
        <w:pStyle w:val="ConsPlusNormal"/>
        <w:widowControl/>
        <w:ind w:firstLine="0"/>
        <w:jc w:val="right"/>
        <w:outlineLvl w:val="1"/>
        <w:rPr>
          <w:rFonts w:ascii="Times New Roman" w:hAnsi="Times New Roman"/>
          <w:sz w:val="27"/>
          <w:szCs w:val="27"/>
        </w:rPr>
      </w:pPr>
    </w:p>
    <w:p w:rsidR="00796C6F" w:rsidRDefault="00796C6F" w:rsidP="006F0898">
      <w:pPr>
        <w:pStyle w:val="ConsPlusNormal"/>
        <w:widowControl/>
        <w:ind w:firstLine="0"/>
        <w:jc w:val="right"/>
        <w:outlineLvl w:val="1"/>
        <w:rPr>
          <w:rFonts w:ascii="Times New Roman" w:hAnsi="Times New Roman"/>
          <w:sz w:val="27"/>
          <w:szCs w:val="27"/>
        </w:rPr>
      </w:pPr>
    </w:p>
    <w:p w:rsidR="00E44E26" w:rsidRDefault="00E44E26" w:rsidP="00E44E26">
      <w:pPr>
        <w:rPr>
          <w:lang w:eastAsia="ru-RU"/>
        </w:rPr>
      </w:pPr>
    </w:p>
    <w:p w:rsidR="00E44E26" w:rsidRDefault="00E44E26" w:rsidP="00E44E26">
      <w:pPr>
        <w:rPr>
          <w:lang w:eastAsia="ru-RU"/>
        </w:rPr>
      </w:pPr>
    </w:p>
    <w:p w:rsidR="00E44E26" w:rsidRDefault="00E44E26" w:rsidP="00E44E26">
      <w:pPr>
        <w:rPr>
          <w:lang w:eastAsia="ru-RU"/>
        </w:rPr>
      </w:pPr>
    </w:p>
    <w:p w:rsidR="00E44E26" w:rsidRPr="00E44E26" w:rsidRDefault="00E44E26" w:rsidP="00E44E26">
      <w:pPr>
        <w:rPr>
          <w:lang w:eastAsia="ru-RU"/>
        </w:rPr>
      </w:pPr>
    </w:p>
    <w:p w:rsidR="00796C6F" w:rsidRPr="00646122" w:rsidRDefault="00796C6F" w:rsidP="006F0898">
      <w:pPr>
        <w:pStyle w:val="ConsPlusNormal"/>
        <w:widowControl/>
        <w:ind w:firstLine="0"/>
        <w:jc w:val="right"/>
        <w:outlineLvl w:val="1"/>
        <w:rPr>
          <w:rFonts w:ascii="Times New Roman" w:hAnsi="Times New Roman"/>
          <w:sz w:val="27"/>
          <w:szCs w:val="27"/>
        </w:rPr>
      </w:pPr>
    </w:p>
    <w:p w:rsidR="006B36CD" w:rsidRDefault="006B36CD" w:rsidP="006B36CD">
      <w:pPr>
        <w:rPr>
          <w:sz w:val="27"/>
          <w:szCs w:val="27"/>
          <w:lang w:eastAsia="ru-RU"/>
        </w:rPr>
      </w:pPr>
    </w:p>
    <w:p w:rsidR="00796C6F" w:rsidRPr="00646122" w:rsidRDefault="00BF2581" w:rsidP="00222C8B">
      <w:pPr>
        <w:pStyle w:val="ConsPlusNonformat"/>
        <w:jc w:val="right"/>
        <w:rPr>
          <w:rFonts w:ascii="Times New Roman" w:hAnsi="Times New Roman" w:cs="Times New Roman"/>
          <w:sz w:val="27"/>
          <w:szCs w:val="27"/>
        </w:rPr>
      </w:pPr>
      <w:r w:rsidRPr="00646122">
        <w:rPr>
          <w:rFonts w:ascii="Times New Roman" w:hAnsi="Times New Roman" w:cs="Times New Roman"/>
          <w:sz w:val="27"/>
          <w:szCs w:val="27"/>
        </w:rPr>
        <w:lastRenderedPageBreak/>
        <w:t>Форма 4</w:t>
      </w:r>
      <w:r w:rsidR="00796C6F" w:rsidRPr="00646122">
        <w:rPr>
          <w:rFonts w:ascii="Times New Roman" w:hAnsi="Times New Roman" w:cs="Times New Roman"/>
          <w:sz w:val="27"/>
          <w:szCs w:val="27"/>
        </w:rPr>
        <w:t xml:space="preserve"> к Положению</w:t>
      </w:r>
    </w:p>
    <w:p w:rsidR="00796C6F" w:rsidRPr="00646122" w:rsidRDefault="00796C6F" w:rsidP="00222C8B">
      <w:pPr>
        <w:pStyle w:val="ConsPlusNonformat"/>
        <w:jc w:val="right"/>
        <w:outlineLvl w:val="0"/>
        <w:rPr>
          <w:rFonts w:ascii="Times New Roman" w:hAnsi="Times New Roman" w:cs="Times New Roman"/>
          <w:sz w:val="27"/>
          <w:szCs w:val="27"/>
        </w:rPr>
      </w:pPr>
    </w:p>
    <w:p w:rsidR="00796C6F" w:rsidRPr="00646122" w:rsidRDefault="00796C6F" w:rsidP="00195592">
      <w:pPr>
        <w:pStyle w:val="ConsPlusNonformat"/>
        <w:jc w:val="center"/>
        <w:outlineLvl w:val="0"/>
        <w:rPr>
          <w:rFonts w:ascii="Times New Roman" w:hAnsi="Times New Roman" w:cs="Times New Roman"/>
          <w:sz w:val="27"/>
          <w:szCs w:val="27"/>
        </w:rPr>
      </w:pPr>
      <w:r w:rsidRPr="00646122">
        <w:rPr>
          <w:rFonts w:ascii="Times New Roman" w:hAnsi="Times New Roman" w:cs="Times New Roman"/>
          <w:sz w:val="27"/>
          <w:szCs w:val="27"/>
        </w:rPr>
        <w:t xml:space="preserve">Календарный план </w:t>
      </w:r>
    </w:p>
    <w:p w:rsidR="00796C6F" w:rsidRPr="00646122" w:rsidRDefault="00796C6F" w:rsidP="006F0898">
      <w:pPr>
        <w:pStyle w:val="ConsPlusNonformat"/>
        <w:jc w:val="center"/>
        <w:rPr>
          <w:rFonts w:ascii="Times New Roman" w:hAnsi="Times New Roman" w:cs="Times New Roman"/>
          <w:sz w:val="27"/>
          <w:szCs w:val="27"/>
        </w:rPr>
      </w:pPr>
      <w:r w:rsidRPr="00646122">
        <w:rPr>
          <w:rFonts w:ascii="Times New Roman" w:hAnsi="Times New Roman" w:cs="Times New Roman"/>
          <w:sz w:val="27"/>
          <w:szCs w:val="27"/>
        </w:rPr>
        <w:t>реализации предпринимательского проекта, представленного для участия в конкурсе предпринимательских проектов «Новая волна»</w:t>
      </w:r>
    </w:p>
    <w:p w:rsidR="00796C6F" w:rsidRPr="00646122" w:rsidRDefault="00796C6F" w:rsidP="006F0898">
      <w:pPr>
        <w:pStyle w:val="ConsPlusNonformat"/>
        <w:jc w:val="center"/>
        <w:rPr>
          <w:rFonts w:ascii="Times New Roman" w:hAnsi="Times New Roman" w:cs="Times New Roman"/>
          <w:sz w:val="27"/>
          <w:szCs w:val="27"/>
        </w:rPr>
      </w:pPr>
    </w:p>
    <w:p w:rsidR="00796C6F" w:rsidRPr="00646122" w:rsidRDefault="00796C6F" w:rsidP="006F0898">
      <w:pPr>
        <w:pStyle w:val="ConsPlusNonformat"/>
        <w:jc w:val="both"/>
        <w:rPr>
          <w:rFonts w:ascii="Times New Roman" w:hAnsi="Times New Roman" w:cs="Times New Roman"/>
          <w:sz w:val="27"/>
          <w:szCs w:val="27"/>
        </w:rPr>
      </w:pPr>
      <w:r w:rsidRPr="00646122">
        <w:rPr>
          <w:rFonts w:ascii="Times New Roman" w:hAnsi="Times New Roman" w:cs="Times New Roman"/>
          <w:sz w:val="27"/>
          <w:szCs w:val="27"/>
        </w:rPr>
        <w:t xml:space="preserve">Наименование юридического лица (Ф.И.О. индивидуального предпринимателя) (далее - </w:t>
      </w:r>
      <w:r w:rsidR="00172E9B" w:rsidRPr="00646122">
        <w:rPr>
          <w:rFonts w:ascii="Times New Roman" w:hAnsi="Times New Roman" w:cs="Times New Roman"/>
          <w:sz w:val="27"/>
          <w:szCs w:val="27"/>
        </w:rPr>
        <w:t>участника</w:t>
      </w:r>
      <w:r w:rsidRPr="00646122">
        <w:rPr>
          <w:rFonts w:ascii="Times New Roman" w:hAnsi="Times New Roman" w:cs="Times New Roman"/>
          <w:sz w:val="27"/>
          <w:szCs w:val="27"/>
        </w:rPr>
        <w:t>), претендующего на участие в конкурсе</w:t>
      </w:r>
      <w:r w:rsidR="00172E9B" w:rsidRPr="00646122">
        <w:rPr>
          <w:rFonts w:ascii="Times New Roman" w:hAnsi="Times New Roman" w:cs="Times New Roman"/>
          <w:sz w:val="27"/>
          <w:szCs w:val="27"/>
        </w:rPr>
        <w:t xml:space="preserve"> </w:t>
      </w:r>
      <w:r w:rsidRPr="00646122">
        <w:rPr>
          <w:rFonts w:ascii="Times New Roman" w:hAnsi="Times New Roman" w:cs="Times New Roman"/>
          <w:sz w:val="27"/>
          <w:szCs w:val="27"/>
        </w:rPr>
        <w:t>предпринимательских проектов «Новая волна» __</w:t>
      </w:r>
      <w:r w:rsidR="006C3199" w:rsidRPr="00646122">
        <w:rPr>
          <w:rFonts w:ascii="Times New Roman" w:hAnsi="Times New Roman" w:cs="Times New Roman"/>
          <w:sz w:val="27"/>
          <w:szCs w:val="27"/>
        </w:rPr>
        <w:t>______________________</w:t>
      </w:r>
      <w:r w:rsidR="00172E9B" w:rsidRPr="00646122">
        <w:rPr>
          <w:rFonts w:ascii="Times New Roman" w:hAnsi="Times New Roman" w:cs="Times New Roman"/>
          <w:sz w:val="27"/>
          <w:szCs w:val="27"/>
        </w:rPr>
        <w:t>__</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w:t>
      </w:r>
      <w:r w:rsidR="006C3199" w:rsidRPr="00646122">
        <w:rPr>
          <w:rFonts w:ascii="Times New Roman" w:hAnsi="Times New Roman" w:cs="Times New Roman"/>
          <w:sz w:val="27"/>
          <w:szCs w:val="27"/>
        </w:rPr>
        <w:t>_______________________________</w:t>
      </w:r>
    </w:p>
    <w:p w:rsidR="006C3199" w:rsidRPr="00646122" w:rsidRDefault="006C3199" w:rsidP="006C3199">
      <w:pPr>
        <w:pStyle w:val="ConsPlusNormal"/>
        <w:ind w:firstLine="0"/>
        <w:rPr>
          <w:rFonts w:ascii="Times New Roman" w:hAnsi="Times New Roman"/>
          <w:sz w:val="27"/>
          <w:szCs w:val="27"/>
          <w:lang w:eastAsia="ar-SA"/>
        </w:rPr>
      </w:pPr>
    </w:p>
    <w:p w:rsidR="006C3199" w:rsidRPr="00646122" w:rsidRDefault="006C3199" w:rsidP="006C3199">
      <w:pPr>
        <w:pStyle w:val="ConsPlusNormal"/>
        <w:ind w:firstLine="0"/>
        <w:rPr>
          <w:rFonts w:ascii="Times New Roman" w:hAnsi="Times New Roman"/>
          <w:sz w:val="27"/>
          <w:szCs w:val="27"/>
          <w:lang w:eastAsia="ar-SA"/>
        </w:rPr>
      </w:pPr>
      <w:r w:rsidRPr="00646122">
        <w:rPr>
          <w:rFonts w:ascii="Times New Roman" w:hAnsi="Times New Roman"/>
          <w:sz w:val="27"/>
          <w:szCs w:val="27"/>
          <w:lang w:eastAsia="ar-SA"/>
        </w:rPr>
        <w:t>____________________________________________________________________________________</w:t>
      </w:r>
    </w:p>
    <w:p w:rsidR="006C3199" w:rsidRPr="00646122" w:rsidRDefault="006C3199" w:rsidP="006C3199">
      <w:pPr>
        <w:rPr>
          <w:sz w:val="27"/>
          <w:szCs w:val="27"/>
        </w:rPr>
      </w:pPr>
    </w:p>
    <w:p w:rsidR="00796C6F" w:rsidRPr="00646122" w:rsidRDefault="00796C6F" w:rsidP="00195592">
      <w:pPr>
        <w:pStyle w:val="ConsPlusNonformat"/>
        <w:outlineLvl w:val="0"/>
        <w:rPr>
          <w:rFonts w:ascii="Times New Roman" w:hAnsi="Times New Roman" w:cs="Times New Roman"/>
          <w:sz w:val="27"/>
          <w:szCs w:val="27"/>
        </w:rPr>
      </w:pPr>
      <w:r w:rsidRPr="00646122">
        <w:rPr>
          <w:rFonts w:ascii="Times New Roman" w:hAnsi="Times New Roman" w:cs="Times New Roman"/>
          <w:sz w:val="27"/>
          <w:szCs w:val="27"/>
        </w:rPr>
        <w:t>Наименование проекта, претендующего на получение субсидии</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w:t>
      </w:r>
      <w:r w:rsidR="006C3199" w:rsidRPr="00646122">
        <w:rPr>
          <w:rFonts w:ascii="Times New Roman" w:hAnsi="Times New Roman" w:cs="Times New Roman"/>
          <w:sz w:val="27"/>
          <w:szCs w:val="27"/>
        </w:rPr>
        <w:t>_______________________________</w:t>
      </w:r>
    </w:p>
    <w:p w:rsidR="006C3199" w:rsidRPr="00646122" w:rsidRDefault="006C3199" w:rsidP="006F0898">
      <w:pPr>
        <w:pStyle w:val="ConsPlusNonformat"/>
        <w:rPr>
          <w:rFonts w:ascii="Times New Roman" w:hAnsi="Times New Roman" w:cs="Times New Roman"/>
          <w:sz w:val="27"/>
          <w:szCs w:val="27"/>
        </w:rPr>
      </w:pP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___________________________________________________________________________</w:t>
      </w:r>
      <w:r w:rsidR="006C3199" w:rsidRPr="00646122">
        <w:rPr>
          <w:rFonts w:ascii="Times New Roman" w:hAnsi="Times New Roman" w:cs="Times New Roman"/>
          <w:sz w:val="27"/>
          <w:szCs w:val="27"/>
        </w:rPr>
        <w:t>____</w:t>
      </w:r>
    </w:p>
    <w:p w:rsidR="006C3199" w:rsidRPr="00646122" w:rsidRDefault="006C3199" w:rsidP="006C3199">
      <w:pPr>
        <w:pStyle w:val="ConsPlusNormal"/>
        <w:ind w:firstLine="0"/>
        <w:rPr>
          <w:rFonts w:ascii="Times New Roman" w:hAnsi="Times New Roman"/>
          <w:sz w:val="27"/>
          <w:szCs w:val="27"/>
          <w:lang w:eastAsia="ar-SA"/>
        </w:rPr>
      </w:pPr>
    </w:p>
    <w:p w:rsidR="00172E9B" w:rsidRPr="00646122" w:rsidRDefault="00172E9B" w:rsidP="00172E9B">
      <w:pPr>
        <w:pStyle w:val="ConsPlusNormal"/>
        <w:rPr>
          <w:rFonts w:ascii="Times New Roman" w:hAnsi="Times New Roman"/>
          <w:sz w:val="27"/>
          <w:szCs w:val="27"/>
          <w:lang w:eastAsia="ar-SA"/>
        </w:rPr>
      </w:pPr>
    </w:p>
    <w:tbl>
      <w:tblPr>
        <w:tblW w:w="9619" w:type="dxa"/>
        <w:tblInd w:w="70" w:type="dxa"/>
        <w:tblLayout w:type="fixed"/>
        <w:tblCellMar>
          <w:left w:w="70" w:type="dxa"/>
          <w:right w:w="70" w:type="dxa"/>
        </w:tblCellMar>
        <w:tblLook w:val="0000"/>
      </w:tblPr>
      <w:tblGrid>
        <w:gridCol w:w="540"/>
        <w:gridCol w:w="5839"/>
        <w:gridCol w:w="1620"/>
        <w:gridCol w:w="1620"/>
      </w:tblGrid>
      <w:tr w:rsidR="00796C6F" w:rsidRPr="00646122" w:rsidTr="006C3199">
        <w:trPr>
          <w:cantSplit/>
          <w:trHeight w:val="360"/>
        </w:trPr>
        <w:tc>
          <w:tcPr>
            <w:tcW w:w="540" w:type="dxa"/>
            <w:tcBorders>
              <w:top w:val="single" w:sz="6" w:space="0" w:color="auto"/>
              <w:left w:val="single" w:sz="6" w:space="0" w:color="auto"/>
              <w:bottom w:val="single" w:sz="6" w:space="0" w:color="auto"/>
              <w:right w:val="single" w:sz="6" w:space="0" w:color="auto"/>
            </w:tcBorders>
          </w:tcPr>
          <w:p w:rsidR="00796C6F" w:rsidRPr="00646122" w:rsidRDefault="00172E9B" w:rsidP="006F0898">
            <w:pPr>
              <w:pStyle w:val="ConsPlusNormal"/>
              <w:widowControl/>
              <w:ind w:firstLine="0"/>
              <w:rPr>
                <w:rFonts w:ascii="Times New Roman" w:hAnsi="Times New Roman"/>
                <w:sz w:val="27"/>
                <w:szCs w:val="27"/>
              </w:rPr>
            </w:pPr>
            <w:r w:rsidRPr="00646122">
              <w:rPr>
                <w:rFonts w:ascii="Times New Roman" w:hAnsi="Times New Roman"/>
                <w:sz w:val="27"/>
                <w:szCs w:val="27"/>
              </w:rPr>
              <w:t>№</w:t>
            </w:r>
            <w:r w:rsidR="00796C6F" w:rsidRPr="00646122">
              <w:rPr>
                <w:rFonts w:ascii="Times New Roman" w:hAnsi="Times New Roman"/>
                <w:sz w:val="27"/>
                <w:szCs w:val="27"/>
              </w:rPr>
              <w:t>пп</w:t>
            </w:r>
          </w:p>
        </w:tc>
        <w:tc>
          <w:tcPr>
            <w:tcW w:w="5839"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r w:rsidRPr="00646122">
              <w:rPr>
                <w:rFonts w:ascii="Times New Roman" w:hAnsi="Times New Roman"/>
                <w:sz w:val="27"/>
                <w:szCs w:val="27"/>
              </w:rPr>
              <w:t>Наименование этапа, его краткая характеристика</w:t>
            </w:r>
          </w:p>
        </w:tc>
        <w:tc>
          <w:tcPr>
            <w:tcW w:w="1620" w:type="dxa"/>
            <w:tcBorders>
              <w:top w:val="single" w:sz="6" w:space="0" w:color="auto"/>
              <w:left w:val="single" w:sz="6" w:space="0" w:color="auto"/>
              <w:bottom w:val="single" w:sz="6" w:space="0" w:color="auto"/>
              <w:right w:val="single" w:sz="6" w:space="0" w:color="auto"/>
            </w:tcBorders>
          </w:tcPr>
          <w:p w:rsidR="00796C6F" w:rsidRPr="00646122" w:rsidRDefault="00172E9B" w:rsidP="00172E9B">
            <w:pPr>
              <w:pStyle w:val="ConsPlusNormal"/>
              <w:widowControl/>
              <w:ind w:firstLine="0"/>
              <w:rPr>
                <w:rFonts w:ascii="Times New Roman" w:hAnsi="Times New Roman"/>
                <w:sz w:val="27"/>
                <w:szCs w:val="27"/>
              </w:rPr>
            </w:pPr>
            <w:r w:rsidRPr="00646122">
              <w:rPr>
                <w:rFonts w:ascii="Times New Roman" w:hAnsi="Times New Roman"/>
                <w:sz w:val="27"/>
                <w:szCs w:val="27"/>
              </w:rPr>
              <w:t>Начало</w:t>
            </w:r>
            <w:r w:rsidR="00796C6F" w:rsidRPr="00646122">
              <w:rPr>
                <w:rFonts w:ascii="Times New Roman" w:hAnsi="Times New Roman"/>
                <w:sz w:val="27"/>
                <w:szCs w:val="27"/>
              </w:rPr>
              <w:t xml:space="preserve"> этапа   </w:t>
            </w:r>
          </w:p>
        </w:tc>
        <w:tc>
          <w:tcPr>
            <w:tcW w:w="1620" w:type="dxa"/>
            <w:tcBorders>
              <w:top w:val="single" w:sz="6" w:space="0" w:color="auto"/>
              <w:left w:val="single" w:sz="6" w:space="0" w:color="auto"/>
              <w:bottom w:val="single" w:sz="6" w:space="0" w:color="auto"/>
              <w:right w:val="single" w:sz="6" w:space="0" w:color="auto"/>
            </w:tcBorders>
          </w:tcPr>
          <w:p w:rsidR="00796C6F" w:rsidRPr="00646122" w:rsidRDefault="00172E9B" w:rsidP="006F0898">
            <w:pPr>
              <w:pStyle w:val="ConsPlusNormal"/>
              <w:widowControl/>
              <w:ind w:firstLine="0"/>
              <w:rPr>
                <w:rFonts w:ascii="Times New Roman" w:hAnsi="Times New Roman"/>
                <w:sz w:val="27"/>
                <w:szCs w:val="27"/>
              </w:rPr>
            </w:pPr>
            <w:r w:rsidRPr="00646122">
              <w:rPr>
                <w:rFonts w:ascii="Times New Roman" w:hAnsi="Times New Roman"/>
                <w:sz w:val="27"/>
                <w:szCs w:val="27"/>
              </w:rPr>
              <w:t xml:space="preserve">Завершение </w:t>
            </w:r>
            <w:r w:rsidRPr="00646122">
              <w:rPr>
                <w:rFonts w:ascii="Times New Roman" w:hAnsi="Times New Roman"/>
                <w:sz w:val="27"/>
                <w:szCs w:val="27"/>
              </w:rPr>
              <w:br/>
              <w:t xml:space="preserve">этапа </w:t>
            </w:r>
          </w:p>
        </w:tc>
      </w:tr>
      <w:tr w:rsidR="00796C6F" w:rsidRPr="00646122" w:rsidTr="006C3199">
        <w:trPr>
          <w:cantSplit/>
          <w:trHeight w:val="240"/>
        </w:trPr>
        <w:tc>
          <w:tcPr>
            <w:tcW w:w="54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5839"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62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62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r>
      <w:tr w:rsidR="00796C6F" w:rsidRPr="00646122" w:rsidTr="006C3199">
        <w:trPr>
          <w:cantSplit/>
          <w:trHeight w:val="240"/>
        </w:trPr>
        <w:tc>
          <w:tcPr>
            <w:tcW w:w="54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5839"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62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62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r>
      <w:tr w:rsidR="00796C6F" w:rsidRPr="00646122" w:rsidTr="006C3199">
        <w:trPr>
          <w:cantSplit/>
          <w:trHeight w:val="240"/>
        </w:trPr>
        <w:tc>
          <w:tcPr>
            <w:tcW w:w="54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5839"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62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c>
          <w:tcPr>
            <w:tcW w:w="1620" w:type="dxa"/>
            <w:tcBorders>
              <w:top w:val="single" w:sz="6" w:space="0" w:color="auto"/>
              <w:left w:val="single" w:sz="6" w:space="0" w:color="auto"/>
              <w:bottom w:val="single" w:sz="6" w:space="0" w:color="auto"/>
              <w:right w:val="single" w:sz="6" w:space="0" w:color="auto"/>
            </w:tcBorders>
          </w:tcPr>
          <w:p w:rsidR="00796C6F" w:rsidRPr="00646122" w:rsidRDefault="00796C6F" w:rsidP="006F0898">
            <w:pPr>
              <w:pStyle w:val="ConsPlusNormal"/>
              <w:widowControl/>
              <w:ind w:firstLine="0"/>
              <w:rPr>
                <w:rFonts w:ascii="Times New Roman" w:hAnsi="Times New Roman"/>
                <w:sz w:val="27"/>
                <w:szCs w:val="27"/>
              </w:rPr>
            </w:pPr>
          </w:p>
        </w:tc>
      </w:tr>
    </w:tbl>
    <w:p w:rsidR="00796C6F" w:rsidRPr="00646122" w:rsidRDefault="00796C6F" w:rsidP="006F0898">
      <w:pPr>
        <w:pStyle w:val="ConsPlusNormal"/>
        <w:widowControl/>
        <w:ind w:firstLine="540"/>
        <w:jc w:val="both"/>
        <w:rPr>
          <w:rFonts w:ascii="Times New Roman" w:hAnsi="Times New Roman"/>
          <w:sz w:val="27"/>
          <w:szCs w:val="27"/>
        </w:rPr>
      </w:pPr>
    </w:p>
    <w:p w:rsidR="00172E9B" w:rsidRPr="00646122" w:rsidRDefault="00172E9B" w:rsidP="00172E9B">
      <w:pPr>
        <w:rPr>
          <w:sz w:val="27"/>
          <w:szCs w:val="27"/>
          <w:lang w:eastAsia="ru-RU"/>
        </w:rPr>
      </w:pPr>
    </w:p>
    <w:p w:rsidR="00172E9B" w:rsidRPr="00646122" w:rsidRDefault="00172E9B" w:rsidP="00172E9B">
      <w:pPr>
        <w:rPr>
          <w:sz w:val="27"/>
          <w:szCs w:val="27"/>
          <w:lang w:eastAsia="ru-RU"/>
        </w:rPr>
      </w:pPr>
    </w:p>
    <w:p w:rsidR="00796C6F" w:rsidRPr="00646122" w:rsidRDefault="00796C6F" w:rsidP="00195592">
      <w:pPr>
        <w:pStyle w:val="ConsPlusNonformat"/>
        <w:outlineLvl w:val="0"/>
        <w:rPr>
          <w:rFonts w:ascii="Times New Roman" w:hAnsi="Times New Roman" w:cs="Times New Roman"/>
          <w:sz w:val="27"/>
          <w:szCs w:val="27"/>
        </w:rPr>
      </w:pPr>
      <w:r w:rsidRPr="00646122">
        <w:rPr>
          <w:rFonts w:ascii="Times New Roman" w:hAnsi="Times New Roman" w:cs="Times New Roman"/>
          <w:sz w:val="27"/>
          <w:szCs w:val="27"/>
        </w:rPr>
        <w:t>Руководитель юридического лица</w:t>
      </w: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(индивидуальный предприниматель) __________________________ /Ф.И.О./</w:t>
      </w:r>
    </w:p>
    <w:p w:rsidR="00796C6F" w:rsidRPr="00646122" w:rsidRDefault="00796C6F" w:rsidP="006F0898">
      <w:pPr>
        <w:pStyle w:val="ConsPlusNonformat"/>
        <w:rPr>
          <w:rFonts w:ascii="Times New Roman" w:hAnsi="Times New Roman" w:cs="Times New Roman"/>
          <w:sz w:val="27"/>
          <w:szCs w:val="27"/>
        </w:rPr>
      </w:pPr>
    </w:p>
    <w:p w:rsidR="00796C6F" w:rsidRPr="00646122" w:rsidRDefault="00796C6F" w:rsidP="00195592">
      <w:pPr>
        <w:pStyle w:val="ConsPlusNonformat"/>
        <w:outlineLvl w:val="0"/>
        <w:rPr>
          <w:rFonts w:ascii="Times New Roman" w:hAnsi="Times New Roman" w:cs="Times New Roman"/>
          <w:sz w:val="27"/>
          <w:szCs w:val="27"/>
        </w:rPr>
      </w:pPr>
      <w:r w:rsidRPr="00646122">
        <w:rPr>
          <w:rFonts w:ascii="Times New Roman" w:hAnsi="Times New Roman" w:cs="Times New Roman"/>
          <w:sz w:val="27"/>
          <w:szCs w:val="27"/>
        </w:rPr>
        <w:t xml:space="preserve">    М.П.</w:t>
      </w:r>
    </w:p>
    <w:p w:rsidR="00796C6F" w:rsidRPr="00646122" w:rsidRDefault="00796C6F" w:rsidP="006F0898">
      <w:pPr>
        <w:pStyle w:val="ConsPlusNonformat"/>
        <w:rPr>
          <w:rFonts w:ascii="Times New Roman" w:hAnsi="Times New Roman" w:cs="Times New Roman"/>
          <w:sz w:val="27"/>
          <w:szCs w:val="27"/>
        </w:rPr>
      </w:pPr>
    </w:p>
    <w:p w:rsidR="00796C6F" w:rsidRPr="00646122" w:rsidRDefault="00796C6F" w:rsidP="006F0898">
      <w:pPr>
        <w:pStyle w:val="ConsPlusNonformat"/>
        <w:rPr>
          <w:rFonts w:ascii="Times New Roman" w:hAnsi="Times New Roman" w:cs="Times New Roman"/>
          <w:sz w:val="27"/>
          <w:szCs w:val="27"/>
        </w:rPr>
      </w:pPr>
      <w:r w:rsidRPr="00646122">
        <w:rPr>
          <w:rFonts w:ascii="Times New Roman" w:hAnsi="Times New Roman" w:cs="Times New Roman"/>
          <w:sz w:val="27"/>
          <w:szCs w:val="27"/>
        </w:rPr>
        <w:t xml:space="preserve">   «____» __________________ 20__ год</w:t>
      </w:r>
    </w:p>
    <w:p w:rsidR="00796C6F" w:rsidRPr="00646122" w:rsidRDefault="00796C6F" w:rsidP="006F0898">
      <w:pPr>
        <w:pStyle w:val="ConsPlusNormal"/>
        <w:widowControl/>
        <w:ind w:firstLine="0"/>
        <w:rPr>
          <w:rFonts w:ascii="Times New Roman" w:hAnsi="Times New Roman"/>
          <w:sz w:val="27"/>
          <w:szCs w:val="27"/>
        </w:rPr>
      </w:pPr>
    </w:p>
    <w:p w:rsidR="00796C6F" w:rsidRPr="00646122" w:rsidRDefault="00796C6F" w:rsidP="006F0898">
      <w:pPr>
        <w:pStyle w:val="ConsPlusNormal"/>
        <w:widowControl/>
        <w:ind w:firstLine="0"/>
        <w:rPr>
          <w:rFonts w:ascii="Times New Roman" w:hAnsi="Times New Roman"/>
          <w:sz w:val="27"/>
          <w:szCs w:val="27"/>
        </w:rPr>
      </w:pPr>
    </w:p>
    <w:p w:rsidR="00796C6F" w:rsidRPr="00646122" w:rsidRDefault="00796C6F" w:rsidP="006F0898">
      <w:pPr>
        <w:pStyle w:val="ConsPlusNormal"/>
        <w:widowControl/>
        <w:ind w:firstLine="0"/>
        <w:rPr>
          <w:rFonts w:ascii="Times New Roman" w:hAnsi="Times New Roman"/>
          <w:sz w:val="27"/>
          <w:szCs w:val="27"/>
        </w:rPr>
      </w:pPr>
    </w:p>
    <w:p w:rsidR="00796C6F" w:rsidRPr="00646122" w:rsidRDefault="00796C6F" w:rsidP="006F0898">
      <w:pPr>
        <w:pStyle w:val="ConsPlusNormal"/>
        <w:widowControl/>
        <w:ind w:firstLine="0"/>
        <w:rPr>
          <w:rFonts w:ascii="Times New Roman" w:hAnsi="Times New Roman"/>
          <w:sz w:val="27"/>
          <w:szCs w:val="27"/>
        </w:rPr>
      </w:pPr>
    </w:p>
    <w:p w:rsidR="00796C6F" w:rsidRPr="00646122" w:rsidRDefault="00796C6F" w:rsidP="006F0898">
      <w:pPr>
        <w:pStyle w:val="ConsPlusNormal"/>
        <w:widowControl/>
        <w:ind w:firstLine="0"/>
        <w:rPr>
          <w:rFonts w:ascii="Times New Roman" w:hAnsi="Times New Roman"/>
          <w:sz w:val="27"/>
          <w:szCs w:val="27"/>
        </w:rPr>
      </w:pPr>
    </w:p>
    <w:p w:rsidR="00796C6F" w:rsidRPr="00646122" w:rsidRDefault="00796C6F" w:rsidP="006F0898">
      <w:pPr>
        <w:pStyle w:val="ConsPlusNormal"/>
        <w:widowControl/>
        <w:ind w:firstLine="540"/>
        <w:jc w:val="center"/>
        <w:rPr>
          <w:rFonts w:ascii="Times New Roman" w:hAnsi="Times New Roman"/>
          <w:sz w:val="27"/>
          <w:szCs w:val="27"/>
        </w:rPr>
      </w:pPr>
    </w:p>
    <w:p w:rsidR="00796C6F" w:rsidRPr="00646122" w:rsidRDefault="00796C6F" w:rsidP="0088355D">
      <w:pPr>
        <w:rPr>
          <w:sz w:val="27"/>
          <w:szCs w:val="27"/>
        </w:rPr>
      </w:pPr>
    </w:p>
    <w:p w:rsidR="00796C6F" w:rsidRPr="00646122" w:rsidRDefault="00796C6F" w:rsidP="0088355D">
      <w:pPr>
        <w:rPr>
          <w:sz w:val="27"/>
          <w:szCs w:val="27"/>
        </w:rPr>
      </w:pPr>
    </w:p>
    <w:p w:rsidR="00796C6F" w:rsidRPr="00646122" w:rsidRDefault="00796C6F" w:rsidP="0088355D">
      <w:pPr>
        <w:rPr>
          <w:sz w:val="27"/>
          <w:szCs w:val="27"/>
        </w:rPr>
      </w:pPr>
    </w:p>
    <w:p w:rsidR="00796C6F" w:rsidRPr="00646122" w:rsidRDefault="00796C6F" w:rsidP="0088355D">
      <w:pPr>
        <w:rPr>
          <w:sz w:val="27"/>
          <w:szCs w:val="27"/>
        </w:rPr>
      </w:pPr>
    </w:p>
    <w:p w:rsidR="00796C6F" w:rsidRPr="00646122" w:rsidRDefault="00796C6F" w:rsidP="0088355D">
      <w:pPr>
        <w:rPr>
          <w:sz w:val="27"/>
          <w:szCs w:val="27"/>
        </w:rPr>
      </w:pPr>
    </w:p>
    <w:p w:rsidR="00796C6F" w:rsidRPr="00646122" w:rsidRDefault="00796C6F" w:rsidP="0088355D">
      <w:pPr>
        <w:rPr>
          <w:sz w:val="27"/>
          <w:szCs w:val="27"/>
        </w:rPr>
      </w:pPr>
    </w:p>
    <w:p w:rsidR="00873683" w:rsidRPr="00646122" w:rsidRDefault="00873683" w:rsidP="00E16D98">
      <w:pPr>
        <w:framePr w:w="9355" w:wrap="auto" w:hAnchor="text" w:x="1985"/>
        <w:suppressAutoHyphens w:val="0"/>
        <w:rPr>
          <w:sz w:val="27"/>
          <w:szCs w:val="27"/>
        </w:rPr>
      </w:pPr>
    </w:p>
    <w:p w:rsidR="00796C6F" w:rsidRPr="00646122" w:rsidRDefault="00796C6F" w:rsidP="00434A6F">
      <w:pPr>
        <w:framePr w:w="10302" w:wrap="auto" w:hAnchor="text" w:x="1134"/>
        <w:rPr>
          <w:sz w:val="27"/>
          <w:szCs w:val="27"/>
        </w:rPr>
        <w:sectPr w:rsidR="00796C6F" w:rsidRPr="00646122" w:rsidSect="00446C5E">
          <w:headerReference w:type="even" r:id="rId36"/>
          <w:headerReference w:type="default" r:id="rId37"/>
          <w:footnotePr>
            <w:pos w:val="beneathText"/>
          </w:footnotePr>
          <w:pgSz w:w="11905" w:h="16837"/>
          <w:pgMar w:top="851" w:right="706" w:bottom="426" w:left="1134" w:header="720" w:footer="121" w:gutter="0"/>
          <w:pgNumType w:start="1"/>
          <w:cols w:space="720"/>
          <w:titlePg/>
          <w:docGrid w:linePitch="360"/>
        </w:sectPr>
      </w:pPr>
    </w:p>
    <w:p w:rsidR="00796C6F" w:rsidRPr="00646122" w:rsidRDefault="00BF2581" w:rsidP="002E4F36">
      <w:pPr>
        <w:jc w:val="right"/>
        <w:rPr>
          <w:sz w:val="27"/>
          <w:szCs w:val="27"/>
        </w:rPr>
      </w:pPr>
      <w:r w:rsidRPr="00646122">
        <w:rPr>
          <w:sz w:val="27"/>
          <w:szCs w:val="27"/>
        </w:rPr>
        <w:lastRenderedPageBreak/>
        <w:t>Форма 5</w:t>
      </w:r>
      <w:r w:rsidR="00796C6F" w:rsidRPr="00646122">
        <w:rPr>
          <w:sz w:val="27"/>
          <w:szCs w:val="27"/>
        </w:rPr>
        <w:t xml:space="preserve"> к Положению</w:t>
      </w:r>
    </w:p>
    <w:p w:rsidR="00796C6F" w:rsidRPr="00646122" w:rsidRDefault="00796C6F" w:rsidP="00046354">
      <w:pPr>
        <w:jc w:val="right"/>
        <w:rPr>
          <w:sz w:val="27"/>
          <w:szCs w:val="27"/>
        </w:rPr>
      </w:pPr>
    </w:p>
    <w:p w:rsidR="00796C6F" w:rsidRPr="00646122" w:rsidRDefault="00796C6F" w:rsidP="009C1DB0">
      <w:pPr>
        <w:autoSpaceDE w:val="0"/>
        <w:autoSpaceDN w:val="0"/>
        <w:adjustRightInd w:val="0"/>
        <w:spacing w:before="108" w:after="108"/>
        <w:jc w:val="center"/>
        <w:outlineLvl w:val="0"/>
        <w:rPr>
          <w:b/>
          <w:bCs/>
          <w:color w:val="26282F"/>
          <w:sz w:val="27"/>
          <w:szCs w:val="27"/>
        </w:rPr>
      </w:pPr>
      <w:r w:rsidRPr="00646122">
        <w:rPr>
          <w:b/>
          <w:bCs/>
          <w:color w:val="26282F"/>
          <w:sz w:val="27"/>
          <w:szCs w:val="27"/>
        </w:rPr>
        <w:t>Анкета получателя поддержки</w:t>
      </w:r>
    </w:p>
    <w:p w:rsidR="00796C6F" w:rsidRPr="00646122" w:rsidRDefault="00796C6F" w:rsidP="009C1DB0">
      <w:pPr>
        <w:autoSpaceDE w:val="0"/>
        <w:autoSpaceDN w:val="0"/>
        <w:adjustRightInd w:val="0"/>
        <w:ind w:firstLine="720"/>
        <w:jc w:val="both"/>
        <w:rPr>
          <w:sz w:val="27"/>
          <w:szCs w:val="27"/>
        </w:rPr>
      </w:pPr>
    </w:p>
    <w:tbl>
      <w:tblPr>
        <w:tblW w:w="15310"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284"/>
        <w:gridCol w:w="142"/>
        <w:gridCol w:w="2406"/>
        <w:gridCol w:w="288"/>
        <w:gridCol w:w="947"/>
        <w:gridCol w:w="1238"/>
        <w:gridCol w:w="1685"/>
        <w:gridCol w:w="1393"/>
        <w:gridCol w:w="1198"/>
        <w:gridCol w:w="532"/>
        <w:gridCol w:w="522"/>
        <w:gridCol w:w="553"/>
        <w:gridCol w:w="545"/>
        <w:gridCol w:w="607"/>
        <w:gridCol w:w="691"/>
        <w:gridCol w:w="880"/>
        <w:gridCol w:w="922"/>
        <w:gridCol w:w="477"/>
      </w:tblGrid>
      <w:tr w:rsidR="00796C6F" w:rsidRPr="00C440C1" w:rsidTr="00C440C1">
        <w:tc>
          <w:tcPr>
            <w:tcW w:w="13031" w:type="dxa"/>
            <w:gridSpan w:val="15"/>
            <w:tcBorders>
              <w:top w:val="nil"/>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I. Общая информация о субъекте малого или среднего предпринимательства - получателе поддержки</w:t>
            </w:r>
          </w:p>
        </w:tc>
        <w:tc>
          <w:tcPr>
            <w:tcW w:w="880"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9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477"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r>
      <w:tr w:rsidR="00796C6F" w:rsidRPr="00C440C1" w:rsidTr="00C440C1">
        <w:tc>
          <w:tcPr>
            <w:tcW w:w="284"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6706" w:type="dxa"/>
            <w:gridSpan w:val="6"/>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39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198"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3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5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45"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3577" w:type="dxa"/>
            <w:gridSpan w:val="5"/>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284"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6706" w:type="dxa"/>
            <w:gridSpan w:val="6"/>
            <w:tcBorders>
              <w:top w:val="single" w:sz="4" w:space="0" w:color="auto"/>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(полное наименование субъекта малого или среднего предпринимательства)</w:t>
            </w:r>
          </w:p>
        </w:tc>
        <w:tc>
          <w:tcPr>
            <w:tcW w:w="139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198"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3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5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45"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3577" w:type="dxa"/>
            <w:gridSpan w:val="5"/>
            <w:tcBorders>
              <w:top w:val="single" w:sz="4" w:space="0" w:color="auto"/>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(дата оказания поддержки)</w:t>
            </w:r>
          </w:p>
        </w:tc>
      </w:tr>
      <w:tr w:rsidR="00796C6F" w:rsidRPr="00C440C1" w:rsidTr="00C440C1">
        <w:tc>
          <w:tcPr>
            <w:tcW w:w="284"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6706" w:type="dxa"/>
            <w:gridSpan w:val="6"/>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39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198"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3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5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45"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3577" w:type="dxa"/>
            <w:gridSpan w:val="5"/>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284"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6706" w:type="dxa"/>
            <w:gridSpan w:val="6"/>
            <w:tcBorders>
              <w:top w:val="single" w:sz="4" w:space="0" w:color="auto"/>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(ИНН получателя поддержки)</w:t>
            </w:r>
          </w:p>
        </w:tc>
        <w:tc>
          <w:tcPr>
            <w:tcW w:w="139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198"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3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5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45"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3577" w:type="dxa"/>
            <w:gridSpan w:val="5"/>
            <w:tcBorders>
              <w:top w:val="single" w:sz="4" w:space="0" w:color="auto"/>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(отчетный год)</w:t>
            </w:r>
          </w:p>
        </w:tc>
      </w:tr>
      <w:tr w:rsidR="00796C6F" w:rsidRPr="00C440C1" w:rsidTr="00C440C1">
        <w:tc>
          <w:tcPr>
            <w:tcW w:w="284"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6706" w:type="dxa"/>
            <w:gridSpan w:val="6"/>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39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198"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3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5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45"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3577" w:type="dxa"/>
            <w:gridSpan w:val="5"/>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284"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6706" w:type="dxa"/>
            <w:gridSpan w:val="6"/>
            <w:tcBorders>
              <w:top w:val="single" w:sz="4" w:space="0" w:color="auto"/>
              <w:left w:val="nil"/>
              <w:bottom w:val="nil"/>
              <w:right w:val="nil"/>
            </w:tcBorders>
            <w:vAlign w:val="center"/>
          </w:tcPr>
          <w:p w:rsidR="00796C6F" w:rsidRPr="00C440C1" w:rsidRDefault="00796C6F" w:rsidP="009C1DB0">
            <w:pPr>
              <w:autoSpaceDE w:val="0"/>
              <w:autoSpaceDN w:val="0"/>
              <w:adjustRightInd w:val="0"/>
              <w:rPr>
                <w:sz w:val="20"/>
                <w:szCs w:val="20"/>
              </w:rPr>
            </w:pPr>
            <w:r w:rsidRPr="00C440C1">
              <w:rPr>
                <w:sz w:val="20"/>
                <w:szCs w:val="20"/>
              </w:rPr>
              <w:t>(система налогообложения получателя поддержки)</w:t>
            </w:r>
          </w:p>
        </w:tc>
        <w:tc>
          <w:tcPr>
            <w:tcW w:w="139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198"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3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5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45"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3577" w:type="dxa"/>
            <w:gridSpan w:val="5"/>
            <w:tcBorders>
              <w:top w:val="single" w:sz="4" w:space="0" w:color="auto"/>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(сумма оказанной поддержки, тыс. руб.)</w:t>
            </w:r>
          </w:p>
        </w:tc>
      </w:tr>
      <w:tr w:rsidR="00796C6F" w:rsidRPr="00C440C1" w:rsidTr="00C440C1">
        <w:tc>
          <w:tcPr>
            <w:tcW w:w="284"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6706" w:type="dxa"/>
            <w:gridSpan w:val="6"/>
            <w:tcBorders>
              <w:top w:val="nil"/>
              <w:left w:val="nil"/>
              <w:bottom w:val="single" w:sz="4" w:space="0" w:color="auto"/>
              <w:right w:val="nil"/>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139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198"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3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5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45"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3577" w:type="dxa"/>
            <w:gridSpan w:val="5"/>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284"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6706" w:type="dxa"/>
            <w:gridSpan w:val="6"/>
            <w:tcBorders>
              <w:top w:val="single" w:sz="4" w:space="0" w:color="auto"/>
              <w:left w:val="nil"/>
              <w:bottom w:val="nil"/>
              <w:right w:val="nil"/>
            </w:tcBorders>
            <w:vAlign w:val="center"/>
          </w:tcPr>
          <w:p w:rsidR="00796C6F" w:rsidRPr="00C440C1" w:rsidRDefault="00796C6F" w:rsidP="009C1DB0">
            <w:pPr>
              <w:autoSpaceDE w:val="0"/>
              <w:autoSpaceDN w:val="0"/>
              <w:adjustRightInd w:val="0"/>
              <w:rPr>
                <w:sz w:val="20"/>
                <w:szCs w:val="20"/>
              </w:rPr>
            </w:pPr>
            <w:r w:rsidRPr="00C440C1">
              <w:rPr>
                <w:sz w:val="20"/>
                <w:szCs w:val="20"/>
              </w:rPr>
              <w:t>(субъект Российской Федерации, в котором оказана поддержка)</w:t>
            </w:r>
          </w:p>
        </w:tc>
        <w:tc>
          <w:tcPr>
            <w:tcW w:w="139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198"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3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5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45"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3577" w:type="dxa"/>
            <w:gridSpan w:val="5"/>
            <w:tcBorders>
              <w:top w:val="single" w:sz="4" w:space="0" w:color="auto"/>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xml:space="preserve">(основной вид деятельности по </w:t>
            </w:r>
            <w:hyperlink r:id="rId38" w:history="1">
              <w:r w:rsidRPr="00C440C1">
                <w:rPr>
                  <w:sz w:val="20"/>
                  <w:szCs w:val="20"/>
                </w:rPr>
                <w:t>ОКВЭД</w:t>
              </w:r>
            </w:hyperlink>
            <w:r w:rsidR="001E4A2C" w:rsidRPr="00C440C1">
              <w:rPr>
                <w:sz w:val="20"/>
                <w:szCs w:val="20"/>
              </w:rPr>
              <w:t>-2</w:t>
            </w:r>
            <w:r w:rsidRPr="00C440C1">
              <w:rPr>
                <w:sz w:val="20"/>
                <w:szCs w:val="20"/>
              </w:rPr>
              <w:t>)</w:t>
            </w:r>
          </w:p>
        </w:tc>
      </w:tr>
      <w:tr w:rsidR="00796C6F" w:rsidRPr="00C440C1" w:rsidTr="00C440C1">
        <w:tc>
          <w:tcPr>
            <w:tcW w:w="284"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2548" w:type="dxa"/>
            <w:gridSpan w:val="2"/>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235" w:type="dxa"/>
            <w:gridSpan w:val="2"/>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238"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685"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39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198"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3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5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45"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607"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691"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880"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9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477"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r>
      <w:tr w:rsidR="00796C6F" w:rsidRPr="00C440C1" w:rsidTr="00C440C1">
        <w:tc>
          <w:tcPr>
            <w:tcW w:w="13031" w:type="dxa"/>
            <w:gridSpan w:val="15"/>
            <w:tcBorders>
              <w:top w:val="nil"/>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II. Вид оказываемой поддержки:</w:t>
            </w:r>
          </w:p>
        </w:tc>
        <w:tc>
          <w:tcPr>
            <w:tcW w:w="880"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9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477"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r>
      <w:tr w:rsidR="00796C6F" w:rsidRPr="00C440C1" w:rsidTr="00C440C1">
        <w:tc>
          <w:tcPr>
            <w:tcW w:w="284" w:type="dxa"/>
            <w:tcBorders>
              <w:top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N</w:t>
            </w:r>
          </w:p>
        </w:tc>
        <w:tc>
          <w:tcPr>
            <w:tcW w:w="2836" w:type="dxa"/>
            <w:gridSpan w:val="3"/>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Федеральный орган исполнительной власти, реализующий программу поддержки/госкорпорация</w:t>
            </w:r>
          </w:p>
        </w:tc>
        <w:tc>
          <w:tcPr>
            <w:tcW w:w="12190" w:type="dxa"/>
            <w:gridSpan w:val="14"/>
            <w:tcBorders>
              <w:top w:val="single" w:sz="4" w:space="0" w:color="auto"/>
              <w:left w:val="nil"/>
              <w:bottom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Мероприятия, реализуемые в рамках программ</w:t>
            </w:r>
            <w:r w:rsidRPr="00C440C1">
              <w:rPr>
                <w:sz w:val="20"/>
                <w:szCs w:val="20"/>
              </w:rPr>
              <w:br/>
              <w:t>(указывается объем оказанной поддержки, тыс. руб.)</w:t>
            </w:r>
          </w:p>
        </w:tc>
      </w:tr>
      <w:tr w:rsidR="00796C6F" w:rsidRPr="00C440C1" w:rsidTr="00C440C1">
        <w:tc>
          <w:tcPr>
            <w:tcW w:w="284" w:type="dxa"/>
            <w:vMerge w:val="restart"/>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1</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Минэкономразвития России</w:t>
            </w:r>
          </w:p>
        </w:tc>
        <w:tc>
          <w:tcPr>
            <w:tcW w:w="947"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Гранты на создание малой инновационной компании</w:t>
            </w:r>
          </w:p>
        </w:tc>
        <w:tc>
          <w:tcPr>
            <w:tcW w:w="1238"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Субсидия действующим инновационным компаниям</w:t>
            </w:r>
          </w:p>
        </w:tc>
        <w:tc>
          <w:tcPr>
            <w:tcW w:w="1685"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Грант начинающему малому предприятию</w:t>
            </w:r>
          </w:p>
        </w:tc>
        <w:tc>
          <w:tcPr>
            <w:tcW w:w="1393"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Микрофинансовый займ</w:t>
            </w:r>
          </w:p>
        </w:tc>
        <w:tc>
          <w:tcPr>
            <w:tcW w:w="1198"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Поручительство гарантийного фонда</w:t>
            </w:r>
          </w:p>
        </w:tc>
        <w:tc>
          <w:tcPr>
            <w:tcW w:w="1054"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Лизинг оборудования</w:t>
            </w:r>
          </w:p>
        </w:tc>
        <w:tc>
          <w:tcPr>
            <w:tcW w:w="1705" w:type="dxa"/>
            <w:gridSpan w:val="3"/>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Поддержка экспортно-ориентированных субъектов МСП</w:t>
            </w:r>
          </w:p>
        </w:tc>
        <w:tc>
          <w:tcPr>
            <w:tcW w:w="1571"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Субсидия на повышение энергоэффективности</w:t>
            </w:r>
          </w:p>
        </w:tc>
        <w:tc>
          <w:tcPr>
            <w:tcW w:w="1399" w:type="dxa"/>
            <w:gridSpan w:val="2"/>
            <w:tcBorders>
              <w:top w:val="single" w:sz="4" w:space="0" w:color="auto"/>
              <w:left w:val="nil"/>
              <w:bottom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Размещение в Бизнес-инкубаторе или Технопарке</w:t>
            </w:r>
            <w:hyperlink w:anchor="sub_100013" w:history="1">
              <w:r w:rsidRPr="00C440C1">
                <w:rPr>
                  <w:color w:val="106BBE"/>
                  <w:sz w:val="20"/>
                  <w:szCs w:val="20"/>
                </w:rPr>
                <w:t>*</w:t>
              </w:r>
            </w:hyperlink>
            <w:r w:rsidRPr="00C440C1">
              <w:rPr>
                <w:sz w:val="20"/>
                <w:szCs w:val="20"/>
              </w:rPr>
              <w:t>,</w:t>
            </w:r>
            <w:r w:rsidRPr="00C440C1">
              <w:rPr>
                <w:sz w:val="20"/>
                <w:szCs w:val="20"/>
              </w:rPr>
              <w:br/>
              <w:t>кв. м.</w:t>
            </w:r>
          </w:p>
        </w:tc>
      </w:tr>
      <w:tr w:rsidR="00796C6F" w:rsidRPr="00C440C1" w:rsidTr="00C440C1">
        <w:tc>
          <w:tcPr>
            <w:tcW w:w="284" w:type="dxa"/>
            <w:vMerge/>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jc w:val="both"/>
              <w:rPr>
                <w:sz w:val="20"/>
                <w:szCs w:val="20"/>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jc w:val="both"/>
              <w:rPr>
                <w:sz w:val="20"/>
                <w:szCs w:val="20"/>
              </w:rPr>
            </w:pPr>
          </w:p>
        </w:tc>
        <w:tc>
          <w:tcPr>
            <w:tcW w:w="947"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238"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685"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393"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198"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054" w:type="dxa"/>
            <w:gridSpan w:val="2"/>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571" w:type="dxa"/>
            <w:gridSpan w:val="2"/>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399" w:type="dxa"/>
            <w:gridSpan w:val="2"/>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284" w:type="dxa"/>
            <w:vMerge w:val="restart"/>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2</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Минздравсоцразвития России</w:t>
            </w:r>
          </w:p>
        </w:tc>
        <w:tc>
          <w:tcPr>
            <w:tcW w:w="12190" w:type="dxa"/>
            <w:gridSpan w:val="14"/>
            <w:tcBorders>
              <w:top w:val="single" w:sz="4" w:space="0" w:color="auto"/>
              <w:left w:val="nil"/>
              <w:bottom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Выплата безработным гражданам, открывающим собственное дело</w:t>
            </w:r>
            <w:hyperlink w:anchor="sub_100014" w:history="1">
              <w:r w:rsidRPr="00C440C1">
                <w:rPr>
                  <w:color w:val="106BBE"/>
                  <w:sz w:val="20"/>
                  <w:szCs w:val="20"/>
                </w:rPr>
                <w:t>**</w:t>
              </w:r>
            </w:hyperlink>
            <w:r w:rsidRPr="00C440C1">
              <w:rPr>
                <w:sz w:val="20"/>
                <w:szCs w:val="20"/>
              </w:rPr>
              <w:br/>
              <w:t>(58,8 тыс. руб.)</w:t>
            </w:r>
          </w:p>
        </w:tc>
      </w:tr>
      <w:tr w:rsidR="00796C6F" w:rsidRPr="00C440C1" w:rsidTr="00C440C1">
        <w:tc>
          <w:tcPr>
            <w:tcW w:w="284" w:type="dxa"/>
            <w:vMerge/>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jc w:val="both"/>
              <w:rPr>
                <w:sz w:val="20"/>
                <w:szCs w:val="20"/>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jc w:val="both"/>
              <w:rPr>
                <w:sz w:val="20"/>
                <w:szCs w:val="20"/>
              </w:rPr>
            </w:pPr>
          </w:p>
        </w:tc>
        <w:tc>
          <w:tcPr>
            <w:tcW w:w="12190" w:type="dxa"/>
            <w:gridSpan w:val="1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284" w:type="dxa"/>
            <w:vMerge w:val="restart"/>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3</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Минсельхоз России</w:t>
            </w:r>
          </w:p>
        </w:tc>
        <w:tc>
          <w:tcPr>
            <w:tcW w:w="5263" w:type="dxa"/>
            <w:gridSpan w:val="4"/>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Субсидии гражданам ведущим личное подсобное хозяйство по кредитным договорам, заключенным:</w:t>
            </w:r>
          </w:p>
        </w:tc>
        <w:tc>
          <w:tcPr>
            <w:tcW w:w="2252" w:type="dxa"/>
            <w:gridSpan w:val="3"/>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Субсидии КФХ и ИП по кредитным договорам, заключенным:</w:t>
            </w:r>
          </w:p>
        </w:tc>
        <w:tc>
          <w:tcPr>
            <w:tcW w:w="1705" w:type="dxa"/>
            <w:gridSpan w:val="3"/>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Субсидии с/х потребительским кооперативам по кредитным договорам заключенным:</w:t>
            </w:r>
          </w:p>
        </w:tc>
        <w:tc>
          <w:tcPr>
            <w:tcW w:w="2970" w:type="dxa"/>
            <w:gridSpan w:val="4"/>
            <w:tcBorders>
              <w:top w:val="single" w:sz="4" w:space="0" w:color="auto"/>
              <w:left w:val="nil"/>
              <w:bottom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Субсидии на поддержку отдельных отраслей сельского хозяйства</w:t>
            </w:r>
          </w:p>
        </w:tc>
      </w:tr>
      <w:tr w:rsidR="00796C6F" w:rsidRPr="00C440C1" w:rsidTr="00C440C1">
        <w:tc>
          <w:tcPr>
            <w:tcW w:w="284" w:type="dxa"/>
            <w:vMerge/>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jc w:val="both"/>
              <w:rPr>
                <w:sz w:val="20"/>
                <w:szCs w:val="20"/>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jc w:val="both"/>
              <w:rPr>
                <w:sz w:val="20"/>
                <w:szCs w:val="20"/>
              </w:rPr>
            </w:pPr>
          </w:p>
        </w:tc>
        <w:tc>
          <w:tcPr>
            <w:tcW w:w="947"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xml:space="preserve">на срок до 2-х </w:t>
            </w:r>
            <w:r w:rsidRPr="00C440C1">
              <w:rPr>
                <w:sz w:val="20"/>
                <w:szCs w:val="20"/>
              </w:rPr>
              <w:lastRenderedPageBreak/>
              <w:t>лет</w:t>
            </w:r>
          </w:p>
        </w:tc>
        <w:tc>
          <w:tcPr>
            <w:tcW w:w="1238"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lastRenderedPageBreak/>
              <w:t xml:space="preserve">на срок до 5 лет </w:t>
            </w:r>
            <w:r w:rsidRPr="00C440C1">
              <w:rPr>
                <w:sz w:val="20"/>
                <w:szCs w:val="20"/>
              </w:rPr>
              <w:lastRenderedPageBreak/>
              <w:t>(приобретение с/х техники и т.п.)</w:t>
            </w:r>
          </w:p>
        </w:tc>
        <w:tc>
          <w:tcPr>
            <w:tcW w:w="1685"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lastRenderedPageBreak/>
              <w:t>на срок до 5 лет (туризм)</w:t>
            </w:r>
          </w:p>
        </w:tc>
        <w:tc>
          <w:tcPr>
            <w:tcW w:w="1393"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xml:space="preserve">на срок до 5 лет (на </w:t>
            </w:r>
            <w:r w:rsidRPr="00C440C1">
              <w:rPr>
                <w:sz w:val="20"/>
                <w:szCs w:val="20"/>
              </w:rPr>
              <w:lastRenderedPageBreak/>
              <w:t>приобретение машин, и других уст-в, утвержденных Минсельхозом России)</w:t>
            </w:r>
          </w:p>
        </w:tc>
        <w:tc>
          <w:tcPr>
            <w:tcW w:w="1198"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lastRenderedPageBreak/>
              <w:t>на срок до 2 лет</w:t>
            </w:r>
          </w:p>
        </w:tc>
        <w:tc>
          <w:tcPr>
            <w:tcW w:w="532"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на сро</w:t>
            </w:r>
            <w:r w:rsidRPr="00C440C1">
              <w:rPr>
                <w:sz w:val="20"/>
                <w:szCs w:val="20"/>
              </w:rPr>
              <w:lastRenderedPageBreak/>
              <w:t>к до 5 лет</w:t>
            </w:r>
          </w:p>
        </w:tc>
        <w:tc>
          <w:tcPr>
            <w:tcW w:w="522"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lastRenderedPageBreak/>
              <w:t>на сро</w:t>
            </w:r>
            <w:r w:rsidRPr="00C440C1">
              <w:rPr>
                <w:sz w:val="20"/>
                <w:szCs w:val="20"/>
              </w:rPr>
              <w:lastRenderedPageBreak/>
              <w:t>к до 8 лет</w:t>
            </w:r>
          </w:p>
        </w:tc>
        <w:tc>
          <w:tcPr>
            <w:tcW w:w="553"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lastRenderedPageBreak/>
              <w:t>на сро</w:t>
            </w:r>
            <w:r w:rsidRPr="00C440C1">
              <w:rPr>
                <w:sz w:val="20"/>
                <w:szCs w:val="20"/>
              </w:rPr>
              <w:lastRenderedPageBreak/>
              <w:t>к до 2 лет</w:t>
            </w:r>
          </w:p>
        </w:tc>
        <w:tc>
          <w:tcPr>
            <w:tcW w:w="545"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lastRenderedPageBreak/>
              <w:t>на сро</w:t>
            </w:r>
            <w:r w:rsidRPr="00C440C1">
              <w:rPr>
                <w:sz w:val="20"/>
                <w:szCs w:val="20"/>
              </w:rPr>
              <w:lastRenderedPageBreak/>
              <w:t>к до 5 лет</w:t>
            </w:r>
          </w:p>
        </w:tc>
        <w:tc>
          <w:tcPr>
            <w:tcW w:w="607" w:type="dxa"/>
            <w:tcBorders>
              <w:top w:val="nil"/>
              <w:left w:val="nil"/>
              <w:bottom w:val="single" w:sz="4" w:space="0" w:color="auto"/>
              <w:right w:val="nil"/>
            </w:tcBorders>
            <w:vAlign w:val="center"/>
          </w:tcPr>
          <w:p w:rsidR="00796C6F" w:rsidRPr="00C440C1" w:rsidRDefault="00796C6F" w:rsidP="009C1DB0">
            <w:pPr>
              <w:autoSpaceDE w:val="0"/>
              <w:autoSpaceDN w:val="0"/>
              <w:adjustRightInd w:val="0"/>
              <w:rPr>
                <w:sz w:val="20"/>
                <w:szCs w:val="20"/>
              </w:rPr>
            </w:pPr>
            <w:r w:rsidRPr="00C440C1">
              <w:rPr>
                <w:sz w:val="20"/>
                <w:szCs w:val="20"/>
              </w:rPr>
              <w:lastRenderedPageBreak/>
              <w:t xml:space="preserve">на срок </w:t>
            </w:r>
            <w:r w:rsidRPr="00C440C1">
              <w:rPr>
                <w:sz w:val="20"/>
                <w:szCs w:val="20"/>
              </w:rPr>
              <w:lastRenderedPageBreak/>
              <w:t>до 8 лет</w:t>
            </w:r>
          </w:p>
        </w:tc>
        <w:tc>
          <w:tcPr>
            <w:tcW w:w="2970" w:type="dxa"/>
            <w:gridSpan w:val="4"/>
            <w:vMerge w:val="restart"/>
            <w:tcBorders>
              <w:top w:val="single" w:sz="4" w:space="0" w:color="auto"/>
              <w:left w:val="single" w:sz="4" w:space="0" w:color="auto"/>
              <w:bottom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lastRenderedPageBreak/>
              <w:t> </w:t>
            </w:r>
          </w:p>
        </w:tc>
      </w:tr>
      <w:tr w:rsidR="00796C6F" w:rsidRPr="00C440C1" w:rsidTr="00C440C1">
        <w:tc>
          <w:tcPr>
            <w:tcW w:w="284" w:type="dxa"/>
            <w:vMerge/>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jc w:val="both"/>
              <w:rPr>
                <w:sz w:val="20"/>
                <w:szCs w:val="20"/>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jc w:val="both"/>
              <w:rPr>
                <w:sz w:val="20"/>
                <w:szCs w:val="20"/>
              </w:rPr>
            </w:pPr>
          </w:p>
        </w:tc>
        <w:tc>
          <w:tcPr>
            <w:tcW w:w="947"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238"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685"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393"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198"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532"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522"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553"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545"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607"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vMerge/>
            <w:tcBorders>
              <w:top w:val="nil"/>
              <w:left w:val="nil"/>
              <w:bottom w:val="single" w:sz="4" w:space="0" w:color="auto"/>
            </w:tcBorders>
            <w:vAlign w:val="center"/>
          </w:tcPr>
          <w:p w:rsidR="00796C6F" w:rsidRPr="00C440C1" w:rsidRDefault="00796C6F" w:rsidP="009C1DB0">
            <w:pPr>
              <w:autoSpaceDE w:val="0"/>
              <w:autoSpaceDN w:val="0"/>
              <w:adjustRightInd w:val="0"/>
              <w:jc w:val="both"/>
              <w:rPr>
                <w:sz w:val="20"/>
                <w:szCs w:val="20"/>
              </w:rPr>
            </w:pPr>
          </w:p>
        </w:tc>
      </w:tr>
      <w:tr w:rsidR="00796C6F" w:rsidRPr="00C440C1" w:rsidTr="00C440C1">
        <w:tc>
          <w:tcPr>
            <w:tcW w:w="284" w:type="dxa"/>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4</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Минобрнауки России</w:t>
            </w:r>
          </w:p>
        </w:tc>
        <w:tc>
          <w:tcPr>
            <w:tcW w:w="947"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Программа "Старт"</w:t>
            </w:r>
          </w:p>
        </w:tc>
        <w:tc>
          <w:tcPr>
            <w:tcW w:w="1238"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Программа "Умник"</w:t>
            </w:r>
          </w:p>
        </w:tc>
        <w:tc>
          <w:tcPr>
            <w:tcW w:w="1685"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Программа "Энергосбережение"</w:t>
            </w:r>
          </w:p>
        </w:tc>
        <w:tc>
          <w:tcPr>
            <w:tcW w:w="1393"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Программа "Фарма"</w:t>
            </w:r>
          </w:p>
        </w:tc>
        <w:tc>
          <w:tcPr>
            <w:tcW w:w="1198"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Программа "Софт"</w:t>
            </w:r>
          </w:p>
        </w:tc>
        <w:tc>
          <w:tcPr>
            <w:tcW w:w="1054"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Программа "Экспорт"</w:t>
            </w:r>
          </w:p>
        </w:tc>
        <w:tc>
          <w:tcPr>
            <w:tcW w:w="1705" w:type="dxa"/>
            <w:gridSpan w:val="3"/>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НИОКР по приоритетным направлениям развития науки и техники, направленных на реализацию антикризисной программы Пр-ва РФ</w:t>
            </w:r>
          </w:p>
        </w:tc>
        <w:tc>
          <w:tcPr>
            <w:tcW w:w="1571"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НИОКР по практическому применению разработок, выполняемых в научно-образовательных центрах</w:t>
            </w:r>
          </w:p>
        </w:tc>
        <w:tc>
          <w:tcPr>
            <w:tcW w:w="1399" w:type="dxa"/>
            <w:gridSpan w:val="2"/>
            <w:tcBorders>
              <w:top w:val="single" w:sz="4" w:space="0" w:color="auto"/>
              <w:left w:val="nil"/>
              <w:bottom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Выполнение НИОКР малыми иннвационными</w:t>
            </w:r>
            <w:hyperlink r:id="rId39" w:history="1">
              <w:r w:rsidRPr="00C440C1">
                <w:rPr>
                  <w:color w:val="106BBE"/>
                  <w:sz w:val="20"/>
                  <w:szCs w:val="20"/>
                </w:rPr>
                <w:t>#</w:t>
              </w:r>
            </w:hyperlink>
            <w:r w:rsidRPr="00C440C1">
              <w:rPr>
                <w:sz w:val="20"/>
                <w:szCs w:val="20"/>
              </w:rPr>
              <w:t xml:space="preserve"> компаниями в рамках международных программ ЕС</w:t>
            </w:r>
          </w:p>
        </w:tc>
      </w:tr>
      <w:tr w:rsidR="00796C6F" w:rsidRPr="00C440C1" w:rsidTr="00C440C1">
        <w:tc>
          <w:tcPr>
            <w:tcW w:w="284" w:type="dxa"/>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spacing w:before="75"/>
              <w:ind w:left="170"/>
              <w:jc w:val="both"/>
              <w:rPr>
                <w:color w:val="000000"/>
                <w:sz w:val="20"/>
                <w:szCs w:val="20"/>
                <w:shd w:val="clear" w:color="auto" w:fill="F0F0F0"/>
              </w:rPr>
            </w:pPr>
            <w:r w:rsidRPr="00C440C1">
              <w:rPr>
                <w:color w:val="000000"/>
                <w:sz w:val="20"/>
                <w:szCs w:val="20"/>
                <w:shd w:val="clear" w:color="auto" w:fill="F0F0F0"/>
              </w:rPr>
              <w:t>ГАРАНТ:</w:t>
            </w:r>
          </w:p>
          <w:p w:rsidR="00796C6F" w:rsidRPr="00C440C1" w:rsidRDefault="00796C6F" w:rsidP="009C1DB0">
            <w:pPr>
              <w:autoSpaceDE w:val="0"/>
              <w:autoSpaceDN w:val="0"/>
              <w:adjustRightInd w:val="0"/>
              <w:spacing w:before="75"/>
              <w:ind w:left="170"/>
              <w:jc w:val="both"/>
              <w:rPr>
                <w:color w:val="353842"/>
                <w:sz w:val="20"/>
                <w:szCs w:val="20"/>
                <w:shd w:val="clear" w:color="auto" w:fill="F0F0F0"/>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jc w:val="both"/>
              <w:rPr>
                <w:sz w:val="20"/>
                <w:szCs w:val="20"/>
              </w:rPr>
            </w:pPr>
          </w:p>
        </w:tc>
        <w:tc>
          <w:tcPr>
            <w:tcW w:w="947"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238"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685"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393"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198" w:type="dxa"/>
            <w:tcBorders>
              <w:top w:val="nil"/>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054" w:type="dxa"/>
            <w:gridSpan w:val="2"/>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571" w:type="dxa"/>
            <w:gridSpan w:val="2"/>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399" w:type="dxa"/>
            <w:gridSpan w:val="2"/>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284" w:type="dxa"/>
            <w:vMerge w:val="restart"/>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5</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ГК Внешэкономбанк</w:t>
            </w:r>
            <w:r w:rsidRPr="00C440C1">
              <w:rPr>
                <w:sz w:val="20"/>
                <w:szCs w:val="20"/>
              </w:rPr>
              <w:br/>
              <w:t xml:space="preserve"> (через ОАО "МСП Банк")</w:t>
            </w:r>
          </w:p>
        </w:tc>
        <w:tc>
          <w:tcPr>
            <w:tcW w:w="2185"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Цели оказания поддержки / виды поддержки</w:t>
            </w:r>
          </w:p>
        </w:tc>
        <w:tc>
          <w:tcPr>
            <w:tcW w:w="3078"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Кредит банка</w:t>
            </w:r>
          </w:p>
        </w:tc>
        <w:tc>
          <w:tcPr>
            <w:tcW w:w="2252" w:type="dxa"/>
            <w:gridSpan w:val="3"/>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Микрозайм</w:t>
            </w:r>
          </w:p>
        </w:tc>
        <w:tc>
          <w:tcPr>
            <w:tcW w:w="1705" w:type="dxa"/>
            <w:gridSpan w:val="3"/>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Имущество в лизинг</w:t>
            </w:r>
          </w:p>
        </w:tc>
        <w:tc>
          <w:tcPr>
            <w:tcW w:w="1571"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Факторинговые услуги</w:t>
            </w:r>
          </w:p>
        </w:tc>
        <w:tc>
          <w:tcPr>
            <w:tcW w:w="1399" w:type="dxa"/>
            <w:gridSpan w:val="2"/>
            <w:tcBorders>
              <w:top w:val="single" w:sz="4" w:space="0" w:color="auto"/>
              <w:left w:val="nil"/>
              <w:bottom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Иное</w:t>
            </w:r>
          </w:p>
        </w:tc>
      </w:tr>
      <w:tr w:rsidR="00796C6F" w:rsidRPr="00C440C1" w:rsidTr="00C440C1">
        <w:tc>
          <w:tcPr>
            <w:tcW w:w="284" w:type="dxa"/>
            <w:vMerge/>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jc w:val="both"/>
              <w:rPr>
                <w:sz w:val="20"/>
                <w:szCs w:val="20"/>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jc w:val="both"/>
              <w:rPr>
                <w:sz w:val="20"/>
                <w:szCs w:val="20"/>
              </w:rPr>
            </w:pPr>
          </w:p>
        </w:tc>
        <w:tc>
          <w:tcPr>
            <w:tcW w:w="2185"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Модернизация производства и обновление основных средств</w:t>
            </w:r>
          </w:p>
        </w:tc>
        <w:tc>
          <w:tcPr>
            <w:tcW w:w="3078"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2252" w:type="dxa"/>
            <w:gridSpan w:val="3"/>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1571"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1399" w:type="dxa"/>
            <w:gridSpan w:val="2"/>
            <w:tcBorders>
              <w:top w:val="single" w:sz="4" w:space="0" w:color="auto"/>
              <w:left w:val="nil"/>
              <w:bottom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284" w:type="dxa"/>
            <w:vMerge/>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jc w:val="both"/>
              <w:rPr>
                <w:sz w:val="20"/>
                <w:szCs w:val="20"/>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jc w:val="both"/>
              <w:rPr>
                <w:sz w:val="20"/>
                <w:szCs w:val="20"/>
              </w:rPr>
            </w:pPr>
          </w:p>
        </w:tc>
        <w:tc>
          <w:tcPr>
            <w:tcW w:w="2185"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Реализация инновационных проектов</w:t>
            </w:r>
          </w:p>
        </w:tc>
        <w:tc>
          <w:tcPr>
            <w:tcW w:w="3078"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2252" w:type="dxa"/>
            <w:gridSpan w:val="3"/>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1571"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1399" w:type="dxa"/>
            <w:gridSpan w:val="2"/>
            <w:tcBorders>
              <w:top w:val="single" w:sz="4" w:space="0" w:color="auto"/>
              <w:left w:val="nil"/>
              <w:bottom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284" w:type="dxa"/>
            <w:vMerge/>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jc w:val="both"/>
              <w:rPr>
                <w:sz w:val="20"/>
                <w:szCs w:val="20"/>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jc w:val="both"/>
              <w:rPr>
                <w:sz w:val="20"/>
                <w:szCs w:val="20"/>
              </w:rPr>
            </w:pPr>
          </w:p>
        </w:tc>
        <w:tc>
          <w:tcPr>
            <w:tcW w:w="2185"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Реализация энергоэффективных проектов</w:t>
            </w:r>
          </w:p>
        </w:tc>
        <w:tc>
          <w:tcPr>
            <w:tcW w:w="3078"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2252" w:type="dxa"/>
            <w:gridSpan w:val="3"/>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1571"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1399" w:type="dxa"/>
            <w:gridSpan w:val="2"/>
            <w:tcBorders>
              <w:top w:val="single" w:sz="4" w:space="0" w:color="auto"/>
              <w:left w:val="nil"/>
              <w:bottom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284" w:type="dxa"/>
            <w:vMerge/>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jc w:val="both"/>
              <w:rPr>
                <w:sz w:val="20"/>
                <w:szCs w:val="20"/>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jc w:val="both"/>
              <w:rPr>
                <w:sz w:val="20"/>
                <w:szCs w:val="20"/>
              </w:rPr>
            </w:pPr>
          </w:p>
        </w:tc>
        <w:tc>
          <w:tcPr>
            <w:tcW w:w="2185"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Иное</w:t>
            </w:r>
          </w:p>
        </w:tc>
        <w:tc>
          <w:tcPr>
            <w:tcW w:w="3078"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2252" w:type="dxa"/>
            <w:gridSpan w:val="3"/>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1571"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1399" w:type="dxa"/>
            <w:gridSpan w:val="2"/>
            <w:tcBorders>
              <w:top w:val="single" w:sz="4" w:space="0" w:color="auto"/>
              <w:left w:val="nil"/>
              <w:bottom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15310" w:type="dxa"/>
            <w:gridSpan w:val="18"/>
            <w:tcBorders>
              <w:top w:val="nil"/>
              <w:left w:val="nil"/>
              <w:bottom w:val="nil"/>
              <w:right w:val="nil"/>
            </w:tcBorders>
            <w:vAlign w:val="center"/>
          </w:tcPr>
          <w:p w:rsidR="00796C6F" w:rsidRPr="00C440C1" w:rsidRDefault="00796C6F" w:rsidP="009C1DB0">
            <w:pPr>
              <w:autoSpaceDE w:val="0"/>
              <w:autoSpaceDN w:val="0"/>
              <w:adjustRightInd w:val="0"/>
              <w:rPr>
                <w:sz w:val="20"/>
                <w:szCs w:val="20"/>
              </w:rPr>
            </w:pPr>
            <w:bookmarkStart w:id="1" w:name="sub_100013"/>
            <w:r w:rsidRPr="00C440C1">
              <w:rPr>
                <w:sz w:val="20"/>
                <w:szCs w:val="20"/>
              </w:rPr>
              <w:t>* указывается площадь помещений, предоставленных в аренду</w:t>
            </w:r>
            <w:bookmarkEnd w:id="1"/>
          </w:p>
        </w:tc>
      </w:tr>
      <w:tr w:rsidR="00796C6F" w:rsidRPr="00C440C1" w:rsidTr="00C440C1">
        <w:tc>
          <w:tcPr>
            <w:tcW w:w="15310" w:type="dxa"/>
            <w:gridSpan w:val="18"/>
            <w:tcBorders>
              <w:top w:val="nil"/>
              <w:left w:val="nil"/>
              <w:bottom w:val="nil"/>
              <w:right w:val="nil"/>
            </w:tcBorders>
            <w:vAlign w:val="center"/>
          </w:tcPr>
          <w:p w:rsidR="00796C6F" w:rsidRPr="00C440C1" w:rsidRDefault="00796C6F" w:rsidP="009C1DB0">
            <w:pPr>
              <w:autoSpaceDE w:val="0"/>
              <w:autoSpaceDN w:val="0"/>
              <w:adjustRightInd w:val="0"/>
              <w:rPr>
                <w:sz w:val="20"/>
                <w:szCs w:val="20"/>
              </w:rPr>
            </w:pPr>
            <w:bookmarkStart w:id="2" w:name="sub_100014"/>
            <w:r w:rsidRPr="00C440C1">
              <w:rPr>
                <w:sz w:val="20"/>
                <w:szCs w:val="20"/>
              </w:rPr>
              <w:t>** Вопрос об источниках и объемах финансирования данного мероприятия в 2012 году в настоящее время обсуждается</w:t>
            </w:r>
            <w:bookmarkEnd w:id="2"/>
          </w:p>
        </w:tc>
      </w:tr>
      <w:tr w:rsidR="00796C6F" w:rsidRPr="00C440C1" w:rsidTr="00C440C1">
        <w:tc>
          <w:tcPr>
            <w:tcW w:w="284" w:type="dxa"/>
            <w:tcBorders>
              <w:top w:val="nil"/>
              <w:left w:val="nil"/>
              <w:bottom w:val="nil"/>
              <w:right w:val="nil"/>
            </w:tcBorders>
            <w:vAlign w:val="center"/>
          </w:tcPr>
          <w:p w:rsidR="00796C6F" w:rsidRPr="00C440C1" w:rsidRDefault="00796C6F" w:rsidP="009C1DB0">
            <w:pPr>
              <w:autoSpaceDE w:val="0"/>
              <w:autoSpaceDN w:val="0"/>
              <w:adjustRightInd w:val="0"/>
              <w:jc w:val="both"/>
              <w:rPr>
                <w:sz w:val="20"/>
                <w:szCs w:val="20"/>
              </w:rPr>
            </w:pPr>
          </w:p>
        </w:tc>
        <w:tc>
          <w:tcPr>
            <w:tcW w:w="2548" w:type="dxa"/>
            <w:gridSpan w:val="2"/>
            <w:tcBorders>
              <w:top w:val="nil"/>
              <w:left w:val="nil"/>
              <w:bottom w:val="nil"/>
              <w:right w:val="nil"/>
            </w:tcBorders>
            <w:vAlign w:val="center"/>
          </w:tcPr>
          <w:p w:rsidR="00796C6F" w:rsidRPr="00C440C1" w:rsidRDefault="00796C6F" w:rsidP="009C1DB0">
            <w:pPr>
              <w:autoSpaceDE w:val="0"/>
              <w:autoSpaceDN w:val="0"/>
              <w:adjustRightInd w:val="0"/>
              <w:ind w:left="176"/>
              <w:jc w:val="both"/>
              <w:rPr>
                <w:sz w:val="20"/>
                <w:szCs w:val="20"/>
              </w:rPr>
            </w:pPr>
          </w:p>
        </w:tc>
        <w:tc>
          <w:tcPr>
            <w:tcW w:w="1235" w:type="dxa"/>
            <w:gridSpan w:val="2"/>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238"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685"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39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198"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3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5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45"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607"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691"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880"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9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477"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r>
      <w:tr w:rsidR="00796C6F" w:rsidRPr="00C440C1" w:rsidTr="00C440C1">
        <w:tc>
          <w:tcPr>
            <w:tcW w:w="13031" w:type="dxa"/>
            <w:gridSpan w:val="15"/>
            <w:tcBorders>
              <w:top w:val="nil"/>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lastRenderedPageBreak/>
              <w:t>III. Основные финансово-экономические показатели субъекта малого и среднего предпринимателя получателя поддержки:</w:t>
            </w:r>
          </w:p>
        </w:tc>
        <w:tc>
          <w:tcPr>
            <w:tcW w:w="880"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9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477"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r>
      <w:tr w:rsidR="00796C6F" w:rsidRPr="00C440C1" w:rsidTr="00C440C1">
        <w:tc>
          <w:tcPr>
            <w:tcW w:w="426" w:type="dxa"/>
            <w:gridSpan w:val="2"/>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406"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235" w:type="dxa"/>
            <w:gridSpan w:val="2"/>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238"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685"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393"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198"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532"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522"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553"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545"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607"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691"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880"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922"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477"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rPr>
          <w:trHeight w:val="195"/>
        </w:trPr>
        <w:tc>
          <w:tcPr>
            <w:tcW w:w="426" w:type="dxa"/>
            <w:gridSpan w:val="2"/>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N</w:t>
            </w:r>
          </w:p>
        </w:tc>
        <w:tc>
          <w:tcPr>
            <w:tcW w:w="2406" w:type="dxa"/>
            <w:tcBorders>
              <w:top w:val="nil"/>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Наименование показателя</w:t>
            </w:r>
          </w:p>
        </w:tc>
        <w:tc>
          <w:tcPr>
            <w:tcW w:w="1235" w:type="dxa"/>
            <w:gridSpan w:val="2"/>
            <w:tcBorders>
              <w:top w:val="nil"/>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Ед. измер.</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на 1 января _____ года</w:t>
            </w:r>
            <w:r w:rsidRPr="00C440C1">
              <w:rPr>
                <w:sz w:val="20"/>
                <w:szCs w:val="20"/>
              </w:rPr>
              <w:br/>
              <w:t>(Год, предшествующий оказанию поддержки)</w:t>
            </w:r>
          </w:p>
        </w:tc>
        <w:tc>
          <w:tcPr>
            <w:tcW w:w="3645" w:type="dxa"/>
            <w:gridSpan w:val="4"/>
            <w:tcBorders>
              <w:top w:val="single" w:sz="4" w:space="0" w:color="auto"/>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на 1 января _____ года</w:t>
            </w:r>
            <w:r w:rsidRPr="00C440C1">
              <w:rPr>
                <w:sz w:val="20"/>
                <w:szCs w:val="20"/>
              </w:rPr>
              <w:br/>
              <w:t>(Год оказания поддержки)</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на 1 января _____ года</w:t>
            </w:r>
            <w:r w:rsidRPr="00C440C1">
              <w:rPr>
                <w:sz w:val="20"/>
                <w:szCs w:val="20"/>
              </w:rPr>
              <w:br/>
              <w:t>(Первый год после оказания поддержки)</w:t>
            </w:r>
          </w:p>
        </w:tc>
        <w:tc>
          <w:tcPr>
            <w:tcW w:w="2970" w:type="dxa"/>
            <w:gridSpan w:val="4"/>
            <w:tcBorders>
              <w:top w:val="single" w:sz="4" w:space="0" w:color="auto"/>
              <w:left w:val="single" w:sz="4" w:space="0" w:color="auto"/>
              <w:bottom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на 1 января _____ года</w:t>
            </w:r>
            <w:r w:rsidRPr="00C440C1">
              <w:rPr>
                <w:sz w:val="20"/>
                <w:szCs w:val="20"/>
              </w:rPr>
              <w:br/>
              <w:t>(Второй год после оказания поддержки)</w:t>
            </w:r>
          </w:p>
        </w:tc>
      </w:tr>
      <w:tr w:rsidR="00796C6F" w:rsidRPr="00C440C1" w:rsidTr="00C440C1">
        <w:tc>
          <w:tcPr>
            <w:tcW w:w="426" w:type="dxa"/>
            <w:gridSpan w:val="2"/>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1</w:t>
            </w:r>
          </w:p>
        </w:tc>
        <w:tc>
          <w:tcPr>
            <w:tcW w:w="2406"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Выручка от реализации товаров (работ, услуг) без учета НДС</w:t>
            </w:r>
          </w:p>
        </w:tc>
        <w:tc>
          <w:tcPr>
            <w:tcW w:w="1235"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645" w:type="dxa"/>
            <w:gridSpan w:val="4"/>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rPr>
          <w:trHeight w:val="386"/>
        </w:trPr>
        <w:tc>
          <w:tcPr>
            <w:tcW w:w="426" w:type="dxa"/>
            <w:gridSpan w:val="2"/>
            <w:tcBorders>
              <w:top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2</w:t>
            </w:r>
          </w:p>
        </w:tc>
        <w:tc>
          <w:tcPr>
            <w:tcW w:w="2406" w:type="dxa"/>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Отгружено товаров собственного производства (выполнено работ и услуг собственными силами)</w:t>
            </w:r>
          </w:p>
        </w:tc>
        <w:tc>
          <w:tcPr>
            <w:tcW w:w="1235"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426" w:type="dxa"/>
            <w:gridSpan w:val="2"/>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3</w:t>
            </w:r>
          </w:p>
        </w:tc>
        <w:tc>
          <w:tcPr>
            <w:tcW w:w="2406"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География поставок (кол-во субъектов РФ в которые осуществляются поставки товаров, работ, услуг)</w:t>
            </w:r>
          </w:p>
        </w:tc>
        <w:tc>
          <w:tcPr>
            <w:tcW w:w="1235"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426" w:type="dxa"/>
            <w:gridSpan w:val="2"/>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4</w:t>
            </w:r>
          </w:p>
        </w:tc>
        <w:tc>
          <w:tcPr>
            <w:tcW w:w="2406"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Номенклатура производимой продукции (работ, услуг)</w:t>
            </w:r>
          </w:p>
        </w:tc>
        <w:tc>
          <w:tcPr>
            <w:tcW w:w="1235"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426" w:type="dxa"/>
            <w:gridSpan w:val="2"/>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5</w:t>
            </w:r>
          </w:p>
        </w:tc>
        <w:tc>
          <w:tcPr>
            <w:tcW w:w="2406"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Среднесписочная численность работников (без внешних совместителей)</w:t>
            </w:r>
          </w:p>
        </w:tc>
        <w:tc>
          <w:tcPr>
            <w:tcW w:w="1235"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чел.</w:t>
            </w:r>
          </w:p>
        </w:tc>
        <w:tc>
          <w:tcPr>
            <w:tcW w:w="2923"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426" w:type="dxa"/>
            <w:gridSpan w:val="2"/>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6</w:t>
            </w:r>
          </w:p>
        </w:tc>
        <w:tc>
          <w:tcPr>
            <w:tcW w:w="2406"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Среднемесячная начисленная заработная плата работников</w:t>
            </w:r>
          </w:p>
        </w:tc>
        <w:tc>
          <w:tcPr>
            <w:tcW w:w="1235"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426" w:type="dxa"/>
            <w:gridSpan w:val="2"/>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7</w:t>
            </w:r>
          </w:p>
        </w:tc>
        <w:tc>
          <w:tcPr>
            <w:tcW w:w="2406"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235"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426" w:type="dxa"/>
            <w:gridSpan w:val="2"/>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8</w:t>
            </w:r>
          </w:p>
        </w:tc>
        <w:tc>
          <w:tcPr>
            <w:tcW w:w="2406"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Инвестиции в основной капитал, всего:</w:t>
            </w:r>
          </w:p>
        </w:tc>
        <w:tc>
          <w:tcPr>
            <w:tcW w:w="1235"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426" w:type="dxa"/>
            <w:gridSpan w:val="2"/>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9</w:t>
            </w:r>
          </w:p>
        </w:tc>
        <w:tc>
          <w:tcPr>
            <w:tcW w:w="2406"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привлеченные заемные (кредитные) средства</w:t>
            </w:r>
          </w:p>
        </w:tc>
        <w:tc>
          <w:tcPr>
            <w:tcW w:w="1235"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426" w:type="dxa"/>
            <w:gridSpan w:val="2"/>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9.</w:t>
            </w:r>
            <w:r w:rsidRPr="00C440C1">
              <w:rPr>
                <w:sz w:val="20"/>
                <w:szCs w:val="20"/>
              </w:rPr>
              <w:lastRenderedPageBreak/>
              <w:t>1</w:t>
            </w:r>
          </w:p>
        </w:tc>
        <w:tc>
          <w:tcPr>
            <w:tcW w:w="2406" w:type="dxa"/>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lastRenderedPageBreak/>
              <w:t xml:space="preserve">из них: привлечено в </w:t>
            </w:r>
            <w:r w:rsidRPr="00C440C1">
              <w:rPr>
                <w:sz w:val="20"/>
                <w:szCs w:val="20"/>
              </w:rPr>
              <w:lastRenderedPageBreak/>
              <w:t>рамках программ государственной поддержки</w:t>
            </w:r>
          </w:p>
        </w:tc>
        <w:tc>
          <w:tcPr>
            <w:tcW w:w="1235"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lastRenderedPageBreak/>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426" w:type="dxa"/>
            <w:gridSpan w:val="2"/>
            <w:tcBorders>
              <w:top w:val="nil"/>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lastRenderedPageBreak/>
              <w:t> </w:t>
            </w:r>
          </w:p>
        </w:tc>
        <w:tc>
          <w:tcPr>
            <w:tcW w:w="2406" w:type="dxa"/>
            <w:tcBorders>
              <w:top w:val="nil"/>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235" w:type="dxa"/>
            <w:gridSpan w:val="2"/>
            <w:tcBorders>
              <w:top w:val="nil"/>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238" w:type="dxa"/>
            <w:tcBorders>
              <w:top w:val="nil"/>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685" w:type="dxa"/>
            <w:tcBorders>
              <w:top w:val="nil"/>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393" w:type="dxa"/>
            <w:tcBorders>
              <w:top w:val="nil"/>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198" w:type="dxa"/>
            <w:tcBorders>
              <w:top w:val="nil"/>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532" w:type="dxa"/>
            <w:tcBorders>
              <w:top w:val="nil"/>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522" w:type="dxa"/>
            <w:tcBorders>
              <w:top w:val="nil"/>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553" w:type="dxa"/>
            <w:tcBorders>
              <w:top w:val="nil"/>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545" w:type="dxa"/>
            <w:tcBorders>
              <w:top w:val="nil"/>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607" w:type="dxa"/>
            <w:tcBorders>
              <w:top w:val="nil"/>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691" w:type="dxa"/>
            <w:tcBorders>
              <w:top w:val="nil"/>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880"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9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477"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r>
      <w:tr w:rsidR="00796C6F" w:rsidRPr="00C440C1" w:rsidTr="00C440C1">
        <w:tc>
          <w:tcPr>
            <w:tcW w:w="13031" w:type="dxa"/>
            <w:gridSpan w:val="15"/>
            <w:tcBorders>
              <w:top w:val="nil"/>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IV. Дополнительные финансово-экономические показатели субъекта малого и среднего предпринимателя получателя поддержки:</w:t>
            </w:r>
          </w:p>
        </w:tc>
        <w:tc>
          <w:tcPr>
            <w:tcW w:w="880"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9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477"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r>
      <w:tr w:rsidR="00796C6F" w:rsidRPr="00C440C1" w:rsidTr="00C440C1">
        <w:tc>
          <w:tcPr>
            <w:tcW w:w="284"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548" w:type="dxa"/>
            <w:gridSpan w:val="2"/>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235" w:type="dxa"/>
            <w:gridSpan w:val="2"/>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238"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685"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393"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198"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532"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522"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553"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545"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607" w:type="dxa"/>
            <w:tcBorders>
              <w:top w:val="nil"/>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691"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880"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9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477"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r>
      <w:tr w:rsidR="00796C6F" w:rsidRPr="00C440C1" w:rsidTr="00C440C1">
        <w:trPr>
          <w:trHeight w:val="195"/>
        </w:trPr>
        <w:tc>
          <w:tcPr>
            <w:tcW w:w="284" w:type="dxa"/>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N</w:t>
            </w:r>
          </w:p>
        </w:tc>
        <w:tc>
          <w:tcPr>
            <w:tcW w:w="2548" w:type="dxa"/>
            <w:gridSpan w:val="2"/>
            <w:tcBorders>
              <w:top w:val="nil"/>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Наименование показателя</w:t>
            </w:r>
          </w:p>
        </w:tc>
        <w:tc>
          <w:tcPr>
            <w:tcW w:w="1235" w:type="dxa"/>
            <w:gridSpan w:val="2"/>
            <w:tcBorders>
              <w:top w:val="nil"/>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Ед. измер.</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на 1 января _____ года</w:t>
            </w:r>
            <w:r w:rsidRPr="00C440C1">
              <w:rPr>
                <w:sz w:val="20"/>
                <w:szCs w:val="20"/>
              </w:rPr>
              <w:br/>
              <w:t>(Год, предшествующий оказанию поддержки)</w:t>
            </w:r>
          </w:p>
        </w:tc>
        <w:tc>
          <w:tcPr>
            <w:tcW w:w="3645" w:type="dxa"/>
            <w:gridSpan w:val="4"/>
            <w:tcBorders>
              <w:top w:val="single" w:sz="4" w:space="0" w:color="auto"/>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на 1 января _____ года</w:t>
            </w:r>
            <w:r w:rsidRPr="00C440C1">
              <w:rPr>
                <w:sz w:val="20"/>
                <w:szCs w:val="20"/>
              </w:rPr>
              <w:br/>
              <w:t>(Год оказания поддержки)</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на 1 января _____ года</w:t>
            </w:r>
            <w:r w:rsidRPr="00C440C1">
              <w:rPr>
                <w:sz w:val="20"/>
                <w:szCs w:val="20"/>
              </w:rPr>
              <w:br/>
              <w:t>(Первый год после оказания поддержки)</w:t>
            </w:r>
          </w:p>
        </w:tc>
        <w:tc>
          <w:tcPr>
            <w:tcW w:w="2970" w:type="dxa"/>
            <w:gridSpan w:val="4"/>
            <w:tcBorders>
              <w:top w:val="single" w:sz="4" w:space="0" w:color="auto"/>
              <w:left w:val="single" w:sz="4" w:space="0" w:color="auto"/>
              <w:bottom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на 1 января _____ года</w:t>
            </w:r>
            <w:r w:rsidRPr="00C440C1">
              <w:rPr>
                <w:sz w:val="20"/>
                <w:szCs w:val="20"/>
              </w:rPr>
              <w:br/>
              <w:t>(Второй год после оказания поддержки)</w:t>
            </w:r>
          </w:p>
        </w:tc>
      </w:tr>
      <w:tr w:rsidR="00796C6F" w:rsidRPr="00C440C1" w:rsidTr="00C440C1">
        <w:tc>
          <w:tcPr>
            <w:tcW w:w="15310" w:type="dxa"/>
            <w:gridSpan w:val="18"/>
            <w:tcBorders>
              <w:top w:val="single" w:sz="4" w:space="0" w:color="auto"/>
              <w:bottom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Заполняется субъектами малого и среднего предпринимательства занимающимися экспортом</w:t>
            </w:r>
          </w:p>
        </w:tc>
      </w:tr>
      <w:tr w:rsidR="00796C6F" w:rsidRPr="00C440C1" w:rsidTr="00C440C1">
        <w:tc>
          <w:tcPr>
            <w:tcW w:w="284" w:type="dxa"/>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1</w:t>
            </w:r>
          </w:p>
        </w:tc>
        <w:tc>
          <w:tcPr>
            <w:tcW w:w="2548"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1235"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645" w:type="dxa"/>
            <w:gridSpan w:val="4"/>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284" w:type="dxa"/>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1.1</w:t>
            </w:r>
          </w:p>
        </w:tc>
        <w:tc>
          <w:tcPr>
            <w:tcW w:w="2548"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Доля объема экспорта в общем объеме отгруженной продукции</w:t>
            </w:r>
          </w:p>
        </w:tc>
        <w:tc>
          <w:tcPr>
            <w:tcW w:w="1235"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w:t>
            </w:r>
          </w:p>
        </w:tc>
        <w:tc>
          <w:tcPr>
            <w:tcW w:w="2923"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645" w:type="dxa"/>
            <w:gridSpan w:val="4"/>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284" w:type="dxa"/>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2</w:t>
            </w:r>
          </w:p>
        </w:tc>
        <w:tc>
          <w:tcPr>
            <w:tcW w:w="2548"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Количество стран, в которые экспортируются товары (работы, услуги)</w:t>
            </w:r>
          </w:p>
        </w:tc>
        <w:tc>
          <w:tcPr>
            <w:tcW w:w="1235"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15310" w:type="dxa"/>
            <w:gridSpan w:val="18"/>
            <w:tcBorders>
              <w:top w:val="single" w:sz="4" w:space="0" w:color="auto"/>
              <w:bottom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Заполняется субъектами малого и среднего предпринимательства, занимающимися инновациями</w:t>
            </w:r>
          </w:p>
        </w:tc>
      </w:tr>
      <w:tr w:rsidR="00796C6F" w:rsidRPr="00C440C1" w:rsidTr="00C440C1">
        <w:tc>
          <w:tcPr>
            <w:tcW w:w="284" w:type="dxa"/>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1</w:t>
            </w:r>
          </w:p>
        </w:tc>
        <w:tc>
          <w:tcPr>
            <w:tcW w:w="2548"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bookmarkStart w:id="3" w:name="sub_491961840"/>
            <w:r w:rsidRPr="00C440C1">
              <w:rPr>
                <w:sz w:val="20"/>
                <w:szCs w:val="20"/>
              </w:rPr>
              <w:t>Отгружено инновационных товаров собственного производства (выполнено иновационных</w:t>
            </w:r>
            <w:hyperlink r:id="rId40" w:history="1">
              <w:r w:rsidRPr="00C440C1">
                <w:rPr>
                  <w:color w:val="106BBE"/>
                  <w:sz w:val="20"/>
                  <w:szCs w:val="20"/>
                </w:rPr>
                <w:t>#</w:t>
              </w:r>
            </w:hyperlink>
            <w:r w:rsidRPr="00C440C1">
              <w:rPr>
                <w:sz w:val="20"/>
                <w:szCs w:val="20"/>
              </w:rPr>
              <w:t xml:space="preserve"> работ и услуг собственными силами)</w:t>
            </w:r>
            <w:bookmarkEnd w:id="3"/>
          </w:p>
        </w:tc>
        <w:tc>
          <w:tcPr>
            <w:tcW w:w="1235"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645" w:type="dxa"/>
            <w:gridSpan w:val="4"/>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284" w:type="dxa"/>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1.1</w:t>
            </w:r>
          </w:p>
        </w:tc>
        <w:tc>
          <w:tcPr>
            <w:tcW w:w="2548"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Доля экспортной инновационной продукции в общем объеме отгруженной инновационной продукции</w:t>
            </w:r>
          </w:p>
        </w:tc>
        <w:tc>
          <w:tcPr>
            <w:tcW w:w="1235"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w:t>
            </w:r>
          </w:p>
        </w:tc>
        <w:tc>
          <w:tcPr>
            <w:tcW w:w="2923"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284" w:type="dxa"/>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2</w:t>
            </w:r>
          </w:p>
        </w:tc>
        <w:tc>
          <w:tcPr>
            <w:tcW w:w="2548"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xml:space="preserve">Число вновь полученных патентов на изобретение, на полезную модель, на промышленный образец, использованных в </w:t>
            </w:r>
            <w:r w:rsidRPr="00C440C1">
              <w:rPr>
                <w:sz w:val="20"/>
                <w:szCs w:val="20"/>
              </w:rPr>
              <w:lastRenderedPageBreak/>
              <w:t>отгруженных инновационных товарах собственного производства, всего:</w:t>
            </w:r>
          </w:p>
        </w:tc>
        <w:tc>
          <w:tcPr>
            <w:tcW w:w="1235"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lastRenderedPageBreak/>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284" w:type="dxa"/>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lastRenderedPageBreak/>
              <w:t>2.1</w:t>
            </w:r>
          </w:p>
        </w:tc>
        <w:tc>
          <w:tcPr>
            <w:tcW w:w="2548"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в том числе: на изобретение</w:t>
            </w:r>
          </w:p>
        </w:tc>
        <w:tc>
          <w:tcPr>
            <w:tcW w:w="1235"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284" w:type="dxa"/>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2.2</w:t>
            </w:r>
          </w:p>
        </w:tc>
        <w:tc>
          <w:tcPr>
            <w:tcW w:w="2548"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в том числе: на полезные модели</w:t>
            </w:r>
          </w:p>
        </w:tc>
        <w:tc>
          <w:tcPr>
            <w:tcW w:w="1235"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284" w:type="dxa"/>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2.3</w:t>
            </w:r>
          </w:p>
        </w:tc>
        <w:tc>
          <w:tcPr>
            <w:tcW w:w="2548"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в том числе: на промышленные образцы</w:t>
            </w:r>
          </w:p>
        </w:tc>
        <w:tc>
          <w:tcPr>
            <w:tcW w:w="1235"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15310" w:type="dxa"/>
            <w:gridSpan w:val="18"/>
            <w:tcBorders>
              <w:top w:val="single" w:sz="4" w:space="0" w:color="auto"/>
              <w:bottom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Заполняется субъектами малого и среднего предпринимательства, получившим поддержку по программе энергоэффективности</w:t>
            </w:r>
          </w:p>
        </w:tc>
      </w:tr>
      <w:tr w:rsidR="00796C6F" w:rsidRPr="00C440C1" w:rsidTr="00C440C1">
        <w:tc>
          <w:tcPr>
            <w:tcW w:w="284" w:type="dxa"/>
            <w:tcBorders>
              <w:top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1</w:t>
            </w:r>
          </w:p>
        </w:tc>
        <w:tc>
          <w:tcPr>
            <w:tcW w:w="2548"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Оценка экономии энергетических ресурсов</w:t>
            </w:r>
          </w:p>
        </w:tc>
        <w:tc>
          <w:tcPr>
            <w:tcW w:w="1235" w:type="dxa"/>
            <w:gridSpan w:val="2"/>
            <w:tcBorders>
              <w:top w:val="nil"/>
              <w:left w:val="nil"/>
              <w:bottom w:val="single" w:sz="4" w:space="0" w:color="auto"/>
              <w:right w:val="single" w:sz="4" w:space="0" w:color="auto"/>
            </w:tcBorders>
            <w:vAlign w:val="center"/>
          </w:tcPr>
          <w:p w:rsidR="00796C6F" w:rsidRPr="00C440C1" w:rsidRDefault="00796C6F" w:rsidP="009C1DB0">
            <w:pPr>
              <w:autoSpaceDE w:val="0"/>
              <w:autoSpaceDN w:val="0"/>
              <w:adjustRightInd w:val="0"/>
              <w:rPr>
                <w:sz w:val="20"/>
                <w:szCs w:val="20"/>
              </w:rPr>
            </w:pPr>
            <w:r w:rsidRPr="00C440C1">
              <w:rPr>
                <w:sz w:val="20"/>
                <w:szCs w:val="20"/>
              </w:rPr>
              <w:t>тыс. руб.</w:t>
            </w:r>
          </w:p>
        </w:tc>
        <w:tc>
          <w:tcPr>
            <w:tcW w:w="2923" w:type="dxa"/>
            <w:gridSpan w:val="2"/>
            <w:tcBorders>
              <w:top w:val="single" w:sz="4" w:space="0" w:color="auto"/>
              <w:left w:val="nil"/>
              <w:bottom w:val="single" w:sz="4" w:space="0" w:color="auto"/>
              <w:right w:val="nil"/>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3123" w:type="dxa"/>
            <w:gridSpan w:val="3"/>
            <w:tcBorders>
              <w:top w:val="single" w:sz="4" w:space="0" w:color="auto"/>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227" w:type="dxa"/>
            <w:gridSpan w:val="4"/>
            <w:tcBorders>
              <w:top w:val="single" w:sz="4" w:space="0" w:color="auto"/>
              <w:left w:val="nil"/>
              <w:bottom w:val="single" w:sz="4" w:space="0" w:color="auto"/>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c>
          <w:tcPr>
            <w:tcW w:w="2970" w:type="dxa"/>
            <w:gridSpan w:val="4"/>
            <w:tcBorders>
              <w:top w:val="single" w:sz="4" w:space="0" w:color="auto"/>
              <w:left w:val="nil"/>
              <w:bottom w:val="single" w:sz="4" w:space="0" w:color="auto"/>
            </w:tcBorders>
            <w:vAlign w:val="bottom"/>
          </w:tcPr>
          <w:p w:rsidR="00796C6F" w:rsidRPr="00C440C1" w:rsidRDefault="00796C6F" w:rsidP="009C1DB0">
            <w:pPr>
              <w:autoSpaceDE w:val="0"/>
              <w:autoSpaceDN w:val="0"/>
              <w:adjustRightInd w:val="0"/>
              <w:rPr>
                <w:sz w:val="20"/>
                <w:szCs w:val="20"/>
              </w:rPr>
            </w:pPr>
            <w:r w:rsidRPr="00C440C1">
              <w:rPr>
                <w:sz w:val="20"/>
                <w:szCs w:val="20"/>
              </w:rPr>
              <w:t> </w:t>
            </w:r>
          </w:p>
        </w:tc>
      </w:tr>
      <w:tr w:rsidR="00796C6F" w:rsidRPr="00C440C1" w:rsidTr="00C440C1">
        <w:tc>
          <w:tcPr>
            <w:tcW w:w="284"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2548" w:type="dxa"/>
            <w:gridSpan w:val="2"/>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235" w:type="dxa"/>
            <w:gridSpan w:val="2"/>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238"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685"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39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198"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3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5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45"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607"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691"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880"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9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477"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r>
      <w:tr w:rsidR="00796C6F" w:rsidRPr="00C440C1" w:rsidTr="00C440C1">
        <w:tc>
          <w:tcPr>
            <w:tcW w:w="284"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2548" w:type="dxa"/>
            <w:gridSpan w:val="2"/>
            <w:tcBorders>
              <w:top w:val="nil"/>
              <w:left w:val="nil"/>
              <w:bottom w:val="nil"/>
              <w:right w:val="nil"/>
            </w:tcBorders>
            <w:vAlign w:val="center"/>
          </w:tcPr>
          <w:p w:rsidR="00796C6F" w:rsidRPr="00C440C1" w:rsidRDefault="00796C6F" w:rsidP="009C1DB0">
            <w:pPr>
              <w:autoSpaceDE w:val="0"/>
              <w:autoSpaceDN w:val="0"/>
              <w:adjustRightInd w:val="0"/>
              <w:rPr>
                <w:sz w:val="20"/>
                <w:szCs w:val="20"/>
              </w:rPr>
            </w:pPr>
            <w:r w:rsidRPr="00C440C1">
              <w:rPr>
                <w:sz w:val="20"/>
                <w:szCs w:val="20"/>
              </w:rPr>
              <w:t>Руководитель организации</w:t>
            </w:r>
          </w:p>
        </w:tc>
        <w:tc>
          <w:tcPr>
            <w:tcW w:w="1235" w:type="dxa"/>
            <w:gridSpan w:val="2"/>
            <w:tcBorders>
              <w:top w:val="nil"/>
              <w:left w:val="nil"/>
              <w:bottom w:val="nil"/>
              <w:right w:val="nil"/>
            </w:tcBorders>
            <w:vAlign w:val="center"/>
          </w:tcPr>
          <w:p w:rsidR="00796C6F" w:rsidRPr="00C440C1" w:rsidRDefault="00796C6F" w:rsidP="009C1DB0">
            <w:pPr>
              <w:autoSpaceDE w:val="0"/>
              <w:autoSpaceDN w:val="0"/>
              <w:adjustRightInd w:val="0"/>
              <w:rPr>
                <w:sz w:val="20"/>
                <w:szCs w:val="20"/>
              </w:rPr>
            </w:pPr>
            <w:r w:rsidRPr="00C440C1">
              <w:rPr>
                <w:sz w:val="20"/>
                <w:szCs w:val="20"/>
              </w:rPr>
              <w:t>/</w:t>
            </w:r>
          </w:p>
        </w:tc>
        <w:tc>
          <w:tcPr>
            <w:tcW w:w="2923" w:type="dxa"/>
            <w:gridSpan w:val="2"/>
            <w:tcBorders>
              <w:top w:val="nil"/>
              <w:left w:val="nil"/>
              <w:bottom w:val="single" w:sz="4" w:space="0" w:color="auto"/>
              <w:right w:val="nil"/>
            </w:tcBorders>
            <w:vAlign w:val="center"/>
          </w:tcPr>
          <w:p w:rsidR="00796C6F" w:rsidRPr="00C440C1" w:rsidRDefault="00796C6F" w:rsidP="009C1DB0">
            <w:pPr>
              <w:autoSpaceDE w:val="0"/>
              <w:autoSpaceDN w:val="0"/>
              <w:adjustRightInd w:val="0"/>
              <w:rPr>
                <w:sz w:val="20"/>
                <w:szCs w:val="20"/>
              </w:rPr>
            </w:pPr>
            <w:r w:rsidRPr="00C440C1">
              <w:rPr>
                <w:sz w:val="20"/>
                <w:szCs w:val="20"/>
              </w:rPr>
              <w:t>/ /</w:t>
            </w:r>
          </w:p>
        </w:tc>
        <w:tc>
          <w:tcPr>
            <w:tcW w:w="1393" w:type="dxa"/>
            <w:tcBorders>
              <w:top w:val="nil"/>
              <w:left w:val="nil"/>
              <w:bottom w:val="nil"/>
              <w:right w:val="nil"/>
            </w:tcBorders>
            <w:vAlign w:val="center"/>
          </w:tcPr>
          <w:p w:rsidR="00796C6F" w:rsidRPr="00C440C1" w:rsidRDefault="00796C6F" w:rsidP="009C1DB0">
            <w:pPr>
              <w:autoSpaceDE w:val="0"/>
              <w:autoSpaceDN w:val="0"/>
              <w:adjustRightInd w:val="0"/>
              <w:jc w:val="both"/>
              <w:rPr>
                <w:sz w:val="20"/>
                <w:szCs w:val="20"/>
              </w:rPr>
            </w:pPr>
          </w:p>
        </w:tc>
        <w:tc>
          <w:tcPr>
            <w:tcW w:w="1198" w:type="dxa"/>
            <w:tcBorders>
              <w:top w:val="nil"/>
              <w:left w:val="nil"/>
              <w:bottom w:val="nil"/>
              <w:right w:val="nil"/>
            </w:tcBorders>
            <w:vAlign w:val="center"/>
          </w:tcPr>
          <w:p w:rsidR="00796C6F" w:rsidRPr="00C440C1" w:rsidRDefault="00796C6F" w:rsidP="009C1DB0">
            <w:pPr>
              <w:autoSpaceDE w:val="0"/>
              <w:autoSpaceDN w:val="0"/>
              <w:adjustRightInd w:val="0"/>
              <w:jc w:val="both"/>
              <w:rPr>
                <w:sz w:val="20"/>
                <w:szCs w:val="20"/>
              </w:rPr>
            </w:pPr>
          </w:p>
        </w:tc>
        <w:tc>
          <w:tcPr>
            <w:tcW w:w="532" w:type="dxa"/>
            <w:tcBorders>
              <w:top w:val="nil"/>
              <w:left w:val="nil"/>
              <w:bottom w:val="nil"/>
              <w:right w:val="nil"/>
            </w:tcBorders>
            <w:vAlign w:val="center"/>
          </w:tcPr>
          <w:p w:rsidR="00796C6F" w:rsidRPr="00C440C1" w:rsidRDefault="00796C6F" w:rsidP="009C1DB0">
            <w:pPr>
              <w:autoSpaceDE w:val="0"/>
              <w:autoSpaceDN w:val="0"/>
              <w:adjustRightInd w:val="0"/>
              <w:jc w:val="both"/>
              <w:rPr>
                <w:sz w:val="20"/>
                <w:szCs w:val="20"/>
              </w:rPr>
            </w:pPr>
          </w:p>
        </w:tc>
        <w:tc>
          <w:tcPr>
            <w:tcW w:w="522" w:type="dxa"/>
            <w:tcBorders>
              <w:top w:val="nil"/>
              <w:left w:val="nil"/>
              <w:bottom w:val="nil"/>
              <w:right w:val="nil"/>
            </w:tcBorders>
            <w:vAlign w:val="center"/>
          </w:tcPr>
          <w:p w:rsidR="00796C6F" w:rsidRPr="00C440C1" w:rsidRDefault="00796C6F" w:rsidP="009C1DB0">
            <w:pPr>
              <w:autoSpaceDE w:val="0"/>
              <w:autoSpaceDN w:val="0"/>
              <w:adjustRightInd w:val="0"/>
              <w:jc w:val="both"/>
              <w:rPr>
                <w:sz w:val="20"/>
                <w:szCs w:val="20"/>
              </w:rPr>
            </w:pPr>
          </w:p>
        </w:tc>
        <w:tc>
          <w:tcPr>
            <w:tcW w:w="553" w:type="dxa"/>
            <w:tcBorders>
              <w:top w:val="nil"/>
              <w:left w:val="nil"/>
              <w:bottom w:val="nil"/>
              <w:right w:val="nil"/>
            </w:tcBorders>
            <w:vAlign w:val="center"/>
          </w:tcPr>
          <w:p w:rsidR="00796C6F" w:rsidRPr="00C440C1" w:rsidRDefault="00796C6F" w:rsidP="009C1DB0">
            <w:pPr>
              <w:autoSpaceDE w:val="0"/>
              <w:autoSpaceDN w:val="0"/>
              <w:adjustRightInd w:val="0"/>
              <w:jc w:val="both"/>
              <w:rPr>
                <w:sz w:val="20"/>
                <w:szCs w:val="20"/>
              </w:rPr>
            </w:pPr>
          </w:p>
        </w:tc>
        <w:tc>
          <w:tcPr>
            <w:tcW w:w="545" w:type="dxa"/>
            <w:tcBorders>
              <w:top w:val="nil"/>
              <w:left w:val="nil"/>
              <w:bottom w:val="nil"/>
              <w:right w:val="nil"/>
            </w:tcBorders>
            <w:vAlign w:val="center"/>
          </w:tcPr>
          <w:p w:rsidR="00796C6F" w:rsidRPr="00C440C1" w:rsidRDefault="00796C6F" w:rsidP="009C1DB0">
            <w:pPr>
              <w:autoSpaceDE w:val="0"/>
              <w:autoSpaceDN w:val="0"/>
              <w:adjustRightInd w:val="0"/>
              <w:jc w:val="both"/>
              <w:rPr>
                <w:sz w:val="20"/>
                <w:szCs w:val="20"/>
              </w:rPr>
            </w:pPr>
          </w:p>
        </w:tc>
        <w:tc>
          <w:tcPr>
            <w:tcW w:w="607" w:type="dxa"/>
            <w:tcBorders>
              <w:top w:val="nil"/>
              <w:left w:val="nil"/>
              <w:bottom w:val="nil"/>
              <w:right w:val="nil"/>
            </w:tcBorders>
            <w:vAlign w:val="center"/>
          </w:tcPr>
          <w:p w:rsidR="00796C6F" w:rsidRPr="00C440C1" w:rsidRDefault="00796C6F" w:rsidP="009C1DB0">
            <w:pPr>
              <w:autoSpaceDE w:val="0"/>
              <w:autoSpaceDN w:val="0"/>
              <w:adjustRightInd w:val="0"/>
              <w:jc w:val="both"/>
              <w:rPr>
                <w:sz w:val="20"/>
                <w:szCs w:val="20"/>
              </w:rPr>
            </w:pPr>
          </w:p>
        </w:tc>
        <w:tc>
          <w:tcPr>
            <w:tcW w:w="691" w:type="dxa"/>
            <w:tcBorders>
              <w:top w:val="nil"/>
              <w:left w:val="nil"/>
              <w:bottom w:val="nil"/>
              <w:right w:val="nil"/>
            </w:tcBorders>
            <w:vAlign w:val="center"/>
          </w:tcPr>
          <w:p w:rsidR="00796C6F" w:rsidRPr="00C440C1" w:rsidRDefault="00796C6F" w:rsidP="009C1DB0">
            <w:pPr>
              <w:autoSpaceDE w:val="0"/>
              <w:autoSpaceDN w:val="0"/>
              <w:adjustRightInd w:val="0"/>
              <w:jc w:val="both"/>
              <w:rPr>
                <w:sz w:val="20"/>
                <w:szCs w:val="20"/>
              </w:rPr>
            </w:pPr>
          </w:p>
        </w:tc>
        <w:tc>
          <w:tcPr>
            <w:tcW w:w="880"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9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477"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r>
      <w:tr w:rsidR="00796C6F" w:rsidRPr="00C440C1" w:rsidTr="00C440C1">
        <w:tc>
          <w:tcPr>
            <w:tcW w:w="284"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2548" w:type="dxa"/>
            <w:gridSpan w:val="2"/>
            <w:tcBorders>
              <w:top w:val="nil"/>
              <w:left w:val="nil"/>
              <w:bottom w:val="nil"/>
              <w:right w:val="nil"/>
            </w:tcBorders>
            <w:vAlign w:val="center"/>
          </w:tcPr>
          <w:p w:rsidR="00796C6F" w:rsidRPr="00C440C1" w:rsidRDefault="00796C6F" w:rsidP="009C1DB0">
            <w:pPr>
              <w:autoSpaceDE w:val="0"/>
              <w:autoSpaceDN w:val="0"/>
              <w:adjustRightInd w:val="0"/>
              <w:rPr>
                <w:sz w:val="20"/>
                <w:szCs w:val="20"/>
              </w:rPr>
            </w:pPr>
            <w:r w:rsidRPr="00C440C1">
              <w:rPr>
                <w:sz w:val="20"/>
                <w:szCs w:val="20"/>
              </w:rPr>
              <w:t>(Должность)</w:t>
            </w:r>
          </w:p>
        </w:tc>
        <w:tc>
          <w:tcPr>
            <w:tcW w:w="1235" w:type="dxa"/>
            <w:gridSpan w:val="2"/>
            <w:tcBorders>
              <w:top w:val="single" w:sz="4" w:space="0" w:color="auto"/>
              <w:left w:val="nil"/>
              <w:bottom w:val="nil"/>
              <w:right w:val="nil"/>
            </w:tcBorders>
            <w:vAlign w:val="center"/>
          </w:tcPr>
          <w:p w:rsidR="00796C6F" w:rsidRPr="00C440C1" w:rsidRDefault="00796C6F" w:rsidP="009C1DB0">
            <w:pPr>
              <w:autoSpaceDE w:val="0"/>
              <w:autoSpaceDN w:val="0"/>
              <w:adjustRightInd w:val="0"/>
              <w:rPr>
                <w:sz w:val="20"/>
                <w:szCs w:val="20"/>
              </w:rPr>
            </w:pPr>
            <w:r w:rsidRPr="00C440C1">
              <w:rPr>
                <w:sz w:val="20"/>
                <w:szCs w:val="20"/>
              </w:rPr>
              <w:t>(Подпись)</w:t>
            </w:r>
          </w:p>
        </w:tc>
        <w:tc>
          <w:tcPr>
            <w:tcW w:w="2923" w:type="dxa"/>
            <w:gridSpan w:val="2"/>
            <w:tcBorders>
              <w:top w:val="single" w:sz="4" w:space="0" w:color="auto"/>
              <w:left w:val="nil"/>
              <w:bottom w:val="nil"/>
              <w:right w:val="nil"/>
            </w:tcBorders>
            <w:vAlign w:val="center"/>
          </w:tcPr>
          <w:p w:rsidR="00796C6F" w:rsidRPr="00C440C1" w:rsidRDefault="00796C6F" w:rsidP="009C1DB0">
            <w:pPr>
              <w:autoSpaceDE w:val="0"/>
              <w:autoSpaceDN w:val="0"/>
              <w:adjustRightInd w:val="0"/>
              <w:rPr>
                <w:sz w:val="20"/>
                <w:szCs w:val="20"/>
              </w:rPr>
            </w:pPr>
            <w:r w:rsidRPr="00C440C1">
              <w:rPr>
                <w:sz w:val="20"/>
                <w:szCs w:val="20"/>
              </w:rPr>
              <w:t>(Расшифровка подписи)</w:t>
            </w:r>
          </w:p>
        </w:tc>
        <w:tc>
          <w:tcPr>
            <w:tcW w:w="1393" w:type="dxa"/>
            <w:tcBorders>
              <w:top w:val="nil"/>
              <w:left w:val="nil"/>
              <w:bottom w:val="nil"/>
              <w:right w:val="nil"/>
            </w:tcBorders>
            <w:vAlign w:val="center"/>
          </w:tcPr>
          <w:p w:rsidR="00796C6F" w:rsidRPr="00C440C1" w:rsidRDefault="00796C6F" w:rsidP="009C1DB0">
            <w:pPr>
              <w:autoSpaceDE w:val="0"/>
              <w:autoSpaceDN w:val="0"/>
              <w:adjustRightInd w:val="0"/>
              <w:jc w:val="both"/>
              <w:rPr>
                <w:sz w:val="20"/>
                <w:szCs w:val="20"/>
              </w:rPr>
            </w:pPr>
          </w:p>
        </w:tc>
        <w:tc>
          <w:tcPr>
            <w:tcW w:w="1198" w:type="dxa"/>
            <w:tcBorders>
              <w:top w:val="nil"/>
              <w:left w:val="nil"/>
              <w:bottom w:val="nil"/>
              <w:right w:val="nil"/>
            </w:tcBorders>
            <w:vAlign w:val="center"/>
          </w:tcPr>
          <w:p w:rsidR="00796C6F" w:rsidRPr="00C440C1" w:rsidRDefault="00796C6F" w:rsidP="009C1DB0">
            <w:pPr>
              <w:autoSpaceDE w:val="0"/>
              <w:autoSpaceDN w:val="0"/>
              <w:adjustRightInd w:val="0"/>
              <w:jc w:val="both"/>
              <w:rPr>
                <w:sz w:val="20"/>
                <w:szCs w:val="20"/>
              </w:rPr>
            </w:pPr>
          </w:p>
        </w:tc>
        <w:tc>
          <w:tcPr>
            <w:tcW w:w="532" w:type="dxa"/>
            <w:tcBorders>
              <w:top w:val="nil"/>
              <w:left w:val="nil"/>
              <w:bottom w:val="nil"/>
              <w:right w:val="nil"/>
            </w:tcBorders>
            <w:vAlign w:val="center"/>
          </w:tcPr>
          <w:p w:rsidR="00796C6F" w:rsidRPr="00C440C1" w:rsidRDefault="00796C6F" w:rsidP="009C1DB0">
            <w:pPr>
              <w:autoSpaceDE w:val="0"/>
              <w:autoSpaceDN w:val="0"/>
              <w:adjustRightInd w:val="0"/>
              <w:jc w:val="both"/>
              <w:rPr>
                <w:sz w:val="20"/>
                <w:szCs w:val="20"/>
              </w:rPr>
            </w:pPr>
          </w:p>
        </w:tc>
        <w:tc>
          <w:tcPr>
            <w:tcW w:w="522" w:type="dxa"/>
            <w:tcBorders>
              <w:top w:val="nil"/>
              <w:left w:val="nil"/>
              <w:bottom w:val="nil"/>
              <w:right w:val="nil"/>
            </w:tcBorders>
            <w:vAlign w:val="center"/>
          </w:tcPr>
          <w:p w:rsidR="00796C6F" w:rsidRPr="00C440C1" w:rsidRDefault="00796C6F" w:rsidP="009C1DB0">
            <w:pPr>
              <w:autoSpaceDE w:val="0"/>
              <w:autoSpaceDN w:val="0"/>
              <w:adjustRightInd w:val="0"/>
              <w:jc w:val="both"/>
              <w:rPr>
                <w:sz w:val="20"/>
                <w:szCs w:val="20"/>
              </w:rPr>
            </w:pPr>
          </w:p>
        </w:tc>
        <w:tc>
          <w:tcPr>
            <w:tcW w:w="553" w:type="dxa"/>
            <w:tcBorders>
              <w:top w:val="nil"/>
              <w:left w:val="nil"/>
              <w:bottom w:val="nil"/>
              <w:right w:val="nil"/>
            </w:tcBorders>
            <w:vAlign w:val="center"/>
          </w:tcPr>
          <w:p w:rsidR="00796C6F" w:rsidRPr="00C440C1" w:rsidRDefault="00796C6F" w:rsidP="009C1DB0">
            <w:pPr>
              <w:autoSpaceDE w:val="0"/>
              <w:autoSpaceDN w:val="0"/>
              <w:adjustRightInd w:val="0"/>
              <w:jc w:val="both"/>
              <w:rPr>
                <w:sz w:val="20"/>
                <w:szCs w:val="20"/>
              </w:rPr>
            </w:pPr>
          </w:p>
        </w:tc>
        <w:tc>
          <w:tcPr>
            <w:tcW w:w="545" w:type="dxa"/>
            <w:tcBorders>
              <w:top w:val="nil"/>
              <w:left w:val="nil"/>
              <w:bottom w:val="nil"/>
              <w:right w:val="nil"/>
            </w:tcBorders>
            <w:vAlign w:val="center"/>
          </w:tcPr>
          <w:p w:rsidR="00796C6F" w:rsidRPr="00C440C1" w:rsidRDefault="00796C6F" w:rsidP="009C1DB0">
            <w:pPr>
              <w:autoSpaceDE w:val="0"/>
              <w:autoSpaceDN w:val="0"/>
              <w:adjustRightInd w:val="0"/>
              <w:jc w:val="both"/>
              <w:rPr>
                <w:sz w:val="20"/>
                <w:szCs w:val="20"/>
              </w:rPr>
            </w:pPr>
          </w:p>
        </w:tc>
        <w:tc>
          <w:tcPr>
            <w:tcW w:w="607" w:type="dxa"/>
            <w:tcBorders>
              <w:top w:val="nil"/>
              <w:left w:val="nil"/>
              <w:bottom w:val="nil"/>
              <w:right w:val="nil"/>
            </w:tcBorders>
            <w:vAlign w:val="center"/>
          </w:tcPr>
          <w:p w:rsidR="00796C6F" w:rsidRPr="00C440C1" w:rsidRDefault="00796C6F" w:rsidP="009C1DB0">
            <w:pPr>
              <w:autoSpaceDE w:val="0"/>
              <w:autoSpaceDN w:val="0"/>
              <w:adjustRightInd w:val="0"/>
              <w:jc w:val="both"/>
              <w:rPr>
                <w:sz w:val="20"/>
                <w:szCs w:val="20"/>
              </w:rPr>
            </w:pPr>
          </w:p>
        </w:tc>
        <w:tc>
          <w:tcPr>
            <w:tcW w:w="691" w:type="dxa"/>
            <w:tcBorders>
              <w:top w:val="nil"/>
              <w:left w:val="nil"/>
              <w:bottom w:val="nil"/>
              <w:right w:val="nil"/>
            </w:tcBorders>
            <w:vAlign w:val="center"/>
          </w:tcPr>
          <w:p w:rsidR="00796C6F" w:rsidRPr="00C440C1" w:rsidRDefault="00796C6F" w:rsidP="009C1DB0">
            <w:pPr>
              <w:autoSpaceDE w:val="0"/>
              <w:autoSpaceDN w:val="0"/>
              <w:adjustRightInd w:val="0"/>
              <w:jc w:val="both"/>
              <w:rPr>
                <w:sz w:val="20"/>
                <w:szCs w:val="20"/>
              </w:rPr>
            </w:pPr>
          </w:p>
        </w:tc>
        <w:tc>
          <w:tcPr>
            <w:tcW w:w="880"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9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477"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r>
      <w:tr w:rsidR="00796C6F" w:rsidRPr="00C440C1" w:rsidTr="00C440C1">
        <w:tc>
          <w:tcPr>
            <w:tcW w:w="284"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2548" w:type="dxa"/>
            <w:gridSpan w:val="2"/>
            <w:tcBorders>
              <w:top w:val="nil"/>
              <w:left w:val="nil"/>
              <w:bottom w:val="nil"/>
              <w:right w:val="nil"/>
            </w:tcBorders>
            <w:vAlign w:val="center"/>
          </w:tcPr>
          <w:p w:rsidR="00796C6F" w:rsidRPr="00C440C1" w:rsidRDefault="00796C6F" w:rsidP="009C1DB0">
            <w:pPr>
              <w:autoSpaceDE w:val="0"/>
              <w:autoSpaceDN w:val="0"/>
              <w:adjustRightInd w:val="0"/>
              <w:rPr>
                <w:sz w:val="20"/>
                <w:szCs w:val="20"/>
              </w:rPr>
            </w:pPr>
            <w:r w:rsidRPr="00C440C1">
              <w:rPr>
                <w:sz w:val="20"/>
                <w:szCs w:val="20"/>
              </w:rPr>
              <w:t>индивидуальный предприниматель</w:t>
            </w:r>
          </w:p>
        </w:tc>
        <w:tc>
          <w:tcPr>
            <w:tcW w:w="1235" w:type="dxa"/>
            <w:gridSpan w:val="2"/>
            <w:tcBorders>
              <w:top w:val="nil"/>
              <w:left w:val="nil"/>
              <w:bottom w:val="nil"/>
              <w:right w:val="nil"/>
            </w:tcBorders>
            <w:vAlign w:val="center"/>
          </w:tcPr>
          <w:p w:rsidR="00796C6F" w:rsidRPr="00C440C1" w:rsidRDefault="00796C6F" w:rsidP="009C1DB0">
            <w:pPr>
              <w:autoSpaceDE w:val="0"/>
              <w:autoSpaceDN w:val="0"/>
              <w:adjustRightInd w:val="0"/>
              <w:jc w:val="both"/>
              <w:rPr>
                <w:sz w:val="20"/>
                <w:szCs w:val="20"/>
              </w:rPr>
            </w:pPr>
          </w:p>
        </w:tc>
        <w:tc>
          <w:tcPr>
            <w:tcW w:w="1238"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685"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39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198"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3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5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45"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607"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691"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880"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9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477"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r>
      <w:tr w:rsidR="00796C6F" w:rsidRPr="00C440C1" w:rsidTr="00C440C1">
        <w:tc>
          <w:tcPr>
            <w:tcW w:w="284"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2548" w:type="dxa"/>
            <w:gridSpan w:val="2"/>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235" w:type="dxa"/>
            <w:gridSpan w:val="2"/>
            <w:tcBorders>
              <w:top w:val="nil"/>
              <w:left w:val="nil"/>
              <w:bottom w:val="nil"/>
              <w:right w:val="nil"/>
            </w:tcBorders>
            <w:vAlign w:val="bottom"/>
          </w:tcPr>
          <w:p w:rsidR="00796C6F" w:rsidRPr="00C440C1" w:rsidRDefault="00796C6F" w:rsidP="009C1DB0">
            <w:pPr>
              <w:autoSpaceDE w:val="0"/>
              <w:autoSpaceDN w:val="0"/>
              <w:adjustRightInd w:val="0"/>
              <w:rPr>
                <w:sz w:val="20"/>
                <w:szCs w:val="20"/>
              </w:rPr>
            </w:pPr>
            <w:r w:rsidRPr="00C440C1">
              <w:rPr>
                <w:sz w:val="20"/>
                <w:szCs w:val="20"/>
              </w:rPr>
              <w:t>М.П.</w:t>
            </w:r>
          </w:p>
        </w:tc>
        <w:tc>
          <w:tcPr>
            <w:tcW w:w="1238"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685"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39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1198"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3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53"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545"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607"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691"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880"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922"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c>
          <w:tcPr>
            <w:tcW w:w="477" w:type="dxa"/>
            <w:tcBorders>
              <w:top w:val="nil"/>
              <w:left w:val="nil"/>
              <w:bottom w:val="nil"/>
              <w:right w:val="nil"/>
            </w:tcBorders>
            <w:vAlign w:val="bottom"/>
          </w:tcPr>
          <w:p w:rsidR="00796C6F" w:rsidRPr="00C440C1" w:rsidRDefault="00796C6F" w:rsidP="009C1DB0">
            <w:pPr>
              <w:autoSpaceDE w:val="0"/>
              <w:autoSpaceDN w:val="0"/>
              <w:adjustRightInd w:val="0"/>
              <w:jc w:val="both"/>
              <w:rPr>
                <w:sz w:val="20"/>
                <w:szCs w:val="20"/>
              </w:rPr>
            </w:pPr>
          </w:p>
        </w:tc>
      </w:tr>
    </w:tbl>
    <w:p w:rsidR="00796C6F" w:rsidRPr="00646122" w:rsidRDefault="00796C6F" w:rsidP="009C1DB0">
      <w:pPr>
        <w:rPr>
          <w:sz w:val="27"/>
          <w:szCs w:val="27"/>
        </w:rPr>
      </w:pPr>
    </w:p>
    <w:p w:rsidR="00796C6F" w:rsidRPr="00646122" w:rsidRDefault="00796C6F" w:rsidP="00046354">
      <w:pPr>
        <w:jc w:val="right"/>
        <w:rPr>
          <w:sz w:val="27"/>
          <w:szCs w:val="27"/>
        </w:rPr>
      </w:pPr>
    </w:p>
    <w:p w:rsidR="00796C6F" w:rsidRPr="00646122" w:rsidRDefault="00796C6F" w:rsidP="00873683">
      <w:pPr>
        <w:pStyle w:val="ConsPlusNormal"/>
        <w:widowControl/>
        <w:ind w:firstLine="0"/>
        <w:outlineLvl w:val="0"/>
        <w:rPr>
          <w:rFonts w:ascii="Times New Roman" w:hAnsi="Times New Roman"/>
          <w:sz w:val="27"/>
          <w:szCs w:val="27"/>
        </w:rPr>
        <w:sectPr w:rsidR="00796C6F" w:rsidRPr="00646122" w:rsidSect="00843FA9">
          <w:footnotePr>
            <w:pos w:val="beneathText"/>
          </w:footnotePr>
          <w:pgSz w:w="16837" w:h="11905" w:orient="landscape"/>
          <w:pgMar w:top="284" w:right="706" w:bottom="284" w:left="1134" w:header="720" w:footer="720" w:gutter="0"/>
          <w:pgNumType w:start="33"/>
          <w:cols w:space="720"/>
          <w:docGrid w:linePitch="360"/>
        </w:sectPr>
      </w:pPr>
    </w:p>
    <w:p w:rsidR="00796C6F" w:rsidRPr="00646122" w:rsidRDefault="00796C6F" w:rsidP="00AA6DE2">
      <w:pPr>
        <w:pStyle w:val="ConsNormal"/>
        <w:widowControl/>
        <w:ind w:right="0" w:firstLine="0"/>
        <w:jc w:val="right"/>
        <w:outlineLvl w:val="0"/>
        <w:rPr>
          <w:rFonts w:ascii="Times New Roman" w:hAnsi="Times New Roman" w:cs="Times New Roman"/>
          <w:sz w:val="27"/>
          <w:szCs w:val="27"/>
        </w:rPr>
      </w:pPr>
      <w:r w:rsidRPr="00646122">
        <w:rPr>
          <w:rFonts w:ascii="Times New Roman" w:hAnsi="Times New Roman" w:cs="Times New Roman"/>
          <w:sz w:val="27"/>
          <w:szCs w:val="27"/>
        </w:rPr>
        <w:lastRenderedPageBreak/>
        <w:t>Форма 6 к Положению</w:t>
      </w:r>
    </w:p>
    <w:p w:rsidR="00796C6F" w:rsidRPr="00646122" w:rsidRDefault="00796C6F" w:rsidP="00AA6DE2">
      <w:pPr>
        <w:pStyle w:val="ConsNormal"/>
        <w:widowControl/>
        <w:ind w:right="0" w:firstLine="851"/>
        <w:jc w:val="both"/>
        <w:rPr>
          <w:rFonts w:ascii="Times New Roman" w:hAnsi="Times New Roman" w:cs="Times New Roman"/>
          <w:sz w:val="27"/>
          <w:szCs w:val="27"/>
        </w:rPr>
      </w:pPr>
    </w:p>
    <w:p w:rsidR="00796C6F" w:rsidRPr="00646122" w:rsidRDefault="00796C6F" w:rsidP="00AA6DE2">
      <w:pPr>
        <w:pStyle w:val="ConsNormal"/>
        <w:widowControl/>
        <w:ind w:right="0" w:firstLine="0"/>
        <w:jc w:val="center"/>
        <w:outlineLvl w:val="0"/>
        <w:rPr>
          <w:rFonts w:ascii="Times New Roman" w:hAnsi="Times New Roman" w:cs="Times New Roman"/>
          <w:b/>
          <w:sz w:val="27"/>
          <w:szCs w:val="27"/>
        </w:rPr>
      </w:pPr>
      <w:r w:rsidRPr="00646122">
        <w:rPr>
          <w:rFonts w:ascii="Times New Roman" w:hAnsi="Times New Roman" w:cs="Times New Roman"/>
          <w:b/>
          <w:sz w:val="27"/>
          <w:szCs w:val="27"/>
        </w:rPr>
        <w:t>ОТЧЕТ</w:t>
      </w:r>
    </w:p>
    <w:p w:rsidR="00796C6F" w:rsidRPr="00646122" w:rsidRDefault="00796C6F" w:rsidP="00AA6DE2">
      <w:pPr>
        <w:pStyle w:val="ConsNormal"/>
        <w:widowControl/>
        <w:ind w:right="0" w:firstLine="0"/>
        <w:jc w:val="center"/>
        <w:rPr>
          <w:rFonts w:ascii="Times New Roman" w:hAnsi="Times New Roman" w:cs="Times New Roman"/>
          <w:b/>
          <w:sz w:val="27"/>
          <w:szCs w:val="27"/>
        </w:rPr>
      </w:pPr>
      <w:r w:rsidRPr="00646122">
        <w:rPr>
          <w:rFonts w:ascii="Times New Roman" w:hAnsi="Times New Roman" w:cs="Times New Roman"/>
          <w:b/>
          <w:sz w:val="27"/>
          <w:szCs w:val="27"/>
        </w:rPr>
        <w:t xml:space="preserve">о </w:t>
      </w:r>
      <w:r w:rsidR="00C440C1">
        <w:rPr>
          <w:rFonts w:ascii="Times New Roman" w:hAnsi="Times New Roman" w:cs="Times New Roman"/>
          <w:b/>
          <w:sz w:val="27"/>
          <w:szCs w:val="27"/>
        </w:rPr>
        <w:t>ведении деятельности</w:t>
      </w:r>
    </w:p>
    <w:p w:rsidR="00796C6F" w:rsidRPr="00646122" w:rsidRDefault="00796C6F" w:rsidP="00AA6DE2">
      <w:pPr>
        <w:pStyle w:val="ConsNormal"/>
        <w:widowControl/>
        <w:ind w:right="0" w:firstLine="0"/>
        <w:jc w:val="center"/>
        <w:rPr>
          <w:rFonts w:ascii="Times New Roman" w:hAnsi="Times New Roman" w:cs="Times New Roman"/>
          <w:b/>
          <w:sz w:val="27"/>
          <w:szCs w:val="27"/>
        </w:rPr>
      </w:pPr>
      <w:r w:rsidRPr="00646122">
        <w:rPr>
          <w:rFonts w:ascii="Times New Roman" w:hAnsi="Times New Roman" w:cs="Times New Roman"/>
          <w:b/>
          <w:sz w:val="27"/>
          <w:szCs w:val="27"/>
        </w:rPr>
        <w:t>за период с «___» ______ 20___ года по «__» _______ 20___ года</w:t>
      </w:r>
    </w:p>
    <w:p w:rsidR="00796C6F" w:rsidRPr="00646122" w:rsidRDefault="00796C6F" w:rsidP="00AA6DE2">
      <w:pPr>
        <w:pStyle w:val="ConsNormal"/>
        <w:widowControl/>
        <w:ind w:right="0" w:firstLine="851"/>
        <w:jc w:val="both"/>
        <w:rPr>
          <w:rFonts w:ascii="Times New Roman" w:hAnsi="Times New Roman" w:cs="Times New Roman"/>
          <w:sz w:val="27"/>
          <w:szCs w:val="27"/>
        </w:rPr>
      </w:pPr>
    </w:p>
    <w:p w:rsidR="00796C6F" w:rsidRPr="00646122" w:rsidRDefault="00796C6F" w:rsidP="00AA6DE2">
      <w:pPr>
        <w:pStyle w:val="ConsNormal"/>
        <w:widowControl/>
        <w:ind w:right="0" w:firstLine="851"/>
        <w:jc w:val="both"/>
        <w:rPr>
          <w:rFonts w:ascii="Times New Roman" w:hAnsi="Times New Roman" w:cs="Times New Roman"/>
          <w:sz w:val="27"/>
          <w:szCs w:val="27"/>
        </w:rPr>
      </w:pPr>
      <w:r w:rsidRPr="00646122">
        <w:rPr>
          <w:rFonts w:ascii="Times New Roman" w:hAnsi="Times New Roman" w:cs="Times New Roman"/>
          <w:sz w:val="27"/>
          <w:szCs w:val="27"/>
        </w:rPr>
        <w:t>Отчет содержит следующие основные характеристики и материалы:</w:t>
      </w:r>
    </w:p>
    <w:p w:rsidR="00796C6F" w:rsidRPr="00646122" w:rsidRDefault="00796C6F" w:rsidP="00AA6DE2">
      <w:pPr>
        <w:pStyle w:val="ConsNormal"/>
        <w:widowControl/>
        <w:ind w:right="0" w:firstLine="851"/>
        <w:jc w:val="both"/>
        <w:rPr>
          <w:rFonts w:ascii="Times New Roman" w:hAnsi="Times New Roman" w:cs="Times New Roman"/>
          <w:sz w:val="27"/>
          <w:szCs w:val="27"/>
        </w:rPr>
      </w:pPr>
      <w:r w:rsidRPr="00646122">
        <w:rPr>
          <w:rFonts w:ascii="Times New Roman" w:hAnsi="Times New Roman" w:cs="Times New Roman"/>
          <w:sz w:val="27"/>
          <w:szCs w:val="27"/>
        </w:rPr>
        <w:t>1. Указание соответствующей позиции (позиций) календарного плана работ.</w:t>
      </w:r>
    </w:p>
    <w:p w:rsidR="00796C6F" w:rsidRPr="00646122" w:rsidRDefault="00796C6F" w:rsidP="00AA6DE2">
      <w:pPr>
        <w:pStyle w:val="ConsNormal"/>
        <w:widowControl/>
        <w:ind w:right="0" w:firstLine="851"/>
        <w:jc w:val="both"/>
        <w:rPr>
          <w:rFonts w:ascii="Times New Roman" w:hAnsi="Times New Roman" w:cs="Times New Roman"/>
          <w:sz w:val="27"/>
          <w:szCs w:val="27"/>
        </w:rPr>
      </w:pPr>
      <w:r w:rsidRPr="00646122">
        <w:rPr>
          <w:rFonts w:ascii="Times New Roman" w:hAnsi="Times New Roman" w:cs="Times New Roman"/>
          <w:sz w:val="27"/>
          <w:szCs w:val="27"/>
        </w:rPr>
        <w:t>2. Оценочное описание произведенных (непроизведенных и по каким причинам) за данный промежуток времени работ. Кем и в какое время указанные работы проводились. Какие были достигнуты результаты. Соответствие достигнутых результатов позиции в календарном плане работ. При наличии законченных результатов по данному периоду, оформленных в документарном виде, Получатель прилагает копии этих документов к отчету.</w:t>
      </w:r>
    </w:p>
    <w:p w:rsidR="00796C6F" w:rsidRPr="00646122" w:rsidRDefault="00796C6F" w:rsidP="00AA6DE2">
      <w:pPr>
        <w:pStyle w:val="ConsNormal"/>
        <w:widowControl/>
        <w:ind w:right="0" w:firstLine="851"/>
        <w:jc w:val="both"/>
        <w:rPr>
          <w:rFonts w:ascii="Times New Roman" w:hAnsi="Times New Roman" w:cs="Times New Roman"/>
          <w:sz w:val="27"/>
          <w:szCs w:val="27"/>
        </w:rPr>
      </w:pPr>
      <w:r w:rsidRPr="00646122">
        <w:rPr>
          <w:rFonts w:ascii="Times New Roman" w:hAnsi="Times New Roman" w:cs="Times New Roman"/>
          <w:sz w:val="27"/>
          <w:szCs w:val="27"/>
        </w:rPr>
        <w:t>3. Перечень заключенных (расторгнутых) в данный период договоров (в том числе трудовых), соглашений с указанием сторон. Копии указанных документов прилагаются к данному отчету.</w:t>
      </w:r>
    </w:p>
    <w:p w:rsidR="00796C6F" w:rsidRPr="00646122" w:rsidRDefault="00796C6F" w:rsidP="00AA6DE2">
      <w:pPr>
        <w:pStyle w:val="ConsNormal"/>
        <w:widowControl/>
        <w:ind w:right="0" w:firstLine="851"/>
        <w:jc w:val="both"/>
        <w:rPr>
          <w:rFonts w:ascii="Times New Roman" w:hAnsi="Times New Roman" w:cs="Times New Roman"/>
          <w:sz w:val="27"/>
          <w:szCs w:val="27"/>
        </w:rPr>
      </w:pPr>
      <w:r w:rsidRPr="00646122">
        <w:rPr>
          <w:rFonts w:ascii="Times New Roman" w:hAnsi="Times New Roman" w:cs="Times New Roman"/>
          <w:sz w:val="27"/>
          <w:szCs w:val="27"/>
        </w:rPr>
        <w:t xml:space="preserve">4. Проблемы, с которыми столкнулся </w:t>
      </w:r>
      <w:r w:rsidR="0006005B" w:rsidRPr="00646122">
        <w:rPr>
          <w:rFonts w:ascii="Times New Roman" w:hAnsi="Times New Roman" w:cs="Times New Roman"/>
          <w:sz w:val="27"/>
          <w:szCs w:val="27"/>
        </w:rPr>
        <w:t>п</w:t>
      </w:r>
      <w:r w:rsidRPr="00646122">
        <w:rPr>
          <w:rFonts w:ascii="Times New Roman" w:hAnsi="Times New Roman" w:cs="Times New Roman"/>
          <w:sz w:val="27"/>
          <w:szCs w:val="27"/>
        </w:rPr>
        <w:t>олучатель в ходе реализации предпринимательского проекта и пути их решения.</w:t>
      </w:r>
    </w:p>
    <w:p w:rsidR="00796C6F" w:rsidRPr="00646122" w:rsidRDefault="00796C6F" w:rsidP="00AA6DE2">
      <w:pPr>
        <w:pStyle w:val="ConsNormal"/>
        <w:widowControl/>
        <w:ind w:right="0" w:firstLine="851"/>
        <w:jc w:val="both"/>
        <w:rPr>
          <w:rFonts w:ascii="Times New Roman" w:hAnsi="Times New Roman" w:cs="Times New Roman"/>
          <w:sz w:val="27"/>
          <w:szCs w:val="27"/>
        </w:rPr>
      </w:pPr>
      <w:r w:rsidRPr="00646122">
        <w:rPr>
          <w:rFonts w:ascii="Times New Roman" w:hAnsi="Times New Roman" w:cs="Times New Roman"/>
          <w:sz w:val="27"/>
          <w:szCs w:val="27"/>
        </w:rPr>
        <w:t>5. Основные финансово</w:t>
      </w:r>
      <w:r w:rsidR="00C440C1">
        <w:rPr>
          <w:rFonts w:ascii="Times New Roman" w:hAnsi="Times New Roman" w:cs="Times New Roman"/>
          <w:sz w:val="27"/>
          <w:szCs w:val="27"/>
        </w:rPr>
        <w:t xml:space="preserve"> </w:t>
      </w:r>
      <w:r w:rsidRPr="00646122">
        <w:rPr>
          <w:rFonts w:ascii="Times New Roman" w:hAnsi="Times New Roman" w:cs="Times New Roman"/>
          <w:sz w:val="27"/>
          <w:szCs w:val="27"/>
        </w:rPr>
        <w:t>-</w:t>
      </w:r>
      <w:r w:rsidR="00C440C1">
        <w:rPr>
          <w:rFonts w:ascii="Times New Roman" w:hAnsi="Times New Roman" w:cs="Times New Roman"/>
          <w:sz w:val="27"/>
          <w:szCs w:val="27"/>
        </w:rPr>
        <w:t xml:space="preserve"> </w:t>
      </w:r>
      <w:r w:rsidRPr="00646122">
        <w:rPr>
          <w:rFonts w:ascii="Times New Roman" w:hAnsi="Times New Roman" w:cs="Times New Roman"/>
          <w:sz w:val="27"/>
          <w:szCs w:val="27"/>
        </w:rPr>
        <w:t>экономические показатели предпринимательского проекта по результатам завершения отчетного периода.</w:t>
      </w:r>
    </w:p>
    <w:p w:rsidR="00796C6F" w:rsidRPr="00646122" w:rsidRDefault="00796C6F" w:rsidP="00AA6DE2">
      <w:pPr>
        <w:pStyle w:val="ConsNormal"/>
        <w:widowControl/>
        <w:ind w:right="0" w:firstLine="851"/>
        <w:jc w:val="both"/>
        <w:rPr>
          <w:rFonts w:ascii="Times New Roman" w:hAnsi="Times New Roman" w:cs="Times New Roman"/>
          <w:sz w:val="27"/>
          <w:szCs w:val="27"/>
        </w:rPr>
      </w:pPr>
      <w:r w:rsidRPr="00646122">
        <w:rPr>
          <w:rFonts w:ascii="Times New Roman" w:hAnsi="Times New Roman" w:cs="Times New Roman"/>
          <w:sz w:val="27"/>
          <w:szCs w:val="27"/>
        </w:rPr>
        <w:t>6. Характеристика загруженности используемого имущества.</w:t>
      </w:r>
    </w:p>
    <w:p w:rsidR="00796C6F" w:rsidRPr="00646122" w:rsidRDefault="00796C6F" w:rsidP="00AA6DE2">
      <w:pPr>
        <w:pStyle w:val="ConsNormal"/>
        <w:widowControl/>
        <w:ind w:right="0" w:firstLine="851"/>
        <w:jc w:val="both"/>
        <w:rPr>
          <w:rFonts w:ascii="Times New Roman" w:hAnsi="Times New Roman" w:cs="Times New Roman"/>
          <w:sz w:val="27"/>
          <w:szCs w:val="27"/>
        </w:rPr>
      </w:pPr>
      <w:r w:rsidRPr="00646122">
        <w:rPr>
          <w:rFonts w:ascii="Times New Roman" w:hAnsi="Times New Roman" w:cs="Times New Roman"/>
          <w:sz w:val="27"/>
          <w:szCs w:val="27"/>
        </w:rPr>
        <w:t>7. Другая информация, имеющая отношение к выполнению предпринимательского проекта.</w:t>
      </w:r>
    </w:p>
    <w:p w:rsidR="00796C6F" w:rsidRPr="00646122" w:rsidRDefault="00796C6F" w:rsidP="00AA6DE2">
      <w:pPr>
        <w:pStyle w:val="ConsNormal"/>
        <w:widowControl/>
        <w:ind w:right="0" w:firstLine="851"/>
        <w:jc w:val="both"/>
        <w:rPr>
          <w:rFonts w:ascii="Times New Roman" w:hAnsi="Times New Roman" w:cs="Times New Roman"/>
          <w:sz w:val="27"/>
          <w:szCs w:val="27"/>
        </w:rPr>
      </w:pPr>
    </w:p>
    <w:tbl>
      <w:tblPr>
        <w:tblW w:w="0" w:type="auto"/>
        <w:tblLayout w:type="fixed"/>
        <w:tblLook w:val="01E0"/>
      </w:tblPr>
      <w:tblGrid>
        <w:gridCol w:w="4927"/>
      </w:tblGrid>
      <w:tr w:rsidR="00796C6F" w:rsidRPr="00646122" w:rsidTr="00AA6DE2">
        <w:tc>
          <w:tcPr>
            <w:tcW w:w="4927" w:type="dxa"/>
          </w:tcPr>
          <w:p w:rsidR="00796C6F" w:rsidRPr="00646122" w:rsidRDefault="00796C6F" w:rsidP="00AA6DE2">
            <w:pPr>
              <w:pStyle w:val="ConsNormal"/>
              <w:widowControl/>
              <w:ind w:right="0" w:firstLine="0"/>
              <w:jc w:val="both"/>
              <w:rPr>
                <w:rFonts w:ascii="Times New Roman" w:hAnsi="Times New Roman" w:cs="Times New Roman"/>
                <w:b/>
                <w:color w:val="000000"/>
                <w:sz w:val="27"/>
                <w:szCs w:val="27"/>
              </w:rPr>
            </w:pPr>
            <w:r w:rsidRPr="00646122">
              <w:rPr>
                <w:rFonts w:ascii="Times New Roman" w:hAnsi="Times New Roman" w:cs="Times New Roman"/>
                <w:b/>
                <w:color w:val="000000"/>
                <w:sz w:val="27"/>
                <w:szCs w:val="27"/>
              </w:rPr>
              <w:t>Получатель:</w:t>
            </w:r>
          </w:p>
          <w:p w:rsidR="00796C6F" w:rsidRPr="00646122" w:rsidRDefault="00796C6F" w:rsidP="00AA6DE2">
            <w:pPr>
              <w:pStyle w:val="ConsNormal"/>
              <w:widowControl/>
              <w:tabs>
                <w:tab w:val="left" w:pos="1650"/>
              </w:tabs>
              <w:ind w:right="0" w:firstLine="0"/>
              <w:jc w:val="both"/>
              <w:rPr>
                <w:rFonts w:ascii="Times New Roman" w:hAnsi="Times New Roman" w:cs="Times New Roman"/>
                <w:sz w:val="27"/>
                <w:szCs w:val="27"/>
              </w:rPr>
            </w:pPr>
            <w:r w:rsidRPr="00646122">
              <w:rPr>
                <w:rFonts w:ascii="Times New Roman" w:hAnsi="Times New Roman" w:cs="Times New Roman"/>
                <w:sz w:val="27"/>
                <w:szCs w:val="27"/>
              </w:rPr>
              <w:tab/>
            </w:r>
          </w:p>
          <w:p w:rsidR="00796C6F" w:rsidRPr="00646122" w:rsidRDefault="00796C6F" w:rsidP="00AA6DE2">
            <w:pPr>
              <w:pStyle w:val="ConsNormal"/>
              <w:widowControl/>
              <w:ind w:right="0" w:firstLine="0"/>
              <w:jc w:val="both"/>
              <w:rPr>
                <w:rFonts w:ascii="Times New Roman" w:hAnsi="Times New Roman" w:cs="Times New Roman"/>
                <w:sz w:val="27"/>
                <w:szCs w:val="27"/>
              </w:rPr>
            </w:pPr>
            <w:r w:rsidRPr="00646122">
              <w:rPr>
                <w:rFonts w:ascii="Times New Roman" w:hAnsi="Times New Roman" w:cs="Times New Roman"/>
                <w:sz w:val="27"/>
                <w:szCs w:val="27"/>
              </w:rPr>
              <w:t>Индивидуальный предприниматель</w:t>
            </w:r>
          </w:p>
          <w:p w:rsidR="00796C6F" w:rsidRPr="00646122" w:rsidRDefault="00576F16" w:rsidP="00AA6DE2">
            <w:pPr>
              <w:pStyle w:val="ConsNormal"/>
              <w:widowControl/>
              <w:ind w:right="0" w:firstLine="0"/>
              <w:jc w:val="both"/>
              <w:rPr>
                <w:rFonts w:ascii="Times New Roman" w:hAnsi="Times New Roman" w:cs="Times New Roman"/>
                <w:sz w:val="27"/>
                <w:szCs w:val="27"/>
              </w:rPr>
            </w:pPr>
            <w:r w:rsidRPr="00646122">
              <w:rPr>
                <w:rFonts w:ascii="Times New Roman" w:hAnsi="Times New Roman" w:cs="Times New Roman"/>
                <w:sz w:val="27"/>
                <w:szCs w:val="27"/>
              </w:rPr>
              <w:t>(руководитель юридического лица)</w:t>
            </w:r>
          </w:p>
          <w:p w:rsidR="00796C6F" w:rsidRPr="00646122" w:rsidRDefault="006C3199" w:rsidP="00AA6DE2">
            <w:pPr>
              <w:pStyle w:val="ConsNormal"/>
              <w:widowControl/>
              <w:ind w:right="0" w:firstLine="0"/>
              <w:jc w:val="both"/>
              <w:rPr>
                <w:rFonts w:ascii="Times New Roman" w:hAnsi="Times New Roman" w:cs="Times New Roman"/>
                <w:sz w:val="27"/>
                <w:szCs w:val="27"/>
              </w:rPr>
            </w:pPr>
            <w:r w:rsidRPr="00646122">
              <w:rPr>
                <w:rFonts w:ascii="Times New Roman" w:hAnsi="Times New Roman" w:cs="Times New Roman"/>
                <w:sz w:val="27"/>
                <w:szCs w:val="27"/>
              </w:rPr>
              <w:t>_____________________________</w:t>
            </w:r>
            <w:r w:rsidR="00796C6F" w:rsidRPr="00646122">
              <w:rPr>
                <w:rFonts w:ascii="Times New Roman" w:hAnsi="Times New Roman" w:cs="Times New Roman"/>
                <w:sz w:val="27"/>
                <w:szCs w:val="27"/>
              </w:rPr>
              <w:t>_</w:t>
            </w:r>
          </w:p>
        </w:tc>
      </w:tr>
    </w:tbl>
    <w:p w:rsidR="00796C6F" w:rsidRPr="00646122" w:rsidRDefault="00796C6F" w:rsidP="00AA6DE2">
      <w:pPr>
        <w:pStyle w:val="ConsNormal"/>
        <w:widowControl/>
        <w:ind w:right="0" w:firstLine="851"/>
        <w:jc w:val="both"/>
        <w:rPr>
          <w:rFonts w:ascii="Times New Roman" w:hAnsi="Times New Roman" w:cs="Times New Roman"/>
          <w:sz w:val="27"/>
          <w:szCs w:val="27"/>
        </w:rPr>
      </w:pPr>
    </w:p>
    <w:p w:rsidR="00796C6F" w:rsidRPr="00646122" w:rsidRDefault="00796C6F" w:rsidP="005A065B">
      <w:pPr>
        <w:rPr>
          <w:sz w:val="27"/>
          <w:szCs w:val="27"/>
          <w:lang w:eastAsia="ru-RU"/>
        </w:rPr>
      </w:pPr>
    </w:p>
    <w:p w:rsidR="00796C6F" w:rsidRPr="00646122" w:rsidRDefault="00796C6F" w:rsidP="005A065B">
      <w:pPr>
        <w:rPr>
          <w:sz w:val="27"/>
          <w:szCs w:val="27"/>
          <w:lang w:eastAsia="ru-RU"/>
        </w:rPr>
      </w:pPr>
    </w:p>
    <w:p w:rsidR="00796C6F" w:rsidRPr="00646122" w:rsidRDefault="00796C6F" w:rsidP="005A065B">
      <w:pPr>
        <w:rPr>
          <w:sz w:val="27"/>
          <w:szCs w:val="27"/>
          <w:lang w:eastAsia="ru-RU"/>
        </w:rPr>
      </w:pPr>
    </w:p>
    <w:p w:rsidR="00796C6F" w:rsidRPr="00646122" w:rsidRDefault="00796C6F" w:rsidP="005A065B">
      <w:pPr>
        <w:rPr>
          <w:sz w:val="27"/>
          <w:szCs w:val="27"/>
          <w:lang w:eastAsia="ru-RU"/>
        </w:rPr>
      </w:pPr>
    </w:p>
    <w:p w:rsidR="00796C6F" w:rsidRPr="00646122" w:rsidRDefault="00796C6F" w:rsidP="005A065B">
      <w:pPr>
        <w:rPr>
          <w:sz w:val="27"/>
          <w:szCs w:val="27"/>
          <w:lang w:eastAsia="ru-RU"/>
        </w:rPr>
      </w:pPr>
    </w:p>
    <w:p w:rsidR="00796C6F" w:rsidRPr="00646122" w:rsidRDefault="00796C6F" w:rsidP="005A065B">
      <w:pPr>
        <w:rPr>
          <w:sz w:val="27"/>
          <w:szCs w:val="27"/>
          <w:lang w:eastAsia="ru-RU"/>
        </w:rPr>
      </w:pPr>
    </w:p>
    <w:p w:rsidR="00796C6F" w:rsidRPr="00646122" w:rsidRDefault="00796C6F" w:rsidP="005A065B">
      <w:pPr>
        <w:rPr>
          <w:sz w:val="27"/>
          <w:szCs w:val="27"/>
          <w:lang w:eastAsia="ru-RU"/>
        </w:rPr>
      </w:pPr>
    </w:p>
    <w:p w:rsidR="00796C6F" w:rsidRPr="00646122" w:rsidRDefault="00796C6F" w:rsidP="005A065B">
      <w:pPr>
        <w:rPr>
          <w:sz w:val="27"/>
          <w:szCs w:val="27"/>
          <w:lang w:eastAsia="ru-RU"/>
        </w:rPr>
      </w:pPr>
    </w:p>
    <w:p w:rsidR="00796C6F" w:rsidRPr="00646122" w:rsidRDefault="00796C6F" w:rsidP="005A065B">
      <w:pPr>
        <w:rPr>
          <w:sz w:val="27"/>
          <w:szCs w:val="27"/>
          <w:lang w:eastAsia="ru-RU"/>
        </w:rPr>
      </w:pPr>
    </w:p>
    <w:p w:rsidR="00796C6F" w:rsidRPr="00646122" w:rsidRDefault="00796C6F" w:rsidP="005A065B">
      <w:pPr>
        <w:rPr>
          <w:sz w:val="27"/>
          <w:szCs w:val="27"/>
          <w:lang w:eastAsia="ru-RU"/>
        </w:rPr>
      </w:pPr>
    </w:p>
    <w:p w:rsidR="00796C6F" w:rsidRPr="00646122" w:rsidRDefault="00796C6F" w:rsidP="005A065B">
      <w:pPr>
        <w:rPr>
          <w:sz w:val="27"/>
          <w:szCs w:val="27"/>
          <w:lang w:eastAsia="ru-RU"/>
        </w:rPr>
      </w:pPr>
    </w:p>
    <w:p w:rsidR="00796C6F" w:rsidRPr="00646122" w:rsidRDefault="00796C6F" w:rsidP="005A065B">
      <w:pPr>
        <w:rPr>
          <w:sz w:val="27"/>
          <w:szCs w:val="27"/>
          <w:lang w:eastAsia="ru-RU"/>
        </w:rPr>
      </w:pPr>
    </w:p>
    <w:p w:rsidR="00796C6F" w:rsidRPr="00646122" w:rsidRDefault="00796C6F" w:rsidP="005A065B">
      <w:pPr>
        <w:rPr>
          <w:sz w:val="27"/>
          <w:szCs w:val="27"/>
          <w:lang w:eastAsia="ru-RU"/>
        </w:rPr>
      </w:pPr>
    </w:p>
    <w:p w:rsidR="00796C6F" w:rsidRDefault="00796C6F" w:rsidP="005A065B">
      <w:pPr>
        <w:rPr>
          <w:sz w:val="27"/>
          <w:szCs w:val="27"/>
          <w:lang w:eastAsia="ru-RU"/>
        </w:rPr>
      </w:pPr>
    </w:p>
    <w:p w:rsidR="00646122" w:rsidRPr="00646122" w:rsidRDefault="00646122" w:rsidP="005A065B">
      <w:pPr>
        <w:rPr>
          <w:sz w:val="27"/>
          <w:szCs w:val="27"/>
          <w:lang w:eastAsia="ru-RU"/>
        </w:rPr>
      </w:pPr>
    </w:p>
    <w:p w:rsidR="00796C6F" w:rsidRPr="00646122" w:rsidRDefault="00796C6F" w:rsidP="005A065B">
      <w:pPr>
        <w:rPr>
          <w:sz w:val="27"/>
          <w:szCs w:val="27"/>
          <w:lang w:eastAsia="ru-RU"/>
        </w:rPr>
      </w:pPr>
    </w:p>
    <w:p w:rsidR="00850906" w:rsidRPr="00646122" w:rsidRDefault="00850906" w:rsidP="005A065B">
      <w:pPr>
        <w:rPr>
          <w:sz w:val="27"/>
          <w:szCs w:val="27"/>
          <w:lang w:eastAsia="ru-RU"/>
        </w:rPr>
      </w:pPr>
    </w:p>
    <w:p w:rsidR="00BF2581" w:rsidRPr="00646122" w:rsidRDefault="00646122" w:rsidP="00873683">
      <w:pPr>
        <w:ind w:left="6804"/>
        <w:jc w:val="both"/>
        <w:rPr>
          <w:sz w:val="27"/>
          <w:szCs w:val="27"/>
          <w:lang w:eastAsia="ru-RU"/>
        </w:rPr>
      </w:pPr>
      <w:r>
        <w:rPr>
          <w:sz w:val="27"/>
          <w:szCs w:val="27"/>
          <w:lang w:eastAsia="ru-RU"/>
        </w:rPr>
        <w:lastRenderedPageBreak/>
        <w:t xml:space="preserve">Форма 7 к </w:t>
      </w:r>
      <w:r w:rsidR="00BF2581" w:rsidRPr="00646122">
        <w:rPr>
          <w:sz w:val="27"/>
          <w:szCs w:val="27"/>
          <w:lang w:eastAsia="ru-RU"/>
        </w:rPr>
        <w:t>Положению</w:t>
      </w:r>
    </w:p>
    <w:p w:rsidR="00850906" w:rsidRPr="00646122" w:rsidRDefault="00850906" w:rsidP="00850906">
      <w:pPr>
        <w:autoSpaceDE w:val="0"/>
        <w:autoSpaceDN w:val="0"/>
        <w:adjustRightInd w:val="0"/>
        <w:rPr>
          <w:sz w:val="27"/>
          <w:szCs w:val="27"/>
        </w:rPr>
      </w:pPr>
    </w:p>
    <w:p w:rsidR="00BF2581" w:rsidRPr="00646122" w:rsidRDefault="00BF2581" w:rsidP="00BF2581">
      <w:pPr>
        <w:autoSpaceDE w:val="0"/>
        <w:autoSpaceDN w:val="0"/>
        <w:adjustRightInd w:val="0"/>
        <w:jc w:val="center"/>
        <w:rPr>
          <w:sz w:val="27"/>
          <w:szCs w:val="27"/>
        </w:rPr>
      </w:pPr>
      <w:r w:rsidRPr="00646122">
        <w:rPr>
          <w:sz w:val="27"/>
          <w:szCs w:val="27"/>
        </w:rPr>
        <w:t>СОГЛАСИЕ</w:t>
      </w:r>
    </w:p>
    <w:p w:rsidR="00BF2581" w:rsidRPr="00646122" w:rsidRDefault="00BF2581" w:rsidP="00BF2581">
      <w:pPr>
        <w:autoSpaceDE w:val="0"/>
        <w:autoSpaceDN w:val="0"/>
        <w:adjustRightInd w:val="0"/>
        <w:jc w:val="center"/>
        <w:rPr>
          <w:sz w:val="27"/>
          <w:szCs w:val="27"/>
        </w:rPr>
      </w:pPr>
      <w:r w:rsidRPr="00646122">
        <w:rPr>
          <w:sz w:val="27"/>
          <w:szCs w:val="27"/>
        </w:rPr>
        <w:t xml:space="preserve">на обработку персональных данных </w:t>
      </w:r>
    </w:p>
    <w:p w:rsidR="00BF2581" w:rsidRPr="00646122" w:rsidRDefault="00BF2581" w:rsidP="00BF2581">
      <w:pPr>
        <w:autoSpaceDE w:val="0"/>
        <w:autoSpaceDN w:val="0"/>
        <w:adjustRightInd w:val="0"/>
        <w:jc w:val="center"/>
        <w:rPr>
          <w:sz w:val="27"/>
          <w:szCs w:val="27"/>
        </w:rPr>
      </w:pPr>
      <w:r w:rsidRPr="00646122">
        <w:rPr>
          <w:sz w:val="27"/>
          <w:szCs w:val="27"/>
        </w:rPr>
        <w:t>(заполняется руководителем юридического лица или индивидуальным предпринимателем)</w:t>
      </w:r>
    </w:p>
    <w:p w:rsidR="00BF2581" w:rsidRPr="00646122" w:rsidRDefault="00BF2581" w:rsidP="00BF2581">
      <w:pPr>
        <w:autoSpaceDE w:val="0"/>
        <w:autoSpaceDN w:val="0"/>
        <w:adjustRightInd w:val="0"/>
        <w:rPr>
          <w:sz w:val="27"/>
          <w:szCs w:val="27"/>
        </w:rPr>
      </w:pPr>
      <w:r w:rsidRPr="00646122">
        <w:rPr>
          <w:sz w:val="27"/>
          <w:szCs w:val="27"/>
        </w:rPr>
        <w:t>Я, ____________________</w:t>
      </w:r>
      <w:r w:rsidR="003C7D02" w:rsidRPr="00646122">
        <w:rPr>
          <w:sz w:val="27"/>
          <w:szCs w:val="27"/>
        </w:rPr>
        <w:t>_______________________________</w:t>
      </w:r>
      <w:r w:rsidRPr="00646122">
        <w:rPr>
          <w:sz w:val="27"/>
          <w:szCs w:val="27"/>
        </w:rPr>
        <w:t>_________________,</w:t>
      </w:r>
    </w:p>
    <w:p w:rsidR="00BF2581" w:rsidRPr="00646122" w:rsidRDefault="00BF2581" w:rsidP="00BF2581">
      <w:pPr>
        <w:autoSpaceDE w:val="0"/>
        <w:autoSpaceDN w:val="0"/>
        <w:adjustRightInd w:val="0"/>
        <w:jc w:val="center"/>
        <w:rPr>
          <w:sz w:val="27"/>
          <w:szCs w:val="27"/>
        </w:rPr>
      </w:pPr>
      <w:r w:rsidRPr="00646122">
        <w:rPr>
          <w:sz w:val="27"/>
          <w:szCs w:val="27"/>
        </w:rPr>
        <w:t>(указываются фамилия, имя, отчество, номер основного документа,</w:t>
      </w:r>
    </w:p>
    <w:p w:rsidR="00BF2581" w:rsidRPr="00646122" w:rsidRDefault="00BF2581" w:rsidP="00BF2581">
      <w:pPr>
        <w:autoSpaceDE w:val="0"/>
        <w:autoSpaceDN w:val="0"/>
        <w:adjustRightInd w:val="0"/>
        <w:jc w:val="center"/>
        <w:rPr>
          <w:sz w:val="27"/>
          <w:szCs w:val="27"/>
        </w:rPr>
      </w:pPr>
      <w:r w:rsidRPr="00646122">
        <w:rPr>
          <w:sz w:val="27"/>
          <w:szCs w:val="27"/>
        </w:rPr>
        <w:t>удостоверяющего личность, сведения о дате выдачи указанного</w:t>
      </w:r>
    </w:p>
    <w:p w:rsidR="00BF2581" w:rsidRPr="00646122" w:rsidRDefault="00BF2581" w:rsidP="00BF2581">
      <w:pPr>
        <w:autoSpaceDE w:val="0"/>
        <w:autoSpaceDN w:val="0"/>
        <w:adjustRightInd w:val="0"/>
        <w:jc w:val="center"/>
        <w:rPr>
          <w:sz w:val="27"/>
          <w:szCs w:val="27"/>
        </w:rPr>
      </w:pPr>
      <w:r w:rsidRPr="00646122">
        <w:rPr>
          <w:sz w:val="27"/>
          <w:szCs w:val="27"/>
        </w:rPr>
        <w:t>документа и выдавшем его органе)</w:t>
      </w:r>
    </w:p>
    <w:p w:rsidR="00BF2581" w:rsidRPr="00646122" w:rsidRDefault="00BF2581" w:rsidP="00BF2581">
      <w:pPr>
        <w:autoSpaceDE w:val="0"/>
        <w:autoSpaceDN w:val="0"/>
        <w:adjustRightInd w:val="0"/>
        <w:jc w:val="center"/>
        <w:rPr>
          <w:sz w:val="27"/>
          <w:szCs w:val="27"/>
        </w:rPr>
      </w:pPr>
    </w:p>
    <w:p w:rsidR="00BF2581" w:rsidRPr="00646122" w:rsidRDefault="00BF2581" w:rsidP="00BF2581">
      <w:pPr>
        <w:autoSpaceDE w:val="0"/>
        <w:autoSpaceDN w:val="0"/>
        <w:adjustRightInd w:val="0"/>
        <w:jc w:val="both"/>
        <w:rPr>
          <w:sz w:val="27"/>
          <w:szCs w:val="27"/>
        </w:rPr>
      </w:pPr>
      <w:r w:rsidRPr="00646122">
        <w:rPr>
          <w:sz w:val="27"/>
          <w:szCs w:val="27"/>
        </w:rPr>
        <w:t>даю свое согласие Администрации Молчановского района, расположенной по адресу: ул. Димитрова, 25, с. Молчаново, Молчановский район, Томская область, 636330, (далее - оператор), на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указанных в заявлении и документах, представленных для получения субсидии, а именно:</w:t>
      </w:r>
    </w:p>
    <w:p w:rsidR="00BF2581" w:rsidRPr="00646122" w:rsidRDefault="00BF2581" w:rsidP="00BF2581">
      <w:pPr>
        <w:autoSpaceDE w:val="0"/>
        <w:autoSpaceDN w:val="0"/>
        <w:adjustRightInd w:val="0"/>
        <w:ind w:firstLine="709"/>
        <w:jc w:val="both"/>
        <w:rPr>
          <w:sz w:val="27"/>
          <w:szCs w:val="27"/>
        </w:rPr>
      </w:pPr>
      <w:r w:rsidRPr="00646122">
        <w:rPr>
          <w:sz w:val="27"/>
          <w:szCs w:val="27"/>
        </w:rPr>
        <w:t>1. фамилия, имя, отчество.</w:t>
      </w:r>
    </w:p>
    <w:p w:rsidR="00BF2581" w:rsidRPr="00646122" w:rsidRDefault="00BF2581" w:rsidP="00BF2581">
      <w:pPr>
        <w:autoSpaceDE w:val="0"/>
        <w:autoSpaceDN w:val="0"/>
        <w:adjustRightInd w:val="0"/>
        <w:jc w:val="both"/>
        <w:rPr>
          <w:sz w:val="27"/>
          <w:szCs w:val="27"/>
        </w:rPr>
      </w:pPr>
      <w:r w:rsidRPr="00646122">
        <w:rPr>
          <w:sz w:val="27"/>
          <w:szCs w:val="27"/>
        </w:rPr>
        <w:t xml:space="preserve">    </w:t>
      </w:r>
      <w:r w:rsidRPr="00646122">
        <w:rPr>
          <w:sz w:val="27"/>
          <w:szCs w:val="27"/>
        </w:rPr>
        <w:tab/>
        <w:t>2. ИНН индивидуального предпринимателя / юридического лица.</w:t>
      </w:r>
    </w:p>
    <w:p w:rsidR="00BF2581" w:rsidRPr="00646122" w:rsidRDefault="00BF2581" w:rsidP="00BF2581">
      <w:pPr>
        <w:autoSpaceDE w:val="0"/>
        <w:autoSpaceDN w:val="0"/>
        <w:adjustRightInd w:val="0"/>
        <w:jc w:val="both"/>
        <w:rPr>
          <w:sz w:val="27"/>
          <w:szCs w:val="27"/>
        </w:rPr>
      </w:pPr>
      <w:r w:rsidRPr="00646122">
        <w:rPr>
          <w:sz w:val="27"/>
          <w:szCs w:val="27"/>
        </w:rPr>
        <w:t xml:space="preserve">    </w:t>
      </w:r>
      <w:r w:rsidRPr="00646122">
        <w:rPr>
          <w:sz w:val="27"/>
          <w:szCs w:val="27"/>
        </w:rPr>
        <w:tab/>
        <w:t>3. контакты (телефоны, адрес электронной почты).</w:t>
      </w:r>
    </w:p>
    <w:p w:rsidR="00BF2581" w:rsidRPr="00646122" w:rsidRDefault="00BF2581" w:rsidP="00BF2581">
      <w:pPr>
        <w:autoSpaceDE w:val="0"/>
        <w:autoSpaceDN w:val="0"/>
        <w:adjustRightInd w:val="0"/>
        <w:jc w:val="both"/>
        <w:rPr>
          <w:sz w:val="27"/>
          <w:szCs w:val="27"/>
        </w:rPr>
      </w:pPr>
      <w:r w:rsidRPr="00646122">
        <w:rPr>
          <w:sz w:val="27"/>
          <w:szCs w:val="27"/>
        </w:rPr>
        <w:t xml:space="preserve">    </w:t>
      </w:r>
      <w:r w:rsidRPr="00646122">
        <w:rPr>
          <w:sz w:val="27"/>
          <w:szCs w:val="27"/>
        </w:rPr>
        <w:tab/>
        <w:t>Цель обработки персональных данных: ведение реестра получателей поддержки, являющегося общедоступным источником персональных данных, размещение информационных сообщений на официальном сайте муниципального образования «Молчановский район» в информационно-телекоммуникационной сети «Интернет» (http://www.</w:t>
      </w:r>
      <w:r w:rsidRPr="00646122">
        <w:rPr>
          <w:sz w:val="27"/>
          <w:szCs w:val="27"/>
          <w:lang w:val="en-US"/>
        </w:rPr>
        <w:t>molchanovo</w:t>
      </w:r>
      <w:r w:rsidRPr="00646122">
        <w:rPr>
          <w:sz w:val="27"/>
          <w:szCs w:val="27"/>
        </w:rPr>
        <w:t xml:space="preserve">.ru), предоставление персональных данных государственным и муниципальным органам по их запросам, направление запросов государственным и муниципальным органам и учреждениям о предоставлении информации о получателе поддержки. В целях информационного обеспечения указанные выше персональные данные прошу считать общедоступными. Оператор может передавать персональные данные Департаменту </w:t>
      </w:r>
      <w:r w:rsidR="0006005B" w:rsidRPr="00646122">
        <w:rPr>
          <w:sz w:val="27"/>
          <w:szCs w:val="27"/>
        </w:rPr>
        <w:t>по развитию инновационной и предпринимательской деятельности</w:t>
      </w:r>
      <w:r w:rsidRPr="00646122">
        <w:rPr>
          <w:sz w:val="27"/>
          <w:szCs w:val="27"/>
        </w:rPr>
        <w:t xml:space="preserve"> Томской области, иным государственным и муниципальным органам и учреждениям.</w:t>
      </w:r>
    </w:p>
    <w:p w:rsidR="00BF2581" w:rsidRPr="00646122" w:rsidRDefault="00BF2581" w:rsidP="00BF2581">
      <w:pPr>
        <w:autoSpaceDE w:val="0"/>
        <w:autoSpaceDN w:val="0"/>
        <w:adjustRightInd w:val="0"/>
        <w:ind w:firstLine="709"/>
        <w:jc w:val="both"/>
        <w:rPr>
          <w:sz w:val="27"/>
          <w:szCs w:val="27"/>
        </w:rPr>
      </w:pPr>
      <w:r w:rsidRPr="00646122">
        <w:rPr>
          <w:sz w:val="27"/>
          <w:szCs w:val="27"/>
        </w:rPr>
        <w:t>Обработка персональных данных в указанных целях может осуществляться неопределенный срок, если иное не установлено законодательством Российской Федерации. Обработка персональных данных может быть как автоматизированная, так и без использования средств автоматизации. Настоящее согласие выдано без ограничения срока его действия.</w:t>
      </w:r>
    </w:p>
    <w:p w:rsidR="00BF2581" w:rsidRPr="00646122" w:rsidRDefault="00BF2581" w:rsidP="00BF2581">
      <w:pPr>
        <w:autoSpaceDE w:val="0"/>
        <w:autoSpaceDN w:val="0"/>
        <w:adjustRightInd w:val="0"/>
        <w:rPr>
          <w:sz w:val="27"/>
          <w:szCs w:val="27"/>
        </w:rPr>
      </w:pPr>
    </w:p>
    <w:p w:rsidR="00BF2581" w:rsidRPr="00646122" w:rsidRDefault="00BF2581" w:rsidP="00BF2581">
      <w:pPr>
        <w:autoSpaceDE w:val="0"/>
        <w:autoSpaceDN w:val="0"/>
        <w:adjustRightInd w:val="0"/>
        <w:rPr>
          <w:sz w:val="27"/>
          <w:szCs w:val="27"/>
        </w:rPr>
      </w:pPr>
      <w:r w:rsidRPr="00646122">
        <w:rPr>
          <w:sz w:val="27"/>
          <w:szCs w:val="27"/>
        </w:rPr>
        <w:t>«___» _________ 20__ год</w:t>
      </w:r>
    </w:p>
    <w:p w:rsidR="00BF2581" w:rsidRPr="00646122" w:rsidRDefault="00BF2581" w:rsidP="00BF2581">
      <w:pPr>
        <w:autoSpaceDE w:val="0"/>
        <w:autoSpaceDN w:val="0"/>
        <w:adjustRightInd w:val="0"/>
        <w:rPr>
          <w:sz w:val="27"/>
          <w:szCs w:val="27"/>
        </w:rPr>
      </w:pPr>
    </w:p>
    <w:p w:rsidR="00BF2581" w:rsidRPr="00646122" w:rsidRDefault="00BF2581" w:rsidP="00BF2581">
      <w:pPr>
        <w:autoSpaceDE w:val="0"/>
        <w:autoSpaceDN w:val="0"/>
        <w:adjustRightInd w:val="0"/>
        <w:rPr>
          <w:sz w:val="27"/>
          <w:szCs w:val="27"/>
        </w:rPr>
      </w:pPr>
      <w:r w:rsidRPr="00646122">
        <w:rPr>
          <w:sz w:val="27"/>
          <w:szCs w:val="27"/>
        </w:rPr>
        <w:t>_________________________ / _________________________________________/</w:t>
      </w:r>
      <w:r w:rsidR="00850906" w:rsidRPr="00646122">
        <w:rPr>
          <w:sz w:val="27"/>
          <w:szCs w:val="27"/>
        </w:rPr>
        <w:t>».</w:t>
      </w:r>
    </w:p>
    <w:p w:rsidR="00BF2581" w:rsidRPr="00646122" w:rsidRDefault="00BF2581" w:rsidP="00BF2581">
      <w:pPr>
        <w:autoSpaceDE w:val="0"/>
        <w:autoSpaceDN w:val="0"/>
        <w:adjustRightInd w:val="0"/>
        <w:rPr>
          <w:sz w:val="27"/>
          <w:szCs w:val="27"/>
          <w:lang w:eastAsia="ru-RU"/>
        </w:rPr>
      </w:pPr>
      <w:r w:rsidRPr="00646122">
        <w:rPr>
          <w:sz w:val="27"/>
          <w:szCs w:val="27"/>
        </w:rPr>
        <w:t xml:space="preserve">          (подпись)                                     (Ф.И.О</w:t>
      </w:r>
      <w:bookmarkStart w:id="4" w:name="Par47"/>
      <w:bookmarkEnd w:id="4"/>
      <w:r w:rsidRPr="00646122">
        <w:rPr>
          <w:sz w:val="27"/>
          <w:szCs w:val="27"/>
        </w:rPr>
        <w:t>.)</w:t>
      </w:r>
    </w:p>
    <w:p w:rsidR="00796C6F" w:rsidRPr="00646122" w:rsidRDefault="00796C6F" w:rsidP="00CA57AC">
      <w:pPr>
        <w:pStyle w:val="ConsPlusNormal"/>
        <w:widowControl/>
        <w:ind w:firstLine="0"/>
        <w:outlineLvl w:val="0"/>
        <w:rPr>
          <w:rFonts w:ascii="Times New Roman" w:hAnsi="Times New Roman"/>
          <w:sz w:val="27"/>
          <w:szCs w:val="27"/>
        </w:rPr>
      </w:pPr>
    </w:p>
    <w:sectPr w:rsidR="00796C6F" w:rsidRPr="00646122" w:rsidSect="00843FA9">
      <w:footnotePr>
        <w:pos w:val="beneathText"/>
      </w:footnotePr>
      <w:pgSz w:w="11905" w:h="16837"/>
      <w:pgMar w:top="426" w:right="706" w:bottom="426" w:left="1134" w:header="720" w:footer="720" w:gutter="0"/>
      <w:pgNumType w:start="3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CC2" w:rsidRDefault="00CC2CC2" w:rsidP="00511F4E">
      <w:r>
        <w:separator/>
      </w:r>
    </w:p>
  </w:endnote>
  <w:endnote w:type="continuationSeparator" w:id="0">
    <w:p w:rsidR="00CC2CC2" w:rsidRDefault="00CC2CC2" w:rsidP="00511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CC2" w:rsidRDefault="00CC2CC2" w:rsidP="00511F4E">
      <w:r>
        <w:separator/>
      </w:r>
    </w:p>
  </w:footnote>
  <w:footnote w:type="continuationSeparator" w:id="0">
    <w:p w:rsidR="00CC2CC2" w:rsidRDefault="00CC2CC2" w:rsidP="00511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8F9" w:rsidRDefault="00F068F9">
    <w:pPr>
      <w:pStyle w:val="a9"/>
    </w:pPr>
    <w:r>
      <w:ptab w:relativeTo="margin" w:alignment="center" w:leader="none"/>
    </w:r>
    <w: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131"/>
      <w:docPartObj>
        <w:docPartGallery w:val="Page Numbers (Top of Page)"/>
        <w:docPartUnique/>
      </w:docPartObj>
    </w:sdtPr>
    <w:sdtContent>
      <w:p w:rsidR="00F068F9" w:rsidRDefault="00F068F9">
        <w:pPr>
          <w:pStyle w:val="a9"/>
          <w:jc w:val="center"/>
        </w:pPr>
        <w:fldSimple w:instr=" PAGE   \* MERGEFORMAT ">
          <w:r w:rsidR="00B41D5C">
            <w:rPr>
              <w:noProof/>
            </w:rPr>
            <w:t>37</w:t>
          </w:r>
        </w:fldSimple>
      </w:p>
    </w:sdtContent>
  </w:sdt>
  <w:p w:rsidR="00F068F9" w:rsidRDefault="00F068F9" w:rsidP="00F95AA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5FEE"/>
    <w:multiLevelType w:val="hybridMultilevel"/>
    <w:tmpl w:val="AB5C7D74"/>
    <w:lvl w:ilvl="0" w:tplc="150495A0">
      <w:start w:val="1"/>
      <w:numFmt w:val="decimal"/>
      <w:lvlText w:val="%1."/>
      <w:lvlJc w:val="left"/>
      <w:pPr>
        <w:ind w:left="1587" w:hanging="930"/>
      </w:pPr>
      <w:rPr>
        <w:rFonts w:cs="Times New Roman" w:hint="default"/>
      </w:rPr>
    </w:lvl>
    <w:lvl w:ilvl="1" w:tplc="04190019" w:tentative="1">
      <w:start w:val="1"/>
      <w:numFmt w:val="lowerLetter"/>
      <w:lvlText w:val="%2."/>
      <w:lvlJc w:val="left"/>
      <w:pPr>
        <w:ind w:left="1737" w:hanging="360"/>
      </w:pPr>
      <w:rPr>
        <w:rFonts w:cs="Times New Roman"/>
      </w:rPr>
    </w:lvl>
    <w:lvl w:ilvl="2" w:tplc="0419001B" w:tentative="1">
      <w:start w:val="1"/>
      <w:numFmt w:val="lowerRoman"/>
      <w:lvlText w:val="%3."/>
      <w:lvlJc w:val="right"/>
      <w:pPr>
        <w:ind w:left="2457" w:hanging="180"/>
      </w:pPr>
      <w:rPr>
        <w:rFonts w:cs="Times New Roman"/>
      </w:rPr>
    </w:lvl>
    <w:lvl w:ilvl="3" w:tplc="0419000F" w:tentative="1">
      <w:start w:val="1"/>
      <w:numFmt w:val="decimal"/>
      <w:lvlText w:val="%4."/>
      <w:lvlJc w:val="left"/>
      <w:pPr>
        <w:ind w:left="3177" w:hanging="360"/>
      </w:pPr>
      <w:rPr>
        <w:rFonts w:cs="Times New Roman"/>
      </w:rPr>
    </w:lvl>
    <w:lvl w:ilvl="4" w:tplc="04190019" w:tentative="1">
      <w:start w:val="1"/>
      <w:numFmt w:val="lowerLetter"/>
      <w:lvlText w:val="%5."/>
      <w:lvlJc w:val="left"/>
      <w:pPr>
        <w:ind w:left="3897" w:hanging="360"/>
      </w:pPr>
      <w:rPr>
        <w:rFonts w:cs="Times New Roman"/>
      </w:rPr>
    </w:lvl>
    <w:lvl w:ilvl="5" w:tplc="0419001B" w:tentative="1">
      <w:start w:val="1"/>
      <w:numFmt w:val="lowerRoman"/>
      <w:lvlText w:val="%6."/>
      <w:lvlJc w:val="right"/>
      <w:pPr>
        <w:ind w:left="4617" w:hanging="180"/>
      </w:pPr>
      <w:rPr>
        <w:rFonts w:cs="Times New Roman"/>
      </w:rPr>
    </w:lvl>
    <w:lvl w:ilvl="6" w:tplc="0419000F" w:tentative="1">
      <w:start w:val="1"/>
      <w:numFmt w:val="decimal"/>
      <w:lvlText w:val="%7."/>
      <w:lvlJc w:val="left"/>
      <w:pPr>
        <w:ind w:left="5337" w:hanging="360"/>
      </w:pPr>
      <w:rPr>
        <w:rFonts w:cs="Times New Roman"/>
      </w:rPr>
    </w:lvl>
    <w:lvl w:ilvl="7" w:tplc="04190019" w:tentative="1">
      <w:start w:val="1"/>
      <w:numFmt w:val="lowerLetter"/>
      <w:lvlText w:val="%8."/>
      <w:lvlJc w:val="left"/>
      <w:pPr>
        <w:ind w:left="6057" w:hanging="360"/>
      </w:pPr>
      <w:rPr>
        <w:rFonts w:cs="Times New Roman"/>
      </w:rPr>
    </w:lvl>
    <w:lvl w:ilvl="8" w:tplc="0419001B" w:tentative="1">
      <w:start w:val="1"/>
      <w:numFmt w:val="lowerRoman"/>
      <w:lvlText w:val="%9."/>
      <w:lvlJc w:val="right"/>
      <w:pPr>
        <w:ind w:left="6777" w:hanging="180"/>
      </w:pPr>
      <w:rPr>
        <w:rFonts w:cs="Times New Roman"/>
      </w:rPr>
    </w:lvl>
  </w:abstractNum>
  <w:abstractNum w:abstractNumId="1">
    <w:nsid w:val="0C8E481B"/>
    <w:multiLevelType w:val="hybridMultilevel"/>
    <w:tmpl w:val="E4CC2686"/>
    <w:lvl w:ilvl="0" w:tplc="79041528">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0747180"/>
    <w:multiLevelType w:val="hybridMultilevel"/>
    <w:tmpl w:val="69846D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4616EC"/>
    <w:multiLevelType w:val="hybridMultilevel"/>
    <w:tmpl w:val="6FE62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4277A1"/>
    <w:multiLevelType w:val="hybridMultilevel"/>
    <w:tmpl w:val="E4CC2686"/>
    <w:lvl w:ilvl="0" w:tplc="79041528">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C5F1FFB"/>
    <w:multiLevelType w:val="hybridMultilevel"/>
    <w:tmpl w:val="E150386C"/>
    <w:lvl w:ilvl="0" w:tplc="772C3A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E320D9B"/>
    <w:multiLevelType w:val="hybridMultilevel"/>
    <w:tmpl w:val="FCF8747A"/>
    <w:lvl w:ilvl="0" w:tplc="E96C8D6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9195CBC"/>
    <w:multiLevelType w:val="multilevel"/>
    <w:tmpl w:val="7AEE83D6"/>
    <w:lvl w:ilvl="0">
      <w:start w:val="5"/>
      <w:numFmt w:val="decimal"/>
      <w:lvlText w:val="%1."/>
      <w:lvlJc w:val="left"/>
      <w:pPr>
        <w:ind w:left="1461" w:hanging="360"/>
      </w:pPr>
      <w:rPr>
        <w:rFonts w:cs="Times New Roman" w:hint="default"/>
      </w:rPr>
    </w:lvl>
    <w:lvl w:ilvl="1">
      <w:start w:val="3"/>
      <w:numFmt w:val="decimal"/>
      <w:isLgl/>
      <w:lvlText w:val="%1.%2."/>
      <w:lvlJc w:val="left"/>
      <w:pPr>
        <w:ind w:left="1641" w:hanging="540"/>
      </w:pPr>
      <w:rPr>
        <w:rFonts w:cs="Times New Roman" w:hint="default"/>
      </w:rPr>
    </w:lvl>
    <w:lvl w:ilvl="2">
      <w:start w:val="6"/>
      <w:numFmt w:val="decimal"/>
      <w:isLgl/>
      <w:lvlText w:val="%1.%2.%3."/>
      <w:lvlJc w:val="left"/>
      <w:pPr>
        <w:ind w:left="1821" w:hanging="720"/>
      </w:pPr>
      <w:rPr>
        <w:rFonts w:cs="Times New Roman" w:hint="default"/>
      </w:rPr>
    </w:lvl>
    <w:lvl w:ilvl="3">
      <w:start w:val="1"/>
      <w:numFmt w:val="decimal"/>
      <w:isLgl/>
      <w:lvlText w:val="%1.%2.%3.%4."/>
      <w:lvlJc w:val="left"/>
      <w:pPr>
        <w:ind w:left="1821" w:hanging="720"/>
      </w:pPr>
      <w:rPr>
        <w:rFonts w:cs="Times New Roman" w:hint="default"/>
      </w:rPr>
    </w:lvl>
    <w:lvl w:ilvl="4">
      <w:start w:val="1"/>
      <w:numFmt w:val="decimal"/>
      <w:isLgl/>
      <w:lvlText w:val="%1.%2.%3.%4.%5."/>
      <w:lvlJc w:val="left"/>
      <w:pPr>
        <w:ind w:left="2181" w:hanging="1080"/>
      </w:pPr>
      <w:rPr>
        <w:rFonts w:cs="Times New Roman" w:hint="default"/>
      </w:rPr>
    </w:lvl>
    <w:lvl w:ilvl="5">
      <w:start w:val="1"/>
      <w:numFmt w:val="decimal"/>
      <w:isLgl/>
      <w:lvlText w:val="%1.%2.%3.%4.%5.%6."/>
      <w:lvlJc w:val="left"/>
      <w:pPr>
        <w:ind w:left="2181" w:hanging="1080"/>
      </w:pPr>
      <w:rPr>
        <w:rFonts w:cs="Times New Roman" w:hint="default"/>
      </w:rPr>
    </w:lvl>
    <w:lvl w:ilvl="6">
      <w:start w:val="1"/>
      <w:numFmt w:val="decimal"/>
      <w:isLgl/>
      <w:lvlText w:val="%1.%2.%3.%4.%5.%6.%7."/>
      <w:lvlJc w:val="left"/>
      <w:pPr>
        <w:ind w:left="2541" w:hanging="1440"/>
      </w:pPr>
      <w:rPr>
        <w:rFonts w:cs="Times New Roman" w:hint="default"/>
      </w:rPr>
    </w:lvl>
    <w:lvl w:ilvl="7">
      <w:start w:val="1"/>
      <w:numFmt w:val="decimal"/>
      <w:isLgl/>
      <w:lvlText w:val="%1.%2.%3.%4.%5.%6.%7.%8."/>
      <w:lvlJc w:val="left"/>
      <w:pPr>
        <w:ind w:left="2541" w:hanging="1440"/>
      </w:pPr>
      <w:rPr>
        <w:rFonts w:cs="Times New Roman" w:hint="default"/>
      </w:rPr>
    </w:lvl>
    <w:lvl w:ilvl="8">
      <w:start w:val="1"/>
      <w:numFmt w:val="decimal"/>
      <w:isLgl/>
      <w:lvlText w:val="%1.%2.%3.%4.%5.%6.%7.%8.%9."/>
      <w:lvlJc w:val="left"/>
      <w:pPr>
        <w:ind w:left="2901" w:hanging="1800"/>
      </w:pPr>
      <w:rPr>
        <w:rFonts w:cs="Times New Roman" w:hint="default"/>
      </w:rPr>
    </w:lvl>
  </w:abstractNum>
  <w:abstractNum w:abstractNumId="8">
    <w:nsid w:val="296F49A2"/>
    <w:multiLevelType w:val="hybridMultilevel"/>
    <w:tmpl w:val="8F7CFDFE"/>
    <w:lvl w:ilvl="0" w:tplc="038A1A5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DA37B28"/>
    <w:multiLevelType w:val="hybridMultilevel"/>
    <w:tmpl w:val="107220C8"/>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8E44489"/>
    <w:multiLevelType w:val="hybridMultilevel"/>
    <w:tmpl w:val="63CE62FE"/>
    <w:lvl w:ilvl="0" w:tplc="750EF8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3C92731F"/>
    <w:multiLevelType w:val="hybridMultilevel"/>
    <w:tmpl w:val="1EE6E84A"/>
    <w:lvl w:ilvl="0" w:tplc="08AE6552">
      <w:start w:val="1"/>
      <w:numFmt w:val="decimal"/>
      <w:lvlText w:val="%1."/>
      <w:lvlJc w:val="left"/>
      <w:pPr>
        <w:ind w:left="1684" w:hanging="97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984F27"/>
    <w:multiLevelType w:val="hybridMultilevel"/>
    <w:tmpl w:val="B3881258"/>
    <w:lvl w:ilvl="0" w:tplc="C6AEB35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356B65"/>
    <w:multiLevelType w:val="hybridMultilevel"/>
    <w:tmpl w:val="3732CA18"/>
    <w:lvl w:ilvl="0" w:tplc="C6344A92">
      <w:start w:val="5"/>
      <w:numFmt w:val="decimal"/>
      <w:lvlText w:val="%1."/>
      <w:lvlJc w:val="left"/>
      <w:pPr>
        <w:ind w:left="1075" w:hanging="360"/>
      </w:pPr>
      <w:rPr>
        <w:rFonts w:cs="Times New Roman" w:hint="default"/>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14">
    <w:nsid w:val="51630880"/>
    <w:multiLevelType w:val="multilevel"/>
    <w:tmpl w:val="040CB876"/>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nsid w:val="5F806BEA"/>
    <w:multiLevelType w:val="hybridMultilevel"/>
    <w:tmpl w:val="155CBFFA"/>
    <w:lvl w:ilvl="0" w:tplc="68E0EBD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62BD3056"/>
    <w:multiLevelType w:val="hybridMultilevel"/>
    <w:tmpl w:val="DC1CD360"/>
    <w:lvl w:ilvl="0" w:tplc="20E4244C">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63FB705D"/>
    <w:multiLevelType w:val="hybridMultilevel"/>
    <w:tmpl w:val="50983432"/>
    <w:lvl w:ilvl="0" w:tplc="C486F6CC">
      <w:start w:val="1"/>
      <w:numFmt w:val="decimal"/>
      <w:lvlText w:val="%1."/>
      <w:lvlJc w:val="left"/>
      <w:pPr>
        <w:ind w:left="1705" w:hanging="990"/>
      </w:pPr>
      <w:rPr>
        <w:rFonts w:ascii="Times New Roman" w:eastAsia="Times New Roman" w:hAnsi="Times New Roman" w:cs="Times New Roman"/>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18">
    <w:nsid w:val="648B7912"/>
    <w:multiLevelType w:val="hybridMultilevel"/>
    <w:tmpl w:val="B0A40F48"/>
    <w:lvl w:ilvl="0" w:tplc="6FDE0A04">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6FE45F00"/>
    <w:multiLevelType w:val="hybridMultilevel"/>
    <w:tmpl w:val="DC1CD360"/>
    <w:lvl w:ilvl="0" w:tplc="20E4244C">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75FA37F2"/>
    <w:multiLevelType w:val="hybridMultilevel"/>
    <w:tmpl w:val="556A2F2C"/>
    <w:lvl w:ilvl="0" w:tplc="61DA468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77122C58"/>
    <w:multiLevelType w:val="hybridMultilevel"/>
    <w:tmpl w:val="361E67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83A1188"/>
    <w:multiLevelType w:val="hybridMultilevel"/>
    <w:tmpl w:val="E58E3124"/>
    <w:lvl w:ilvl="0" w:tplc="03BA6D2E">
      <w:start w:val="4"/>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 w:numId="2">
    <w:abstractNumId w:val="17"/>
  </w:num>
  <w:num w:numId="3">
    <w:abstractNumId w:val="16"/>
  </w:num>
  <w:num w:numId="4">
    <w:abstractNumId w:val="13"/>
  </w:num>
  <w:num w:numId="5">
    <w:abstractNumId w:val="19"/>
  </w:num>
  <w:num w:numId="6">
    <w:abstractNumId w:val="9"/>
  </w:num>
  <w:num w:numId="7">
    <w:abstractNumId w:val="2"/>
  </w:num>
  <w:num w:numId="8">
    <w:abstractNumId w:val="12"/>
  </w:num>
  <w:num w:numId="9">
    <w:abstractNumId w:val="11"/>
  </w:num>
  <w:num w:numId="10">
    <w:abstractNumId w:val="5"/>
  </w:num>
  <w:num w:numId="11">
    <w:abstractNumId w:val="10"/>
  </w:num>
  <w:num w:numId="12">
    <w:abstractNumId w:val="6"/>
  </w:num>
  <w:num w:numId="13">
    <w:abstractNumId w:val="3"/>
  </w:num>
  <w:num w:numId="14">
    <w:abstractNumId w:val="21"/>
  </w:num>
  <w:num w:numId="15">
    <w:abstractNumId w:val="1"/>
  </w:num>
  <w:num w:numId="16">
    <w:abstractNumId w:val="8"/>
  </w:num>
  <w:num w:numId="17">
    <w:abstractNumId w:val="4"/>
  </w:num>
  <w:num w:numId="18">
    <w:abstractNumId w:val="15"/>
  </w:num>
  <w:num w:numId="19">
    <w:abstractNumId w:val="7"/>
  </w:num>
  <w:num w:numId="20">
    <w:abstractNumId w:val="14"/>
  </w:num>
  <w:num w:numId="21">
    <w:abstractNumId w:val="22"/>
  </w:num>
  <w:num w:numId="22">
    <w:abstractNumId w:val="18"/>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drawingGridHorizontalSpacing w:val="120"/>
  <w:drawingGridVerticalSpacing w:val="0"/>
  <w:displayHorizontalDrawingGridEvery w:val="0"/>
  <w:displayVerticalDrawingGridEvery w:val="0"/>
  <w:characterSpacingControl w:val="doNotCompress"/>
  <w:hdrShapeDefaults>
    <o:shapedefaults v:ext="edit" spidmax="9421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448FF"/>
    <w:rsid w:val="00000D20"/>
    <w:rsid w:val="00001749"/>
    <w:rsid w:val="0000355F"/>
    <w:rsid w:val="000038B6"/>
    <w:rsid w:val="00011634"/>
    <w:rsid w:val="0002050B"/>
    <w:rsid w:val="00022D5F"/>
    <w:rsid w:val="000250EB"/>
    <w:rsid w:val="00027ED1"/>
    <w:rsid w:val="00034631"/>
    <w:rsid w:val="000352C0"/>
    <w:rsid w:val="0004116E"/>
    <w:rsid w:val="000425DA"/>
    <w:rsid w:val="00046354"/>
    <w:rsid w:val="0005230D"/>
    <w:rsid w:val="00055BD9"/>
    <w:rsid w:val="0006005B"/>
    <w:rsid w:val="000636E1"/>
    <w:rsid w:val="000643CE"/>
    <w:rsid w:val="00064C27"/>
    <w:rsid w:val="00065FE6"/>
    <w:rsid w:val="000730F4"/>
    <w:rsid w:val="00074004"/>
    <w:rsid w:val="00075A13"/>
    <w:rsid w:val="0008196F"/>
    <w:rsid w:val="000828A1"/>
    <w:rsid w:val="00091554"/>
    <w:rsid w:val="00093F62"/>
    <w:rsid w:val="0009402C"/>
    <w:rsid w:val="000964DF"/>
    <w:rsid w:val="000A076F"/>
    <w:rsid w:val="000A276E"/>
    <w:rsid w:val="000A465F"/>
    <w:rsid w:val="000B112D"/>
    <w:rsid w:val="000B7AD8"/>
    <w:rsid w:val="000D5CFC"/>
    <w:rsid w:val="000E1527"/>
    <w:rsid w:val="000E3661"/>
    <w:rsid w:val="000E3E6C"/>
    <w:rsid w:val="000E7242"/>
    <w:rsid w:val="000F71B2"/>
    <w:rsid w:val="0010460D"/>
    <w:rsid w:val="00107277"/>
    <w:rsid w:val="00107B97"/>
    <w:rsid w:val="00110078"/>
    <w:rsid w:val="00110BF8"/>
    <w:rsid w:val="001118B8"/>
    <w:rsid w:val="001153D9"/>
    <w:rsid w:val="001249AF"/>
    <w:rsid w:val="00125CB1"/>
    <w:rsid w:val="00131B49"/>
    <w:rsid w:val="0013294F"/>
    <w:rsid w:val="001331C2"/>
    <w:rsid w:val="001413E2"/>
    <w:rsid w:val="0014181B"/>
    <w:rsid w:val="00141F9B"/>
    <w:rsid w:val="00150EF9"/>
    <w:rsid w:val="00153479"/>
    <w:rsid w:val="00154754"/>
    <w:rsid w:val="00154950"/>
    <w:rsid w:val="00160B15"/>
    <w:rsid w:val="00165A3C"/>
    <w:rsid w:val="00166221"/>
    <w:rsid w:val="00170A23"/>
    <w:rsid w:val="00172E9B"/>
    <w:rsid w:val="00173794"/>
    <w:rsid w:val="00173A7B"/>
    <w:rsid w:val="00182B71"/>
    <w:rsid w:val="001879C2"/>
    <w:rsid w:val="001938DD"/>
    <w:rsid w:val="00193A92"/>
    <w:rsid w:val="00194C4C"/>
    <w:rsid w:val="00194FEA"/>
    <w:rsid w:val="00195592"/>
    <w:rsid w:val="00195CF8"/>
    <w:rsid w:val="001961EE"/>
    <w:rsid w:val="0019754D"/>
    <w:rsid w:val="001B2C44"/>
    <w:rsid w:val="001C41E9"/>
    <w:rsid w:val="001C5498"/>
    <w:rsid w:val="001C5795"/>
    <w:rsid w:val="001C7315"/>
    <w:rsid w:val="001C7F3D"/>
    <w:rsid w:val="001D0080"/>
    <w:rsid w:val="001D2D47"/>
    <w:rsid w:val="001D5775"/>
    <w:rsid w:val="001D71C5"/>
    <w:rsid w:val="001D7256"/>
    <w:rsid w:val="001E1FB9"/>
    <w:rsid w:val="001E33B2"/>
    <w:rsid w:val="001E417C"/>
    <w:rsid w:val="001E4A2C"/>
    <w:rsid w:val="001E65FE"/>
    <w:rsid w:val="001F2061"/>
    <w:rsid w:val="001F3650"/>
    <w:rsid w:val="001F3ACE"/>
    <w:rsid w:val="001F7B15"/>
    <w:rsid w:val="00200AD9"/>
    <w:rsid w:val="00200C19"/>
    <w:rsid w:val="0020111E"/>
    <w:rsid w:val="00201297"/>
    <w:rsid w:val="00203B61"/>
    <w:rsid w:val="00204048"/>
    <w:rsid w:val="002062D9"/>
    <w:rsid w:val="002071C8"/>
    <w:rsid w:val="002071D1"/>
    <w:rsid w:val="00212B8B"/>
    <w:rsid w:val="00215304"/>
    <w:rsid w:val="00220D06"/>
    <w:rsid w:val="00222C8B"/>
    <w:rsid w:val="00226EB9"/>
    <w:rsid w:val="00230ECC"/>
    <w:rsid w:val="00232048"/>
    <w:rsid w:val="002323D0"/>
    <w:rsid w:val="00232EBF"/>
    <w:rsid w:val="00234901"/>
    <w:rsid w:val="00234E71"/>
    <w:rsid w:val="002375BF"/>
    <w:rsid w:val="00245DAF"/>
    <w:rsid w:val="00247CF3"/>
    <w:rsid w:val="0025036E"/>
    <w:rsid w:val="00253778"/>
    <w:rsid w:val="0026201A"/>
    <w:rsid w:val="00264B5E"/>
    <w:rsid w:val="00273D3F"/>
    <w:rsid w:val="00280310"/>
    <w:rsid w:val="0028053B"/>
    <w:rsid w:val="00280CD5"/>
    <w:rsid w:val="0028261B"/>
    <w:rsid w:val="002851E0"/>
    <w:rsid w:val="0028767B"/>
    <w:rsid w:val="0029239B"/>
    <w:rsid w:val="00294791"/>
    <w:rsid w:val="002A0483"/>
    <w:rsid w:val="002A249B"/>
    <w:rsid w:val="002A761C"/>
    <w:rsid w:val="002A7783"/>
    <w:rsid w:val="002B1B4D"/>
    <w:rsid w:val="002B5DC3"/>
    <w:rsid w:val="002B5E0F"/>
    <w:rsid w:val="002B65EF"/>
    <w:rsid w:val="002C0E2B"/>
    <w:rsid w:val="002C438A"/>
    <w:rsid w:val="002C478F"/>
    <w:rsid w:val="002C5F1E"/>
    <w:rsid w:val="002C699E"/>
    <w:rsid w:val="002C7287"/>
    <w:rsid w:val="002D3B33"/>
    <w:rsid w:val="002D4984"/>
    <w:rsid w:val="002D4EAB"/>
    <w:rsid w:val="002E0076"/>
    <w:rsid w:val="002E0F4C"/>
    <w:rsid w:val="002E2D4D"/>
    <w:rsid w:val="002E30B5"/>
    <w:rsid w:val="002E33E0"/>
    <w:rsid w:val="002E4F36"/>
    <w:rsid w:val="002F728D"/>
    <w:rsid w:val="003035B8"/>
    <w:rsid w:val="003042A5"/>
    <w:rsid w:val="0031184F"/>
    <w:rsid w:val="00312A9F"/>
    <w:rsid w:val="003155CF"/>
    <w:rsid w:val="003155E0"/>
    <w:rsid w:val="00315CA5"/>
    <w:rsid w:val="00317D56"/>
    <w:rsid w:val="0032001D"/>
    <w:rsid w:val="003250A6"/>
    <w:rsid w:val="00326113"/>
    <w:rsid w:val="003327B7"/>
    <w:rsid w:val="00336E5B"/>
    <w:rsid w:val="00343344"/>
    <w:rsid w:val="003448A5"/>
    <w:rsid w:val="003448FF"/>
    <w:rsid w:val="0035058E"/>
    <w:rsid w:val="0035091C"/>
    <w:rsid w:val="003524B4"/>
    <w:rsid w:val="003533EE"/>
    <w:rsid w:val="00354235"/>
    <w:rsid w:val="003571C0"/>
    <w:rsid w:val="00357888"/>
    <w:rsid w:val="00364905"/>
    <w:rsid w:val="00365DC5"/>
    <w:rsid w:val="00374947"/>
    <w:rsid w:val="00376B12"/>
    <w:rsid w:val="00380AC9"/>
    <w:rsid w:val="003823E7"/>
    <w:rsid w:val="0038365D"/>
    <w:rsid w:val="00383D39"/>
    <w:rsid w:val="00387241"/>
    <w:rsid w:val="003915EF"/>
    <w:rsid w:val="00391EB2"/>
    <w:rsid w:val="00395134"/>
    <w:rsid w:val="00395407"/>
    <w:rsid w:val="00397772"/>
    <w:rsid w:val="003A6EB3"/>
    <w:rsid w:val="003B08D7"/>
    <w:rsid w:val="003B132A"/>
    <w:rsid w:val="003B7C27"/>
    <w:rsid w:val="003C0426"/>
    <w:rsid w:val="003C5664"/>
    <w:rsid w:val="003C60AD"/>
    <w:rsid w:val="003C65CB"/>
    <w:rsid w:val="003C7D02"/>
    <w:rsid w:val="003D1253"/>
    <w:rsid w:val="003D1FA2"/>
    <w:rsid w:val="003D6725"/>
    <w:rsid w:val="003D7344"/>
    <w:rsid w:val="003E03F4"/>
    <w:rsid w:val="003E0F23"/>
    <w:rsid w:val="003E4512"/>
    <w:rsid w:val="003E514D"/>
    <w:rsid w:val="003F2AA5"/>
    <w:rsid w:val="003F65E5"/>
    <w:rsid w:val="003F6A7C"/>
    <w:rsid w:val="004031F2"/>
    <w:rsid w:val="004169C2"/>
    <w:rsid w:val="0041708B"/>
    <w:rsid w:val="004176B5"/>
    <w:rsid w:val="00426A7D"/>
    <w:rsid w:val="00434A6F"/>
    <w:rsid w:val="004350FA"/>
    <w:rsid w:val="004352FB"/>
    <w:rsid w:val="00435D77"/>
    <w:rsid w:val="00436B19"/>
    <w:rsid w:val="00443D6E"/>
    <w:rsid w:val="004458DF"/>
    <w:rsid w:val="00446C5E"/>
    <w:rsid w:val="004516DC"/>
    <w:rsid w:val="0045194F"/>
    <w:rsid w:val="00455009"/>
    <w:rsid w:val="00455FDF"/>
    <w:rsid w:val="0045634B"/>
    <w:rsid w:val="00461954"/>
    <w:rsid w:val="00463D95"/>
    <w:rsid w:val="00467430"/>
    <w:rsid w:val="004709B4"/>
    <w:rsid w:val="004719D1"/>
    <w:rsid w:val="0049103F"/>
    <w:rsid w:val="00491B59"/>
    <w:rsid w:val="00496112"/>
    <w:rsid w:val="004A5245"/>
    <w:rsid w:val="004A5619"/>
    <w:rsid w:val="004A6B3B"/>
    <w:rsid w:val="004A7B60"/>
    <w:rsid w:val="004B00FC"/>
    <w:rsid w:val="004B1713"/>
    <w:rsid w:val="004B55E1"/>
    <w:rsid w:val="004C7ED8"/>
    <w:rsid w:val="004D561A"/>
    <w:rsid w:val="004D5964"/>
    <w:rsid w:val="004D6F41"/>
    <w:rsid w:val="004E4D6D"/>
    <w:rsid w:val="004F7532"/>
    <w:rsid w:val="005004AC"/>
    <w:rsid w:val="005053D5"/>
    <w:rsid w:val="00507BDB"/>
    <w:rsid w:val="0051158C"/>
    <w:rsid w:val="00511F4E"/>
    <w:rsid w:val="00515760"/>
    <w:rsid w:val="005157B7"/>
    <w:rsid w:val="0051656D"/>
    <w:rsid w:val="00517175"/>
    <w:rsid w:val="00523D3C"/>
    <w:rsid w:val="005266AB"/>
    <w:rsid w:val="00527264"/>
    <w:rsid w:val="00527638"/>
    <w:rsid w:val="00537238"/>
    <w:rsid w:val="005424C0"/>
    <w:rsid w:val="00543F7E"/>
    <w:rsid w:val="00547025"/>
    <w:rsid w:val="005530B5"/>
    <w:rsid w:val="00556280"/>
    <w:rsid w:val="005633B6"/>
    <w:rsid w:val="005640D3"/>
    <w:rsid w:val="00572F8C"/>
    <w:rsid w:val="005746EB"/>
    <w:rsid w:val="00576F16"/>
    <w:rsid w:val="00581933"/>
    <w:rsid w:val="005822BF"/>
    <w:rsid w:val="0058525B"/>
    <w:rsid w:val="005875AF"/>
    <w:rsid w:val="0059164B"/>
    <w:rsid w:val="005942BC"/>
    <w:rsid w:val="00597085"/>
    <w:rsid w:val="005A065B"/>
    <w:rsid w:val="005A3C7C"/>
    <w:rsid w:val="005A46DD"/>
    <w:rsid w:val="005A70F9"/>
    <w:rsid w:val="005B34C9"/>
    <w:rsid w:val="005B3766"/>
    <w:rsid w:val="005C30B1"/>
    <w:rsid w:val="005D078B"/>
    <w:rsid w:val="005D32DA"/>
    <w:rsid w:val="005D3B05"/>
    <w:rsid w:val="005E0316"/>
    <w:rsid w:val="005E1699"/>
    <w:rsid w:val="005E4602"/>
    <w:rsid w:val="005E6ED1"/>
    <w:rsid w:val="005F0E63"/>
    <w:rsid w:val="005F1558"/>
    <w:rsid w:val="005F28C8"/>
    <w:rsid w:val="005F3261"/>
    <w:rsid w:val="00601CC1"/>
    <w:rsid w:val="00611628"/>
    <w:rsid w:val="00613660"/>
    <w:rsid w:val="00614AD0"/>
    <w:rsid w:val="00614CEE"/>
    <w:rsid w:val="00617F69"/>
    <w:rsid w:val="006211B9"/>
    <w:rsid w:val="0062770D"/>
    <w:rsid w:val="00645165"/>
    <w:rsid w:val="00646122"/>
    <w:rsid w:val="00646592"/>
    <w:rsid w:val="006555E7"/>
    <w:rsid w:val="006614E8"/>
    <w:rsid w:val="00664897"/>
    <w:rsid w:val="00665C4E"/>
    <w:rsid w:val="006707FE"/>
    <w:rsid w:val="00671DAB"/>
    <w:rsid w:val="0068004B"/>
    <w:rsid w:val="0068030A"/>
    <w:rsid w:val="00681FE5"/>
    <w:rsid w:val="00682E66"/>
    <w:rsid w:val="00686D39"/>
    <w:rsid w:val="006874FB"/>
    <w:rsid w:val="00690200"/>
    <w:rsid w:val="00690383"/>
    <w:rsid w:val="0069063E"/>
    <w:rsid w:val="00690DDD"/>
    <w:rsid w:val="00692155"/>
    <w:rsid w:val="00692884"/>
    <w:rsid w:val="00693A2F"/>
    <w:rsid w:val="00695974"/>
    <w:rsid w:val="00695A30"/>
    <w:rsid w:val="00697BDF"/>
    <w:rsid w:val="006A1ADA"/>
    <w:rsid w:val="006A39E9"/>
    <w:rsid w:val="006B08FE"/>
    <w:rsid w:val="006B36CD"/>
    <w:rsid w:val="006B36D0"/>
    <w:rsid w:val="006C28CC"/>
    <w:rsid w:val="006C3199"/>
    <w:rsid w:val="006C4230"/>
    <w:rsid w:val="006D1E2A"/>
    <w:rsid w:val="006D70B3"/>
    <w:rsid w:val="006D7FB6"/>
    <w:rsid w:val="006E33AD"/>
    <w:rsid w:val="006F048D"/>
    <w:rsid w:val="006F0898"/>
    <w:rsid w:val="006F3D1A"/>
    <w:rsid w:val="006F4FFE"/>
    <w:rsid w:val="006F7CF4"/>
    <w:rsid w:val="00703CE0"/>
    <w:rsid w:val="0070481E"/>
    <w:rsid w:val="007068CC"/>
    <w:rsid w:val="0071077C"/>
    <w:rsid w:val="0071161A"/>
    <w:rsid w:val="00714B96"/>
    <w:rsid w:val="00717256"/>
    <w:rsid w:val="007223BB"/>
    <w:rsid w:val="007244E2"/>
    <w:rsid w:val="00733296"/>
    <w:rsid w:val="00735058"/>
    <w:rsid w:val="00735414"/>
    <w:rsid w:val="007442F3"/>
    <w:rsid w:val="00744D02"/>
    <w:rsid w:val="00750065"/>
    <w:rsid w:val="00750089"/>
    <w:rsid w:val="007520FE"/>
    <w:rsid w:val="00754CC0"/>
    <w:rsid w:val="00757483"/>
    <w:rsid w:val="00757D23"/>
    <w:rsid w:val="007607C3"/>
    <w:rsid w:val="00770F8F"/>
    <w:rsid w:val="00774E70"/>
    <w:rsid w:val="0077537E"/>
    <w:rsid w:val="007810C2"/>
    <w:rsid w:val="00783617"/>
    <w:rsid w:val="00784888"/>
    <w:rsid w:val="007851E2"/>
    <w:rsid w:val="007871D0"/>
    <w:rsid w:val="007915A7"/>
    <w:rsid w:val="00794D13"/>
    <w:rsid w:val="00796C6F"/>
    <w:rsid w:val="007A3C4D"/>
    <w:rsid w:val="007B1612"/>
    <w:rsid w:val="007B22DA"/>
    <w:rsid w:val="007B76FE"/>
    <w:rsid w:val="007B7F99"/>
    <w:rsid w:val="007C23D2"/>
    <w:rsid w:val="007C45BE"/>
    <w:rsid w:val="007C4B84"/>
    <w:rsid w:val="007C54D6"/>
    <w:rsid w:val="007C77B6"/>
    <w:rsid w:val="007D05A8"/>
    <w:rsid w:val="007D4032"/>
    <w:rsid w:val="007D5750"/>
    <w:rsid w:val="007D64A5"/>
    <w:rsid w:val="007E122E"/>
    <w:rsid w:val="007E4219"/>
    <w:rsid w:val="00803CD1"/>
    <w:rsid w:val="00805786"/>
    <w:rsid w:val="00816985"/>
    <w:rsid w:val="008211C6"/>
    <w:rsid w:val="00822079"/>
    <w:rsid w:val="00824D21"/>
    <w:rsid w:val="00825E56"/>
    <w:rsid w:val="008267BA"/>
    <w:rsid w:val="00826F78"/>
    <w:rsid w:val="008271BF"/>
    <w:rsid w:val="008278C5"/>
    <w:rsid w:val="00830C8D"/>
    <w:rsid w:val="00831DB9"/>
    <w:rsid w:val="0083310C"/>
    <w:rsid w:val="0083470C"/>
    <w:rsid w:val="00836462"/>
    <w:rsid w:val="00843FA9"/>
    <w:rsid w:val="008448B8"/>
    <w:rsid w:val="00846C1C"/>
    <w:rsid w:val="00847CE1"/>
    <w:rsid w:val="00850906"/>
    <w:rsid w:val="008518F1"/>
    <w:rsid w:val="00853928"/>
    <w:rsid w:val="00855620"/>
    <w:rsid w:val="00863D93"/>
    <w:rsid w:val="00864FB7"/>
    <w:rsid w:val="00866993"/>
    <w:rsid w:val="00867480"/>
    <w:rsid w:val="00870891"/>
    <w:rsid w:val="00872B72"/>
    <w:rsid w:val="00873683"/>
    <w:rsid w:val="00876F79"/>
    <w:rsid w:val="00877750"/>
    <w:rsid w:val="00877890"/>
    <w:rsid w:val="00880C9D"/>
    <w:rsid w:val="0088322B"/>
    <w:rsid w:val="0088355D"/>
    <w:rsid w:val="00883F02"/>
    <w:rsid w:val="00885707"/>
    <w:rsid w:val="00890D8B"/>
    <w:rsid w:val="008942C0"/>
    <w:rsid w:val="00895830"/>
    <w:rsid w:val="008968C7"/>
    <w:rsid w:val="008A1C99"/>
    <w:rsid w:val="008A459F"/>
    <w:rsid w:val="008A54B4"/>
    <w:rsid w:val="008B0542"/>
    <w:rsid w:val="008B39F6"/>
    <w:rsid w:val="008B4610"/>
    <w:rsid w:val="008B68D6"/>
    <w:rsid w:val="008B72A7"/>
    <w:rsid w:val="008C0ED1"/>
    <w:rsid w:val="008C0FCC"/>
    <w:rsid w:val="008C621F"/>
    <w:rsid w:val="008C6693"/>
    <w:rsid w:val="008C7A71"/>
    <w:rsid w:val="008E30A5"/>
    <w:rsid w:val="008E4CCA"/>
    <w:rsid w:val="008E6E32"/>
    <w:rsid w:val="008F0984"/>
    <w:rsid w:val="008F0A7F"/>
    <w:rsid w:val="008F137A"/>
    <w:rsid w:val="008F185A"/>
    <w:rsid w:val="008F1E8F"/>
    <w:rsid w:val="008F4838"/>
    <w:rsid w:val="008F64B1"/>
    <w:rsid w:val="009007A4"/>
    <w:rsid w:val="00901E6D"/>
    <w:rsid w:val="00902A3B"/>
    <w:rsid w:val="009031A4"/>
    <w:rsid w:val="00903B8E"/>
    <w:rsid w:val="00912BC8"/>
    <w:rsid w:val="009140AC"/>
    <w:rsid w:val="0091791A"/>
    <w:rsid w:val="009179E9"/>
    <w:rsid w:val="00922BFF"/>
    <w:rsid w:val="00923694"/>
    <w:rsid w:val="0092634D"/>
    <w:rsid w:val="00930140"/>
    <w:rsid w:val="00931BA9"/>
    <w:rsid w:val="009327AC"/>
    <w:rsid w:val="00934FA5"/>
    <w:rsid w:val="009359A1"/>
    <w:rsid w:val="00937824"/>
    <w:rsid w:val="00943BF4"/>
    <w:rsid w:val="00946084"/>
    <w:rsid w:val="009517D3"/>
    <w:rsid w:val="00953197"/>
    <w:rsid w:val="00953BE0"/>
    <w:rsid w:val="00954ADC"/>
    <w:rsid w:val="009636D1"/>
    <w:rsid w:val="00964F1E"/>
    <w:rsid w:val="009745B2"/>
    <w:rsid w:val="00980308"/>
    <w:rsid w:val="00980E22"/>
    <w:rsid w:val="009834C9"/>
    <w:rsid w:val="00986278"/>
    <w:rsid w:val="009918D4"/>
    <w:rsid w:val="00996C79"/>
    <w:rsid w:val="009A1871"/>
    <w:rsid w:val="009B0DA9"/>
    <w:rsid w:val="009B6242"/>
    <w:rsid w:val="009C1DB0"/>
    <w:rsid w:val="009C2BCF"/>
    <w:rsid w:val="009C74CC"/>
    <w:rsid w:val="009C7BE5"/>
    <w:rsid w:val="009D245A"/>
    <w:rsid w:val="009D4BB7"/>
    <w:rsid w:val="009E2C9D"/>
    <w:rsid w:val="009E3E54"/>
    <w:rsid w:val="009F63D0"/>
    <w:rsid w:val="009F7CB1"/>
    <w:rsid w:val="00A1580E"/>
    <w:rsid w:val="00A215CF"/>
    <w:rsid w:val="00A249CE"/>
    <w:rsid w:val="00A32D4F"/>
    <w:rsid w:val="00A33D34"/>
    <w:rsid w:val="00A40797"/>
    <w:rsid w:val="00A509A0"/>
    <w:rsid w:val="00A5303E"/>
    <w:rsid w:val="00A575E2"/>
    <w:rsid w:val="00A629A9"/>
    <w:rsid w:val="00A72B70"/>
    <w:rsid w:val="00A72C7A"/>
    <w:rsid w:val="00A753A5"/>
    <w:rsid w:val="00A771DE"/>
    <w:rsid w:val="00A824BA"/>
    <w:rsid w:val="00A855C3"/>
    <w:rsid w:val="00A85889"/>
    <w:rsid w:val="00A876B6"/>
    <w:rsid w:val="00A93064"/>
    <w:rsid w:val="00AA117F"/>
    <w:rsid w:val="00AA6DE2"/>
    <w:rsid w:val="00AA700F"/>
    <w:rsid w:val="00AB1FA1"/>
    <w:rsid w:val="00AB632F"/>
    <w:rsid w:val="00AB77DB"/>
    <w:rsid w:val="00AC55E6"/>
    <w:rsid w:val="00AD0B81"/>
    <w:rsid w:val="00AD7F19"/>
    <w:rsid w:val="00AE2887"/>
    <w:rsid w:val="00AE3AF7"/>
    <w:rsid w:val="00AF10C8"/>
    <w:rsid w:val="00AF40CA"/>
    <w:rsid w:val="00AF68BF"/>
    <w:rsid w:val="00AF7B36"/>
    <w:rsid w:val="00B0272B"/>
    <w:rsid w:val="00B02C8F"/>
    <w:rsid w:val="00B06AAA"/>
    <w:rsid w:val="00B1134D"/>
    <w:rsid w:val="00B1341D"/>
    <w:rsid w:val="00B15291"/>
    <w:rsid w:val="00B17E72"/>
    <w:rsid w:val="00B22971"/>
    <w:rsid w:val="00B2658D"/>
    <w:rsid w:val="00B26EE0"/>
    <w:rsid w:val="00B26FBA"/>
    <w:rsid w:val="00B310EC"/>
    <w:rsid w:val="00B323AD"/>
    <w:rsid w:val="00B34B64"/>
    <w:rsid w:val="00B35ADE"/>
    <w:rsid w:val="00B40950"/>
    <w:rsid w:val="00B41B6D"/>
    <w:rsid w:val="00B41D5C"/>
    <w:rsid w:val="00B4599A"/>
    <w:rsid w:val="00B46817"/>
    <w:rsid w:val="00B528C6"/>
    <w:rsid w:val="00B618AD"/>
    <w:rsid w:val="00B64EF7"/>
    <w:rsid w:val="00B65415"/>
    <w:rsid w:val="00B66503"/>
    <w:rsid w:val="00B6668A"/>
    <w:rsid w:val="00B71252"/>
    <w:rsid w:val="00B73CEE"/>
    <w:rsid w:val="00B81765"/>
    <w:rsid w:val="00B85277"/>
    <w:rsid w:val="00B86543"/>
    <w:rsid w:val="00B9199D"/>
    <w:rsid w:val="00BA3FB6"/>
    <w:rsid w:val="00BA4F0A"/>
    <w:rsid w:val="00BA5163"/>
    <w:rsid w:val="00BB0719"/>
    <w:rsid w:val="00BB3DF5"/>
    <w:rsid w:val="00BB4BAD"/>
    <w:rsid w:val="00BB69A4"/>
    <w:rsid w:val="00BC01EB"/>
    <w:rsid w:val="00BC4DC8"/>
    <w:rsid w:val="00BC5B01"/>
    <w:rsid w:val="00BC5C56"/>
    <w:rsid w:val="00BC7EEA"/>
    <w:rsid w:val="00BD1C69"/>
    <w:rsid w:val="00BD3E02"/>
    <w:rsid w:val="00BD479A"/>
    <w:rsid w:val="00BD5B71"/>
    <w:rsid w:val="00BD7308"/>
    <w:rsid w:val="00BD75FA"/>
    <w:rsid w:val="00BE0C7E"/>
    <w:rsid w:val="00BE1F63"/>
    <w:rsid w:val="00BE2EAB"/>
    <w:rsid w:val="00BE5888"/>
    <w:rsid w:val="00BE6ED2"/>
    <w:rsid w:val="00BF24F4"/>
    <w:rsid w:val="00BF2581"/>
    <w:rsid w:val="00BF4795"/>
    <w:rsid w:val="00C00F87"/>
    <w:rsid w:val="00C02E81"/>
    <w:rsid w:val="00C06E4A"/>
    <w:rsid w:val="00C135D1"/>
    <w:rsid w:val="00C14FBB"/>
    <w:rsid w:val="00C21DA3"/>
    <w:rsid w:val="00C24203"/>
    <w:rsid w:val="00C2447D"/>
    <w:rsid w:val="00C25006"/>
    <w:rsid w:val="00C25B3E"/>
    <w:rsid w:val="00C26EB0"/>
    <w:rsid w:val="00C2770B"/>
    <w:rsid w:val="00C27C2C"/>
    <w:rsid w:val="00C37BE3"/>
    <w:rsid w:val="00C40B82"/>
    <w:rsid w:val="00C440C1"/>
    <w:rsid w:val="00C46A5A"/>
    <w:rsid w:val="00C53A19"/>
    <w:rsid w:val="00C5444C"/>
    <w:rsid w:val="00C552D7"/>
    <w:rsid w:val="00C55441"/>
    <w:rsid w:val="00C56CCF"/>
    <w:rsid w:val="00C57AB8"/>
    <w:rsid w:val="00C65235"/>
    <w:rsid w:val="00C7067F"/>
    <w:rsid w:val="00C71370"/>
    <w:rsid w:val="00C72019"/>
    <w:rsid w:val="00C7386F"/>
    <w:rsid w:val="00C738FA"/>
    <w:rsid w:val="00C750C6"/>
    <w:rsid w:val="00C77A0B"/>
    <w:rsid w:val="00C77B6E"/>
    <w:rsid w:val="00C81BE5"/>
    <w:rsid w:val="00C830B2"/>
    <w:rsid w:val="00C91D0F"/>
    <w:rsid w:val="00C93EF1"/>
    <w:rsid w:val="00C96D7F"/>
    <w:rsid w:val="00C97CDE"/>
    <w:rsid w:val="00CA1040"/>
    <w:rsid w:val="00CA1ECC"/>
    <w:rsid w:val="00CA57AC"/>
    <w:rsid w:val="00CB0262"/>
    <w:rsid w:val="00CB39F7"/>
    <w:rsid w:val="00CB40ED"/>
    <w:rsid w:val="00CB4134"/>
    <w:rsid w:val="00CB46B9"/>
    <w:rsid w:val="00CB6857"/>
    <w:rsid w:val="00CB6E18"/>
    <w:rsid w:val="00CC016B"/>
    <w:rsid w:val="00CC2CC2"/>
    <w:rsid w:val="00CC4815"/>
    <w:rsid w:val="00CD05C9"/>
    <w:rsid w:val="00CD277A"/>
    <w:rsid w:val="00CE0158"/>
    <w:rsid w:val="00CE13B2"/>
    <w:rsid w:val="00CE5A20"/>
    <w:rsid w:val="00CE66F4"/>
    <w:rsid w:val="00CF1D90"/>
    <w:rsid w:val="00CF48E5"/>
    <w:rsid w:val="00CF7889"/>
    <w:rsid w:val="00D00DD6"/>
    <w:rsid w:val="00D04338"/>
    <w:rsid w:val="00D05E94"/>
    <w:rsid w:val="00D13087"/>
    <w:rsid w:val="00D15932"/>
    <w:rsid w:val="00D15DA8"/>
    <w:rsid w:val="00D230C6"/>
    <w:rsid w:val="00D25405"/>
    <w:rsid w:val="00D2790B"/>
    <w:rsid w:val="00D3049F"/>
    <w:rsid w:val="00D318FB"/>
    <w:rsid w:val="00D42372"/>
    <w:rsid w:val="00D465BE"/>
    <w:rsid w:val="00D47A0F"/>
    <w:rsid w:val="00D53594"/>
    <w:rsid w:val="00D552CF"/>
    <w:rsid w:val="00D56A33"/>
    <w:rsid w:val="00D61839"/>
    <w:rsid w:val="00D61D40"/>
    <w:rsid w:val="00D62B8B"/>
    <w:rsid w:val="00D65BD2"/>
    <w:rsid w:val="00D70785"/>
    <w:rsid w:val="00D70881"/>
    <w:rsid w:val="00D71789"/>
    <w:rsid w:val="00D71B59"/>
    <w:rsid w:val="00D76C84"/>
    <w:rsid w:val="00D77C3B"/>
    <w:rsid w:val="00D84C64"/>
    <w:rsid w:val="00D8541C"/>
    <w:rsid w:val="00D86A80"/>
    <w:rsid w:val="00D91BED"/>
    <w:rsid w:val="00D9228C"/>
    <w:rsid w:val="00D92BFF"/>
    <w:rsid w:val="00D93607"/>
    <w:rsid w:val="00DA50BC"/>
    <w:rsid w:val="00DA6451"/>
    <w:rsid w:val="00DB1C28"/>
    <w:rsid w:val="00DB2BCE"/>
    <w:rsid w:val="00DB570E"/>
    <w:rsid w:val="00DC2CE9"/>
    <w:rsid w:val="00DC3954"/>
    <w:rsid w:val="00DC3F60"/>
    <w:rsid w:val="00DC60E7"/>
    <w:rsid w:val="00DC6879"/>
    <w:rsid w:val="00DD4BC6"/>
    <w:rsid w:val="00DD7A5B"/>
    <w:rsid w:val="00DE175C"/>
    <w:rsid w:val="00DE1F6A"/>
    <w:rsid w:val="00DE7F76"/>
    <w:rsid w:val="00E02D35"/>
    <w:rsid w:val="00E077B8"/>
    <w:rsid w:val="00E10C5B"/>
    <w:rsid w:val="00E1148B"/>
    <w:rsid w:val="00E12B48"/>
    <w:rsid w:val="00E12F7D"/>
    <w:rsid w:val="00E158D3"/>
    <w:rsid w:val="00E16D98"/>
    <w:rsid w:val="00E20F84"/>
    <w:rsid w:val="00E22A49"/>
    <w:rsid w:val="00E22D45"/>
    <w:rsid w:val="00E257DD"/>
    <w:rsid w:val="00E25921"/>
    <w:rsid w:val="00E2595C"/>
    <w:rsid w:val="00E25E64"/>
    <w:rsid w:val="00E26900"/>
    <w:rsid w:val="00E2782D"/>
    <w:rsid w:val="00E36446"/>
    <w:rsid w:val="00E40D70"/>
    <w:rsid w:val="00E44E26"/>
    <w:rsid w:val="00E5139E"/>
    <w:rsid w:val="00E5203F"/>
    <w:rsid w:val="00E5229A"/>
    <w:rsid w:val="00E529AA"/>
    <w:rsid w:val="00E60A3B"/>
    <w:rsid w:val="00E60AA6"/>
    <w:rsid w:val="00E65D74"/>
    <w:rsid w:val="00E74F71"/>
    <w:rsid w:val="00E7576F"/>
    <w:rsid w:val="00E80660"/>
    <w:rsid w:val="00E95E3A"/>
    <w:rsid w:val="00EA34E0"/>
    <w:rsid w:val="00EA4398"/>
    <w:rsid w:val="00EA5C2F"/>
    <w:rsid w:val="00EA6214"/>
    <w:rsid w:val="00EA6CAE"/>
    <w:rsid w:val="00EA7BF8"/>
    <w:rsid w:val="00EB0945"/>
    <w:rsid w:val="00EB0FE3"/>
    <w:rsid w:val="00EB20FB"/>
    <w:rsid w:val="00EB33F7"/>
    <w:rsid w:val="00EB60F9"/>
    <w:rsid w:val="00EB7D1A"/>
    <w:rsid w:val="00EC0AB1"/>
    <w:rsid w:val="00EC3566"/>
    <w:rsid w:val="00EC6981"/>
    <w:rsid w:val="00ED13F7"/>
    <w:rsid w:val="00ED6906"/>
    <w:rsid w:val="00EE0234"/>
    <w:rsid w:val="00EE6DA8"/>
    <w:rsid w:val="00EF0905"/>
    <w:rsid w:val="00EF312C"/>
    <w:rsid w:val="00F02307"/>
    <w:rsid w:val="00F056D3"/>
    <w:rsid w:val="00F068F9"/>
    <w:rsid w:val="00F069AB"/>
    <w:rsid w:val="00F10A97"/>
    <w:rsid w:val="00F11598"/>
    <w:rsid w:val="00F11E2C"/>
    <w:rsid w:val="00F137C2"/>
    <w:rsid w:val="00F2207A"/>
    <w:rsid w:val="00F254B5"/>
    <w:rsid w:val="00F279AA"/>
    <w:rsid w:val="00F322A1"/>
    <w:rsid w:val="00F36490"/>
    <w:rsid w:val="00F44B01"/>
    <w:rsid w:val="00F47EF6"/>
    <w:rsid w:val="00F5147A"/>
    <w:rsid w:val="00F547EF"/>
    <w:rsid w:val="00F55F23"/>
    <w:rsid w:val="00F64A2E"/>
    <w:rsid w:val="00F654A4"/>
    <w:rsid w:val="00F66672"/>
    <w:rsid w:val="00F71721"/>
    <w:rsid w:val="00F80310"/>
    <w:rsid w:val="00F82006"/>
    <w:rsid w:val="00F82D81"/>
    <w:rsid w:val="00F83BA9"/>
    <w:rsid w:val="00F85219"/>
    <w:rsid w:val="00F900AA"/>
    <w:rsid w:val="00F94E47"/>
    <w:rsid w:val="00F950C0"/>
    <w:rsid w:val="00F95AA7"/>
    <w:rsid w:val="00F97B35"/>
    <w:rsid w:val="00FA249F"/>
    <w:rsid w:val="00FA3143"/>
    <w:rsid w:val="00FA5A79"/>
    <w:rsid w:val="00FA5FF2"/>
    <w:rsid w:val="00FB53D2"/>
    <w:rsid w:val="00FB54A2"/>
    <w:rsid w:val="00FC033D"/>
    <w:rsid w:val="00FE08AE"/>
    <w:rsid w:val="00FE0F34"/>
    <w:rsid w:val="00FE28B9"/>
    <w:rsid w:val="00FF0F67"/>
    <w:rsid w:val="00FF3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314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A3143"/>
  </w:style>
  <w:style w:type="character" w:customStyle="1" w:styleId="WW-Absatz-Standardschriftart">
    <w:name w:val="WW-Absatz-Standardschriftart"/>
    <w:rsid w:val="00FA3143"/>
  </w:style>
  <w:style w:type="character" w:customStyle="1" w:styleId="WW-Absatz-Standardschriftart1">
    <w:name w:val="WW-Absatz-Standardschriftart1"/>
    <w:rsid w:val="00FA3143"/>
  </w:style>
  <w:style w:type="character" w:customStyle="1" w:styleId="WW-Absatz-Standardschriftart11">
    <w:name w:val="WW-Absatz-Standardschriftart11"/>
    <w:rsid w:val="00FA3143"/>
  </w:style>
  <w:style w:type="character" w:customStyle="1" w:styleId="WW8Num1z0">
    <w:name w:val="WW8Num1z0"/>
    <w:rsid w:val="00FA3143"/>
    <w:rPr>
      <w:rFonts w:ascii="Courier New" w:hAnsi="Courier New"/>
    </w:rPr>
  </w:style>
  <w:style w:type="character" w:customStyle="1" w:styleId="WW-Absatz-Standardschriftart111">
    <w:name w:val="WW-Absatz-Standardschriftart111"/>
    <w:rsid w:val="00FA3143"/>
  </w:style>
  <w:style w:type="character" w:customStyle="1" w:styleId="WW-Absatz-Standardschriftart1111">
    <w:name w:val="WW-Absatz-Standardschriftart1111"/>
    <w:rsid w:val="00FA3143"/>
  </w:style>
  <w:style w:type="character" w:customStyle="1" w:styleId="WW8Num2z0">
    <w:name w:val="WW8Num2z0"/>
    <w:rsid w:val="00FA3143"/>
    <w:rPr>
      <w:rFonts w:ascii="Courier New" w:hAnsi="Courier New"/>
    </w:rPr>
  </w:style>
  <w:style w:type="character" w:customStyle="1" w:styleId="WW-Absatz-Standardschriftart11111">
    <w:name w:val="WW-Absatz-Standardschriftart11111"/>
    <w:rsid w:val="00FA3143"/>
  </w:style>
  <w:style w:type="character" w:customStyle="1" w:styleId="WW-Absatz-Standardschriftart111111">
    <w:name w:val="WW-Absatz-Standardschriftart111111"/>
    <w:rsid w:val="00FA3143"/>
  </w:style>
  <w:style w:type="character" w:customStyle="1" w:styleId="WW-Absatz-Standardschriftart1111111">
    <w:name w:val="WW-Absatz-Standardschriftart1111111"/>
    <w:rsid w:val="00FA3143"/>
  </w:style>
  <w:style w:type="character" w:customStyle="1" w:styleId="WW8Num3z0">
    <w:name w:val="WW8Num3z0"/>
    <w:rsid w:val="00FA3143"/>
    <w:rPr>
      <w:rFonts w:ascii="Courier New" w:hAnsi="Courier New"/>
    </w:rPr>
  </w:style>
  <w:style w:type="character" w:customStyle="1" w:styleId="WW-Absatz-Standardschriftart11111111">
    <w:name w:val="WW-Absatz-Standardschriftart11111111"/>
    <w:rsid w:val="00FA3143"/>
  </w:style>
  <w:style w:type="character" w:customStyle="1" w:styleId="WW-Absatz-Standardschriftart111111111">
    <w:name w:val="WW-Absatz-Standardschriftart111111111"/>
    <w:rsid w:val="00FA3143"/>
  </w:style>
  <w:style w:type="character" w:customStyle="1" w:styleId="WW-Absatz-Standardschriftart1111111111">
    <w:name w:val="WW-Absatz-Standardschriftart1111111111"/>
    <w:rsid w:val="00FA3143"/>
  </w:style>
  <w:style w:type="character" w:customStyle="1" w:styleId="1">
    <w:name w:val="Основной шрифт абзаца1"/>
    <w:rsid w:val="00FA3143"/>
  </w:style>
  <w:style w:type="character" w:styleId="a3">
    <w:name w:val="page number"/>
    <w:basedOn w:val="1"/>
    <w:rsid w:val="00FA3143"/>
    <w:rPr>
      <w:rFonts w:cs="Times New Roman"/>
    </w:rPr>
  </w:style>
  <w:style w:type="character" w:customStyle="1" w:styleId="WW8Num4z0">
    <w:name w:val="WW8Num4z0"/>
    <w:rsid w:val="00FA3143"/>
    <w:rPr>
      <w:rFonts w:ascii="Courier New" w:hAnsi="Courier New"/>
    </w:rPr>
  </w:style>
  <w:style w:type="character" w:customStyle="1" w:styleId="WW8Num4z1">
    <w:name w:val="WW8Num4z1"/>
    <w:rsid w:val="00FA3143"/>
    <w:rPr>
      <w:rFonts w:ascii="Courier New" w:hAnsi="Courier New"/>
    </w:rPr>
  </w:style>
  <w:style w:type="character" w:customStyle="1" w:styleId="WW8Num4z2">
    <w:name w:val="WW8Num4z2"/>
    <w:rsid w:val="00FA3143"/>
    <w:rPr>
      <w:rFonts w:ascii="Wingdings" w:hAnsi="Wingdings"/>
    </w:rPr>
  </w:style>
  <w:style w:type="character" w:customStyle="1" w:styleId="WW8Num4z3">
    <w:name w:val="WW8Num4z3"/>
    <w:rsid w:val="00FA3143"/>
    <w:rPr>
      <w:rFonts w:ascii="Symbol" w:hAnsi="Symbol"/>
    </w:rPr>
  </w:style>
  <w:style w:type="character" w:customStyle="1" w:styleId="WW8Num2z1">
    <w:name w:val="WW8Num2z1"/>
    <w:rsid w:val="00FA3143"/>
    <w:rPr>
      <w:rFonts w:ascii="Courier New" w:hAnsi="Courier New"/>
    </w:rPr>
  </w:style>
  <w:style w:type="character" w:customStyle="1" w:styleId="WW8Num2z2">
    <w:name w:val="WW8Num2z2"/>
    <w:rsid w:val="00FA3143"/>
    <w:rPr>
      <w:rFonts w:ascii="Wingdings" w:hAnsi="Wingdings"/>
    </w:rPr>
  </w:style>
  <w:style w:type="character" w:customStyle="1" w:styleId="WW8Num2z3">
    <w:name w:val="WW8Num2z3"/>
    <w:rsid w:val="00FA3143"/>
    <w:rPr>
      <w:rFonts w:ascii="Symbol" w:hAnsi="Symbol"/>
    </w:rPr>
  </w:style>
  <w:style w:type="character" w:customStyle="1" w:styleId="a4">
    <w:name w:val="Символ нумерации"/>
    <w:rsid w:val="00FA3143"/>
  </w:style>
  <w:style w:type="paragraph" w:customStyle="1" w:styleId="a5">
    <w:name w:val="Заголовок"/>
    <w:basedOn w:val="a"/>
    <w:next w:val="a6"/>
    <w:rsid w:val="00FA3143"/>
    <w:pPr>
      <w:keepNext/>
      <w:spacing w:before="240" w:after="120"/>
    </w:pPr>
    <w:rPr>
      <w:rFonts w:ascii="Arial" w:hAnsi="Arial" w:cs="Tahoma"/>
      <w:sz w:val="28"/>
      <w:szCs w:val="28"/>
    </w:rPr>
  </w:style>
  <w:style w:type="paragraph" w:styleId="a6">
    <w:name w:val="Body Text"/>
    <w:basedOn w:val="a"/>
    <w:next w:val="a"/>
    <w:rsid w:val="00FA3143"/>
    <w:pPr>
      <w:jc w:val="both"/>
    </w:pPr>
    <w:rPr>
      <w:sz w:val="22"/>
      <w:szCs w:val="20"/>
    </w:rPr>
  </w:style>
  <w:style w:type="paragraph" w:styleId="a7">
    <w:name w:val="List"/>
    <w:basedOn w:val="a6"/>
    <w:rsid w:val="00FA3143"/>
    <w:rPr>
      <w:rFonts w:ascii="Arial" w:hAnsi="Arial" w:cs="Tahoma"/>
    </w:rPr>
  </w:style>
  <w:style w:type="paragraph" w:customStyle="1" w:styleId="10">
    <w:name w:val="Название1"/>
    <w:basedOn w:val="a"/>
    <w:rsid w:val="00FA3143"/>
    <w:pPr>
      <w:suppressLineNumbers/>
      <w:spacing w:before="120" w:after="120"/>
    </w:pPr>
    <w:rPr>
      <w:rFonts w:ascii="Arial" w:hAnsi="Arial" w:cs="Tahoma"/>
      <w:i/>
      <w:iCs/>
    </w:rPr>
  </w:style>
  <w:style w:type="paragraph" w:customStyle="1" w:styleId="11">
    <w:name w:val="Указатель1"/>
    <w:basedOn w:val="a"/>
    <w:rsid w:val="00FA3143"/>
    <w:pPr>
      <w:suppressLineNumbers/>
    </w:pPr>
    <w:rPr>
      <w:rFonts w:ascii="Arial" w:hAnsi="Arial" w:cs="Tahoma"/>
    </w:rPr>
  </w:style>
  <w:style w:type="paragraph" w:styleId="a8">
    <w:name w:val="Balloon Text"/>
    <w:basedOn w:val="a"/>
    <w:rsid w:val="00FA3143"/>
    <w:rPr>
      <w:rFonts w:ascii="Tahoma" w:hAnsi="Tahoma" w:cs="Tahoma"/>
      <w:sz w:val="16"/>
      <w:szCs w:val="16"/>
    </w:rPr>
  </w:style>
  <w:style w:type="paragraph" w:styleId="a9">
    <w:name w:val="header"/>
    <w:basedOn w:val="a"/>
    <w:link w:val="aa"/>
    <w:uiPriority w:val="99"/>
    <w:rsid w:val="00FA3143"/>
    <w:pPr>
      <w:tabs>
        <w:tab w:val="center" w:pos="4677"/>
        <w:tab w:val="right" w:pos="9355"/>
      </w:tabs>
    </w:pPr>
  </w:style>
  <w:style w:type="paragraph" w:styleId="ab">
    <w:name w:val="footer"/>
    <w:basedOn w:val="a"/>
    <w:rsid w:val="00FA3143"/>
    <w:pPr>
      <w:tabs>
        <w:tab w:val="center" w:pos="4677"/>
        <w:tab w:val="right" w:pos="9355"/>
      </w:tabs>
    </w:pPr>
  </w:style>
  <w:style w:type="paragraph" w:customStyle="1" w:styleId="ac">
    <w:name w:val="Содержимое таблицы"/>
    <w:basedOn w:val="a"/>
    <w:rsid w:val="00FA3143"/>
    <w:pPr>
      <w:suppressLineNumbers/>
    </w:pPr>
  </w:style>
  <w:style w:type="paragraph" w:customStyle="1" w:styleId="ad">
    <w:name w:val="Заголовок таблицы"/>
    <w:basedOn w:val="ac"/>
    <w:rsid w:val="00FA3143"/>
    <w:pPr>
      <w:jc w:val="center"/>
    </w:pPr>
    <w:rPr>
      <w:b/>
      <w:bCs/>
    </w:rPr>
  </w:style>
  <w:style w:type="paragraph" w:customStyle="1" w:styleId="ae">
    <w:name w:val="Îáû÷íûé"/>
    <w:rsid w:val="00FA3143"/>
    <w:pPr>
      <w:suppressAutoHyphens/>
    </w:pPr>
    <w:rPr>
      <w:sz w:val="28"/>
      <w:lang w:eastAsia="ar-SA"/>
    </w:rPr>
  </w:style>
  <w:style w:type="paragraph" w:customStyle="1" w:styleId="ConsNonformat">
    <w:name w:val="ConsNonformat"/>
    <w:rsid w:val="00FA3143"/>
    <w:pPr>
      <w:widowControl w:val="0"/>
      <w:suppressAutoHyphens/>
      <w:autoSpaceDE w:val="0"/>
      <w:ind w:right="19772"/>
    </w:pPr>
    <w:rPr>
      <w:rFonts w:ascii="Courier New" w:hAnsi="Courier New" w:cs="Courier New"/>
      <w:lang w:eastAsia="ar-SA"/>
    </w:rPr>
  </w:style>
  <w:style w:type="paragraph" w:customStyle="1" w:styleId="ConsPlusNormal">
    <w:name w:val="ConsPlusNormal"/>
    <w:next w:val="a"/>
    <w:rsid w:val="00883F02"/>
    <w:pPr>
      <w:widowControl w:val="0"/>
      <w:suppressAutoHyphens/>
      <w:ind w:firstLine="720"/>
    </w:pPr>
    <w:rPr>
      <w:rFonts w:ascii="Arial" w:hAnsi="Arial"/>
    </w:rPr>
  </w:style>
  <w:style w:type="paragraph" w:customStyle="1" w:styleId="ConsPlusNonformat">
    <w:name w:val="ConsPlusNonformat"/>
    <w:basedOn w:val="a"/>
    <w:next w:val="ConsPlusNormal"/>
    <w:uiPriority w:val="99"/>
    <w:rsid w:val="00883F02"/>
    <w:rPr>
      <w:rFonts w:ascii="Courier New" w:hAnsi="Courier New" w:cs="Courier New"/>
      <w:sz w:val="20"/>
      <w:szCs w:val="20"/>
    </w:rPr>
  </w:style>
  <w:style w:type="paragraph" w:customStyle="1" w:styleId="12">
    <w:name w:val="Знак Знак Знак1"/>
    <w:basedOn w:val="a"/>
    <w:rsid w:val="00200C19"/>
    <w:pPr>
      <w:tabs>
        <w:tab w:val="num" w:pos="360"/>
      </w:tabs>
      <w:suppressAutoHyphens w:val="0"/>
      <w:spacing w:after="160" w:line="240" w:lineRule="exact"/>
    </w:pPr>
    <w:rPr>
      <w:rFonts w:ascii="Verdana" w:hAnsi="Verdana" w:cs="Verdana"/>
      <w:sz w:val="20"/>
      <w:szCs w:val="20"/>
      <w:lang w:val="en-US" w:eastAsia="en-US"/>
    </w:rPr>
  </w:style>
  <w:style w:type="table" w:styleId="af">
    <w:name w:val="Table Grid"/>
    <w:basedOn w:val="a1"/>
    <w:rsid w:val="00D15D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semiHidden/>
    <w:rsid w:val="006F0898"/>
    <w:pPr>
      <w:suppressAutoHyphens w:val="0"/>
      <w:spacing w:after="120"/>
      <w:ind w:left="283"/>
    </w:pPr>
    <w:rPr>
      <w:lang w:eastAsia="ru-RU"/>
    </w:rPr>
  </w:style>
  <w:style w:type="character" w:customStyle="1" w:styleId="af1">
    <w:name w:val="Основной текст с отступом Знак"/>
    <w:basedOn w:val="a0"/>
    <w:link w:val="af0"/>
    <w:semiHidden/>
    <w:locked/>
    <w:rsid w:val="006F0898"/>
    <w:rPr>
      <w:rFonts w:cs="Times New Roman"/>
      <w:sz w:val="24"/>
      <w:szCs w:val="24"/>
      <w:lang w:val="ru-RU" w:eastAsia="ru-RU" w:bidi="ar-SA"/>
    </w:rPr>
  </w:style>
  <w:style w:type="paragraph" w:styleId="af2">
    <w:name w:val="Document Map"/>
    <w:basedOn w:val="a"/>
    <w:link w:val="af3"/>
    <w:rsid w:val="00195592"/>
    <w:rPr>
      <w:rFonts w:ascii="Tahoma" w:hAnsi="Tahoma" w:cs="Tahoma"/>
      <w:sz w:val="16"/>
      <w:szCs w:val="16"/>
    </w:rPr>
  </w:style>
  <w:style w:type="character" w:customStyle="1" w:styleId="af3">
    <w:name w:val="Схема документа Знак"/>
    <w:basedOn w:val="a0"/>
    <w:link w:val="af2"/>
    <w:locked/>
    <w:rsid w:val="00195592"/>
    <w:rPr>
      <w:rFonts w:ascii="Tahoma" w:hAnsi="Tahoma" w:cs="Tahoma"/>
      <w:sz w:val="16"/>
      <w:szCs w:val="16"/>
      <w:lang w:eastAsia="ar-SA" w:bidi="ar-SA"/>
    </w:rPr>
  </w:style>
  <w:style w:type="paragraph" w:customStyle="1" w:styleId="13">
    <w:name w:val="Абзац списка1"/>
    <w:basedOn w:val="a"/>
    <w:rsid w:val="00365DC5"/>
    <w:pPr>
      <w:ind w:left="720"/>
      <w:contextualSpacing/>
    </w:pPr>
  </w:style>
  <w:style w:type="paragraph" w:customStyle="1" w:styleId="ConsNormal">
    <w:name w:val="ConsNormal"/>
    <w:rsid w:val="005A065B"/>
    <w:pPr>
      <w:widowControl w:val="0"/>
      <w:autoSpaceDE w:val="0"/>
      <w:autoSpaceDN w:val="0"/>
      <w:adjustRightInd w:val="0"/>
      <w:ind w:right="19772" w:firstLine="720"/>
    </w:pPr>
    <w:rPr>
      <w:rFonts w:ascii="Arial" w:hAnsi="Arial" w:cs="Arial"/>
    </w:rPr>
  </w:style>
  <w:style w:type="paragraph" w:customStyle="1" w:styleId="21">
    <w:name w:val="Основной текст с отступом 21"/>
    <w:basedOn w:val="a"/>
    <w:rsid w:val="00BF4795"/>
    <w:pPr>
      <w:ind w:firstLine="720"/>
      <w:jc w:val="both"/>
    </w:pPr>
    <w:rPr>
      <w:sz w:val="26"/>
      <w:szCs w:val="20"/>
    </w:rPr>
  </w:style>
  <w:style w:type="character" w:customStyle="1" w:styleId="af4">
    <w:name w:val="Гипертекстовая ссылка"/>
    <w:basedOn w:val="a0"/>
    <w:uiPriority w:val="99"/>
    <w:rsid w:val="0032001D"/>
    <w:rPr>
      <w:color w:val="106BBE"/>
    </w:rPr>
  </w:style>
  <w:style w:type="paragraph" w:customStyle="1" w:styleId="af5">
    <w:name w:val="Комментарий"/>
    <w:basedOn w:val="a"/>
    <w:next w:val="a"/>
    <w:rsid w:val="0032001D"/>
    <w:pPr>
      <w:suppressAutoHyphens w:val="0"/>
      <w:autoSpaceDE w:val="0"/>
      <w:autoSpaceDN w:val="0"/>
      <w:adjustRightInd w:val="0"/>
      <w:spacing w:before="75"/>
      <w:jc w:val="both"/>
    </w:pPr>
    <w:rPr>
      <w:rFonts w:ascii="Arial" w:hAnsi="Arial"/>
      <w:color w:val="353842"/>
      <w:shd w:val="clear" w:color="auto" w:fill="F0F0F0"/>
      <w:lang w:eastAsia="ru-RU"/>
    </w:rPr>
  </w:style>
  <w:style w:type="paragraph" w:customStyle="1" w:styleId="af6">
    <w:name w:val="Информация об изменениях документа"/>
    <w:basedOn w:val="af5"/>
    <w:next w:val="a"/>
    <w:rsid w:val="0032001D"/>
    <w:pPr>
      <w:spacing w:before="0"/>
    </w:pPr>
    <w:rPr>
      <w:i/>
      <w:iCs/>
    </w:rPr>
  </w:style>
  <w:style w:type="character" w:styleId="af7">
    <w:name w:val="Hyperlink"/>
    <w:basedOn w:val="a0"/>
    <w:rsid w:val="00E40D70"/>
    <w:rPr>
      <w:rFonts w:cs="Times New Roman"/>
      <w:color w:val="0000FF"/>
      <w:u w:val="single"/>
    </w:rPr>
  </w:style>
  <w:style w:type="paragraph" w:customStyle="1" w:styleId="14">
    <w:name w:val="Абзац списка1"/>
    <w:basedOn w:val="a"/>
    <w:rsid w:val="00E40D70"/>
    <w:pPr>
      <w:ind w:left="720"/>
      <w:contextualSpacing/>
    </w:pPr>
    <w:rPr>
      <w:rFonts w:eastAsia="Calibri"/>
    </w:rPr>
  </w:style>
  <w:style w:type="paragraph" w:styleId="af8">
    <w:name w:val="List Paragraph"/>
    <w:basedOn w:val="a"/>
    <w:uiPriority w:val="34"/>
    <w:qFormat/>
    <w:rsid w:val="006E33AD"/>
    <w:pPr>
      <w:suppressAutoHyphens w:val="0"/>
      <w:spacing w:after="160" w:line="259" w:lineRule="auto"/>
      <w:ind w:left="720"/>
      <w:contextualSpacing/>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357888"/>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6ABC7FCB91897349C7570FDE1F5BE4B3D1DBDD5A2127ED1122CAA39C0EFC6EA84189685618F2A86E1tBE" TargetMode="External"/><Relationship Id="rId18" Type="http://schemas.openxmlformats.org/officeDocument/2006/relationships/hyperlink" Target="consultantplus://offline/ref=D6ABC7FCB91897349C7570FDE1F5BE4B3D1DBDD5A2127ED1122CAA39C0EFC6EA84189685618D2A86E1tBE" TargetMode="External"/><Relationship Id="rId26" Type="http://schemas.openxmlformats.org/officeDocument/2006/relationships/hyperlink" Target="consultantplus://offline/ref=D6ABC7FCB91897349C7570FDE1F5BE4B3D1DBDD5A2127ED1122CAA39C0EFC6EA84189685618B2682E1tAE" TargetMode="External"/><Relationship Id="rId39" Type="http://schemas.openxmlformats.org/officeDocument/2006/relationships/hyperlink" Target="garantF1://7646481.0" TargetMode="External"/><Relationship Id="rId3" Type="http://schemas.openxmlformats.org/officeDocument/2006/relationships/styles" Target="styles.xml"/><Relationship Id="rId21" Type="http://schemas.openxmlformats.org/officeDocument/2006/relationships/hyperlink" Target="consultantplus://offline/ref=D6ABC7FCB91897349C7570FDE1F5BE4B3D1DBDD5A2127ED1122CAA39C0EFC6EA84189685618A2B85E1t7E" TargetMode="External"/><Relationship Id="rId34" Type="http://schemas.openxmlformats.org/officeDocument/2006/relationships/hyperlink" Target="consultantplus://offline/ref=41D5D6B735130A9664345D1E4834F65281F99021DB9FD25D0CEF70CC0FE393CBF90D4758C5B241F6E2A4A096qC19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6ABC7FCB91897349C7570FDE1F5BE4B3D1DBDD5A2127ED1122CAA39C0EFC6EA84189685618E2486E1tEE" TargetMode="External"/><Relationship Id="rId17" Type="http://schemas.openxmlformats.org/officeDocument/2006/relationships/hyperlink" Target="consultantplus://offline/ref=D6ABC7FCB91897349C7570FDE1F5BE4B3D1DBDD5A2127ED1122CAA39C0EFC6EA84189685618D2386E1t6E" TargetMode="External"/><Relationship Id="rId25" Type="http://schemas.openxmlformats.org/officeDocument/2006/relationships/hyperlink" Target="consultantplus://offline/ref=D6ABC7FCB91897349C7570FDE1F5BE4B3D1DBDD5A2127ED1122CAA39C0EFC6EA84189685618B2783E1tEE" TargetMode="External"/><Relationship Id="rId33" Type="http://schemas.openxmlformats.org/officeDocument/2006/relationships/hyperlink" Target="consultantplus://offline/ref=504D1C277A20392C5FE3AEDABD95DEA0285FE9683207FEDF7972EF4328205DAE3690473DC0878AE650484BDD51E12DC14C2897BF54CB51e9W7H" TargetMode="External"/><Relationship Id="rId38" Type="http://schemas.openxmlformats.org/officeDocument/2006/relationships/hyperlink" Target="garantF1://85134.0" TargetMode="External"/><Relationship Id="rId2" Type="http://schemas.openxmlformats.org/officeDocument/2006/relationships/numbering" Target="numbering.xml"/><Relationship Id="rId16" Type="http://schemas.openxmlformats.org/officeDocument/2006/relationships/hyperlink" Target="consultantplus://offline/ref=D6ABC7FCB91897349C7570FDE1F5BE4B3D1DBDD5A2127ED1122CAA39C0EFC6EA84189685618C2B8EE1tDE" TargetMode="External"/><Relationship Id="rId20" Type="http://schemas.openxmlformats.org/officeDocument/2006/relationships/hyperlink" Target="consultantplus://offline/ref=D6ABC7FCB91897349C7570FDE1F5BE4B3D1DBDD5A2127ED1122CAA39C0EFC6EA84189685618A2081E1tAE" TargetMode="External"/><Relationship Id="rId29" Type="http://schemas.openxmlformats.org/officeDocument/2006/relationships/hyperlink" Target="consultantplus://offline/ref=6A06926327C8A0BB74CC97436A58FF591614A4D7B14485D33A8C956F280D10A7E5C9FFB3B8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ABC7FCB91897349C7570FDE1F5BE4B3D1DBDD5A2127ED1122CAA39C0EFC6EA84189685618E278EE1t8E" TargetMode="External"/><Relationship Id="rId24" Type="http://schemas.openxmlformats.org/officeDocument/2006/relationships/hyperlink" Target="consultantplus://offline/ref=D6ABC7FCB91897349C7570FDE1F5BE4B3D1DBDD5A2127ED1122CAA39C0EFC6EA84189685618B2080E1t8E" TargetMode="External"/><Relationship Id="rId32" Type="http://schemas.openxmlformats.org/officeDocument/2006/relationships/hyperlink" Target="consultantplus://offline/ref=504D1C277A20392C5FE3AEDABD95DEA02256ED613605A3D5712BE3412F2F02B931D94B3CC0878DE75A174EC840B921C2503693A548C9509Fe8WDH" TargetMode="External"/><Relationship Id="rId37" Type="http://schemas.openxmlformats.org/officeDocument/2006/relationships/header" Target="header2.xml"/><Relationship Id="rId40" Type="http://schemas.openxmlformats.org/officeDocument/2006/relationships/hyperlink" Target="garantF1://7646481.0" TargetMode="External"/><Relationship Id="rId5" Type="http://schemas.openxmlformats.org/officeDocument/2006/relationships/webSettings" Target="webSettings.xml"/><Relationship Id="rId15" Type="http://schemas.openxmlformats.org/officeDocument/2006/relationships/hyperlink" Target="consultantplus://offline/ref=D6ABC7FCB91897349C7570FDE1F5BE4B3D1DBDD5A2127ED1122CAA39C0EFC6EA84189685618C2B87E1t6E" TargetMode="External"/><Relationship Id="rId23" Type="http://schemas.openxmlformats.org/officeDocument/2006/relationships/hyperlink" Target="consultantplus://offline/ref=D6ABC7FCB91897349C7570FDE1F5BE4B3D1DBDD5A2127ED1122CAA39C0EFC6EA84189685618B2085E1t9E" TargetMode="External"/><Relationship Id="rId28" Type="http://schemas.openxmlformats.org/officeDocument/2006/relationships/hyperlink" Target="consultantplus://offline/ref=685D2F466DC0104B3FB119DECAFDDABAF1FCA5E8D4BC9AE3B02EFD230C0B02230A871BF6DB6CBEF668E019BA3172I" TargetMode="External"/><Relationship Id="rId36" Type="http://schemas.openxmlformats.org/officeDocument/2006/relationships/header" Target="header1.xml"/><Relationship Id="rId10" Type="http://schemas.openxmlformats.org/officeDocument/2006/relationships/hyperlink" Target="consultantplus://offline/ref=D6ABC7FCB91897349C7570FDE1F5BE4B3D1DBDD5A2127ED1122CAA39C0EFC6EA84189685618E2284E1tCE" TargetMode="External"/><Relationship Id="rId19" Type="http://schemas.openxmlformats.org/officeDocument/2006/relationships/hyperlink" Target="consultantplus://offline/ref=D6ABC7FCB91897349C7570FDE1F5BE4B3D1DBDD5A2127ED1122CAA39C0EFC6EA84189685618A2087E1tBE" TargetMode="External"/><Relationship Id="rId31" Type="http://schemas.openxmlformats.org/officeDocument/2006/relationships/hyperlink" Target="consultantplus://offline/ref=93BC57764286C86F055AC9488A42759D27EA6B2EF21C7B61FF706C2D45A3AC83EE6ACBBBA01758CF63CE2981E5686198350B4417E829A10365S4H" TargetMode="External"/><Relationship Id="rId4" Type="http://schemas.openxmlformats.org/officeDocument/2006/relationships/settings" Target="settings.xml"/><Relationship Id="rId9" Type="http://schemas.openxmlformats.org/officeDocument/2006/relationships/hyperlink" Target="http://www.molchanovo.ru/" TargetMode="External"/><Relationship Id="rId14" Type="http://schemas.openxmlformats.org/officeDocument/2006/relationships/hyperlink" Target="consultantplus://offline/ref=D6ABC7FCB91897349C7570FDE1F5BE4B3D1DBDD5A2127ED1122CAA39C0EFC6EA84189685618C2487E1t7E" TargetMode="External"/><Relationship Id="rId22" Type="http://schemas.openxmlformats.org/officeDocument/2006/relationships/hyperlink" Target="consultantplus://offline/ref=D6ABC7FCB91897349C7570FDE1F5BE4B3D1DBDD5A2127ED1122CAA39C0EFC6EA84189685618B2386E1t9E" TargetMode="External"/><Relationship Id="rId27" Type="http://schemas.openxmlformats.org/officeDocument/2006/relationships/hyperlink" Target="consultantplus://offline/ref=D6ABC7FCB91897349C7570FDE1F5BE4B3D1DBDD5A2127ED1122CAA39C0EFC6EA84189685618B268EE1tDE" TargetMode="External"/><Relationship Id="rId30" Type="http://schemas.openxmlformats.org/officeDocument/2006/relationships/hyperlink" Target="consultantplus://offline/ref=6A06926327C8A0BB74CC894E7C34A15D1517F9DBB6468A8D61DF9338775D16F2A589F9690CC154FF40E2706BB5B6K" TargetMode="External"/><Relationship Id="rId35" Type="http://schemas.openxmlformats.org/officeDocument/2006/relationships/hyperlink" Target="consultantplus://offline/ref=F36BD86B9C28986545D382968CD607A8A5C22C78416D15CCABD484176042EDD6FF9A6004C8D20BFAEC664D4Ci7z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E15A6-EAC0-4663-A7F8-7E9B7449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40</Pages>
  <Words>13213</Words>
  <Characters>75315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88352</CharactersWithSpaces>
  <SharedDoc>false</SharedDoc>
  <HLinks>
    <vt:vector size="72" baseType="variant">
      <vt:variant>
        <vt:i4>6029342</vt:i4>
      </vt:variant>
      <vt:variant>
        <vt:i4>33</vt:i4>
      </vt:variant>
      <vt:variant>
        <vt:i4>0</vt:i4>
      </vt:variant>
      <vt:variant>
        <vt:i4>5</vt:i4>
      </vt:variant>
      <vt:variant>
        <vt:lpwstr>garantf1://7646481.0/</vt:lpwstr>
      </vt:variant>
      <vt:variant>
        <vt:lpwstr/>
      </vt:variant>
      <vt:variant>
        <vt:i4>6029342</vt:i4>
      </vt:variant>
      <vt:variant>
        <vt:i4>30</vt:i4>
      </vt:variant>
      <vt:variant>
        <vt:i4>0</vt:i4>
      </vt:variant>
      <vt:variant>
        <vt:i4>5</vt:i4>
      </vt:variant>
      <vt:variant>
        <vt:lpwstr>garantf1://7646481.0/</vt:lpwstr>
      </vt:variant>
      <vt:variant>
        <vt:lpwstr/>
      </vt:variant>
      <vt:variant>
        <vt:i4>1966113</vt:i4>
      </vt:variant>
      <vt:variant>
        <vt:i4>27</vt:i4>
      </vt:variant>
      <vt:variant>
        <vt:i4>0</vt:i4>
      </vt:variant>
      <vt:variant>
        <vt:i4>5</vt:i4>
      </vt:variant>
      <vt:variant>
        <vt:lpwstr/>
      </vt:variant>
      <vt:variant>
        <vt:lpwstr>sub_100014</vt:lpwstr>
      </vt:variant>
      <vt:variant>
        <vt:i4>1638433</vt:i4>
      </vt:variant>
      <vt:variant>
        <vt:i4>24</vt:i4>
      </vt:variant>
      <vt:variant>
        <vt:i4>0</vt:i4>
      </vt:variant>
      <vt:variant>
        <vt:i4>5</vt:i4>
      </vt:variant>
      <vt:variant>
        <vt:lpwstr/>
      </vt:variant>
      <vt:variant>
        <vt:lpwstr>sub_100013</vt:lpwstr>
      </vt:variant>
      <vt:variant>
        <vt:i4>6750240</vt:i4>
      </vt:variant>
      <vt:variant>
        <vt:i4>21</vt:i4>
      </vt:variant>
      <vt:variant>
        <vt:i4>0</vt:i4>
      </vt:variant>
      <vt:variant>
        <vt:i4>5</vt:i4>
      </vt:variant>
      <vt:variant>
        <vt:lpwstr>garantf1://85134.0/</vt:lpwstr>
      </vt:variant>
      <vt:variant>
        <vt:lpwstr/>
      </vt:variant>
      <vt:variant>
        <vt:i4>6553655</vt:i4>
      </vt:variant>
      <vt:variant>
        <vt:i4>18</vt:i4>
      </vt:variant>
      <vt:variant>
        <vt:i4>0</vt:i4>
      </vt:variant>
      <vt:variant>
        <vt:i4>5</vt:i4>
      </vt:variant>
      <vt:variant>
        <vt:lpwstr>consultantplus://offline/ref=F36BD86B9C28986545D382968CD607A8A5C22C78416D15CCABD484176042EDD6FF9A6004C8D20BFAEC664D4Ci7zFJ</vt:lpwstr>
      </vt:variant>
      <vt:variant>
        <vt:lpwstr/>
      </vt:variant>
      <vt:variant>
        <vt:i4>6881338</vt:i4>
      </vt:variant>
      <vt:variant>
        <vt:i4>15</vt:i4>
      </vt:variant>
      <vt:variant>
        <vt:i4>0</vt:i4>
      </vt:variant>
      <vt:variant>
        <vt:i4>5</vt:i4>
      </vt:variant>
      <vt:variant>
        <vt:lpwstr/>
      </vt:variant>
      <vt:variant>
        <vt:lpwstr>Par981</vt:lpwstr>
      </vt:variant>
      <vt:variant>
        <vt:i4>6684733</vt:i4>
      </vt:variant>
      <vt:variant>
        <vt:i4>12</vt:i4>
      </vt:variant>
      <vt:variant>
        <vt:i4>0</vt:i4>
      </vt:variant>
      <vt:variant>
        <vt:i4>5</vt:i4>
      </vt:variant>
      <vt:variant>
        <vt:lpwstr>consultantplus://offline/ref=41D5D6B735130A9664345D1E4834F65281F99021DB9FD25D0CEF70CC0FE393CBF90D4758C5B241F6E2A4A096qC19E</vt:lpwstr>
      </vt:variant>
      <vt:variant>
        <vt:lpwstr/>
      </vt:variant>
      <vt:variant>
        <vt:i4>8126571</vt:i4>
      </vt:variant>
      <vt:variant>
        <vt:i4>9</vt:i4>
      </vt:variant>
      <vt:variant>
        <vt:i4>0</vt:i4>
      </vt:variant>
      <vt:variant>
        <vt:i4>5</vt:i4>
      </vt:variant>
      <vt:variant>
        <vt:lpwstr>consultantplus://offline/ref=6A06926327C8A0BB74CC894E7C34A15D1517F9DBB6468A8D61DF9338775D16F2A589F9690CC154FF40E2706BB5B6K</vt:lpwstr>
      </vt:variant>
      <vt:variant>
        <vt:lpwstr/>
      </vt:variant>
      <vt:variant>
        <vt:i4>4456534</vt:i4>
      </vt:variant>
      <vt:variant>
        <vt:i4>6</vt:i4>
      </vt:variant>
      <vt:variant>
        <vt:i4>0</vt:i4>
      </vt:variant>
      <vt:variant>
        <vt:i4>5</vt:i4>
      </vt:variant>
      <vt:variant>
        <vt:lpwstr>consultantplus://offline/ref=6A06926327C8A0BB74CC97436A58FF591614A4D7B14485D33A8C956F280D10A7E5C9FFB3B8K</vt:lpwstr>
      </vt:variant>
      <vt:variant>
        <vt:lpwstr/>
      </vt:variant>
      <vt:variant>
        <vt:i4>2752574</vt:i4>
      </vt:variant>
      <vt:variant>
        <vt:i4>3</vt:i4>
      </vt:variant>
      <vt:variant>
        <vt:i4>0</vt:i4>
      </vt:variant>
      <vt:variant>
        <vt:i4>5</vt:i4>
      </vt:variant>
      <vt:variant>
        <vt:lpwstr>consultantplus://offline/ref=685D2F466DC0104B3FB119DECAFDDABAF1FCA5E8D4BC9AE3B02EFD230C0B02230A871BF6DB6CBEF668E019BA3172I</vt:lpwstr>
      </vt:variant>
      <vt:variant>
        <vt:lpwstr/>
      </vt:variant>
      <vt:variant>
        <vt:i4>65615</vt:i4>
      </vt:variant>
      <vt:variant>
        <vt:i4>0</vt:i4>
      </vt:variant>
      <vt:variant>
        <vt:i4>0</vt:i4>
      </vt:variant>
      <vt:variant>
        <vt:i4>5</vt:i4>
      </vt:variant>
      <vt:variant>
        <vt:lpwstr>http://www.molchanovo.ru/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KatashovaTN</dc:creator>
  <cp:lastModifiedBy>GalaktionovaVN</cp:lastModifiedBy>
  <cp:revision>41</cp:revision>
  <cp:lastPrinted>2020-07-14T10:32:00Z</cp:lastPrinted>
  <dcterms:created xsi:type="dcterms:W3CDTF">2020-07-13T01:45:00Z</dcterms:created>
  <dcterms:modified xsi:type="dcterms:W3CDTF">2020-07-14T10:34:00Z</dcterms:modified>
</cp:coreProperties>
</file>