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25" w:rsidRPr="00254325" w:rsidRDefault="005A7597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C615DC">
        <w:rPr>
          <w:noProof/>
          <w:sz w:val="28"/>
          <w:szCs w:val="28"/>
          <w:lang w:eastAsia="ru-RU"/>
        </w:rPr>
        <w:drawing>
          <wp:inline distT="0" distB="0" distL="0" distR="0" wp14:anchorId="023F9D7D" wp14:editId="5D896467">
            <wp:extent cx="575945" cy="720090"/>
            <wp:effectExtent l="0" t="0" r="0" b="3810"/>
            <wp:docPr id="4" name="Рисунок 4" descr="Молчановский МР_ПП-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Молчановский МР_ПП-0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AC4" w:rsidRPr="00C615DC" w:rsidRDefault="00BE2AC4" w:rsidP="00AF52F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15DC">
        <w:rPr>
          <w:rFonts w:ascii="Times New Roman" w:hAnsi="Times New Roman"/>
          <w:b/>
          <w:caps/>
          <w:sz w:val="28"/>
          <w:szCs w:val="28"/>
        </w:rPr>
        <w:t>АДМИНИСТРАЦИЯ молчановского РАЙОНА</w:t>
      </w:r>
    </w:p>
    <w:p w:rsidR="00BE2AC4" w:rsidRPr="00C615DC" w:rsidRDefault="00BE2AC4" w:rsidP="00733635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15DC">
        <w:rPr>
          <w:rFonts w:ascii="Times New Roman" w:hAnsi="Times New Roman"/>
          <w:b/>
          <w:caps/>
          <w:sz w:val="28"/>
          <w:szCs w:val="28"/>
        </w:rPr>
        <w:t>Томской области</w:t>
      </w:r>
    </w:p>
    <w:p w:rsidR="00BE2AC4" w:rsidRPr="00C615DC" w:rsidRDefault="00BE2AC4" w:rsidP="00733635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15DC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BE2AC4" w:rsidRPr="00C615DC" w:rsidRDefault="00095F4B" w:rsidP="00733635">
      <w:p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14.09.2023</w:t>
      </w:r>
      <w:r w:rsidR="00BE2AC4" w:rsidRPr="00C615DC">
        <w:rPr>
          <w:rFonts w:ascii="Times New Roman" w:hAnsi="Times New Roman"/>
          <w:color w:val="000000"/>
          <w:sz w:val="26"/>
          <w:szCs w:val="26"/>
        </w:rPr>
        <w:t xml:space="preserve">                                    </w:t>
      </w:r>
      <w:r w:rsidR="00C615DC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BE2AC4" w:rsidRPr="00C615DC">
        <w:rPr>
          <w:rFonts w:ascii="Times New Roman" w:hAnsi="Times New Roman"/>
          <w:color w:val="000000"/>
          <w:sz w:val="26"/>
          <w:szCs w:val="26"/>
        </w:rPr>
        <w:t xml:space="preserve">                       </w:t>
      </w:r>
      <w:r w:rsidR="008C70F1"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2F2C5B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BE2AC4" w:rsidRPr="00C615D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E116F" w:rsidRPr="00C615DC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795E93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</w:t>
      </w:r>
      <w:r w:rsidR="00795E93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2F2C5B">
        <w:rPr>
          <w:rFonts w:ascii="Times New Roman" w:hAnsi="Times New Roman"/>
          <w:color w:val="000000"/>
          <w:sz w:val="26"/>
          <w:szCs w:val="26"/>
        </w:rPr>
        <w:t xml:space="preserve">      № </w:t>
      </w:r>
      <w:r w:rsidR="00795E93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574</w:t>
      </w:r>
    </w:p>
    <w:p w:rsidR="00BE2AC4" w:rsidRPr="00C615DC" w:rsidRDefault="00BE2AC4" w:rsidP="00733635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C615DC">
        <w:rPr>
          <w:rFonts w:ascii="Times New Roman" w:hAnsi="Times New Roman"/>
          <w:color w:val="000000"/>
          <w:sz w:val="26"/>
          <w:szCs w:val="26"/>
        </w:rPr>
        <w:t>с. Молчаново</w:t>
      </w:r>
    </w:p>
    <w:p w:rsidR="00BE2AC4" w:rsidRPr="000842AD" w:rsidRDefault="002666B7" w:rsidP="005A7597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0842AD">
        <w:rPr>
          <w:rFonts w:ascii="Times New Roman" w:hAnsi="Times New Roman"/>
          <w:color w:val="000000"/>
          <w:sz w:val="26"/>
          <w:szCs w:val="26"/>
        </w:rPr>
        <w:t>О внесении изменения в постановление Администрации Молчановского района  от 10.12.2021</w:t>
      </w:r>
      <w:r w:rsidR="000842A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842AD">
        <w:rPr>
          <w:rFonts w:ascii="Times New Roman" w:hAnsi="Times New Roman"/>
          <w:color w:val="000000"/>
          <w:sz w:val="26"/>
          <w:szCs w:val="26"/>
        </w:rPr>
        <w:t>№ 756 «</w:t>
      </w:r>
      <w:r w:rsidR="00BE2AC4" w:rsidRPr="000842AD">
        <w:rPr>
          <w:rFonts w:ascii="Times New Roman" w:hAnsi="Times New Roman"/>
          <w:color w:val="000000"/>
          <w:sz w:val="26"/>
          <w:szCs w:val="26"/>
        </w:rPr>
        <w:t>Об утверждении муниципальной программы «</w:t>
      </w:r>
      <w:r w:rsidR="004328F5" w:rsidRPr="000842AD">
        <w:rPr>
          <w:rFonts w:ascii="Times New Roman" w:hAnsi="Times New Roman"/>
          <w:color w:val="000000"/>
          <w:sz w:val="26"/>
          <w:szCs w:val="26"/>
        </w:rPr>
        <w:t xml:space="preserve">Охрана окружающей среды на территории Молчановского района </w:t>
      </w:r>
      <w:r w:rsidR="004E116F" w:rsidRPr="000842AD">
        <w:rPr>
          <w:rFonts w:ascii="Times New Roman" w:hAnsi="Times New Roman"/>
          <w:color w:val="000000"/>
          <w:sz w:val="26"/>
          <w:szCs w:val="26"/>
        </w:rPr>
        <w:t>на 2022 - 2029</w:t>
      </w:r>
      <w:r w:rsidR="00BE2AC4" w:rsidRPr="000842AD">
        <w:rPr>
          <w:rFonts w:ascii="Times New Roman" w:hAnsi="Times New Roman"/>
          <w:color w:val="000000"/>
          <w:sz w:val="26"/>
          <w:szCs w:val="26"/>
        </w:rPr>
        <w:t xml:space="preserve"> годы»</w:t>
      </w:r>
    </w:p>
    <w:p w:rsidR="00BE2AC4" w:rsidRPr="000842AD" w:rsidRDefault="00BE2AC4" w:rsidP="00D52384">
      <w:pPr>
        <w:spacing w:after="0" w:line="240" w:lineRule="auto"/>
        <w:ind w:right="3776"/>
        <w:jc w:val="both"/>
        <w:rPr>
          <w:rFonts w:ascii="Times New Roman" w:hAnsi="Times New Roman"/>
          <w:bCs/>
          <w:sz w:val="26"/>
          <w:szCs w:val="26"/>
        </w:rPr>
      </w:pPr>
    </w:p>
    <w:p w:rsidR="00BE2AC4" w:rsidRPr="000842AD" w:rsidRDefault="00BE2AC4" w:rsidP="00D52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42AD">
        <w:rPr>
          <w:rFonts w:ascii="Times New Roman" w:hAnsi="Times New Roman"/>
          <w:sz w:val="26"/>
          <w:szCs w:val="26"/>
        </w:rPr>
        <w:t>В соответствии со статьей 179 Бюджетного кодекса Российской Федерации, постановлением Администрации Мо</w:t>
      </w:r>
      <w:r w:rsidR="00DA322C" w:rsidRPr="000842AD">
        <w:rPr>
          <w:rFonts w:ascii="Times New Roman" w:hAnsi="Times New Roman"/>
          <w:sz w:val="26"/>
          <w:szCs w:val="26"/>
        </w:rPr>
        <w:t>лчановского района от 27.09.2021 № 560</w:t>
      </w:r>
      <w:r w:rsidRPr="000842AD">
        <w:rPr>
          <w:rFonts w:ascii="Times New Roman" w:hAnsi="Times New Roman"/>
          <w:sz w:val="26"/>
          <w:szCs w:val="26"/>
        </w:rPr>
        <w:t xml:space="preserve"> «Об у</w:t>
      </w:r>
      <w:r w:rsidR="00DA322C" w:rsidRPr="000842AD">
        <w:rPr>
          <w:rFonts w:ascii="Times New Roman" w:hAnsi="Times New Roman"/>
          <w:sz w:val="26"/>
          <w:szCs w:val="26"/>
        </w:rPr>
        <w:t>тверждении п</w:t>
      </w:r>
      <w:r w:rsidRPr="000842AD">
        <w:rPr>
          <w:rFonts w:ascii="Times New Roman" w:hAnsi="Times New Roman"/>
          <w:sz w:val="26"/>
          <w:szCs w:val="26"/>
        </w:rPr>
        <w:t>орядка принятия решений о разработке муниципальных программ Молчановского района, их формирования и реализации»</w:t>
      </w:r>
    </w:p>
    <w:p w:rsidR="00BE2AC4" w:rsidRPr="000842AD" w:rsidRDefault="00BE2AC4" w:rsidP="00D5238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E2AC4" w:rsidRPr="000842AD" w:rsidRDefault="00BE2AC4" w:rsidP="00BF6F23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842AD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BE2AC4" w:rsidRPr="000842AD" w:rsidRDefault="00BE2AC4" w:rsidP="00D5238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666B7" w:rsidRPr="000842AD" w:rsidRDefault="002666B7" w:rsidP="00BF6F23">
      <w:pPr>
        <w:pStyle w:val="ConsPlusTitle"/>
        <w:widowControl/>
        <w:ind w:right="-6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842AD">
        <w:rPr>
          <w:rFonts w:ascii="Times New Roman" w:hAnsi="Times New Roman" w:cs="Times New Roman"/>
          <w:b w:val="0"/>
          <w:sz w:val="26"/>
          <w:szCs w:val="26"/>
        </w:rPr>
        <w:t>1. Внести в постановление Администрации Молчановского района  от 10.12.2021                  № 756 «Об утверждении муниципальной программы «Охрана окружающей среды на территории Молчановского района на 2022 - 2029 годы» следующее изменение:</w:t>
      </w:r>
    </w:p>
    <w:p w:rsidR="002666B7" w:rsidRPr="000842AD" w:rsidRDefault="002666B7" w:rsidP="00BF6F23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0842AD">
        <w:rPr>
          <w:rFonts w:ascii="Times New Roman" w:hAnsi="Times New Roman"/>
          <w:sz w:val="26"/>
          <w:szCs w:val="26"/>
        </w:rPr>
        <w:t xml:space="preserve">1) Приложение к постановлению Администрации Молчановского района                                                                                                                                   от 10.12.2021 № 756 </w:t>
      </w:r>
      <w:r w:rsidR="00772C8C" w:rsidRPr="00772C8C">
        <w:rPr>
          <w:rFonts w:ascii="Times New Roman" w:hAnsi="Times New Roman"/>
          <w:sz w:val="26"/>
          <w:szCs w:val="26"/>
        </w:rPr>
        <w:t>«Об утверждении муниципальной программы «Охрана окружающей среды на территории Молчановского района на 2022 - 2029 годы»</w:t>
      </w:r>
      <w:r w:rsidR="00772C8C">
        <w:rPr>
          <w:rFonts w:ascii="Times New Roman" w:hAnsi="Times New Roman"/>
          <w:sz w:val="26"/>
          <w:szCs w:val="26"/>
        </w:rPr>
        <w:t xml:space="preserve"> </w:t>
      </w:r>
      <w:r w:rsidRPr="000842AD">
        <w:rPr>
          <w:rFonts w:ascii="Times New Roman" w:hAnsi="Times New Roman"/>
          <w:sz w:val="26"/>
          <w:szCs w:val="26"/>
        </w:rPr>
        <w:t xml:space="preserve">изложить в редакции согласно приложению к настоящему постановлению. </w:t>
      </w:r>
    </w:p>
    <w:p w:rsidR="002666B7" w:rsidRPr="000842AD" w:rsidRDefault="002666B7" w:rsidP="00BF6F23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0842AD">
        <w:rPr>
          <w:rFonts w:ascii="Times New Roman" w:hAnsi="Times New Roman"/>
          <w:sz w:val="26"/>
          <w:szCs w:val="26"/>
        </w:rPr>
        <w:t>2. 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hyperlink r:id="rId10" w:history="1">
        <w:r w:rsidRPr="000842AD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http</w:t>
        </w:r>
        <w:r w:rsidRPr="000842AD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://</w:t>
        </w:r>
        <w:r w:rsidRPr="000842AD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0842AD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0842AD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molchanovo</w:t>
        </w:r>
        <w:r w:rsidRPr="000842AD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0842AD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r w:rsidRPr="000842AD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/</w:t>
        </w:r>
      </w:hyperlink>
      <w:r w:rsidRPr="000842AD">
        <w:rPr>
          <w:rFonts w:ascii="Times New Roman" w:hAnsi="Times New Roman"/>
          <w:sz w:val="26"/>
          <w:szCs w:val="26"/>
        </w:rPr>
        <w:t>).</w:t>
      </w:r>
    </w:p>
    <w:p w:rsidR="002666B7" w:rsidRPr="000842AD" w:rsidRDefault="002666B7" w:rsidP="00BF6F23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0842AD">
        <w:rPr>
          <w:rFonts w:ascii="Times New Roman" w:hAnsi="Times New Roman"/>
          <w:sz w:val="26"/>
          <w:szCs w:val="26"/>
        </w:rPr>
        <w:t xml:space="preserve">3. Настоящее постановление вступает в силу </w:t>
      </w:r>
      <w:r w:rsidR="00772C8C">
        <w:rPr>
          <w:rFonts w:ascii="Times New Roman" w:hAnsi="Times New Roman"/>
          <w:sz w:val="26"/>
          <w:szCs w:val="26"/>
        </w:rPr>
        <w:t>со</w:t>
      </w:r>
      <w:r w:rsidRPr="000842AD">
        <w:rPr>
          <w:rFonts w:ascii="Times New Roman" w:hAnsi="Times New Roman"/>
          <w:sz w:val="26"/>
          <w:szCs w:val="26"/>
        </w:rPr>
        <w:t xml:space="preserve"> дня его официального опубликования.</w:t>
      </w:r>
    </w:p>
    <w:p w:rsidR="002666B7" w:rsidRPr="000842AD" w:rsidRDefault="002666B7" w:rsidP="00BF6F23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0842AD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0842A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842AD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Молчановского района – начальника Управления по социальной политике Администрации Молчановского района.</w:t>
      </w:r>
    </w:p>
    <w:p w:rsidR="00BE2AC4" w:rsidRPr="000842AD" w:rsidRDefault="00BE2AC4" w:rsidP="00CB71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815ED" w:rsidRPr="000842AD" w:rsidRDefault="003815ED" w:rsidP="00CB7183">
      <w:pPr>
        <w:spacing w:after="0" w:line="240" w:lineRule="auto"/>
        <w:ind w:firstLine="539"/>
        <w:rPr>
          <w:rFonts w:ascii="Times New Roman" w:hAnsi="Times New Roman"/>
          <w:sz w:val="26"/>
          <w:szCs w:val="26"/>
        </w:rPr>
      </w:pPr>
    </w:p>
    <w:p w:rsidR="00CB7183" w:rsidRPr="000842AD" w:rsidRDefault="00CB7183" w:rsidP="00CB7183">
      <w:pPr>
        <w:spacing w:after="0" w:line="240" w:lineRule="auto"/>
        <w:ind w:firstLine="539"/>
        <w:rPr>
          <w:rFonts w:ascii="Times New Roman" w:hAnsi="Times New Roman"/>
          <w:sz w:val="26"/>
          <w:szCs w:val="26"/>
        </w:rPr>
      </w:pPr>
    </w:p>
    <w:p w:rsidR="00BE2AC4" w:rsidRPr="000842AD" w:rsidRDefault="00BE2AC4" w:rsidP="00CB7183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0842AD">
        <w:rPr>
          <w:rFonts w:ascii="Times New Roman" w:hAnsi="Times New Roman"/>
          <w:color w:val="000000"/>
          <w:sz w:val="26"/>
          <w:szCs w:val="26"/>
        </w:rPr>
        <w:t xml:space="preserve">Глава Молчановского района                            </w:t>
      </w:r>
      <w:r w:rsidR="003815ED" w:rsidRPr="000842AD">
        <w:rPr>
          <w:rFonts w:ascii="Times New Roman" w:hAnsi="Times New Roman"/>
          <w:color w:val="000000"/>
          <w:sz w:val="26"/>
          <w:szCs w:val="26"/>
        </w:rPr>
        <w:t xml:space="preserve">                        </w:t>
      </w:r>
      <w:r w:rsidR="00CE5CF1" w:rsidRPr="000842AD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3815ED" w:rsidRPr="000842AD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Pr="000842AD">
        <w:rPr>
          <w:rFonts w:ascii="Times New Roman" w:hAnsi="Times New Roman"/>
          <w:color w:val="000000"/>
          <w:sz w:val="26"/>
          <w:szCs w:val="26"/>
        </w:rPr>
        <w:t xml:space="preserve">                       Ю.Ю.</w:t>
      </w:r>
      <w:r w:rsidR="003815ED" w:rsidRPr="000842A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842AD">
        <w:rPr>
          <w:rFonts w:ascii="Times New Roman" w:hAnsi="Times New Roman"/>
          <w:color w:val="000000"/>
          <w:sz w:val="26"/>
          <w:szCs w:val="26"/>
        </w:rPr>
        <w:t>Сальков</w:t>
      </w:r>
    </w:p>
    <w:p w:rsidR="00BE2AC4" w:rsidRPr="00254325" w:rsidRDefault="00BE2AC4" w:rsidP="0073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2AC4" w:rsidRDefault="00BE2AC4" w:rsidP="007D1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615DC" w:rsidRDefault="00C615DC" w:rsidP="007D1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615DC" w:rsidRDefault="00C615DC" w:rsidP="007D1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615DC" w:rsidRPr="00254325" w:rsidRDefault="00C615DC" w:rsidP="007D1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BB16CD" w:rsidRDefault="00BB16CD" w:rsidP="0023484C">
      <w:pPr>
        <w:pStyle w:val="ConsPlusNormal"/>
        <w:rPr>
          <w:rFonts w:ascii="Times New Roman" w:hAnsi="Times New Roman"/>
          <w:sz w:val="20"/>
        </w:rPr>
      </w:pPr>
    </w:p>
    <w:p w:rsidR="00BB16CD" w:rsidRDefault="00BB16CD" w:rsidP="0023484C">
      <w:pPr>
        <w:pStyle w:val="ConsPlusNormal"/>
        <w:rPr>
          <w:rFonts w:ascii="Times New Roman" w:hAnsi="Times New Roman"/>
          <w:sz w:val="20"/>
        </w:rPr>
      </w:pPr>
    </w:p>
    <w:p w:rsidR="00BB16CD" w:rsidRDefault="00BB16CD" w:rsidP="0023484C">
      <w:pPr>
        <w:pStyle w:val="ConsPlusNormal"/>
        <w:rPr>
          <w:rFonts w:ascii="Times New Roman" w:hAnsi="Times New Roman"/>
          <w:sz w:val="20"/>
        </w:rPr>
      </w:pPr>
    </w:p>
    <w:p w:rsidR="00BB16CD" w:rsidRDefault="00BB16CD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23484C" w:rsidRPr="0023484C" w:rsidRDefault="0023484C" w:rsidP="0023484C">
      <w:pPr>
        <w:pStyle w:val="ConsPlusNormal"/>
        <w:rPr>
          <w:rFonts w:ascii="Times New Roman" w:hAnsi="Times New Roman"/>
          <w:sz w:val="20"/>
        </w:rPr>
      </w:pPr>
      <w:r w:rsidRPr="0023484C">
        <w:rPr>
          <w:rFonts w:ascii="Times New Roman" w:hAnsi="Times New Roman"/>
          <w:sz w:val="20"/>
        </w:rPr>
        <w:t>Ольга Сергеевна Курмышова</w:t>
      </w:r>
    </w:p>
    <w:p w:rsidR="003815ED" w:rsidRDefault="0023484C" w:rsidP="0023484C">
      <w:pPr>
        <w:pStyle w:val="ConsPlusNormal"/>
        <w:rPr>
          <w:rFonts w:ascii="Times New Roman" w:hAnsi="Times New Roman" w:cs="Times New Roman"/>
          <w:sz w:val="20"/>
        </w:rPr>
      </w:pPr>
      <w:r w:rsidRPr="0023484C">
        <w:rPr>
          <w:rFonts w:ascii="Times New Roman" w:hAnsi="Times New Roman" w:cs="Times New Roman"/>
          <w:sz w:val="20"/>
        </w:rPr>
        <w:t xml:space="preserve"> </w:t>
      </w:r>
      <w:r w:rsidR="003815ED" w:rsidRPr="003815ED">
        <w:rPr>
          <w:rFonts w:ascii="Times New Roman" w:hAnsi="Times New Roman" w:cs="Times New Roman"/>
          <w:sz w:val="20"/>
        </w:rPr>
        <w:t>8(38256</w:t>
      </w:r>
      <w:r>
        <w:rPr>
          <w:rFonts w:ascii="Times New Roman" w:hAnsi="Times New Roman" w:cs="Times New Roman"/>
          <w:sz w:val="20"/>
        </w:rPr>
        <w:t xml:space="preserve">) </w:t>
      </w:r>
      <w:r w:rsidR="003815ED" w:rsidRPr="003815ED">
        <w:rPr>
          <w:rFonts w:ascii="Times New Roman" w:hAnsi="Times New Roman" w:cs="Times New Roman"/>
          <w:sz w:val="20"/>
        </w:rPr>
        <w:t>232</w:t>
      </w:r>
      <w:r w:rsidR="0024504F">
        <w:rPr>
          <w:rFonts w:ascii="Times New Roman" w:hAnsi="Times New Roman" w:cs="Times New Roman"/>
          <w:sz w:val="20"/>
        </w:rPr>
        <w:t>20</w:t>
      </w:r>
    </w:p>
    <w:p w:rsidR="0023484C" w:rsidRPr="0023484C" w:rsidRDefault="0023484C" w:rsidP="0023484C">
      <w:pPr>
        <w:pStyle w:val="ConsPlusNormal"/>
        <w:rPr>
          <w:rFonts w:ascii="Times New Roman" w:hAnsi="Times New Roman"/>
          <w:sz w:val="20"/>
        </w:rPr>
      </w:pPr>
      <w:r w:rsidRPr="0023484C">
        <w:rPr>
          <w:rFonts w:ascii="Times New Roman" w:hAnsi="Times New Roman"/>
          <w:sz w:val="20"/>
        </w:rPr>
        <w:t>В дело – 1</w:t>
      </w:r>
    </w:p>
    <w:p w:rsidR="0023484C" w:rsidRPr="0023484C" w:rsidRDefault="0023484C" w:rsidP="0023484C">
      <w:pPr>
        <w:pStyle w:val="ConsPlusNormal"/>
        <w:rPr>
          <w:rFonts w:ascii="Times New Roman" w:hAnsi="Times New Roman"/>
          <w:sz w:val="20"/>
        </w:rPr>
      </w:pPr>
      <w:r w:rsidRPr="0023484C">
        <w:rPr>
          <w:rFonts w:ascii="Times New Roman" w:hAnsi="Times New Roman"/>
          <w:sz w:val="20"/>
        </w:rPr>
        <w:t>Курмышова - 1</w:t>
      </w:r>
    </w:p>
    <w:p w:rsidR="00CD1F1F" w:rsidRDefault="00CD1F1F" w:rsidP="003815ED">
      <w:pPr>
        <w:pStyle w:val="ConsPlusNormal"/>
        <w:rPr>
          <w:rFonts w:ascii="Times New Roman" w:hAnsi="Times New Roman" w:cs="Times New Roman"/>
          <w:sz w:val="20"/>
        </w:rPr>
        <w:sectPr w:rsidR="00CD1F1F" w:rsidSect="00C615DC">
          <w:headerReference w:type="even" r:id="rId11"/>
          <w:headerReference w:type="default" r:id="rId12"/>
          <w:headerReference w:type="first" r:id="rId13"/>
          <w:pgSz w:w="11907" w:h="16840"/>
          <w:pgMar w:top="426" w:right="567" w:bottom="1134" w:left="1134" w:header="397" w:footer="0" w:gutter="0"/>
          <w:cols w:space="720"/>
          <w:titlePg/>
          <w:docGrid w:linePitch="299"/>
        </w:sectPr>
      </w:pPr>
    </w:p>
    <w:p w:rsidR="002666B7" w:rsidRPr="002666B7" w:rsidRDefault="002666B7" w:rsidP="000E23C5">
      <w:pPr>
        <w:pStyle w:val="ConsPlusNormal"/>
        <w:ind w:left="11057"/>
        <w:rPr>
          <w:rFonts w:ascii="Times New Roman" w:hAnsi="Times New Roman"/>
        </w:rPr>
      </w:pPr>
      <w:r w:rsidRPr="002666B7">
        <w:rPr>
          <w:rFonts w:ascii="Times New Roman" w:hAnsi="Times New Roman"/>
        </w:rPr>
        <w:lastRenderedPageBreak/>
        <w:t xml:space="preserve">Приложение к </w:t>
      </w:r>
      <w:r>
        <w:rPr>
          <w:rFonts w:ascii="Times New Roman" w:hAnsi="Times New Roman"/>
        </w:rPr>
        <w:t>постановлению</w:t>
      </w:r>
    </w:p>
    <w:p w:rsidR="0024504F" w:rsidRDefault="002666B7" w:rsidP="000E23C5">
      <w:pPr>
        <w:pStyle w:val="ConsPlusNormal"/>
        <w:ind w:left="11057"/>
        <w:rPr>
          <w:rFonts w:ascii="Times New Roman" w:hAnsi="Times New Roman"/>
        </w:rPr>
      </w:pPr>
      <w:r w:rsidRPr="002666B7">
        <w:rPr>
          <w:rFonts w:ascii="Times New Roman" w:hAnsi="Times New Roman"/>
        </w:rPr>
        <w:t>Администрации Молчановского района                                                                                                                                                                                                                              от</w:t>
      </w:r>
      <w:r w:rsidR="002F2C5B">
        <w:rPr>
          <w:rFonts w:ascii="Times New Roman" w:hAnsi="Times New Roman"/>
        </w:rPr>
        <w:t xml:space="preserve"> </w:t>
      </w:r>
      <w:r w:rsidR="00095F4B">
        <w:rPr>
          <w:rFonts w:ascii="Times New Roman" w:hAnsi="Times New Roman"/>
        </w:rPr>
        <w:t>14.09.2023</w:t>
      </w:r>
      <w:r w:rsidR="0024504F">
        <w:rPr>
          <w:rFonts w:ascii="Times New Roman" w:hAnsi="Times New Roman"/>
        </w:rPr>
        <w:t xml:space="preserve"> № </w:t>
      </w:r>
      <w:r w:rsidR="00095F4B">
        <w:rPr>
          <w:rFonts w:ascii="Times New Roman" w:hAnsi="Times New Roman"/>
        </w:rPr>
        <w:t>574</w:t>
      </w:r>
      <w:bookmarkStart w:id="0" w:name="_GoBack"/>
      <w:bookmarkEnd w:id="0"/>
    </w:p>
    <w:p w:rsidR="002666B7" w:rsidRPr="002666B7" w:rsidRDefault="002666B7" w:rsidP="000E23C5">
      <w:pPr>
        <w:pStyle w:val="ConsPlusNormal"/>
        <w:ind w:left="11057"/>
        <w:rPr>
          <w:rFonts w:ascii="Times New Roman" w:hAnsi="Times New Roman"/>
        </w:rPr>
      </w:pPr>
      <w:r w:rsidRPr="002666B7">
        <w:rPr>
          <w:rFonts w:ascii="Times New Roman" w:hAnsi="Times New Roman"/>
        </w:rPr>
        <w:t xml:space="preserve">«Приложение к </w:t>
      </w:r>
      <w:r>
        <w:rPr>
          <w:rFonts w:ascii="Times New Roman" w:hAnsi="Times New Roman"/>
        </w:rPr>
        <w:t>постановлению</w:t>
      </w:r>
    </w:p>
    <w:p w:rsidR="002666B7" w:rsidRPr="002666B7" w:rsidRDefault="002666B7" w:rsidP="000E23C5">
      <w:pPr>
        <w:pStyle w:val="ConsPlusNormal"/>
        <w:ind w:left="11057"/>
        <w:rPr>
          <w:rFonts w:ascii="Times New Roman" w:hAnsi="Times New Roman"/>
        </w:rPr>
      </w:pPr>
      <w:r w:rsidRPr="002666B7">
        <w:rPr>
          <w:rFonts w:ascii="Times New Roman" w:hAnsi="Times New Roman"/>
        </w:rPr>
        <w:t>Администрации Молчановского района</w:t>
      </w:r>
    </w:p>
    <w:p w:rsidR="00BE2AC4" w:rsidRPr="00254325" w:rsidRDefault="00BE2AC4" w:rsidP="000E23C5">
      <w:pPr>
        <w:pStyle w:val="ConsPlusNormal"/>
        <w:ind w:left="11057"/>
        <w:jc w:val="both"/>
        <w:rPr>
          <w:rFonts w:ascii="Times New Roman" w:hAnsi="Times New Roman" w:cs="Times New Roman"/>
          <w:szCs w:val="22"/>
        </w:rPr>
      </w:pPr>
      <w:r w:rsidRPr="00254325">
        <w:rPr>
          <w:rFonts w:ascii="Times New Roman" w:hAnsi="Times New Roman" w:cs="Times New Roman"/>
          <w:szCs w:val="22"/>
        </w:rPr>
        <w:t xml:space="preserve">от </w:t>
      </w:r>
      <w:r w:rsidR="000E23C5">
        <w:rPr>
          <w:rFonts w:ascii="Times New Roman" w:hAnsi="Times New Roman" w:cs="Times New Roman"/>
          <w:szCs w:val="22"/>
        </w:rPr>
        <w:t>10.12.2021 № 756</w:t>
      </w:r>
    </w:p>
    <w:p w:rsidR="00BE2AC4" w:rsidRPr="00254325" w:rsidRDefault="00BE2AC4" w:rsidP="00F52197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</w:p>
    <w:p w:rsidR="005705AF" w:rsidRPr="005705AF" w:rsidRDefault="005705A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705AF">
        <w:rPr>
          <w:rFonts w:ascii="Times New Roman" w:hAnsi="Times New Roman"/>
          <w:lang w:eastAsia="ru-RU"/>
        </w:rPr>
        <w:t>1. Паспорт муниципальной программы</w:t>
      </w:r>
    </w:p>
    <w:p w:rsidR="005705AF" w:rsidRDefault="005705A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705AF">
        <w:rPr>
          <w:rFonts w:ascii="Times New Roman" w:hAnsi="Times New Roman"/>
          <w:lang w:eastAsia="ru-RU"/>
        </w:rPr>
        <w:t>«</w:t>
      </w:r>
      <w:r w:rsidR="00CD6DE8" w:rsidRPr="00CD6DE8">
        <w:rPr>
          <w:rFonts w:ascii="Times New Roman" w:hAnsi="Times New Roman"/>
          <w:lang w:eastAsia="ru-RU"/>
        </w:rPr>
        <w:t>Охрана окружающей среды на территории Молчановского района на 2022 - 2029 годы</w:t>
      </w:r>
      <w:r w:rsidRPr="005705AF">
        <w:rPr>
          <w:rFonts w:ascii="Times New Roman" w:hAnsi="Times New Roman"/>
          <w:lang w:eastAsia="ru-RU"/>
        </w:rPr>
        <w:t>»</w:t>
      </w: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tbl>
      <w:tblPr>
        <w:tblStyle w:val="TableNormal"/>
        <w:tblW w:w="14474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1701"/>
        <w:gridCol w:w="1134"/>
        <w:gridCol w:w="993"/>
        <w:gridCol w:w="1134"/>
        <w:gridCol w:w="567"/>
        <w:gridCol w:w="567"/>
        <w:gridCol w:w="567"/>
        <w:gridCol w:w="709"/>
        <w:gridCol w:w="425"/>
        <w:gridCol w:w="709"/>
        <w:gridCol w:w="283"/>
        <w:gridCol w:w="993"/>
        <w:gridCol w:w="141"/>
        <w:gridCol w:w="1134"/>
        <w:gridCol w:w="1134"/>
      </w:tblGrid>
      <w:tr w:rsidR="00CD1F1F" w:rsidTr="00911F57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Default="00CD1F1F" w:rsidP="00880CFA">
            <w:pPr>
              <w:pStyle w:val="TableParagraph"/>
              <w:spacing w:before="39"/>
              <w:ind w:left="107"/>
              <w:jc w:val="both"/>
            </w:pPr>
            <w:proofErr w:type="spellStart"/>
            <w:r w:rsidRPr="000E23C5">
              <w:rPr>
                <w:lang w:val="ru-RU"/>
              </w:rPr>
              <w:t>Наимено</w:t>
            </w:r>
            <w:r>
              <w:t>вание</w:t>
            </w:r>
            <w:proofErr w:type="spellEnd"/>
          </w:p>
          <w:p w:rsidR="00CD1F1F" w:rsidRDefault="00CD1F1F" w:rsidP="00880CFA">
            <w:pPr>
              <w:pStyle w:val="TableParagraph"/>
              <w:spacing w:before="1"/>
              <w:ind w:left="107"/>
              <w:jc w:val="both"/>
            </w:pPr>
            <w:r>
              <w:rPr>
                <w:lang w:val="ru-RU"/>
              </w:rPr>
              <w:t>муниципальной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  <w:tc>
          <w:tcPr>
            <w:tcW w:w="121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CD1F1F" w:rsidRDefault="00CD1F1F" w:rsidP="001A5C6A">
            <w:pPr>
              <w:pStyle w:val="TableParagraph"/>
              <w:rPr>
                <w:lang w:val="ru-RU"/>
              </w:rPr>
            </w:pPr>
            <w:r w:rsidRPr="00CD1F1F">
              <w:rPr>
                <w:lang w:val="ru-RU" w:eastAsia="ru-RU"/>
              </w:rPr>
              <w:t>Муниципальная программа «</w:t>
            </w:r>
            <w:r w:rsidR="00CD6DE8" w:rsidRPr="00CD6DE8">
              <w:rPr>
                <w:lang w:val="ru-RU" w:eastAsia="ru-RU"/>
              </w:rPr>
              <w:t>Охрана окружающей среды на территории Молчановского района на 2022 - 2029 годы</w:t>
            </w:r>
            <w:r w:rsidRPr="00CD1F1F">
              <w:rPr>
                <w:lang w:val="ru-RU" w:eastAsia="ru-RU"/>
              </w:rPr>
              <w:t>» (далее – муниципальная программа)</w:t>
            </w:r>
          </w:p>
        </w:tc>
      </w:tr>
      <w:tr w:rsidR="00CD6DE8" w:rsidTr="00911F57">
        <w:trPr>
          <w:trHeight w:val="60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8" w:rsidRDefault="00CD6DE8" w:rsidP="00880CFA">
            <w:pPr>
              <w:pStyle w:val="TableParagraph"/>
              <w:spacing w:before="42"/>
              <w:ind w:left="107"/>
            </w:pPr>
            <w:r>
              <w:t xml:space="preserve">Ответственный </w:t>
            </w:r>
            <w:proofErr w:type="spellStart"/>
            <w:r>
              <w:t>исполнитель</w:t>
            </w:r>
            <w:proofErr w:type="spellEnd"/>
            <w:r>
              <w:rPr>
                <w:spacing w:val="-52"/>
              </w:rPr>
              <w:t xml:space="preserve"> </w:t>
            </w:r>
            <w:r>
              <w:rPr>
                <w:lang w:val="ru-RU"/>
              </w:rPr>
              <w:t xml:space="preserve">муниципальной </w:t>
            </w:r>
            <w:r>
              <w:rPr>
                <w:spacing w:val="-11"/>
              </w:rPr>
              <w:t xml:space="preserve"> </w:t>
            </w:r>
            <w:r>
              <w:t>программы</w:t>
            </w:r>
          </w:p>
        </w:tc>
        <w:tc>
          <w:tcPr>
            <w:tcW w:w="121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5A7597" w:rsidRDefault="00CD6DE8" w:rsidP="00777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Молчановского района</w:t>
            </w:r>
          </w:p>
          <w:p w:rsidR="00CD6DE8" w:rsidRPr="005A7597" w:rsidRDefault="00CD6DE8" w:rsidP="00777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(Заместитель Главы Молчановского района - начальник Управления по социальной политике Администрации Молчановского района)</w:t>
            </w:r>
          </w:p>
        </w:tc>
      </w:tr>
      <w:tr w:rsidR="00CD6DE8" w:rsidTr="00911F57">
        <w:trPr>
          <w:trHeight w:val="17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8" w:rsidRPr="00C36F30" w:rsidRDefault="00CD6DE8" w:rsidP="00880CFA">
            <w:pPr>
              <w:pStyle w:val="TableParagraph"/>
              <w:spacing w:before="135"/>
              <w:ind w:left="107"/>
              <w:rPr>
                <w:lang w:val="ru-RU"/>
              </w:rPr>
            </w:pPr>
            <w:r w:rsidRPr="00C36F30">
              <w:rPr>
                <w:lang w:val="ru-RU"/>
              </w:rPr>
              <w:t>Цель социально-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экономического развития</w:t>
            </w:r>
            <w:r w:rsidRPr="00C36F30"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Молчановского района</w:t>
            </w:r>
            <w:r w:rsidRPr="00C36F30">
              <w:rPr>
                <w:lang w:val="ru-RU"/>
              </w:rPr>
              <w:t>, на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реализацию</w:t>
            </w:r>
            <w:r w:rsidRPr="00C36F30">
              <w:rPr>
                <w:spacing w:val="-2"/>
                <w:lang w:val="ru-RU"/>
              </w:rPr>
              <w:t xml:space="preserve"> </w:t>
            </w:r>
            <w:r w:rsidRPr="00C36F30">
              <w:rPr>
                <w:lang w:val="ru-RU"/>
              </w:rPr>
              <w:t>которой</w:t>
            </w:r>
          </w:p>
          <w:p w:rsidR="00CD6DE8" w:rsidRDefault="00CD6DE8" w:rsidP="00880CFA">
            <w:pPr>
              <w:pStyle w:val="TableParagraph"/>
              <w:spacing w:before="1"/>
              <w:ind w:left="107"/>
            </w:pPr>
            <w:proofErr w:type="spellStart"/>
            <w:r>
              <w:t>направлена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муниципальная </w:t>
            </w:r>
            <w:r>
              <w:t>программа</w:t>
            </w:r>
          </w:p>
        </w:tc>
        <w:tc>
          <w:tcPr>
            <w:tcW w:w="121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Default="00CD6DE8" w:rsidP="001A5C6A">
            <w:pPr>
              <w:pStyle w:val="TableParagraph"/>
            </w:pPr>
            <w:r w:rsidRPr="00CD6DE8">
              <w:rPr>
                <w:lang w:val="ru-RU" w:eastAsia="ru-RU"/>
              </w:rPr>
              <w:t>Формирование системы эффективного природопользования</w:t>
            </w:r>
          </w:p>
        </w:tc>
      </w:tr>
      <w:tr w:rsidR="00CD6DE8" w:rsidTr="00911F57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8" w:rsidRPr="00D17738" w:rsidRDefault="00CD6DE8" w:rsidP="00880CFA">
            <w:pPr>
              <w:pStyle w:val="TableParagraph"/>
              <w:spacing w:before="41"/>
              <w:ind w:left="107"/>
              <w:rPr>
                <w:lang w:val="ru-RU"/>
              </w:rPr>
            </w:pPr>
            <w:proofErr w:type="spellStart"/>
            <w:r>
              <w:t>Цель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муниципальной </w:t>
            </w:r>
            <w:proofErr w:type="spellStart"/>
            <w:r>
              <w:t>программ</w:t>
            </w:r>
            <w:proofErr w:type="spellEnd"/>
            <w:r>
              <w:rPr>
                <w:lang w:val="ru-RU"/>
              </w:rPr>
              <w:t>ы</w:t>
            </w:r>
          </w:p>
        </w:tc>
        <w:tc>
          <w:tcPr>
            <w:tcW w:w="121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CD1F1F" w:rsidRDefault="00CD6DE8" w:rsidP="001A5C6A">
            <w:pPr>
              <w:pStyle w:val="TableParagraph"/>
              <w:rPr>
                <w:lang w:val="ru-RU"/>
              </w:rPr>
            </w:pPr>
            <w:r w:rsidRPr="00CD6DE8">
              <w:rPr>
                <w:lang w:val="ru-RU" w:eastAsia="ru-RU"/>
              </w:rPr>
              <w:t>Улучшение экологической обстановки на территории Молчановского района</w:t>
            </w:r>
          </w:p>
        </w:tc>
      </w:tr>
      <w:tr w:rsidR="00911F57" w:rsidTr="00911F57">
        <w:trPr>
          <w:trHeight w:val="1266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C36F30" w:rsidRDefault="00911F57" w:rsidP="001A5C6A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C36F30">
              <w:rPr>
                <w:lang w:val="ru-RU"/>
              </w:rPr>
              <w:t>Показатели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цели</w:t>
            </w:r>
          </w:p>
          <w:p w:rsidR="00911F57" w:rsidRPr="00C36F30" w:rsidRDefault="00911F57" w:rsidP="00880CFA">
            <w:pPr>
              <w:pStyle w:val="TableParagraph"/>
              <w:ind w:left="107"/>
              <w:rPr>
                <w:lang w:val="ru-RU"/>
              </w:rPr>
            </w:pPr>
            <w:r>
              <w:rPr>
                <w:lang w:val="ru-RU"/>
              </w:rPr>
              <w:t>муниципальной</w:t>
            </w:r>
            <w:r w:rsidRPr="00C36F30">
              <w:rPr>
                <w:lang w:val="ru-RU"/>
              </w:rPr>
              <w:t xml:space="preserve"> программы и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 xml:space="preserve">их значения (с </w:t>
            </w:r>
            <w:r>
              <w:rPr>
                <w:lang w:val="ru-RU"/>
              </w:rPr>
              <w:t>д</w:t>
            </w:r>
            <w:r w:rsidRPr="00C36F30">
              <w:rPr>
                <w:lang w:val="ru-RU"/>
              </w:rPr>
              <w:t>етализацией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по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годам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реализации)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CD1F1F">
            <w:pPr>
              <w:pStyle w:val="TableParagraph"/>
              <w:jc w:val="center"/>
            </w:pPr>
            <w:r>
              <w:t>Показатели цели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CD1F1F" w:rsidRDefault="00911F57" w:rsidP="00CD1F1F">
            <w:pPr>
              <w:pStyle w:val="TableParagraph"/>
              <w:ind w:right="116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2022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CD1F1F" w:rsidRDefault="00911F57" w:rsidP="00CD1F1F">
            <w:pPr>
              <w:pStyle w:val="TableParagraph"/>
              <w:ind w:left="105" w:right="81"/>
              <w:jc w:val="center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CD1F1F" w:rsidRDefault="00911F57" w:rsidP="00CD1F1F">
            <w:pPr>
              <w:pStyle w:val="TableParagraph"/>
              <w:ind w:left="105" w:right="96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CD1F1F" w:rsidRDefault="00911F57" w:rsidP="00CD1F1F">
            <w:pPr>
              <w:pStyle w:val="TableParagraph"/>
              <w:ind w:left="126" w:right="112" w:firstLine="108"/>
              <w:jc w:val="center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CD1F1F" w:rsidRDefault="00911F57" w:rsidP="00CD1F1F">
            <w:pPr>
              <w:pStyle w:val="TableParagraph"/>
              <w:spacing w:before="7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2026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CD1F1F" w:rsidRDefault="00911F57" w:rsidP="00787BDF">
            <w:pPr>
              <w:pStyle w:val="TableParagraph"/>
              <w:ind w:left="226" w:right="205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CD1F1F" w:rsidRDefault="00911F57" w:rsidP="00CE5CF1">
            <w:pPr>
              <w:pStyle w:val="TableParagraph"/>
              <w:ind w:right="205"/>
              <w:jc w:val="center"/>
              <w:rPr>
                <w:lang w:val="ru-RU"/>
              </w:rPr>
            </w:pPr>
            <w:r>
              <w:rPr>
                <w:lang w:val="ru-RU"/>
              </w:rPr>
              <w:t>Прогнозный период 2028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CD1F1F" w:rsidRDefault="00911F57" w:rsidP="00CE5CF1">
            <w:pPr>
              <w:pStyle w:val="TableParagraph"/>
              <w:ind w:left="226" w:right="205"/>
              <w:jc w:val="center"/>
              <w:rPr>
                <w:lang w:val="ru-RU"/>
              </w:rPr>
            </w:pPr>
            <w:r>
              <w:rPr>
                <w:lang w:val="ru-RU"/>
              </w:rPr>
              <w:t>Прогнозный период 2029 год</w:t>
            </w:r>
          </w:p>
        </w:tc>
      </w:tr>
      <w:tr w:rsidR="00911F57" w:rsidTr="00911F57">
        <w:trPr>
          <w:trHeight w:val="300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F57" w:rsidRDefault="00911F57" w:rsidP="001A5C6A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F57" w:rsidRPr="00FA6242" w:rsidRDefault="00911F57" w:rsidP="001A5C6A">
            <w:pPr>
              <w:pStyle w:val="TableParagraph"/>
              <w:spacing w:before="18"/>
              <w:ind w:left="105"/>
              <w:rPr>
                <w:lang w:val="ru-RU"/>
              </w:rPr>
            </w:pPr>
            <w:r w:rsidRPr="00CD6DE8">
              <w:rPr>
                <w:lang w:val="ru-RU" w:eastAsia="ru-RU"/>
              </w:rPr>
              <w:t xml:space="preserve">Организация проведения мероприятий по </w:t>
            </w:r>
            <w:r w:rsidRPr="00CD6DE8">
              <w:rPr>
                <w:lang w:val="ru-RU" w:eastAsia="ru-RU"/>
              </w:rPr>
              <w:lastRenderedPageBreak/>
              <w:t>санитарной очистке территории Молчановского района, единиц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FA6242" w:rsidRDefault="00911F57" w:rsidP="00FA624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FA6242" w:rsidRDefault="00911F57" w:rsidP="00FA624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FA6242" w:rsidRDefault="00911F57" w:rsidP="00FA624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FA6242" w:rsidRDefault="00911F57" w:rsidP="00FA624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FA6242" w:rsidRDefault="00911F57" w:rsidP="00FA624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FA6242" w:rsidRDefault="00911F57" w:rsidP="00FA624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FA6242" w:rsidRDefault="00911F57" w:rsidP="00FA624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FA6242" w:rsidRDefault="00911F57" w:rsidP="00FA624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D6DE8" w:rsidTr="00911F57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6DE8" w:rsidRPr="00FA6242" w:rsidRDefault="00CD6DE8" w:rsidP="001A5C6A">
            <w:pPr>
              <w:pStyle w:val="TableParagraph"/>
              <w:spacing w:before="41" w:line="252" w:lineRule="exact"/>
              <w:ind w:left="107"/>
              <w:rPr>
                <w:lang w:val="ru-RU"/>
              </w:rPr>
            </w:pPr>
            <w:r w:rsidRPr="00FA6242">
              <w:rPr>
                <w:lang w:val="ru-RU"/>
              </w:rPr>
              <w:lastRenderedPageBreak/>
              <w:t>Сроки</w:t>
            </w:r>
            <w:r w:rsidRPr="00FA6242">
              <w:rPr>
                <w:spacing w:val="-1"/>
                <w:lang w:val="ru-RU"/>
              </w:rPr>
              <w:t xml:space="preserve"> </w:t>
            </w:r>
            <w:r w:rsidRPr="00FA6242">
              <w:rPr>
                <w:lang w:val="ru-RU"/>
              </w:rPr>
              <w:t>реализации</w:t>
            </w:r>
          </w:p>
          <w:p w:rsidR="00CD6DE8" w:rsidRPr="00FA6242" w:rsidRDefault="00CD6DE8" w:rsidP="001A5C6A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муниципальной</w:t>
            </w:r>
            <w:r w:rsidRPr="00FA6242">
              <w:rPr>
                <w:lang w:val="ru-RU"/>
              </w:rPr>
              <w:t xml:space="preserve"> программы</w:t>
            </w:r>
          </w:p>
        </w:tc>
        <w:tc>
          <w:tcPr>
            <w:tcW w:w="121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DE8" w:rsidRPr="00FA6242" w:rsidRDefault="00CD6DE8" w:rsidP="00FA624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2022-2027 годы с прогнозом на 2028 и 2029 годы</w:t>
            </w:r>
          </w:p>
        </w:tc>
      </w:tr>
      <w:tr w:rsidR="0024504F" w:rsidTr="00911F57">
        <w:trPr>
          <w:trHeight w:val="94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4F" w:rsidRPr="00C36F30" w:rsidRDefault="0024504F" w:rsidP="00880CFA">
            <w:pPr>
              <w:pStyle w:val="TableParagraph"/>
              <w:spacing w:before="133"/>
              <w:ind w:left="107"/>
              <w:rPr>
                <w:lang w:val="ru-RU"/>
              </w:rPr>
            </w:pPr>
            <w:r w:rsidRPr="00C36F30">
              <w:rPr>
                <w:lang w:val="ru-RU"/>
              </w:rPr>
              <w:t>Объем и источники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финансирова</w:t>
            </w:r>
            <w:r w:rsidRPr="00C36F30">
              <w:rPr>
                <w:lang w:val="ru-RU"/>
              </w:rPr>
              <w:t>ния</w:t>
            </w:r>
          </w:p>
          <w:p w:rsidR="0024504F" w:rsidRPr="00C36F30" w:rsidRDefault="0024504F" w:rsidP="00880CFA">
            <w:pPr>
              <w:pStyle w:val="TableParagraph"/>
              <w:ind w:left="107"/>
              <w:rPr>
                <w:lang w:val="ru-RU"/>
              </w:rPr>
            </w:pPr>
            <w:r>
              <w:rPr>
                <w:lang w:val="ru-RU"/>
              </w:rPr>
              <w:t>муниципальной</w:t>
            </w:r>
            <w:r w:rsidRPr="00C36F30">
              <w:rPr>
                <w:lang w:val="ru-RU"/>
              </w:rPr>
              <w:t xml:space="preserve"> программы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(с детализацией по годам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реализации,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тыс.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рублей)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504F" w:rsidRDefault="0024504F" w:rsidP="00690B0B">
            <w:pPr>
              <w:pStyle w:val="TableParagraph"/>
            </w:pPr>
            <w: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Pr="00A2091F" w:rsidRDefault="0024504F" w:rsidP="000A6B85">
            <w:pPr>
              <w:pStyle w:val="TableParagraph"/>
              <w:ind w:right="141"/>
              <w:jc w:val="center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Pr="00CD1F1F" w:rsidRDefault="0024504F" w:rsidP="000A6B85">
            <w:pPr>
              <w:pStyle w:val="TableParagraph"/>
              <w:ind w:right="116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2022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Pr="00CD1F1F" w:rsidRDefault="0024504F" w:rsidP="000A6B85">
            <w:pPr>
              <w:pStyle w:val="TableParagraph"/>
              <w:ind w:left="105" w:right="81"/>
              <w:jc w:val="center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Pr="00CD1F1F" w:rsidRDefault="0024504F" w:rsidP="000A6B85">
            <w:pPr>
              <w:pStyle w:val="TableParagraph"/>
              <w:ind w:left="105" w:right="96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Pr="00CD1F1F" w:rsidRDefault="0024504F" w:rsidP="000A6B85">
            <w:pPr>
              <w:pStyle w:val="TableParagraph"/>
              <w:ind w:left="126" w:right="112"/>
              <w:jc w:val="center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Pr="00CD1F1F" w:rsidRDefault="0024504F" w:rsidP="000A6B85">
            <w:pPr>
              <w:pStyle w:val="TableParagraph"/>
              <w:spacing w:before="7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2026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Pr="00CD1F1F" w:rsidRDefault="0024504F" w:rsidP="000A6B85">
            <w:pPr>
              <w:pStyle w:val="TableParagraph"/>
              <w:ind w:right="205"/>
              <w:jc w:val="center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Pr="00CD1F1F" w:rsidRDefault="0024504F" w:rsidP="00CE5CF1">
            <w:pPr>
              <w:pStyle w:val="TableParagraph"/>
              <w:ind w:right="205"/>
              <w:jc w:val="center"/>
              <w:rPr>
                <w:lang w:val="ru-RU"/>
              </w:rPr>
            </w:pPr>
            <w:r>
              <w:rPr>
                <w:lang w:val="ru-RU"/>
              </w:rPr>
              <w:t>Прогнозный период 2028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Pr="00CD1F1F" w:rsidRDefault="0024504F" w:rsidP="000A6B85">
            <w:pPr>
              <w:pStyle w:val="TableParagraph"/>
              <w:ind w:left="226" w:right="205" w:firstLine="108"/>
              <w:jc w:val="center"/>
              <w:rPr>
                <w:lang w:val="ru-RU"/>
              </w:rPr>
            </w:pPr>
            <w:r>
              <w:rPr>
                <w:lang w:val="ru-RU"/>
              </w:rPr>
              <w:t>Прогнозный период 2029 год</w:t>
            </w:r>
          </w:p>
        </w:tc>
      </w:tr>
      <w:tr w:rsidR="0024504F" w:rsidRPr="00C36F30" w:rsidTr="00911F57">
        <w:trPr>
          <w:trHeight w:val="585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4F" w:rsidRDefault="0024504F" w:rsidP="001A5C6A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504F" w:rsidRPr="00C36F30" w:rsidRDefault="0024504F" w:rsidP="00880CFA">
            <w:pPr>
              <w:pStyle w:val="TableParagraph"/>
              <w:spacing w:before="34"/>
              <w:ind w:left="105"/>
              <w:jc w:val="both"/>
              <w:rPr>
                <w:lang w:val="ru-RU"/>
              </w:rPr>
            </w:pPr>
            <w:r w:rsidRPr="00C36F30">
              <w:rPr>
                <w:lang w:val="ru-RU"/>
              </w:rPr>
              <w:t>федеральный бюджет (по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согласован</w:t>
            </w:r>
            <w:r w:rsidRPr="00C36F30">
              <w:rPr>
                <w:lang w:val="ru-RU"/>
              </w:rPr>
              <w:t>ию)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Pr="00C36F30" w:rsidRDefault="0024504F" w:rsidP="008A1759">
            <w:pPr>
              <w:pStyle w:val="TableParagraph"/>
              <w:jc w:val="center"/>
              <w:rPr>
                <w:lang w:val="ru-RU"/>
              </w:rPr>
            </w:pPr>
            <w:r w:rsidRPr="008A1759">
              <w:rPr>
                <w:lang w:val="ru-RU"/>
              </w:rPr>
              <w:t>0,0</w:t>
            </w:r>
          </w:p>
        </w:tc>
      </w:tr>
      <w:tr w:rsidR="0024504F" w:rsidRPr="00C36F30" w:rsidTr="00911F57">
        <w:trPr>
          <w:trHeight w:val="852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Pr="00C36F30" w:rsidRDefault="0024504F" w:rsidP="001A5C6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04F" w:rsidRPr="00C36F30" w:rsidRDefault="0024504F" w:rsidP="001A5C6A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>в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т.ч. средства</w:t>
            </w:r>
          </w:p>
          <w:p w:rsidR="0024504F" w:rsidRPr="00C36F30" w:rsidRDefault="0024504F" w:rsidP="001A5C6A">
            <w:pPr>
              <w:pStyle w:val="TableParagraph"/>
              <w:spacing w:before="2"/>
              <w:ind w:left="105" w:right="391"/>
              <w:rPr>
                <w:lang w:val="ru-RU"/>
              </w:rPr>
            </w:pPr>
            <w:r w:rsidRPr="00C36F30">
              <w:rPr>
                <w:lang w:val="ru-RU"/>
              </w:rPr>
              <w:t>федерального бюджета,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поступающие напрямую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получателям на счета,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открытые в кредитных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организациях или</w:t>
            </w:r>
            <w:r w:rsidRPr="00C36F30">
              <w:rPr>
                <w:spacing w:val="-1"/>
                <w:lang w:val="ru-RU"/>
              </w:rPr>
              <w:t xml:space="preserve"> </w:t>
            </w:r>
            <w:proofErr w:type="gramStart"/>
            <w:r w:rsidRPr="00C36F30">
              <w:rPr>
                <w:lang w:val="ru-RU"/>
              </w:rPr>
              <w:t>в</w:t>
            </w:r>
            <w:proofErr w:type="gramEnd"/>
          </w:p>
          <w:p w:rsidR="0024504F" w:rsidRPr="00C36F30" w:rsidRDefault="0024504F" w:rsidP="00880CFA">
            <w:pPr>
              <w:pStyle w:val="TableParagraph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 xml:space="preserve">Федеральном </w:t>
            </w:r>
            <w:proofErr w:type="gramStart"/>
            <w:r w:rsidRPr="00C36F30">
              <w:rPr>
                <w:lang w:val="ru-RU"/>
              </w:rPr>
              <w:t>казначействе</w:t>
            </w:r>
            <w:proofErr w:type="gramEnd"/>
            <w:r w:rsidRPr="00C36F30">
              <w:rPr>
                <w:spacing w:val="-53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Российской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Федерации</w:t>
            </w:r>
          </w:p>
          <w:p w:rsidR="0024504F" w:rsidRPr="00C36F30" w:rsidRDefault="0024504F" w:rsidP="001A5C6A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>(прогноз)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Pr="00C36F30" w:rsidRDefault="0024504F" w:rsidP="006E57AC">
            <w:pPr>
              <w:pStyle w:val="TableParagraph"/>
              <w:jc w:val="center"/>
              <w:rPr>
                <w:lang w:val="ru-RU"/>
              </w:rPr>
            </w:pPr>
            <w:r w:rsidRPr="008A1759">
              <w:rPr>
                <w:lang w:val="ru-RU"/>
              </w:rPr>
              <w:t>0,0</w:t>
            </w:r>
          </w:p>
        </w:tc>
      </w:tr>
      <w:tr w:rsidR="0024504F" w:rsidRPr="009A4CB6" w:rsidTr="00911F57">
        <w:trPr>
          <w:trHeight w:val="436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04F" w:rsidRPr="00C36F30" w:rsidRDefault="0024504F" w:rsidP="001A5C6A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04F" w:rsidRPr="009A4CB6" w:rsidRDefault="0024504F" w:rsidP="00880CFA">
            <w:pPr>
              <w:pStyle w:val="TableParagraph"/>
              <w:spacing w:before="85"/>
              <w:ind w:left="108"/>
              <w:rPr>
                <w:lang w:val="ru-RU"/>
              </w:rPr>
            </w:pPr>
            <w:r w:rsidRPr="009A4CB6">
              <w:rPr>
                <w:lang w:val="ru-RU"/>
              </w:rPr>
              <w:t>областной</w:t>
            </w:r>
            <w:r w:rsidRPr="009A4CB6">
              <w:rPr>
                <w:spacing w:val="-3"/>
                <w:lang w:val="ru-RU"/>
              </w:rPr>
              <w:t xml:space="preserve"> </w:t>
            </w:r>
            <w:r w:rsidRPr="009A4CB6">
              <w:rPr>
                <w:lang w:val="ru-RU"/>
              </w:rPr>
              <w:t>бюджет</w:t>
            </w:r>
            <w:r>
              <w:rPr>
                <w:lang w:val="ru-RU"/>
              </w:rPr>
              <w:t xml:space="preserve"> </w:t>
            </w:r>
            <w:r w:rsidRPr="00C36F30">
              <w:rPr>
                <w:lang w:val="ru-RU"/>
              </w:rPr>
              <w:t>(по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lastRenderedPageBreak/>
              <w:t>согласованию)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Pr="0024504F" w:rsidRDefault="001E18E0" w:rsidP="006E57AC">
            <w:pPr>
              <w:pStyle w:val="TableParagraph"/>
              <w:jc w:val="center"/>
              <w:rPr>
                <w:lang w:val="ru-RU"/>
              </w:rPr>
            </w:pPr>
            <w:r w:rsidRPr="001E18E0">
              <w:rPr>
                <w:lang w:val="ru-RU"/>
              </w:rPr>
              <w:lastRenderedPageBreak/>
              <w:t>6</w:t>
            </w:r>
            <w:r>
              <w:rPr>
                <w:lang w:val="ru-RU"/>
              </w:rPr>
              <w:t xml:space="preserve"> </w:t>
            </w:r>
            <w:r w:rsidRPr="001E18E0">
              <w:rPr>
                <w:lang w:val="ru-RU"/>
              </w:rPr>
              <w:t>602,0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Pr="0024504F" w:rsidRDefault="001E18E0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6 602,0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Pr="00C36F30" w:rsidRDefault="0024504F" w:rsidP="006E57AC">
            <w:pPr>
              <w:pStyle w:val="TableParagraph"/>
              <w:jc w:val="center"/>
              <w:rPr>
                <w:lang w:val="ru-RU"/>
              </w:rPr>
            </w:pPr>
            <w:r w:rsidRPr="008A1759">
              <w:rPr>
                <w:lang w:val="ru-RU"/>
              </w:rPr>
              <w:t>0,0</w:t>
            </w:r>
          </w:p>
        </w:tc>
      </w:tr>
      <w:tr w:rsidR="0024504F" w:rsidRPr="00C36F30" w:rsidTr="00911F57">
        <w:trPr>
          <w:trHeight w:val="599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04F" w:rsidRPr="009A4CB6" w:rsidRDefault="0024504F" w:rsidP="001A5C6A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04F" w:rsidRPr="00C36F30" w:rsidRDefault="0024504F" w:rsidP="001A5C6A">
            <w:pPr>
              <w:pStyle w:val="TableParagraph"/>
              <w:spacing w:before="39"/>
              <w:ind w:left="105"/>
              <w:rPr>
                <w:lang w:val="ru-RU"/>
              </w:rPr>
            </w:pPr>
            <w:r>
              <w:rPr>
                <w:lang w:val="ru-RU"/>
              </w:rPr>
              <w:t>местный</w:t>
            </w:r>
            <w:r w:rsidRPr="00C36F30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740,5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rPr>
                <w:lang w:val="ru-RU"/>
              </w:rPr>
              <w:t>509,7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rPr>
                <w:lang w:val="ru-RU"/>
              </w:rPr>
              <w:t>112,9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24504F">
            <w:pPr>
              <w:pStyle w:val="TableParagraph"/>
              <w:jc w:val="center"/>
            </w:pPr>
            <w:r>
              <w:rPr>
                <w:lang w:val="ru-RU"/>
              </w:rPr>
              <w:t>112,9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rPr>
                <w:lang w:val="ru-RU"/>
              </w:rPr>
              <w:t>5</w:t>
            </w:r>
            <w: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Pr="00C36F30" w:rsidRDefault="0024504F" w:rsidP="006E57AC">
            <w:pPr>
              <w:pStyle w:val="TableParagraph"/>
              <w:jc w:val="center"/>
              <w:rPr>
                <w:lang w:val="ru-RU"/>
              </w:rPr>
            </w:pPr>
            <w:r w:rsidRPr="008A1759">
              <w:rPr>
                <w:lang w:val="ru-RU"/>
              </w:rPr>
              <w:t>0,0</w:t>
            </w:r>
          </w:p>
        </w:tc>
      </w:tr>
      <w:tr w:rsidR="0024504F" w:rsidRPr="00D17738" w:rsidTr="00911F57">
        <w:trPr>
          <w:trHeight w:val="825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4F" w:rsidRPr="00C36F30" w:rsidRDefault="0024504F" w:rsidP="001A5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Pr="00D17738" w:rsidRDefault="0024504F" w:rsidP="00880CFA">
            <w:pPr>
              <w:pStyle w:val="TableParagraph"/>
              <w:spacing w:before="27"/>
              <w:ind w:left="105"/>
              <w:rPr>
                <w:lang w:val="ru-RU"/>
              </w:rPr>
            </w:pPr>
            <w:r>
              <w:rPr>
                <w:lang w:val="ru-RU"/>
              </w:rPr>
              <w:t xml:space="preserve">бюджеты сельских поселений (по согласованию)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Pr="00C36F30" w:rsidRDefault="0024504F" w:rsidP="006E57AC">
            <w:pPr>
              <w:pStyle w:val="TableParagraph"/>
              <w:jc w:val="center"/>
              <w:rPr>
                <w:lang w:val="ru-RU"/>
              </w:rPr>
            </w:pPr>
            <w:r w:rsidRPr="008A1759">
              <w:rPr>
                <w:lang w:val="ru-RU"/>
              </w:rPr>
              <w:t>0,0</w:t>
            </w:r>
          </w:p>
        </w:tc>
      </w:tr>
      <w:tr w:rsidR="0024504F" w:rsidRPr="00C36F30" w:rsidTr="00911F57">
        <w:trPr>
          <w:trHeight w:val="825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04F" w:rsidRPr="00C36F30" w:rsidRDefault="0024504F" w:rsidP="001A5C6A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04F" w:rsidRPr="00C36F30" w:rsidRDefault="0024504F" w:rsidP="00880CFA">
            <w:pPr>
              <w:pStyle w:val="TableParagraph"/>
              <w:spacing w:before="27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>внебюджетные источники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(по </w:t>
            </w:r>
            <w:r w:rsidRPr="00C36F30">
              <w:rPr>
                <w:lang w:val="ru-RU"/>
              </w:rPr>
              <w:t>согласованию)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Pr="00C36F30" w:rsidRDefault="0024504F" w:rsidP="006E57AC">
            <w:pPr>
              <w:pStyle w:val="TableParagraph"/>
              <w:jc w:val="center"/>
              <w:rPr>
                <w:lang w:val="ru-RU"/>
              </w:rPr>
            </w:pPr>
            <w:r w:rsidRPr="008A1759">
              <w:rPr>
                <w:lang w:val="ru-RU"/>
              </w:rPr>
              <w:t>0,0</w:t>
            </w:r>
          </w:p>
        </w:tc>
      </w:tr>
      <w:tr w:rsidR="0024504F" w:rsidTr="00911F57">
        <w:trPr>
          <w:trHeight w:val="299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04F" w:rsidRPr="00C36F30" w:rsidRDefault="0024504F" w:rsidP="001A5C6A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04F" w:rsidRDefault="0024504F" w:rsidP="001A5C6A">
            <w:pPr>
              <w:pStyle w:val="TableParagraph"/>
              <w:spacing w:before="17"/>
              <w:ind w:left="105"/>
            </w:pPr>
            <w:r>
              <w:t>всего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источникам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1E18E0" w:rsidP="00BC7B51">
            <w:pPr>
              <w:pStyle w:val="TableParagraph"/>
              <w:jc w:val="center"/>
            </w:pPr>
            <w:r>
              <w:rPr>
                <w:lang w:val="ru-RU"/>
              </w:rPr>
              <w:t>7 342,5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BC7B51">
            <w:pPr>
              <w:pStyle w:val="TableParagraph"/>
              <w:jc w:val="center"/>
            </w:pPr>
            <w:r>
              <w:rPr>
                <w:lang w:val="ru-RU"/>
              </w:rPr>
              <w:t>509,7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1E18E0" w:rsidP="00BC7B51">
            <w:pPr>
              <w:pStyle w:val="TableParagraph"/>
              <w:jc w:val="center"/>
            </w:pPr>
            <w:r>
              <w:rPr>
                <w:lang w:val="ru-RU"/>
              </w:rPr>
              <w:t>6 714,9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24504F">
            <w:pPr>
              <w:pStyle w:val="TableParagraph"/>
              <w:jc w:val="center"/>
            </w:pPr>
            <w:r>
              <w:rPr>
                <w:lang w:val="ru-RU"/>
              </w:rPr>
              <w:t>112,9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rPr>
                <w:lang w:val="ru-RU"/>
              </w:rPr>
              <w:t>5</w:t>
            </w:r>
            <w: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Pr="00C36F30" w:rsidRDefault="0024504F" w:rsidP="006E57AC">
            <w:pPr>
              <w:pStyle w:val="TableParagraph"/>
              <w:jc w:val="center"/>
              <w:rPr>
                <w:lang w:val="ru-RU"/>
              </w:rPr>
            </w:pPr>
            <w:r w:rsidRPr="008A1759">
              <w:rPr>
                <w:lang w:val="ru-RU"/>
              </w:rPr>
              <w:t>0,0</w:t>
            </w:r>
          </w:p>
        </w:tc>
      </w:tr>
    </w:tbl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322912" w:rsidRPr="000F3355" w:rsidRDefault="009A57E8" w:rsidP="00322912">
      <w:pPr>
        <w:ind w:left="1243" w:right="6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22912" w:rsidRPr="000F3355">
        <w:rPr>
          <w:rFonts w:ascii="Times New Roman" w:hAnsi="Times New Roman"/>
          <w:sz w:val="24"/>
          <w:szCs w:val="24"/>
        </w:rPr>
        <w:t>Структура</w:t>
      </w:r>
      <w:r w:rsidR="00322912" w:rsidRPr="000F3355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22912" w:rsidRPr="000F3355">
        <w:rPr>
          <w:rFonts w:ascii="Times New Roman" w:hAnsi="Times New Roman"/>
          <w:sz w:val="24"/>
          <w:szCs w:val="24"/>
        </w:rPr>
        <w:t>муниципальной программы</w:t>
      </w:r>
    </w:p>
    <w:tbl>
      <w:tblPr>
        <w:tblStyle w:val="TableNormal"/>
        <w:tblW w:w="14757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8"/>
        <w:gridCol w:w="5529"/>
        <w:gridCol w:w="4110"/>
      </w:tblGrid>
      <w:tr w:rsidR="00322912" w:rsidRPr="000F3355" w:rsidTr="00787BDF">
        <w:trPr>
          <w:trHeight w:val="77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0F3355" w:rsidRDefault="00322912" w:rsidP="00322912">
            <w:pPr>
              <w:pStyle w:val="TableParagraph"/>
              <w:spacing w:before="133"/>
              <w:ind w:right="344" w:firstLine="15"/>
              <w:jc w:val="center"/>
              <w:rPr>
                <w:sz w:val="24"/>
                <w:szCs w:val="24"/>
                <w:lang w:val="ru-RU"/>
              </w:rPr>
            </w:pPr>
            <w:r w:rsidRPr="000F3355">
              <w:rPr>
                <w:sz w:val="24"/>
                <w:szCs w:val="24"/>
                <w:lang w:val="ru-RU"/>
              </w:rPr>
              <w:t>Подпрограммы/Направления проектной</w:t>
            </w:r>
            <w:r w:rsidRPr="000F335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деятельности</w:t>
            </w:r>
            <w:r w:rsidRPr="000F33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/Региональные</w:t>
            </w:r>
            <w:r w:rsidRPr="000F33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проекты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0F3355" w:rsidRDefault="00322912" w:rsidP="00322912">
            <w:pPr>
              <w:pStyle w:val="TableParagraph"/>
              <w:spacing w:before="5"/>
              <w:jc w:val="center"/>
              <w:rPr>
                <w:sz w:val="24"/>
                <w:szCs w:val="24"/>
                <w:lang w:val="ru-RU"/>
              </w:rPr>
            </w:pPr>
            <w:r w:rsidRPr="000F3355">
              <w:rPr>
                <w:sz w:val="24"/>
                <w:szCs w:val="24"/>
                <w:lang w:val="ru-RU"/>
              </w:rPr>
              <w:t>Соисполнитель</w:t>
            </w:r>
            <w:r w:rsidRPr="000F33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подпрограммы/Ответственный</w:t>
            </w:r>
            <w:r w:rsidRPr="000F335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F3355">
              <w:rPr>
                <w:sz w:val="24"/>
                <w:szCs w:val="24"/>
                <w:lang w:val="ru-RU"/>
              </w:rPr>
              <w:t>за</w:t>
            </w:r>
            <w:proofErr w:type="gramEnd"/>
            <w:r w:rsidRPr="000F335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региональный</w:t>
            </w:r>
          </w:p>
          <w:p w:rsidR="00322912" w:rsidRPr="000F3355" w:rsidRDefault="00322912" w:rsidP="00322912">
            <w:pPr>
              <w:pStyle w:val="TableParagraph"/>
              <w:spacing w:before="1" w:line="238" w:lineRule="exact"/>
              <w:ind w:left="241"/>
              <w:jc w:val="center"/>
              <w:rPr>
                <w:sz w:val="24"/>
                <w:szCs w:val="24"/>
                <w:lang w:val="ru-RU"/>
              </w:rPr>
            </w:pPr>
            <w:r w:rsidRPr="000F3355">
              <w:rPr>
                <w:sz w:val="24"/>
                <w:szCs w:val="24"/>
                <w:lang w:val="ru-RU"/>
              </w:rPr>
              <w:t>проект/Участники</w:t>
            </w:r>
            <w:r w:rsidRPr="000F335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обеспечивающей</w:t>
            </w:r>
            <w:r w:rsidRPr="000F335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0F3355" w:rsidRDefault="00322912" w:rsidP="00322912">
            <w:pPr>
              <w:pStyle w:val="TableParagraph"/>
              <w:spacing w:before="133"/>
              <w:ind w:left="140" w:right="132"/>
              <w:jc w:val="center"/>
              <w:rPr>
                <w:sz w:val="24"/>
                <w:szCs w:val="24"/>
              </w:rPr>
            </w:pPr>
            <w:proofErr w:type="spellStart"/>
            <w:r w:rsidRPr="000F3355">
              <w:rPr>
                <w:sz w:val="24"/>
                <w:szCs w:val="24"/>
              </w:rPr>
              <w:t>Цель</w:t>
            </w:r>
            <w:proofErr w:type="spellEnd"/>
            <w:r w:rsidRPr="000F3355">
              <w:rPr>
                <w:spacing w:val="1"/>
                <w:sz w:val="24"/>
                <w:szCs w:val="24"/>
              </w:rPr>
              <w:t xml:space="preserve"> </w:t>
            </w:r>
            <w:r w:rsidRPr="000F3355">
              <w:rPr>
                <w:sz w:val="24"/>
                <w:szCs w:val="24"/>
              </w:rPr>
              <w:t>подпрограммы/</w:t>
            </w:r>
            <w:proofErr w:type="spellStart"/>
            <w:r w:rsidRPr="000F3355">
              <w:rPr>
                <w:sz w:val="24"/>
                <w:szCs w:val="24"/>
              </w:rPr>
              <w:t>регионального</w:t>
            </w:r>
            <w:proofErr w:type="spellEnd"/>
            <w:r w:rsidRPr="000F3355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F3355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322912" w:rsidRPr="000F3355" w:rsidTr="00787BDF">
        <w:trPr>
          <w:trHeight w:val="522"/>
        </w:trPr>
        <w:tc>
          <w:tcPr>
            <w:tcW w:w="1475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12" w:rsidRPr="005F6E5A" w:rsidRDefault="00322912" w:rsidP="001A5C6A">
            <w:pPr>
              <w:pStyle w:val="TableParagraph"/>
              <w:spacing w:before="133"/>
              <w:ind w:left="5681"/>
              <w:rPr>
                <w:sz w:val="24"/>
                <w:szCs w:val="24"/>
              </w:rPr>
            </w:pPr>
            <w:r w:rsidRPr="005F6E5A">
              <w:rPr>
                <w:sz w:val="24"/>
                <w:szCs w:val="24"/>
              </w:rPr>
              <w:t>Процессная</w:t>
            </w:r>
            <w:r w:rsidRPr="005F6E5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F6E5A">
              <w:rPr>
                <w:sz w:val="24"/>
                <w:szCs w:val="24"/>
              </w:rPr>
              <w:t>часть</w:t>
            </w:r>
            <w:proofErr w:type="spellEnd"/>
            <w:r w:rsidRPr="005F6E5A">
              <w:rPr>
                <w:spacing w:val="-6"/>
                <w:sz w:val="24"/>
                <w:szCs w:val="24"/>
              </w:rPr>
              <w:t xml:space="preserve"> </w:t>
            </w:r>
            <w:r w:rsidRPr="005F6E5A">
              <w:rPr>
                <w:sz w:val="24"/>
                <w:szCs w:val="24"/>
                <w:lang w:val="ru-RU"/>
              </w:rPr>
              <w:t>муниципальной</w:t>
            </w:r>
            <w:r w:rsidRPr="005F6E5A">
              <w:rPr>
                <w:spacing w:val="-4"/>
                <w:sz w:val="24"/>
                <w:szCs w:val="24"/>
              </w:rPr>
              <w:t xml:space="preserve"> </w:t>
            </w:r>
            <w:r w:rsidRPr="005F6E5A">
              <w:rPr>
                <w:sz w:val="24"/>
                <w:szCs w:val="24"/>
              </w:rPr>
              <w:t>программы</w:t>
            </w:r>
          </w:p>
        </w:tc>
      </w:tr>
      <w:tr w:rsidR="00322912" w:rsidRPr="000F3355" w:rsidTr="00787BDF">
        <w:trPr>
          <w:trHeight w:val="436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12" w:rsidRPr="00322912" w:rsidRDefault="00322912" w:rsidP="000118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22912">
              <w:rPr>
                <w:rFonts w:ascii="Times New Roman" w:hAnsi="Times New Roman" w:cs="Times New Roman"/>
                <w:lang w:val="ru-RU"/>
              </w:rPr>
              <w:t>Подпрограмма 1</w:t>
            </w:r>
            <w:r w:rsidR="00DD24DE" w:rsidRPr="00DD24D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«Организация утилизации и переработки твердых бытовых отходов» </w:t>
            </w:r>
            <w:r w:rsidRPr="00322912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B83A18" w:rsidRDefault="00B83A18" w:rsidP="009E3A1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83A18">
              <w:rPr>
                <w:lang w:val="ru-RU" w:eastAsia="ru-RU"/>
              </w:rPr>
              <w:t>Администрация Молчановского района (</w:t>
            </w:r>
            <w:r w:rsidR="009E3A11">
              <w:rPr>
                <w:lang w:val="ru-RU" w:eastAsia="ru-RU"/>
              </w:rPr>
              <w:t>Управлени</w:t>
            </w:r>
            <w:r w:rsidR="009E3A11" w:rsidRPr="009E3A11">
              <w:rPr>
                <w:lang w:val="ru-RU" w:eastAsia="ru-RU"/>
              </w:rPr>
              <w:t>е</w:t>
            </w:r>
            <w:r w:rsidRPr="00B83A18">
              <w:rPr>
                <w:lang w:val="ru-RU" w:eastAsia="ru-RU"/>
              </w:rPr>
              <w:t xml:space="preserve"> по социальной политике Администрации Молчановского района); Управление по вопросам жизнеобеспечения и безопасности Администрации Молчановского района; МКУ ОУМИ Администрации Молчановского района, Администрации сельских поселений Молчановского района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322912" w:rsidRDefault="009E3A11" w:rsidP="0032291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9E3A11">
              <w:rPr>
                <w:lang w:val="ru-RU" w:eastAsia="ru-RU"/>
              </w:rPr>
              <w:t xml:space="preserve">Приведение полигона твердых бытовых отходов, расположенного по адресу: Томская область, с. Молчаново, ориентировочно </w:t>
            </w:r>
            <w:smartTag w:uri="urn:schemas-microsoft-com:office:smarttags" w:element="metricconverter">
              <w:smartTagPr>
                <w:attr w:name="ProductID" w:val="1,3 км"/>
              </w:smartTagPr>
              <w:r w:rsidRPr="009E3A11">
                <w:rPr>
                  <w:lang w:val="ru-RU" w:eastAsia="ru-RU"/>
                </w:rPr>
                <w:t>1,3 км</w:t>
              </w:r>
            </w:smartTag>
            <w:proofErr w:type="gramStart"/>
            <w:r w:rsidRPr="009E3A11">
              <w:rPr>
                <w:lang w:val="ru-RU" w:eastAsia="ru-RU"/>
              </w:rPr>
              <w:t>.</w:t>
            </w:r>
            <w:proofErr w:type="gramEnd"/>
            <w:r w:rsidRPr="009E3A11">
              <w:rPr>
                <w:lang w:val="ru-RU" w:eastAsia="ru-RU"/>
              </w:rPr>
              <w:t xml:space="preserve"> </w:t>
            </w:r>
            <w:proofErr w:type="gramStart"/>
            <w:r w:rsidRPr="009E3A11">
              <w:rPr>
                <w:lang w:val="ru-RU" w:eastAsia="ru-RU"/>
              </w:rPr>
              <w:t>н</w:t>
            </w:r>
            <w:proofErr w:type="gramEnd"/>
            <w:r w:rsidRPr="009E3A11">
              <w:rPr>
                <w:lang w:val="ru-RU" w:eastAsia="ru-RU"/>
              </w:rPr>
              <w:t>а запад от нежилого строения № 26 по ул. Гришинский тракт в надлежащее состояние в соответствии с действующим законодательством</w:t>
            </w:r>
          </w:p>
        </w:tc>
      </w:tr>
      <w:tr w:rsidR="00322912" w:rsidRPr="000F3355" w:rsidTr="00787BDF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12" w:rsidRPr="00322912" w:rsidRDefault="00B25196" w:rsidP="000118F6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hyperlink w:anchor="P6209" w:history="1">
              <w:r w:rsidR="00322912" w:rsidRPr="00322912">
                <w:rPr>
                  <w:rStyle w:val="a5"/>
                  <w:rFonts w:ascii="Times New Roman" w:hAnsi="Times New Roman"/>
                  <w:color w:val="auto"/>
                  <w:u w:val="none"/>
                  <w:lang w:val="ru-RU" w:eastAsia="ru-RU"/>
                </w:rPr>
                <w:t>Подпрограмма 2</w:t>
              </w:r>
            </w:hyperlink>
            <w:r w:rsidR="00322912" w:rsidRPr="00322912">
              <w:rPr>
                <w:rFonts w:ascii="Times New Roman" w:hAnsi="Times New Roman"/>
                <w:lang w:val="ru-RU" w:eastAsia="ru-RU"/>
              </w:rPr>
              <w:t xml:space="preserve"> «</w:t>
            </w:r>
            <w:r w:rsidR="00DD24DE" w:rsidRPr="00DD24DE">
              <w:rPr>
                <w:rFonts w:ascii="Times New Roman" w:hAnsi="Times New Roman"/>
                <w:lang w:val="ru-RU" w:eastAsia="ru-RU"/>
              </w:rPr>
              <w:t>Модель непрерывного экологического воспитания и образования на территории Молчановского района»</w:t>
            </w:r>
            <w:r w:rsidR="00322912" w:rsidRPr="00322912"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322912" w:rsidRDefault="00B83A18" w:rsidP="009E3A1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83A18">
              <w:rPr>
                <w:lang w:val="ru-RU" w:eastAsia="ru-RU"/>
              </w:rPr>
              <w:t>Администрация Молчановского района (</w:t>
            </w:r>
            <w:r w:rsidR="009E3A11">
              <w:rPr>
                <w:lang w:val="ru-RU" w:eastAsia="ru-RU"/>
              </w:rPr>
              <w:t>Управлени</w:t>
            </w:r>
            <w:r w:rsidR="009E3A11" w:rsidRPr="009E3A11">
              <w:rPr>
                <w:lang w:val="ru-RU" w:eastAsia="ru-RU"/>
              </w:rPr>
              <w:t>е</w:t>
            </w:r>
            <w:r w:rsidRPr="00B83A18">
              <w:rPr>
                <w:lang w:val="ru-RU" w:eastAsia="ru-RU"/>
              </w:rPr>
              <w:t xml:space="preserve"> по социальной политике Администрации Молчановского района); Управление по вопросам жизнеобеспечения и безопасности Администрации Молчановского района; МКУ ОУМИ Администрации Молчановского района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E3574D" w:rsidRDefault="009E3A11" w:rsidP="009A57E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9E3A11">
              <w:rPr>
                <w:lang w:val="ru-RU" w:eastAsia="ru-RU"/>
              </w:rPr>
              <w:t>Формирование основ современного экологического мировоззрения и осознания человеком последствий своих действий в окружающей природе</w:t>
            </w:r>
          </w:p>
        </w:tc>
      </w:tr>
      <w:tr w:rsidR="00322912" w:rsidRPr="000F3355" w:rsidTr="00787BDF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12" w:rsidRPr="00322912" w:rsidRDefault="00B25196" w:rsidP="00B30659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hyperlink w:anchor="P9789" w:history="1">
              <w:r w:rsidR="00322912" w:rsidRPr="00322912">
                <w:rPr>
                  <w:rStyle w:val="a5"/>
                  <w:rFonts w:ascii="Times New Roman" w:hAnsi="Times New Roman"/>
                  <w:color w:val="auto"/>
                  <w:u w:val="none"/>
                  <w:lang w:val="ru-RU" w:eastAsia="ru-RU"/>
                </w:rPr>
                <w:t>Подпрограмма 3</w:t>
              </w:r>
            </w:hyperlink>
            <w:r w:rsidR="00322912" w:rsidRPr="00322912">
              <w:rPr>
                <w:rFonts w:ascii="Times New Roman" w:hAnsi="Times New Roman"/>
                <w:lang w:val="ru-RU" w:eastAsia="ru-RU"/>
              </w:rPr>
              <w:t xml:space="preserve"> «</w:t>
            </w:r>
            <w:r w:rsidR="00DD24DE" w:rsidRPr="00DD24DE">
              <w:rPr>
                <w:rFonts w:ascii="Times New Roman" w:hAnsi="Times New Roman"/>
                <w:lang w:val="ru-RU" w:eastAsia="ru-RU"/>
              </w:rPr>
              <w:t>Организация санитарной очистки территорий земельных участков от несанкционированного  размещения  твердых бытовых отходов</w:t>
            </w:r>
            <w:r w:rsidR="00322912" w:rsidRPr="00322912">
              <w:rPr>
                <w:rFonts w:ascii="Times New Roman" w:hAnsi="Times New Roman"/>
                <w:lang w:val="ru-RU" w:eastAsia="ru-RU"/>
              </w:rPr>
              <w:t xml:space="preserve">»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B83A18" w:rsidRDefault="00B83A18" w:rsidP="009E3A1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83A18">
              <w:rPr>
                <w:lang w:val="ru-RU" w:eastAsia="ru-RU"/>
              </w:rPr>
              <w:t>Администрация Молчановского района (Управлени</w:t>
            </w:r>
            <w:r w:rsidR="009E3A11" w:rsidRPr="009E3A11">
              <w:rPr>
                <w:lang w:val="ru-RU" w:eastAsia="ru-RU"/>
              </w:rPr>
              <w:t>е</w:t>
            </w:r>
            <w:r w:rsidRPr="00B83A18">
              <w:rPr>
                <w:lang w:val="ru-RU" w:eastAsia="ru-RU"/>
              </w:rPr>
              <w:t xml:space="preserve"> по социальной политике Администрации Молчановского района); Управление по вопросам жизнеобеспечения и безопасности Администрации Молчановского района; МКУ ОУМИ Администрации Молчановского района,</w:t>
            </w:r>
            <w:r w:rsidRPr="00B83A18">
              <w:rPr>
                <w:rFonts w:ascii="Calibri" w:hAnsi="Calibri" w:cs="Times New Roman"/>
                <w:lang w:val="ru-RU" w:eastAsia="ru-RU"/>
              </w:rPr>
              <w:t xml:space="preserve"> </w:t>
            </w:r>
            <w:r w:rsidRPr="00B83A18">
              <w:rPr>
                <w:lang w:val="ru-RU" w:eastAsia="ru-RU"/>
              </w:rPr>
              <w:t xml:space="preserve">Администрации сельских поселений Молчановского района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E3574D" w:rsidRDefault="009E3A11" w:rsidP="009A57E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9E3A11">
              <w:rPr>
                <w:lang w:val="ru-RU" w:eastAsia="ru-RU"/>
              </w:rPr>
              <w:t xml:space="preserve">Санитарная очистка территорий земельных участков от несанкционированного  размещения  твердых бытовых отходов   </w:t>
            </w:r>
          </w:p>
        </w:tc>
      </w:tr>
    </w:tbl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BF0147">
      <w:pPr>
        <w:spacing w:after="0" w:line="240" w:lineRule="auto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787BDF">
      <w:pPr>
        <w:spacing w:after="0" w:line="240" w:lineRule="auto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  <w:sectPr w:rsidR="009A57E8" w:rsidSect="00A517FC">
          <w:pgSz w:w="16840" w:h="11907" w:orient="landscape"/>
          <w:pgMar w:top="567" w:right="567" w:bottom="567" w:left="1134" w:header="567" w:footer="0" w:gutter="0"/>
          <w:cols w:space="720"/>
          <w:docGrid w:linePitch="299"/>
        </w:sectPr>
      </w:pPr>
    </w:p>
    <w:p w:rsidR="00CD1F1F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3. Характеристика текущего состояния сферы реализации муниципальной программы</w:t>
      </w: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245CA3" w:rsidRPr="00245CA3" w:rsidRDefault="00245CA3" w:rsidP="002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45CA3">
        <w:rPr>
          <w:rFonts w:ascii="Times New Roman" w:hAnsi="Times New Roman"/>
          <w:lang w:eastAsia="ru-RU"/>
        </w:rPr>
        <w:t xml:space="preserve">Цели и задачи социально-экономического развития Молчановского района </w:t>
      </w:r>
      <w:r w:rsidRPr="004402E7">
        <w:rPr>
          <w:rFonts w:ascii="Times New Roman" w:hAnsi="Times New Roman"/>
          <w:lang w:eastAsia="ru-RU"/>
        </w:rPr>
        <w:t>определены в Стратегии социально-экономического развития муниципального образования «Молчановский район» на 2016-2025 годы, утвержденной решением Думы Молчановского района от 29.01.2016   № 2, одной из целью которой является «Формирование системы эффективного природопользования» (обеспечение экологической</w:t>
      </w:r>
      <w:r w:rsidRPr="00245CA3">
        <w:rPr>
          <w:rFonts w:ascii="Times New Roman" w:hAnsi="Times New Roman"/>
          <w:lang w:eastAsia="ru-RU"/>
        </w:rPr>
        <w:t xml:space="preserve"> безопасности и безопасности жизнедеятельности, совершенствование системы управления охраной окружающей среды и рационального природопользования).</w:t>
      </w:r>
    </w:p>
    <w:p w:rsidR="00245CA3" w:rsidRPr="00245CA3" w:rsidRDefault="00245CA3" w:rsidP="002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45CA3">
        <w:rPr>
          <w:rFonts w:ascii="Times New Roman" w:hAnsi="Times New Roman"/>
          <w:lang w:eastAsia="ru-RU"/>
        </w:rPr>
        <w:t>Решение экологических проблем крайне важно для снижения негативного воздействия хозяйственной и иной деятельности человека на окружающую среду и повышения экологической безопасности. Проблемы устойчивого социально-экономического развития района и экологически безопасной жизнедеятельности его жителей на современном этапе тесно связаны с решением вопросов охраны окружающей среды.</w:t>
      </w:r>
    </w:p>
    <w:p w:rsidR="00245CA3" w:rsidRPr="00245CA3" w:rsidRDefault="00245CA3" w:rsidP="002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45CA3">
        <w:rPr>
          <w:rFonts w:ascii="Times New Roman" w:hAnsi="Times New Roman"/>
          <w:lang w:eastAsia="ru-RU"/>
        </w:rPr>
        <w:t xml:space="preserve">В собственности муниципального образования «Молчановский район» имеется  1 объект размещения твердых бытовых отходов – полигон ТБО с. Молчаново. </w:t>
      </w:r>
    </w:p>
    <w:p w:rsidR="00245CA3" w:rsidRPr="00245CA3" w:rsidRDefault="00245CA3" w:rsidP="002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45CA3">
        <w:rPr>
          <w:rFonts w:ascii="Times New Roman" w:hAnsi="Times New Roman"/>
          <w:lang w:eastAsia="ru-RU"/>
        </w:rPr>
        <w:t xml:space="preserve">Одним из основных факторов экологической безопасности является повышение экологической культуры и уровня экологического сознания населения. Для чего Администрация Молчановского района ежегодно занимается организацией Общероссийских Дней защиты от экологической опасности, </w:t>
      </w:r>
      <w:r>
        <w:rPr>
          <w:rFonts w:ascii="Times New Roman" w:hAnsi="Times New Roman"/>
          <w:lang w:eastAsia="ru-RU"/>
        </w:rPr>
        <w:t xml:space="preserve">в которых принимают участие до </w:t>
      </w:r>
      <w:r w:rsidRPr="00245CA3">
        <w:rPr>
          <w:rFonts w:ascii="Times New Roman" w:hAnsi="Times New Roman"/>
          <w:lang w:eastAsia="ru-RU"/>
        </w:rPr>
        <w:t xml:space="preserve">6 000 человек. С этой целью ведется активная просветительская деятельность через средства массовой информации, библиотечную сеть, общеобразовательные учреждения, дошкольные учреждения, общественные организации. </w:t>
      </w:r>
    </w:p>
    <w:p w:rsidR="00245CA3" w:rsidRPr="00245CA3" w:rsidRDefault="00245CA3" w:rsidP="002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45CA3">
        <w:rPr>
          <w:rFonts w:ascii="Times New Roman" w:hAnsi="Times New Roman"/>
          <w:lang w:eastAsia="ru-RU"/>
        </w:rPr>
        <w:t>Ежегодно в целях обеспечения чистоты и порядка,  своевременной уборки общественных и ведомственных территорий, очистки берегов водных объектов в местах организованного и неорганизованного отдыха населения, оздоровления экологической обстановки в Молчановском районе организуются и проводятся рейдовые мероприятия по санитарной очистке территорий.</w:t>
      </w:r>
    </w:p>
    <w:p w:rsidR="00245CA3" w:rsidRPr="00245CA3" w:rsidRDefault="00245CA3" w:rsidP="002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45CA3">
        <w:rPr>
          <w:rFonts w:ascii="Times New Roman" w:hAnsi="Times New Roman"/>
          <w:lang w:eastAsia="ru-RU"/>
        </w:rPr>
        <w:t>Для устойчивого социально-экономического развития территории, улучшения комфортности и безопасности жизнедеятельности населения Молчановского района  необходимо системно участвовать в решении вопросов организации системы сбора и удаления твердых бытовых отходов на территории района, снижения негативного воздействия отходов производства и потребления на окружающую среду. В результате чего будут созданы благоприятные  и безопасные условия жизни населения.</w:t>
      </w:r>
    </w:p>
    <w:p w:rsidR="00245CA3" w:rsidRPr="00245CA3" w:rsidRDefault="00245CA3" w:rsidP="002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78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08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6C6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  <w:sectPr w:rsidR="006C65EF" w:rsidSect="00A517FC">
          <w:pgSz w:w="11907" w:h="16840"/>
          <w:pgMar w:top="567" w:right="567" w:bottom="567" w:left="1134" w:header="426" w:footer="0" w:gutter="0"/>
          <w:cols w:space="720"/>
          <w:docGrid w:linePitch="299"/>
        </w:sectPr>
      </w:pPr>
    </w:p>
    <w:p w:rsidR="006C65EF" w:rsidRPr="006C65EF" w:rsidRDefault="00107AEE" w:rsidP="006C65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6C65EF">
        <w:rPr>
          <w:rFonts w:ascii="Times New Roman" w:hAnsi="Times New Roman"/>
        </w:rPr>
        <w:lastRenderedPageBreak/>
        <w:t>4. Перечень показателей цели муниципальной программы, сведения о порядке сбора информации по показателям и методике их расчета</w:t>
      </w:r>
    </w:p>
    <w:p w:rsidR="006C65EF" w:rsidRDefault="006C65EF" w:rsidP="006C65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C65EF" w:rsidRDefault="006C65EF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tbl>
      <w:tblPr>
        <w:tblStyle w:val="TableNormal"/>
        <w:tblW w:w="14616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388"/>
        <w:gridCol w:w="1134"/>
        <w:gridCol w:w="1134"/>
        <w:gridCol w:w="1134"/>
        <w:gridCol w:w="1418"/>
        <w:gridCol w:w="3260"/>
        <w:gridCol w:w="1797"/>
        <w:gridCol w:w="1794"/>
        <w:gridCol w:w="1087"/>
      </w:tblGrid>
      <w:tr w:rsidR="00787BDF" w:rsidTr="00787BDF">
        <w:trPr>
          <w:trHeight w:val="178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976744">
            <w:pPr>
              <w:pStyle w:val="TableParagraph"/>
              <w:ind w:left="107" w:right="79" w:firstLine="16"/>
              <w:jc w:val="center"/>
              <w:rPr>
                <w:sz w:val="24"/>
                <w:szCs w:val="24"/>
              </w:rPr>
            </w:pPr>
            <w:r w:rsidRPr="00F52F04">
              <w:rPr>
                <w:sz w:val="24"/>
                <w:szCs w:val="24"/>
              </w:rPr>
              <w:t>№</w:t>
            </w:r>
            <w:r w:rsidRPr="00F52F04">
              <w:rPr>
                <w:spacing w:val="-52"/>
                <w:sz w:val="24"/>
                <w:szCs w:val="24"/>
              </w:rPr>
              <w:t xml:space="preserve"> </w:t>
            </w:r>
            <w:r w:rsidRPr="00F52F04">
              <w:rPr>
                <w:sz w:val="24"/>
                <w:szCs w:val="24"/>
              </w:rPr>
              <w:t>пп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976744">
            <w:pPr>
              <w:pStyle w:val="TableParagraph"/>
              <w:ind w:right="83" w:firstLine="10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</w:t>
            </w:r>
            <w:r w:rsidR="00976744">
              <w:rPr>
                <w:sz w:val="24"/>
                <w:szCs w:val="24"/>
                <w:lang w:val="ru-RU"/>
              </w:rPr>
              <w:t>ие</w:t>
            </w:r>
            <w:proofErr w:type="spellEnd"/>
            <w:r w:rsidR="0097674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976744">
            <w:pPr>
              <w:pStyle w:val="TableParagraph"/>
              <w:ind w:left="105" w:right="81"/>
              <w:jc w:val="center"/>
              <w:rPr>
                <w:sz w:val="24"/>
                <w:szCs w:val="24"/>
              </w:rPr>
            </w:pPr>
            <w:r w:rsidRPr="00F52F04">
              <w:rPr>
                <w:sz w:val="24"/>
                <w:szCs w:val="24"/>
              </w:rPr>
              <w:t>Единица</w:t>
            </w:r>
            <w:r w:rsidRPr="00F52F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976744">
            <w:pPr>
              <w:pStyle w:val="TableParagraph"/>
              <w:spacing w:line="253" w:lineRule="exact"/>
              <w:ind w:left="115" w:right="111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Пункт</w:t>
            </w:r>
          </w:p>
          <w:p w:rsidR="006C65EF" w:rsidRPr="00F52F04" w:rsidRDefault="006C65EF" w:rsidP="00976744">
            <w:pPr>
              <w:pStyle w:val="TableParagraph"/>
              <w:ind w:left="120" w:right="111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Федерального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плана</w:t>
            </w:r>
          </w:p>
          <w:p w:rsidR="006C65EF" w:rsidRPr="00F52F04" w:rsidRDefault="006C65EF" w:rsidP="00976744">
            <w:pPr>
              <w:pStyle w:val="TableParagraph"/>
              <w:ind w:left="120" w:right="111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статистических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976744" w:rsidRDefault="006C65EF" w:rsidP="00976744">
            <w:pPr>
              <w:pStyle w:val="TableParagraph"/>
              <w:ind w:left="122" w:right="11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52F04">
              <w:rPr>
                <w:sz w:val="24"/>
                <w:szCs w:val="24"/>
              </w:rPr>
              <w:t>Периодичность</w:t>
            </w:r>
            <w:proofErr w:type="spellEnd"/>
            <w:r w:rsidRPr="00F52F04">
              <w:rPr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сбора</w:t>
            </w:r>
            <w:proofErr w:type="spellEnd"/>
            <w:r w:rsidRPr="00F52F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976744" w:rsidRDefault="006C65EF" w:rsidP="00976744">
            <w:pPr>
              <w:pStyle w:val="TableParagraph"/>
              <w:ind w:left="107" w:right="94" w:hanging="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52F04">
              <w:rPr>
                <w:sz w:val="24"/>
                <w:szCs w:val="24"/>
              </w:rPr>
              <w:t>Временные</w:t>
            </w:r>
            <w:proofErr w:type="spellEnd"/>
            <w:r w:rsidRPr="00F52F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характеристики</w:t>
            </w:r>
            <w:proofErr w:type="spellEnd"/>
            <w:r w:rsidRPr="00F52F0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F52F04" w:rsidRDefault="006C65EF" w:rsidP="00976744">
            <w:pPr>
              <w:pStyle w:val="TableParagraph"/>
              <w:spacing w:before="133"/>
              <w:ind w:left="106" w:right="96" w:hanging="3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Алгоритм</w:t>
            </w:r>
            <w:r w:rsidRPr="00F52F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формирования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(формула)</w:t>
            </w:r>
            <w:r w:rsidRPr="00F52F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расчета</w:t>
            </w:r>
            <w:r w:rsidRPr="00F52F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показателя</w:t>
            </w:r>
          </w:p>
          <w:p w:rsidR="006C65EF" w:rsidRPr="00F52F04" w:rsidRDefault="006C65EF" w:rsidP="00976744">
            <w:pPr>
              <w:pStyle w:val="TableParagraph"/>
              <w:ind w:left="652" w:right="64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976744">
            <w:pPr>
              <w:pStyle w:val="TableParagraph"/>
              <w:ind w:left="117" w:right="113" w:firstLine="2"/>
              <w:jc w:val="center"/>
              <w:rPr>
                <w:sz w:val="24"/>
                <w:szCs w:val="24"/>
              </w:rPr>
            </w:pPr>
            <w:proofErr w:type="spellStart"/>
            <w:r w:rsidRPr="00F52F04">
              <w:rPr>
                <w:sz w:val="24"/>
                <w:szCs w:val="24"/>
              </w:rPr>
              <w:t>Метод</w:t>
            </w:r>
            <w:proofErr w:type="spellEnd"/>
            <w:r w:rsidRPr="00F52F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сбора</w:t>
            </w:r>
            <w:proofErr w:type="spellEnd"/>
            <w:r w:rsidRPr="00F52F0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информации</w:t>
            </w:r>
            <w:proofErr w:type="spellEnd"/>
          </w:p>
          <w:p w:rsidR="006C65EF" w:rsidRPr="00976744" w:rsidRDefault="006C65EF" w:rsidP="00976744">
            <w:pPr>
              <w:pStyle w:val="TableParagraph"/>
              <w:spacing w:before="1"/>
              <w:ind w:right="55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976744">
            <w:pPr>
              <w:pStyle w:val="TableParagraph"/>
              <w:spacing w:before="1"/>
              <w:ind w:left="138" w:right="100" w:hanging="36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Ответственный</w:t>
            </w:r>
            <w:r w:rsidRPr="00F52F0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за сбор данных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по</w:t>
            </w:r>
            <w:r w:rsidRPr="00F52F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показателю</w:t>
            </w:r>
          </w:p>
          <w:p w:rsidR="006C65EF" w:rsidRPr="00976744" w:rsidRDefault="006C65EF" w:rsidP="00976744">
            <w:pPr>
              <w:pStyle w:val="TableParagraph"/>
              <w:spacing w:before="2"/>
              <w:ind w:left="691" w:right="69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787BDF">
            <w:pPr>
              <w:pStyle w:val="TableParagraph"/>
              <w:spacing w:before="1"/>
              <w:ind w:left="160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Дата получения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фактического</w:t>
            </w:r>
          </w:p>
          <w:p w:rsidR="006C65EF" w:rsidRPr="00F52F04" w:rsidRDefault="006C65EF" w:rsidP="00976744">
            <w:pPr>
              <w:pStyle w:val="TableParagraph"/>
              <w:ind w:left="191" w:right="185" w:hanging="5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значения</w:t>
            </w:r>
            <w:r w:rsidRPr="00F52F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показателя</w:t>
            </w:r>
          </w:p>
        </w:tc>
      </w:tr>
      <w:tr w:rsidR="00787BDF" w:rsidTr="00787BDF">
        <w:trPr>
          <w:trHeight w:val="29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2C7FEF">
            <w:pPr>
              <w:pStyle w:val="TableParagraph"/>
              <w:spacing w:before="17"/>
              <w:ind w:left="10"/>
              <w:jc w:val="center"/>
            </w:pPr>
            <w: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2C7FEF">
            <w:pPr>
              <w:pStyle w:val="TableParagraph"/>
              <w:spacing w:before="17"/>
              <w:ind w:left="6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2C7FEF">
            <w:pPr>
              <w:pStyle w:val="TableParagraph"/>
              <w:spacing w:before="17"/>
              <w:ind w:left="5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2C7FEF">
            <w:pPr>
              <w:pStyle w:val="TableParagraph"/>
              <w:spacing w:before="17"/>
              <w:ind w:left="7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2C7FEF">
            <w:pPr>
              <w:pStyle w:val="TableParagraph"/>
              <w:spacing w:before="17"/>
              <w:ind w:left="6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2C7FEF">
            <w:pPr>
              <w:pStyle w:val="TableParagraph"/>
              <w:spacing w:before="17"/>
              <w:ind w:left="5"/>
              <w:jc w:val="center"/>
            </w:pPr>
            <w: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2C7FEF">
            <w:pPr>
              <w:pStyle w:val="TableParagraph"/>
              <w:spacing w:before="17"/>
              <w:ind w:left="4"/>
              <w:jc w:val="center"/>
            </w:pPr>
            <w:r>
              <w:t>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2C7FEF">
            <w:pPr>
              <w:pStyle w:val="TableParagraph"/>
              <w:spacing w:before="17"/>
              <w:jc w:val="center"/>
            </w:pPr>
            <w:r>
              <w:t>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2C7FEF">
            <w:pPr>
              <w:pStyle w:val="TableParagraph"/>
              <w:spacing w:before="17"/>
              <w:jc w:val="center"/>
            </w:pPr>
            <w:r>
              <w:t>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2C7FEF">
            <w:pPr>
              <w:pStyle w:val="TableParagraph"/>
              <w:spacing w:before="17"/>
              <w:ind w:left="155" w:right="155"/>
              <w:jc w:val="center"/>
            </w:pPr>
            <w:r>
              <w:t>10</w:t>
            </w:r>
          </w:p>
        </w:tc>
      </w:tr>
      <w:tr w:rsidR="006C65EF" w:rsidTr="00787BDF">
        <w:trPr>
          <w:trHeight w:val="240"/>
        </w:trPr>
        <w:tc>
          <w:tcPr>
            <w:tcW w:w="146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2C7FEF">
            <w:pPr>
              <w:pStyle w:val="TableParagraph"/>
              <w:spacing w:before="145"/>
              <w:ind w:left="107"/>
            </w:pPr>
            <w:r>
              <w:t>Показатели</w:t>
            </w:r>
            <w:r>
              <w:rPr>
                <w:spacing w:val="-2"/>
              </w:rPr>
              <w:t xml:space="preserve"> </w:t>
            </w:r>
            <w:r>
              <w:t>цели</w:t>
            </w:r>
            <w:r>
              <w:rPr>
                <w:spacing w:val="-2"/>
              </w:rPr>
              <w:t xml:space="preserve"> </w:t>
            </w:r>
            <w:r>
              <w:rPr>
                <w:lang w:val="ru-RU"/>
              </w:rPr>
              <w:t>муниципальной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</w:tr>
      <w:tr w:rsidR="00245CA3" w:rsidTr="00245CA3">
        <w:trPr>
          <w:trHeight w:val="4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6C65EF" w:rsidRDefault="00245CA3" w:rsidP="00976744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CA3" w:rsidRPr="006C65EF" w:rsidRDefault="00245CA3" w:rsidP="00976744">
            <w:pPr>
              <w:pStyle w:val="TableParagraph"/>
              <w:spacing w:before="113"/>
              <w:ind w:left="105"/>
              <w:jc w:val="both"/>
              <w:rPr>
                <w:lang w:val="ru-RU"/>
              </w:rPr>
            </w:pPr>
            <w:r w:rsidRPr="00245CA3">
              <w:rPr>
                <w:rFonts w:cs="Times New Roman"/>
                <w:lang w:val="ru-RU"/>
              </w:rPr>
              <w:t>Организация проведения мероприятий по санитарной очистке территории Молчановского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6C65EF" w:rsidRDefault="00245CA3" w:rsidP="00787BDF">
            <w:pPr>
              <w:pStyle w:val="TableParagraph"/>
              <w:jc w:val="center"/>
              <w:rPr>
                <w:lang w:val="ru-RU"/>
              </w:rPr>
            </w:pPr>
            <w:r w:rsidRPr="00245CA3">
              <w:rPr>
                <w:rFonts w:eastAsiaTheme="minorHAnsi" w:cs="Times New Roman"/>
                <w:lang w:val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6C65EF" w:rsidRDefault="000118F6" w:rsidP="000118F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730FBC" w:rsidRDefault="00245CA3" w:rsidP="00245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0FBC">
              <w:rPr>
                <w:rFonts w:ascii="Times New Roman" w:hAnsi="Times New Roman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730FBC" w:rsidRDefault="00245CA3" w:rsidP="00245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0FBC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730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BC">
              <w:rPr>
                <w:rFonts w:ascii="Times New Roman" w:hAnsi="Times New Roman"/>
                <w:sz w:val="24"/>
                <w:szCs w:val="24"/>
              </w:rPr>
              <w:t>отчетный</w:t>
            </w:r>
            <w:proofErr w:type="spellEnd"/>
            <w:r w:rsidRPr="00730FBC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730FBC" w:rsidRDefault="00245CA3" w:rsidP="00245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0FBC">
              <w:rPr>
                <w:rFonts w:ascii="Times New Roman" w:hAnsi="Times New Roman"/>
                <w:sz w:val="24"/>
                <w:szCs w:val="24"/>
              </w:rPr>
              <w:t>Абсолютный</w:t>
            </w:r>
            <w:proofErr w:type="spellEnd"/>
            <w:r w:rsidRPr="00730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BC">
              <w:rPr>
                <w:rFonts w:ascii="Times New Roman" w:hAnsi="Times New Roman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730FBC" w:rsidRDefault="00245CA3" w:rsidP="00245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0FBC">
              <w:rPr>
                <w:rFonts w:ascii="Times New Roman" w:hAnsi="Times New Roman"/>
                <w:sz w:val="24"/>
                <w:szCs w:val="24"/>
              </w:rPr>
              <w:t>Отчетность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5A7597" w:rsidRDefault="00245CA3" w:rsidP="00245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7597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Главы Молчановского района - начальник Управления по социальной политике Администрации Молчановского района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6C65EF" w:rsidRDefault="00245CA3" w:rsidP="00976744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февраль очередного года, следующего за </w:t>
            </w:r>
            <w:proofErr w:type="gramStart"/>
            <w:r>
              <w:rPr>
                <w:lang w:val="ru-RU"/>
              </w:rPr>
              <w:t>отчетным</w:t>
            </w:r>
            <w:proofErr w:type="gramEnd"/>
          </w:p>
        </w:tc>
      </w:tr>
    </w:tbl>
    <w:p w:rsidR="006C65EF" w:rsidRDefault="006C65EF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6C65EF" w:rsidRDefault="006C65EF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  <w:sectPr w:rsidR="00976744" w:rsidSect="00BC7B51">
          <w:pgSz w:w="16840" w:h="11907" w:orient="landscape"/>
          <w:pgMar w:top="567" w:right="567" w:bottom="567" w:left="1134" w:header="425" w:footer="0" w:gutter="0"/>
          <w:cols w:space="720"/>
          <w:titlePg/>
          <w:docGrid w:linePitch="299"/>
        </w:sectPr>
      </w:pPr>
    </w:p>
    <w:p w:rsidR="009A57E8" w:rsidRPr="00254325" w:rsidRDefault="00976744" w:rsidP="009A57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</w:t>
      </w:r>
      <w:r w:rsidR="009A57E8" w:rsidRPr="00254325">
        <w:rPr>
          <w:rFonts w:ascii="Times New Roman" w:hAnsi="Times New Roman"/>
        </w:rPr>
        <w:t>. Цели муниципальной программы, показатели цели и задач муниципальной программы</w:t>
      </w:r>
    </w:p>
    <w:p w:rsidR="009A57E8" w:rsidRPr="00254325" w:rsidRDefault="009A57E8" w:rsidP="009A57E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63E8" w:rsidRPr="00D663E8" w:rsidRDefault="00D663E8" w:rsidP="00D663E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663E8">
        <w:rPr>
          <w:rFonts w:ascii="Times New Roman" w:hAnsi="Times New Roman"/>
          <w:sz w:val="24"/>
          <w:szCs w:val="24"/>
        </w:rPr>
        <w:t>Целью настоящей Программы является улучшение экологической обстановки на территории Молчановского района.</w:t>
      </w:r>
    </w:p>
    <w:p w:rsidR="00D663E8" w:rsidRPr="00D663E8" w:rsidRDefault="00D663E8" w:rsidP="00D663E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663E8">
        <w:rPr>
          <w:rFonts w:ascii="Times New Roman" w:hAnsi="Times New Roman"/>
          <w:sz w:val="24"/>
          <w:szCs w:val="24"/>
        </w:rPr>
        <w:t>Для достижения цели необходимо решить следующие задачи:</w:t>
      </w:r>
    </w:p>
    <w:p w:rsidR="00D663E8" w:rsidRPr="00D663E8" w:rsidRDefault="00D663E8" w:rsidP="00D663E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663E8">
        <w:rPr>
          <w:rFonts w:ascii="Times New Roman" w:hAnsi="Times New Roman"/>
          <w:sz w:val="24"/>
          <w:szCs w:val="24"/>
        </w:rPr>
        <w:t xml:space="preserve">Задача 1. Приведение полигона твердых бытовых отходов, расположенного по адресу: Томская область, с. Молчаново, ориентировочно </w:t>
      </w:r>
      <w:smartTag w:uri="urn:schemas-microsoft-com:office:smarttags" w:element="metricconverter">
        <w:smartTagPr>
          <w:attr w:name="ProductID" w:val="1,3 км"/>
        </w:smartTagPr>
        <w:r w:rsidRPr="00D663E8">
          <w:rPr>
            <w:rFonts w:ascii="Times New Roman" w:hAnsi="Times New Roman"/>
            <w:sz w:val="24"/>
            <w:szCs w:val="24"/>
          </w:rPr>
          <w:t>1,3 км</w:t>
        </w:r>
      </w:smartTag>
      <w:proofErr w:type="gramStart"/>
      <w:r w:rsidRPr="00D663E8">
        <w:rPr>
          <w:rFonts w:ascii="Times New Roman" w:hAnsi="Times New Roman"/>
          <w:sz w:val="24"/>
          <w:szCs w:val="24"/>
        </w:rPr>
        <w:t>.</w:t>
      </w:r>
      <w:proofErr w:type="gramEnd"/>
      <w:r w:rsidRPr="00D663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63E8">
        <w:rPr>
          <w:rFonts w:ascii="Times New Roman" w:hAnsi="Times New Roman"/>
          <w:sz w:val="24"/>
          <w:szCs w:val="24"/>
        </w:rPr>
        <w:t>н</w:t>
      </w:r>
      <w:proofErr w:type="gramEnd"/>
      <w:r w:rsidRPr="00D663E8">
        <w:rPr>
          <w:rFonts w:ascii="Times New Roman" w:hAnsi="Times New Roman"/>
          <w:sz w:val="24"/>
          <w:szCs w:val="24"/>
        </w:rPr>
        <w:t>а запад от нежилого строения № 26 по   ул. Гришинский тракт в надлежащее состояние в соответствии с действующим законодательством.</w:t>
      </w:r>
    </w:p>
    <w:p w:rsidR="00D663E8" w:rsidRPr="00D663E8" w:rsidRDefault="00D663E8" w:rsidP="00D663E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663E8">
        <w:rPr>
          <w:rFonts w:ascii="Times New Roman" w:hAnsi="Times New Roman"/>
          <w:sz w:val="24"/>
          <w:szCs w:val="24"/>
        </w:rPr>
        <w:t>Задача 2. Формирование основ современного экологического мировоззрения и осознания человеком последствий своих действий в окружающей природе.</w:t>
      </w:r>
    </w:p>
    <w:p w:rsidR="000828EC" w:rsidRDefault="00D663E8" w:rsidP="00D663E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ru-RU"/>
        </w:rPr>
      </w:pPr>
      <w:r w:rsidRPr="00D663E8">
        <w:rPr>
          <w:rFonts w:ascii="Times New Roman" w:eastAsia="Calibri" w:hAnsi="Times New Roman"/>
          <w:sz w:val="24"/>
          <w:szCs w:val="24"/>
          <w:lang w:eastAsia="ru-RU"/>
        </w:rPr>
        <w:t xml:space="preserve">Задача 3. Санитарная очистка территорий земельных участков от несанкционированного  размещения  твердых бытовых отходов.  </w:t>
      </w:r>
    </w:p>
    <w:p w:rsidR="00D663E8" w:rsidRPr="00D663E8" w:rsidRDefault="000828EC" w:rsidP="00D663E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Задача 4. </w:t>
      </w:r>
      <w:r w:rsidR="00D663E8" w:rsidRPr="00D663E8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0828EC">
        <w:rPr>
          <w:rFonts w:ascii="Times New Roman" w:eastAsia="Calibri" w:hAnsi="Times New Roman"/>
          <w:sz w:val="24"/>
          <w:szCs w:val="24"/>
          <w:lang w:eastAsia="ru-RU"/>
        </w:rPr>
        <w:t>Создание условий для отдыха населения и сохранение рекреационных ресурсов</w:t>
      </w:r>
      <w:r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:rsidR="00D663E8" w:rsidRPr="00D663E8" w:rsidRDefault="00D663E8" w:rsidP="00D663E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663E8">
        <w:rPr>
          <w:rFonts w:ascii="Times New Roman" w:hAnsi="Times New Roman"/>
          <w:sz w:val="24"/>
          <w:szCs w:val="24"/>
        </w:rPr>
        <w:t>Информация о показателях цели и задач муниципальной программы приведена в таблице «Перечень показателей цели и задач муниципальной программы и сведения о порядке сбора информации по показателям и методике их расчета».</w:t>
      </w:r>
    </w:p>
    <w:p w:rsidR="009A57E8" w:rsidRPr="00254325" w:rsidRDefault="009A57E8" w:rsidP="009A57E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880CFA" w:rsidRDefault="00880CFA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880CFA" w:rsidRDefault="00880CFA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880CFA" w:rsidRDefault="00880CFA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880CFA" w:rsidRDefault="00880CFA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  <w:sectPr w:rsidR="00976744" w:rsidSect="00A517FC">
          <w:pgSz w:w="11910" w:h="16840"/>
          <w:pgMar w:top="567" w:right="567" w:bottom="567" w:left="1134" w:header="426" w:footer="311" w:gutter="0"/>
          <w:cols w:space="720"/>
          <w:docGrid w:linePitch="299"/>
        </w:sectPr>
      </w:pPr>
    </w:p>
    <w:p w:rsidR="00976744" w:rsidRPr="00D875D4" w:rsidRDefault="00976744" w:rsidP="006B39CA">
      <w:pPr>
        <w:pStyle w:val="1"/>
        <w:numPr>
          <w:ilvl w:val="0"/>
          <w:numId w:val="33"/>
        </w:numPr>
        <w:ind w:right="585"/>
        <w:rPr>
          <w:rFonts w:ascii="Times New Roman" w:hAnsi="Times New Roman"/>
          <w:b w:val="0"/>
          <w:sz w:val="22"/>
          <w:szCs w:val="22"/>
        </w:rPr>
      </w:pPr>
      <w:r w:rsidRPr="00D875D4">
        <w:rPr>
          <w:rFonts w:ascii="Times New Roman" w:hAnsi="Times New Roman"/>
          <w:b w:val="0"/>
          <w:sz w:val="22"/>
          <w:szCs w:val="22"/>
        </w:rPr>
        <w:lastRenderedPageBreak/>
        <w:t>Ресурсное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обеспечение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реализации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муниципальной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программы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за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счет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средств местного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и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 xml:space="preserve">целевых </w:t>
      </w:r>
      <w:r w:rsidRPr="00D875D4">
        <w:rPr>
          <w:rFonts w:ascii="Times New Roman" w:hAnsi="Times New Roman"/>
          <w:b w:val="0"/>
          <w:spacing w:val="-62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межбюджетных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трансфертов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из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областного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  <w:r w:rsidRPr="00D875D4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по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главным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распорядителям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 xml:space="preserve">средств </w:t>
      </w:r>
      <w:r w:rsidRPr="00D875D4">
        <w:rPr>
          <w:rFonts w:ascii="Times New Roman" w:hAnsi="Times New Roman"/>
          <w:b w:val="0"/>
          <w:spacing w:val="-2"/>
          <w:sz w:val="22"/>
          <w:szCs w:val="22"/>
        </w:rPr>
        <w:t>местного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</w:p>
    <w:p w:rsidR="00976744" w:rsidRDefault="00976744" w:rsidP="00976744">
      <w:pPr>
        <w:pStyle w:val="af6"/>
        <w:spacing w:before="10"/>
        <w:rPr>
          <w:b/>
          <w:sz w:val="25"/>
        </w:rPr>
      </w:pPr>
    </w:p>
    <w:tbl>
      <w:tblPr>
        <w:tblStyle w:val="TableNormal"/>
        <w:tblW w:w="14332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693"/>
        <w:gridCol w:w="2410"/>
        <w:gridCol w:w="2268"/>
        <w:gridCol w:w="3119"/>
        <w:gridCol w:w="3118"/>
      </w:tblGrid>
      <w:tr w:rsidR="00976744" w:rsidTr="00D875D4">
        <w:trPr>
          <w:trHeight w:val="631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4" w:rsidRPr="00C36F30" w:rsidRDefault="00976744" w:rsidP="002C7FE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76744" w:rsidRDefault="00976744" w:rsidP="002C7FEF">
            <w:pPr>
              <w:pStyle w:val="TableParagraph"/>
              <w:spacing w:before="191"/>
              <w:ind w:left="199"/>
            </w:pPr>
            <w: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C36F30" w:rsidRDefault="00976744" w:rsidP="002C7FEF">
            <w:pPr>
              <w:pStyle w:val="TableParagraph"/>
              <w:spacing w:before="87"/>
              <w:ind w:left="379" w:right="367"/>
              <w:jc w:val="center"/>
              <w:rPr>
                <w:lang w:val="ru-RU"/>
              </w:rPr>
            </w:pPr>
            <w:r w:rsidRPr="00C36F30">
              <w:rPr>
                <w:lang w:val="ru-RU"/>
              </w:rPr>
              <w:t>Наименование задачи,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мероприятия</w:t>
            </w:r>
          </w:p>
          <w:p w:rsidR="00976744" w:rsidRPr="00C36F30" w:rsidRDefault="00FB01F6" w:rsidP="002C7FEF">
            <w:pPr>
              <w:pStyle w:val="TableParagraph"/>
              <w:ind w:left="378" w:right="367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976744">
              <w:rPr>
                <w:lang w:val="ru-RU"/>
              </w:rPr>
              <w:t xml:space="preserve">униципальной </w:t>
            </w:r>
            <w:r w:rsidR="00976744" w:rsidRPr="00C36F30">
              <w:rPr>
                <w:lang w:val="ru-RU"/>
              </w:rPr>
              <w:t>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4" w:rsidRDefault="00976744" w:rsidP="00FB01F6">
            <w:pPr>
              <w:pStyle w:val="TableParagraph"/>
              <w:spacing w:before="191"/>
              <w:jc w:val="center"/>
            </w:pPr>
            <w:r>
              <w:t>Срок</w:t>
            </w:r>
            <w:r>
              <w:rPr>
                <w:spacing w:val="-1"/>
              </w:rPr>
              <w:t xml:space="preserve"> </w:t>
            </w:r>
            <w:r>
              <w:t>исполнения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C36F30" w:rsidRDefault="00976744" w:rsidP="002C7FEF">
            <w:pPr>
              <w:pStyle w:val="TableParagraph"/>
              <w:spacing w:before="87"/>
              <w:ind w:left="143" w:right="128"/>
              <w:jc w:val="center"/>
              <w:rPr>
                <w:lang w:val="ru-RU"/>
              </w:rPr>
            </w:pPr>
            <w:r w:rsidRPr="00C36F30">
              <w:rPr>
                <w:lang w:val="ru-RU"/>
              </w:rPr>
              <w:t>Объем финансирования за счет средств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местного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бюджета,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в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том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числе</w:t>
            </w:r>
            <w:r w:rsidRPr="00C36F30">
              <w:rPr>
                <w:spacing w:val="-1"/>
                <w:lang w:val="ru-RU"/>
              </w:rPr>
              <w:t xml:space="preserve"> </w:t>
            </w:r>
            <w:proofErr w:type="gramStart"/>
            <w:r w:rsidRPr="00C36F30">
              <w:rPr>
                <w:lang w:val="ru-RU"/>
              </w:rPr>
              <w:t>за</w:t>
            </w:r>
            <w:proofErr w:type="gramEnd"/>
          </w:p>
          <w:p w:rsidR="00976744" w:rsidRPr="00C36F30" w:rsidRDefault="00976744" w:rsidP="002C7FEF">
            <w:pPr>
              <w:pStyle w:val="TableParagraph"/>
              <w:ind w:left="143" w:right="125"/>
              <w:jc w:val="center"/>
              <w:rPr>
                <w:lang w:val="ru-RU"/>
              </w:rPr>
            </w:pPr>
            <w:r w:rsidRPr="00C36F30">
              <w:rPr>
                <w:lang w:val="ru-RU"/>
              </w:rPr>
              <w:t>счет межбюджетных трансфертов из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областного</w:t>
            </w:r>
            <w:r w:rsidRPr="00C36F30">
              <w:rPr>
                <w:spacing w:val="-4"/>
                <w:lang w:val="ru-RU"/>
              </w:rPr>
              <w:t xml:space="preserve"> </w:t>
            </w:r>
            <w:r w:rsidRPr="00C36F30">
              <w:rPr>
                <w:lang w:val="ru-RU"/>
              </w:rPr>
              <w:t>бюджета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C36F30" w:rsidRDefault="00F856B7" w:rsidP="002C7FEF">
            <w:pPr>
              <w:pStyle w:val="TableParagraph"/>
              <w:spacing w:before="56"/>
              <w:ind w:left="1519" w:right="199" w:hanging="1289"/>
              <w:rPr>
                <w:lang w:val="ru-RU"/>
              </w:rPr>
            </w:pPr>
            <w:r w:rsidRPr="00C36F30">
              <w:rPr>
                <w:lang w:val="ru-RU"/>
              </w:rPr>
              <w:t xml:space="preserve">Главные распорядители средств </w:t>
            </w:r>
            <w:r>
              <w:rPr>
                <w:lang w:val="ru-RU"/>
              </w:rPr>
              <w:t xml:space="preserve">местного </w:t>
            </w:r>
            <w:r w:rsidRPr="00C36F30">
              <w:rPr>
                <w:lang w:val="ru-RU"/>
              </w:rPr>
              <w:t>бюджета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t>(ГРБС)</w:t>
            </w:r>
          </w:p>
        </w:tc>
      </w:tr>
      <w:tr w:rsidR="00F856B7" w:rsidTr="00F856B7">
        <w:trPr>
          <w:trHeight w:val="554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6B7" w:rsidRPr="00C36F30" w:rsidRDefault="00F856B7" w:rsidP="002C7FEF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6B7" w:rsidRPr="00C36F30" w:rsidRDefault="00F856B7" w:rsidP="002C7FEF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6B7" w:rsidRPr="00C36F30" w:rsidRDefault="00F856B7" w:rsidP="002C7FEF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6B7" w:rsidRPr="00C36F30" w:rsidRDefault="00F856B7" w:rsidP="002C7FEF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B07B37" w:rsidRDefault="00F856B7" w:rsidP="00B07B37">
            <w:pPr>
              <w:pStyle w:val="TableParagraph"/>
              <w:spacing w:before="145"/>
              <w:ind w:left="435" w:right="421"/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 Молчановского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9675B4" w:rsidRDefault="00F856B7" w:rsidP="003A1BF0">
            <w:pPr>
              <w:pStyle w:val="TableParagraph"/>
              <w:spacing w:before="145"/>
              <w:ind w:left="330" w:right="316"/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Администрации сельских пос</w:t>
            </w:r>
            <w:r w:rsidR="003A1BF0">
              <w:rPr>
                <w:lang w:val="ru-RU"/>
              </w:rPr>
              <w:t>елени</w:t>
            </w:r>
            <w:r>
              <w:rPr>
                <w:lang w:val="ru-RU"/>
              </w:rPr>
              <w:t>й Молчановского района</w:t>
            </w:r>
          </w:p>
        </w:tc>
      </w:tr>
      <w:tr w:rsidR="00F856B7" w:rsidTr="00F856B7">
        <w:trPr>
          <w:trHeight w:val="30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Default="00F856B7" w:rsidP="001673BB">
            <w:pPr>
              <w:pStyle w:val="TableParagraph"/>
              <w:spacing w:before="17"/>
              <w:ind w:left="424" w:hanging="409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Default="00F856B7" w:rsidP="002C7FEF">
            <w:pPr>
              <w:pStyle w:val="TableParagraph"/>
              <w:spacing w:before="17"/>
              <w:ind w:left="9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Default="00F856B7" w:rsidP="002C7FEF">
            <w:pPr>
              <w:pStyle w:val="TableParagraph"/>
              <w:spacing w:before="17"/>
              <w:ind w:left="11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Default="00F856B7" w:rsidP="002C7FEF">
            <w:pPr>
              <w:pStyle w:val="TableParagraph"/>
              <w:spacing w:before="17"/>
              <w:ind w:left="15"/>
              <w:jc w:val="center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Default="00F856B7" w:rsidP="002C7FEF">
            <w:pPr>
              <w:pStyle w:val="TableParagraph"/>
              <w:spacing w:before="17"/>
              <w:ind w:left="16"/>
              <w:jc w:val="center"/>
            </w:pPr>
            <w: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Default="00F856B7" w:rsidP="002C7FEF">
            <w:pPr>
              <w:pStyle w:val="TableParagraph"/>
              <w:spacing w:before="17"/>
              <w:ind w:left="16"/>
              <w:jc w:val="center"/>
            </w:pPr>
            <w:r>
              <w:t>6</w:t>
            </w:r>
          </w:p>
          <w:p w:rsidR="00F856B7" w:rsidRPr="00F856B7" w:rsidRDefault="00F856B7" w:rsidP="00F856B7">
            <w:pPr>
              <w:pStyle w:val="TableParagraph"/>
              <w:spacing w:before="17"/>
              <w:ind w:left="18"/>
              <w:rPr>
                <w:lang w:val="ru-RU"/>
              </w:rPr>
            </w:pPr>
          </w:p>
        </w:tc>
      </w:tr>
      <w:tr w:rsidR="00B07B37" w:rsidTr="002C7FEF">
        <w:trPr>
          <w:trHeight w:val="41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37" w:rsidRDefault="00B07B37" w:rsidP="00C635EE">
            <w:pPr>
              <w:pStyle w:val="TableParagraph"/>
              <w:ind w:hanging="409"/>
            </w:pP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37" w:rsidRPr="00846337" w:rsidRDefault="00B07B37" w:rsidP="006A7DC4">
            <w:pPr>
              <w:pStyle w:val="TableParagraph"/>
              <w:rPr>
                <w:lang w:val="ru-RU"/>
              </w:rPr>
            </w:pPr>
            <w:r w:rsidRPr="00846337">
              <w:rPr>
                <w:lang w:val="ru-RU"/>
              </w:rPr>
              <w:t>Подпрограмма</w:t>
            </w:r>
            <w:r w:rsidRPr="00846337">
              <w:rPr>
                <w:spacing w:val="-1"/>
                <w:lang w:val="ru-RU"/>
              </w:rPr>
              <w:t xml:space="preserve"> </w:t>
            </w:r>
            <w:r w:rsidRPr="00846337">
              <w:rPr>
                <w:lang w:val="ru-RU"/>
              </w:rPr>
              <w:t>1</w:t>
            </w:r>
            <w:r>
              <w:rPr>
                <w:lang w:val="ru-RU"/>
              </w:rPr>
              <w:t xml:space="preserve">. </w:t>
            </w:r>
            <w:r w:rsidR="006A7DC4" w:rsidRPr="006A7DC4">
              <w:rPr>
                <w:lang w:val="ru-RU"/>
              </w:rPr>
              <w:t>«Организация утилизации и переработки твердых бытовых отходов»</w:t>
            </w:r>
          </w:p>
        </w:tc>
      </w:tr>
      <w:tr w:rsidR="00B07B37" w:rsidTr="002C7FEF">
        <w:trPr>
          <w:trHeight w:val="2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37" w:rsidRPr="00846337" w:rsidRDefault="00AC4244" w:rsidP="00C635EE">
            <w:pPr>
              <w:pStyle w:val="TableParagraph"/>
              <w:spacing w:before="17"/>
              <w:ind w:left="424" w:hanging="409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37" w:rsidRPr="00C3417F" w:rsidRDefault="00B07B37" w:rsidP="006A7DC4">
            <w:pPr>
              <w:pStyle w:val="TableParagraph"/>
              <w:rPr>
                <w:lang w:val="ru-RU"/>
              </w:rPr>
            </w:pPr>
            <w:r w:rsidRPr="00846337">
              <w:rPr>
                <w:lang w:val="ru-RU"/>
              </w:rPr>
              <w:t>Задача</w:t>
            </w:r>
            <w:r w:rsidRPr="00846337">
              <w:rPr>
                <w:spacing w:val="-2"/>
                <w:lang w:val="ru-RU"/>
              </w:rPr>
              <w:t xml:space="preserve"> </w:t>
            </w:r>
            <w:r w:rsidRPr="00846337">
              <w:rPr>
                <w:lang w:val="ru-RU"/>
              </w:rPr>
              <w:t>1 Подпрограммы</w:t>
            </w:r>
            <w:r w:rsidR="00631F53">
              <w:rPr>
                <w:lang w:val="ru-RU"/>
              </w:rPr>
              <w:t xml:space="preserve"> 1</w:t>
            </w:r>
            <w:r w:rsidR="006A7DC4" w:rsidRPr="006A7DC4">
              <w:rPr>
                <w:lang w:val="ru-RU"/>
              </w:rPr>
              <w:t xml:space="preserve">. </w:t>
            </w:r>
            <w:r w:rsidR="00A12290" w:rsidRPr="009E5567">
              <w:rPr>
                <w:lang w:val="ru-RU"/>
              </w:rPr>
              <w:t>Создание мест (площадок) твердых коммунальных отходов</w:t>
            </w:r>
          </w:p>
        </w:tc>
      </w:tr>
      <w:tr w:rsidR="00F856B7" w:rsidTr="00A12290">
        <w:trPr>
          <w:trHeight w:val="29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856B7" w:rsidRPr="002C7FEF" w:rsidRDefault="00A12290" w:rsidP="00C635EE">
            <w:pPr>
              <w:pStyle w:val="TableParagraph"/>
              <w:spacing w:before="15"/>
              <w:ind w:left="162" w:hanging="147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856B7">
              <w:rPr>
                <w:lang w:val="ru-RU"/>
              </w:rPr>
              <w:t>.1.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56B7" w:rsidRPr="00082B8F" w:rsidRDefault="00F856B7" w:rsidP="002C7FEF">
            <w:pPr>
              <w:pStyle w:val="ConsPlusNormal"/>
              <w:rPr>
                <w:rFonts w:ascii="Times New Roman" w:hAnsi="Times New Roman"/>
                <w:lang w:val="ru-RU"/>
              </w:rPr>
            </w:pPr>
            <w:r w:rsidRPr="00082B8F">
              <w:rPr>
                <w:rFonts w:ascii="Times New Roman" w:hAnsi="Times New Roman"/>
                <w:lang w:val="ru-RU"/>
              </w:rPr>
              <w:t>Основное мероприятие 1</w:t>
            </w:r>
          </w:p>
          <w:p w:rsidR="00F856B7" w:rsidRPr="002C7FEF" w:rsidRDefault="009E5567" w:rsidP="002C7FEF">
            <w:pPr>
              <w:pStyle w:val="TableParagraph"/>
              <w:spacing w:before="15"/>
              <w:ind w:left="108"/>
              <w:rPr>
                <w:lang w:val="ru-RU"/>
              </w:rPr>
            </w:pPr>
            <w:r w:rsidRPr="009E5567">
              <w:rPr>
                <w:lang w:val="ru-RU"/>
              </w:rPr>
              <w:t>Создание мест (площадок) накопления твердых коммунальных отходов в рамках государственной программы «Обращение с отходами, в том числе с твердыми коммунальными отходами, на территории Томской области», в том числе</w:t>
            </w:r>
            <w:r w:rsidR="00F856B7" w:rsidRPr="002C7FEF">
              <w:rPr>
                <w:lang w:val="ru-RU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B7" w:rsidRPr="00631F53" w:rsidRDefault="00F856B7" w:rsidP="002C7FE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B7" w:rsidRPr="002C7FEF" w:rsidRDefault="008A1759" w:rsidP="008A175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B7" w:rsidRPr="002C7FEF" w:rsidRDefault="008A1759" w:rsidP="008A175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B7" w:rsidRPr="002C7FEF" w:rsidRDefault="008A1759" w:rsidP="008A175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5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C36F30" w:rsidRDefault="008A1759" w:rsidP="002C7FEF">
            <w:pPr>
              <w:pStyle w:val="TableParagraph"/>
              <w:spacing w:before="20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1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2C7FE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2C7FE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2C7FE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2C7FE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C36F30" w:rsidRDefault="008A1759" w:rsidP="002C7FE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2C7FE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2C7FE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  <w:rPr>
                <w:lang w:val="ru-RU"/>
              </w:rPr>
            </w:pPr>
            <w:r>
              <w:rPr>
                <w:lang w:val="ru-RU"/>
              </w:rPr>
              <w:t>1.1.1.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759" w:rsidRPr="005A7597" w:rsidRDefault="008A1759" w:rsidP="009E5567">
            <w:pPr>
              <w:pStyle w:val="TableParagraph"/>
              <w:spacing w:before="15"/>
              <w:ind w:left="108"/>
              <w:rPr>
                <w:lang w:val="ru-RU"/>
              </w:rPr>
            </w:pPr>
            <w:r w:rsidRPr="002C7FEF">
              <w:rPr>
                <w:lang w:val="ru-RU"/>
              </w:rPr>
              <w:t xml:space="preserve">Мероприятие 1. </w:t>
            </w:r>
          </w:p>
          <w:p w:rsidR="008A1759" w:rsidRPr="002C7FEF" w:rsidRDefault="008A1759" w:rsidP="009E5567">
            <w:pPr>
              <w:pStyle w:val="TableParagraph"/>
              <w:spacing w:before="15"/>
              <w:ind w:left="108"/>
              <w:rPr>
                <w:lang w:val="ru-RU"/>
              </w:rPr>
            </w:pPr>
            <w:r w:rsidRPr="009E5567">
              <w:rPr>
                <w:lang w:val="ru-RU"/>
              </w:rPr>
              <w:t xml:space="preserve">Создание мест (площадок) </w:t>
            </w:r>
            <w:r w:rsidRPr="009E5567">
              <w:rPr>
                <w:lang w:val="ru-RU"/>
              </w:rPr>
              <w:lastRenderedPageBreak/>
              <w:t>накопления твердых коммунальных отходов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631F53" w:rsidRDefault="008A1759" w:rsidP="002C7FE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C36F30" w:rsidRDefault="008A1759" w:rsidP="002C7FEF">
            <w:pPr>
              <w:pStyle w:val="TableParagraph"/>
              <w:spacing w:before="20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07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2C7FE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2C7FE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2C7FE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2C7FE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C36F30" w:rsidRDefault="008A1759" w:rsidP="002C7FE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2C7FE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2C7FE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AC4244" w:rsidRDefault="008A1759" w:rsidP="0077791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36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082B8F" w:rsidRDefault="008A1759" w:rsidP="00A12290">
            <w:pPr>
              <w:pStyle w:val="ConsPlusNormal"/>
              <w:rPr>
                <w:rFonts w:ascii="Times New Roman" w:hAnsi="Times New Roman"/>
                <w:lang w:val="ru-RU"/>
              </w:rPr>
            </w:pPr>
            <w:r w:rsidRPr="00082B8F">
              <w:rPr>
                <w:rFonts w:ascii="Times New Roman" w:hAnsi="Times New Roman"/>
                <w:lang w:val="ru-RU"/>
              </w:rPr>
              <w:t xml:space="preserve">Задача 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082B8F">
              <w:rPr>
                <w:rFonts w:ascii="Times New Roman" w:hAnsi="Times New Roman"/>
                <w:lang w:val="ru-RU"/>
              </w:rPr>
              <w:t xml:space="preserve"> Подпрограммы 1. </w:t>
            </w:r>
            <w:r w:rsidRPr="005D4E7B">
              <w:rPr>
                <w:rFonts w:ascii="Times New Roman" w:hAnsi="Times New Roman"/>
                <w:lang w:val="ru-RU"/>
              </w:rPr>
              <w:t>Приведение муниципальных полигонов твердых коммунальных отходов в соответствии с действующим законодательством</w:t>
            </w:r>
          </w:p>
        </w:tc>
      </w:tr>
      <w:tr w:rsidR="00911F57" w:rsidTr="00A12290">
        <w:trPr>
          <w:trHeight w:val="299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C635EE">
            <w:pPr>
              <w:pStyle w:val="TableParagraph"/>
              <w:spacing w:before="15"/>
              <w:ind w:left="162" w:hanging="147"/>
              <w:rPr>
                <w:lang w:val="ru-RU"/>
              </w:rPr>
            </w:pPr>
            <w:r>
              <w:rPr>
                <w:lang w:val="ru-RU"/>
              </w:rPr>
              <w:t>2.1.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1F57" w:rsidRPr="005D4E7B" w:rsidRDefault="00911F57" w:rsidP="002C7FEF">
            <w:pPr>
              <w:pStyle w:val="TableParagraph"/>
              <w:spacing w:before="15"/>
              <w:ind w:left="108"/>
              <w:rPr>
                <w:lang w:val="ru-RU"/>
              </w:rPr>
            </w:pPr>
            <w:r w:rsidRPr="005D4E7B">
              <w:rPr>
                <w:lang w:val="ru-RU"/>
              </w:rPr>
              <w:t>Основное мероприятие. Создание инфраструктуры по накоплению и размещению твердых коммунальных отходов, в том числе: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F57" w:rsidRPr="00631F53" w:rsidRDefault="00911F57" w:rsidP="0077791E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E81A7D" w:rsidP="00F26AAE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7 102,0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E81A7D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7 102,0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C635EE">
            <w:pPr>
              <w:pStyle w:val="TableParagraph"/>
              <w:spacing w:before="15"/>
              <w:ind w:left="162" w:hanging="147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F57" w:rsidRPr="00C36F30" w:rsidRDefault="00911F57" w:rsidP="0077791E">
            <w:pPr>
              <w:pStyle w:val="TableParagraph"/>
              <w:spacing w:before="20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500,0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500,0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C635EE">
            <w:pPr>
              <w:pStyle w:val="TableParagraph"/>
              <w:spacing w:before="15"/>
              <w:ind w:left="162" w:hanging="147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77791E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E81A7D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6 602,0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E81A7D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6 602,0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77791E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77791E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77791E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C36F30" w:rsidRDefault="008A1759" w:rsidP="0077791E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77791E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77791E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759" w:rsidRPr="005D4E7B" w:rsidRDefault="008A1759" w:rsidP="00C635EE">
            <w:pPr>
              <w:pStyle w:val="TableParagraph"/>
              <w:spacing w:before="15"/>
              <w:ind w:left="162" w:hanging="147"/>
            </w:pPr>
            <w:r>
              <w:rPr>
                <w:lang w:val="ru-RU"/>
              </w:rPr>
              <w:t>2.1.1.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759" w:rsidRPr="005D4E7B" w:rsidRDefault="008A1759" w:rsidP="002C7FEF">
            <w:pPr>
              <w:pStyle w:val="TableParagraph"/>
              <w:spacing w:before="15"/>
              <w:ind w:left="108"/>
              <w:rPr>
                <w:lang w:val="ru-RU"/>
              </w:rPr>
            </w:pPr>
            <w:r w:rsidRPr="005D4E7B">
              <w:rPr>
                <w:lang w:val="ru-RU"/>
              </w:rPr>
              <w:t>Мероприятие 1. Обустройство полигона твердых коммунальных отходов противопожарной системой, пожарным водоемом и ограждением по периметру полигона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631F53" w:rsidRDefault="008A1759" w:rsidP="0077791E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C36F30" w:rsidRDefault="008A1759" w:rsidP="0077791E">
            <w:pPr>
              <w:pStyle w:val="TableParagraph"/>
              <w:spacing w:before="20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77791E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77791E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77791E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77791E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C36F30" w:rsidRDefault="008A1759" w:rsidP="0077791E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77791E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77791E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1068F5" w:rsidTr="00F26AAE">
        <w:trPr>
          <w:trHeight w:val="299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68F5" w:rsidRPr="002C7FEF" w:rsidRDefault="001068F5" w:rsidP="0072632B">
            <w:pPr>
              <w:pStyle w:val="TableParagraph"/>
              <w:spacing w:before="15"/>
              <w:ind w:left="162" w:hanging="147"/>
            </w:pPr>
            <w:r>
              <w:rPr>
                <w:lang w:val="ru-RU"/>
              </w:rPr>
              <w:t>2</w:t>
            </w:r>
            <w:r w:rsidRPr="005D4E7B">
              <w:rPr>
                <w:lang w:val="ru-RU"/>
              </w:rPr>
              <w:t>.1.</w:t>
            </w:r>
            <w:r w:rsidR="0072632B">
              <w:rPr>
                <w:lang w:val="ru-RU"/>
              </w:rPr>
              <w:t>2</w:t>
            </w:r>
            <w:r w:rsidRPr="005D4E7B">
              <w:rPr>
                <w:lang w:val="ru-RU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D4E7B" w:rsidRDefault="001068F5" w:rsidP="0072632B">
            <w:pPr>
              <w:pStyle w:val="TableParagraph"/>
              <w:spacing w:before="15"/>
              <w:ind w:left="108"/>
              <w:rPr>
                <w:lang w:val="ru-RU"/>
              </w:rPr>
            </w:pPr>
            <w:r w:rsidRPr="005D4E7B">
              <w:rPr>
                <w:lang w:val="ru-RU"/>
              </w:rPr>
              <w:t xml:space="preserve">Мероприятие </w:t>
            </w:r>
            <w:r w:rsidR="0072632B">
              <w:rPr>
                <w:lang w:val="ru-RU"/>
              </w:rPr>
              <w:t>2</w:t>
            </w:r>
            <w:r w:rsidRPr="005D4E7B">
              <w:rPr>
                <w:lang w:val="ru-RU"/>
              </w:rPr>
              <w:t xml:space="preserve">. </w:t>
            </w:r>
            <w:r>
              <w:rPr>
                <w:lang w:val="ru-RU"/>
              </w:rPr>
              <w:t>Оборудование мест накопления твердых бытовых отходов</w:t>
            </w:r>
            <w:r w:rsidRPr="005D4E7B">
              <w:rPr>
                <w:lang w:val="ru-RU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F5" w:rsidRPr="00631F53" w:rsidRDefault="001068F5" w:rsidP="00F26AAE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2C7FEF" w:rsidRDefault="001068F5" w:rsidP="00F26AAE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500,0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2C7FEF" w:rsidRDefault="001068F5" w:rsidP="00F26AAE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500,0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2C7FEF" w:rsidRDefault="001068F5" w:rsidP="00F26AAE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1068F5" w:rsidTr="00F26AAE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2C7FEF" w:rsidRDefault="001068F5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2C7FEF" w:rsidRDefault="001068F5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F5" w:rsidRDefault="001068F5" w:rsidP="0077791E">
            <w:pPr>
              <w:pStyle w:val="TableParagraph"/>
              <w:spacing w:before="137"/>
              <w:ind w:left="109"/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500,0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500,0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1068F5" w:rsidTr="00F26AAE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2C7FEF" w:rsidRDefault="001068F5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2C7FEF" w:rsidRDefault="001068F5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F5" w:rsidRDefault="001068F5" w:rsidP="0077791E">
            <w:pPr>
              <w:pStyle w:val="TableParagraph"/>
              <w:spacing w:before="137"/>
              <w:ind w:left="109"/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1068F5" w:rsidTr="00F26AAE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2C7FEF" w:rsidRDefault="001068F5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2C7FEF" w:rsidRDefault="001068F5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F5" w:rsidRDefault="001068F5" w:rsidP="0077791E">
            <w:pPr>
              <w:pStyle w:val="TableParagraph"/>
              <w:spacing w:before="137"/>
              <w:ind w:left="109"/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1068F5" w:rsidTr="00F26AAE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2C7FEF" w:rsidRDefault="001068F5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2C7FEF" w:rsidRDefault="001068F5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F5" w:rsidRDefault="001068F5" w:rsidP="0077791E">
            <w:pPr>
              <w:pStyle w:val="TableParagraph"/>
              <w:spacing w:before="137"/>
              <w:ind w:left="109"/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1068F5" w:rsidTr="00F26AAE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2C7FEF" w:rsidRDefault="001068F5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2C7FEF" w:rsidRDefault="001068F5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F5" w:rsidRDefault="001068F5" w:rsidP="0077791E">
            <w:pPr>
              <w:pStyle w:val="TableParagraph"/>
              <w:spacing w:before="137"/>
              <w:ind w:left="109"/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1068F5" w:rsidTr="00F26AAE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2C7FEF" w:rsidRDefault="001068F5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2C7FEF" w:rsidRDefault="001068F5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F5" w:rsidRDefault="001068F5" w:rsidP="0077791E">
            <w:pPr>
              <w:pStyle w:val="TableParagraph"/>
              <w:spacing w:before="137"/>
              <w:ind w:left="109"/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1068F5" w:rsidTr="00F26AAE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2C7FEF" w:rsidRDefault="001068F5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2C7FEF" w:rsidRDefault="001068F5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F5" w:rsidRDefault="001068F5" w:rsidP="0077791E">
            <w:pPr>
              <w:pStyle w:val="TableParagraph"/>
              <w:spacing w:before="137"/>
              <w:ind w:left="109"/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1068F5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2C7FEF" w:rsidRDefault="001068F5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2C7FEF" w:rsidRDefault="001068F5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F5" w:rsidRDefault="001068F5" w:rsidP="0077791E">
            <w:pPr>
              <w:pStyle w:val="TableParagraph"/>
              <w:spacing w:before="137"/>
              <w:ind w:left="109"/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E81A7D" w:rsidTr="00AD2D02">
        <w:trPr>
          <w:trHeight w:val="299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81A7D" w:rsidRPr="002C7FEF" w:rsidRDefault="00E81A7D" w:rsidP="00AD2D02">
            <w:pPr>
              <w:pStyle w:val="TableParagraph"/>
              <w:spacing w:before="15"/>
              <w:ind w:left="162" w:hanging="147"/>
            </w:pPr>
            <w:r>
              <w:rPr>
                <w:lang w:val="ru-RU"/>
              </w:rPr>
              <w:t>2</w:t>
            </w:r>
            <w:r w:rsidRPr="005D4E7B">
              <w:rPr>
                <w:lang w:val="ru-RU"/>
              </w:rPr>
              <w:t>.1.</w:t>
            </w:r>
            <w:r>
              <w:rPr>
                <w:lang w:val="ru-RU"/>
              </w:rPr>
              <w:t>3</w:t>
            </w:r>
            <w:r w:rsidRPr="005D4E7B">
              <w:rPr>
                <w:lang w:val="ru-RU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81A7D" w:rsidRPr="005D4E7B" w:rsidRDefault="00E81A7D" w:rsidP="00911F57">
            <w:pPr>
              <w:pStyle w:val="TableParagraph"/>
              <w:spacing w:before="15"/>
              <w:ind w:left="108"/>
              <w:rPr>
                <w:lang w:val="ru-RU"/>
              </w:rPr>
            </w:pPr>
            <w:r w:rsidRPr="005D4E7B">
              <w:rPr>
                <w:lang w:val="ru-RU"/>
              </w:rPr>
              <w:t xml:space="preserve">Мероприятие </w:t>
            </w:r>
            <w:r>
              <w:rPr>
                <w:lang w:val="ru-RU"/>
              </w:rPr>
              <w:t>3</w:t>
            </w:r>
            <w:r w:rsidRPr="005D4E7B">
              <w:rPr>
                <w:lang w:val="ru-RU"/>
              </w:rPr>
              <w:t xml:space="preserve">. </w:t>
            </w:r>
            <w:r w:rsidRPr="00911F57">
              <w:rPr>
                <w:lang w:val="ru-RU"/>
              </w:rPr>
              <w:t>Разработка проектной документации на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7D" w:rsidRPr="00631F53" w:rsidRDefault="00E81A7D" w:rsidP="00AD2D02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7D" w:rsidRPr="002C7FEF" w:rsidRDefault="00E81A7D" w:rsidP="00BF6F2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6 602,0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7D" w:rsidRPr="002C7FEF" w:rsidRDefault="00E81A7D" w:rsidP="00BF6F2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6 602,0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7D" w:rsidRPr="002C7FEF" w:rsidRDefault="00E81A7D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D2D02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F57" w:rsidRDefault="00911F57" w:rsidP="0077791E">
            <w:pPr>
              <w:pStyle w:val="TableParagraph"/>
              <w:spacing w:before="137"/>
              <w:ind w:left="109"/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AD2D02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E81A7D" w:rsidTr="00AD2D02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1A7D" w:rsidRPr="002C7FEF" w:rsidRDefault="00E81A7D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1A7D" w:rsidRPr="002C7FEF" w:rsidRDefault="00E81A7D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7D" w:rsidRDefault="00E81A7D" w:rsidP="0077791E">
            <w:pPr>
              <w:pStyle w:val="TableParagraph"/>
              <w:spacing w:before="137"/>
              <w:ind w:left="109"/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7D" w:rsidRPr="002C7FEF" w:rsidRDefault="00E81A7D" w:rsidP="00BF6F2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6 602,0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7D" w:rsidRPr="002C7FEF" w:rsidRDefault="00E81A7D" w:rsidP="00BF6F2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6 602,0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7D" w:rsidRDefault="00E81A7D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911F57" w:rsidTr="00AD2D02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F57" w:rsidRDefault="00911F57" w:rsidP="0077791E">
            <w:pPr>
              <w:pStyle w:val="TableParagraph"/>
              <w:spacing w:before="137"/>
              <w:ind w:left="109"/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911F57" w:rsidTr="00AD2D02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F57" w:rsidRDefault="00911F57" w:rsidP="0077791E">
            <w:pPr>
              <w:pStyle w:val="TableParagraph"/>
              <w:spacing w:before="137"/>
              <w:ind w:left="109"/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911F57" w:rsidTr="00AD2D02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F57" w:rsidRDefault="00911F57" w:rsidP="0077791E">
            <w:pPr>
              <w:pStyle w:val="TableParagraph"/>
              <w:spacing w:before="137"/>
              <w:ind w:left="109"/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911F57" w:rsidTr="00AD2D02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F57" w:rsidRDefault="00911F57" w:rsidP="0077791E">
            <w:pPr>
              <w:pStyle w:val="TableParagraph"/>
              <w:spacing w:before="137"/>
              <w:ind w:left="109"/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911F57" w:rsidTr="00AD2D02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F57" w:rsidRDefault="00911F57" w:rsidP="0077791E">
            <w:pPr>
              <w:pStyle w:val="TableParagraph"/>
              <w:spacing w:before="137"/>
              <w:ind w:left="109"/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F57" w:rsidRDefault="00911F57" w:rsidP="0077791E">
            <w:pPr>
              <w:pStyle w:val="TableParagraph"/>
              <w:spacing w:before="137"/>
              <w:ind w:left="109"/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29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2C7FEF">
            <w:pPr>
              <w:pStyle w:val="TableParagraph"/>
              <w:spacing w:before="15"/>
              <w:ind w:left="162"/>
              <w:rPr>
                <w:lang w:val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2C7FEF">
            <w:pPr>
              <w:pStyle w:val="TableParagraph"/>
              <w:spacing w:before="15"/>
              <w:ind w:left="108"/>
              <w:rPr>
                <w:lang w:val="ru-RU"/>
              </w:rPr>
            </w:pPr>
            <w:proofErr w:type="spellStart"/>
            <w:r>
              <w:t>Итого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Подпрограмме</w:t>
            </w:r>
            <w:proofErr w:type="spellEnd"/>
            <w:r>
              <w:rPr>
                <w:lang w:val="ru-RU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F57" w:rsidRPr="00631F53" w:rsidRDefault="00911F57" w:rsidP="00082B8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E81A7D" w:rsidP="00F26AAE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7 102,0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E81A7D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7 102,0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2C7FEF">
            <w:pPr>
              <w:pStyle w:val="TableParagraph"/>
              <w:spacing w:before="15"/>
              <w:ind w:left="162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2C7FEF">
            <w:pPr>
              <w:pStyle w:val="TableParagraph"/>
              <w:spacing w:before="15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F57" w:rsidRPr="00C36F30" w:rsidRDefault="00911F57" w:rsidP="00082B8F">
            <w:pPr>
              <w:pStyle w:val="TableParagraph"/>
              <w:spacing w:before="20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F26AAE">
            <w:pPr>
              <w:pStyle w:val="TableParagraph"/>
              <w:jc w:val="center"/>
            </w:pPr>
            <w:r>
              <w:rPr>
                <w:lang w:val="ru-RU"/>
              </w:rPr>
              <w:t>500,0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AD2D02">
            <w:pPr>
              <w:pStyle w:val="TableParagraph"/>
              <w:jc w:val="center"/>
            </w:pPr>
            <w:r>
              <w:rPr>
                <w:lang w:val="ru-RU"/>
              </w:rPr>
              <w:t>500,0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1A7D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1A7D" w:rsidRPr="002C7FEF" w:rsidRDefault="00E81A7D" w:rsidP="002C7FEF">
            <w:pPr>
              <w:pStyle w:val="TableParagraph"/>
              <w:spacing w:before="15"/>
              <w:ind w:left="162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1A7D" w:rsidRPr="002C7FEF" w:rsidRDefault="00E81A7D" w:rsidP="002C7FEF">
            <w:pPr>
              <w:pStyle w:val="TableParagraph"/>
              <w:spacing w:before="15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7D" w:rsidRPr="00233ACE" w:rsidRDefault="00E81A7D" w:rsidP="00082B8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7D" w:rsidRPr="002C7FEF" w:rsidRDefault="00E81A7D" w:rsidP="00BF6F2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6 602,0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7D" w:rsidRPr="002C7FEF" w:rsidRDefault="00E81A7D" w:rsidP="00BF6F2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6 602,0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7D" w:rsidRPr="002C7FEF" w:rsidRDefault="00E81A7D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11F57" w:rsidRPr="00563242" w:rsidRDefault="00911F57" w:rsidP="002C7FEF">
            <w:pPr>
              <w:pStyle w:val="TableParagraph"/>
              <w:spacing w:before="17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28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2C7FEF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28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36F30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36F30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36F30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36F30" w:rsidRDefault="00911F57" w:rsidP="002C7FEF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F57" w:rsidRPr="00C36F30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55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36F30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36F30" w:rsidRDefault="00911F57" w:rsidP="002C7FEF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60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36F30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36F30" w:rsidRDefault="00911F57" w:rsidP="002C7FEF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373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C36F30" w:rsidRDefault="00911F57" w:rsidP="002C7FEF">
            <w:pPr>
              <w:pStyle w:val="TableParagraph"/>
            </w:pP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911F57" w:rsidRPr="007F58FA" w:rsidRDefault="00911F57" w:rsidP="007F58FA">
            <w:pPr>
              <w:pStyle w:val="TableParagraph"/>
              <w:rPr>
                <w:lang w:val="ru-RU"/>
              </w:rPr>
            </w:pPr>
            <w:r w:rsidRPr="007F58FA">
              <w:rPr>
                <w:rFonts w:cs="Times New Roman"/>
                <w:lang w:val="ru-RU"/>
              </w:rPr>
              <w:t>Подпрограмма 2 «</w:t>
            </w:r>
            <w:r w:rsidRPr="00803BBF">
              <w:rPr>
                <w:rFonts w:cs="Times New Roman"/>
                <w:lang w:val="ru-RU"/>
              </w:rPr>
              <w:t>Модель непрерывного экологического воспитания и образования на территории Молчановского района</w:t>
            </w:r>
            <w:r w:rsidRPr="007F58FA">
              <w:rPr>
                <w:rFonts w:cs="Times New Roman"/>
                <w:lang w:val="ru-RU"/>
              </w:rPr>
              <w:t>»</w:t>
            </w:r>
          </w:p>
        </w:tc>
      </w:tr>
      <w:tr w:rsidR="00911F57" w:rsidTr="00A12290">
        <w:trPr>
          <w:trHeight w:val="373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AC4244" w:rsidRDefault="00911F57" w:rsidP="002C7FE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911F57" w:rsidRPr="007F58FA" w:rsidRDefault="00911F57" w:rsidP="003F5540">
            <w:pPr>
              <w:pStyle w:val="TableParagraph"/>
              <w:rPr>
                <w:lang w:val="ru-RU"/>
              </w:rPr>
            </w:pPr>
            <w:r w:rsidRPr="007F58FA">
              <w:rPr>
                <w:lang w:val="ru-RU"/>
              </w:rPr>
              <w:t xml:space="preserve">Задача 1 подпрограммы 2. </w:t>
            </w:r>
            <w:r w:rsidRPr="00803BBF">
              <w:rPr>
                <w:lang w:val="ru-RU"/>
              </w:rPr>
              <w:t>Создание у детей дошкольного и школьного возраста представления о системе экологических характеристик на основе наблюдений и описаний</w:t>
            </w:r>
          </w:p>
        </w:tc>
      </w:tr>
      <w:tr w:rsidR="00911F57" w:rsidTr="00A12290">
        <w:trPr>
          <w:trHeight w:val="37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1F57" w:rsidRPr="007F58FA" w:rsidRDefault="00911F57" w:rsidP="002C7FE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1F57" w:rsidRPr="00A6054F" w:rsidRDefault="00911F57" w:rsidP="007F58FA">
            <w:pPr>
              <w:pStyle w:val="TableParagraph"/>
              <w:rPr>
                <w:lang w:val="ru-RU"/>
              </w:rPr>
            </w:pPr>
            <w:r w:rsidRPr="00A6054F">
              <w:rPr>
                <w:rFonts w:eastAsiaTheme="minorHAnsi" w:cs="Times New Roman"/>
                <w:lang w:val="ru-RU"/>
              </w:rPr>
              <w:t>Основное мероприятие 1. Экологическое образование, воспитание и информирование населения: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631F53" w:rsidRDefault="00911F57" w:rsidP="00082B8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0E23C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0E23C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36F30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7F58FA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C36F30" w:rsidRDefault="00911F57" w:rsidP="00082B8F">
            <w:pPr>
              <w:pStyle w:val="TableParagraph"/>
              <w:spacing w:before="20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BC7B5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36F30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7F58FA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BC7B5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36F30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7F58FA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36F30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7F58FA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36F30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7F58FA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36F30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7F58FA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C36F30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36F30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7F58FA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36F30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7F58FA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37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2C7FE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1.1.1.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CA6F8A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82B8F">
              <w:rPr>
                <w:rFonts w:ascii="Times New Roman" w:hAnsi="Times New Roman"/>
                <w:lang w:val="ru-RU"/>
              </w:rPr>
              <w:t xml:space="preserve">Мероприятие 1. </w:t>
            </w:r>
            <w:r w:rsidRPr="00A6054F">
              <w:rPr>
                <w:rFonts w:ascii="Times New Roman" w:hAnsi="Times New Roman"/>
                <w:lang w:val="ru-RU"/>
              </w:rPr>
              <w:t>Подготовка и реализация экологических проектов</w:t>
            </w:r>
          </w:p>
          <w:p w:rsidR="00911F57" w:rsidRPr="00CA6F8A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631F53" w:rsidRDefault="00911F57" w:rsidP="00082B8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C36F30" w:rsidRDefault="00911F57" w:rsidP="00082B8F">
            <w:pPr>
              <w:pStyle w:val="TableParagraph"/>
              <w:spacing w:before="20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C36F30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A6054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</w:t>
            </w:r>
            <w:r>
              <w:t>2</w:t>
            </w:r>
            <w:r>
              <w:rPr>
                <w:lang w:val="ru-RU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77791E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82B8F">
              <w:rPr>
                <w:rFonts w:ascii="Times New Roman" w:hAnsi="Times New Roman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</w:rPr>
              <w:t>2</w:t>
            </w:r>
            <w:r w:rsidRPr="00082B8F">
              <w:rPr>
                <w:rFonts w:ascii="Times New Roman" w:hAnsi="Times New Roman"/>
                <w:lang w:val="ru-RU"/>
              </w:rPr>
              <w:t xml:space="preserve">. </w:t>
            </w:r>
            <w:r w:rsidRPr="00A6054F">
              <w:rPr>
                <w:rFonts w:ascii="Times New Roman" w:hAnsi="Times New Roman"/>
                <w:lang w:val="ru-RU"/>
              </w:rPr>
              <w:t>Грантовая деятельность</w:t>
            </w:r>
          </w:p>
          <w:p w:rsidR="00911F57" w:rsidRPr="00CA6F8A" w:rsidRDefault="00911F57" w:rsidP="0077791E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631F53" w:rsidRDefault="00911F57" w:rsidP="0077791E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C36F30" w:rsidRDefault="00911F57" w:rsidP="0077791E">
            <w:pPr>
              <w:pStyle w:val="TableParagraph"/>
              <w:spacing w:before="20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77791E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77791E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77791E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77791E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C36F30" w:rsidRDefault="00911F57" w:rsidP="0077791E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77791E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77791E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AC4244" w:rsidRDefault="00911F57" w:rsidP="002C7FE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Задача 2 Подпрограммы 2</w:t>
            </w:r>
            <w:r w:rsidRPr="00D703A6">
              <w:rPr>
                <w:lang w:val="ru-RU"/>
              </w:rPr>
              <w:t xml:space="preserve">. </w:t>
            </w:r>
            <w:r w:rsidRPr="00D61206">
              <w:rPr>
                <w:lang w:val="ru-RU"/>
              </w:rPr>
              <w:t>Обучение  детей дошкольного и школьного возраста различать благоприятное и неблагоприятное воздействие на окружающую среду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2.1.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Основное мероприятие </w:t>
            </w:r>
            <w:r w:rsidRPr="00D61206">
              <w:rPr>
                <w:lang w:val="ru-RU"/>
              </w:rPr>
              <w:t>Повышение экологической культуры, в том числе: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631F53" w:rsidRDefault="00911F57" w:rsidP="00082B8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C36F30" w:rsidRDefault="00911F57" w:rsidP="00082B8F">
            <w:pPr>
              <w:pStyle w:val="TableParagraph"/>
              <w:spacing w:before="20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C36F30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D61206">
            <w:pPr>
              <w:pStyle w:val="TableParagrap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Мероприятие 1. </w:t>
            </w:r>
            <w:r w:rsidRPr="00D61206">
              <w:rPr>
                <w:lang w:val="ru-RU"/>
              </w:rPr>
              <w:t>Проведение Дней защиты от экологической опасности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631F53" w:rsidRDefault="00911F57" w:rsidP="00082B8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C36F30" w:rsidRDefault="00911F57" w:rsidP="00082B8F">
            <w:pPr>
              <w:pStyle w:val="TableParagraph"/>
              <w:spacing w:before="20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C36F30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proofErr w:type="spellEnd"/>
            <w:r>
              <w:t>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1F57" w:rsidRPr="003F5540" w:rsidRDefault="00911F57" w:rsidP="007F58F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Итого по Подпрограмме 2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631F53" w:rsidRDefault="00911F57" w:rsidP="00082B8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C36F30" w:rsidRDefault="00911F57" w:rsidP="00082B8F">
            <w:pPr>
              <w:pStyle w:val="TableParagraph"/>
              <w:spacing w:before="20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59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C36F30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proofErr w:type="spellEnd"/>
            <w:r>
              <w:t>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</w:pP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911F57" w:rsidRPr="003F5540" w:rsidRDefault="00911F57" w:rsidP="00315297">
            <w:pPr>
              <w:pStyle w:val="TableParagraph"/>
              <w:rPr>
                <w:lang w:val="ru-RU"/>
              </w:rPr>
            </w:pPr>
            <w:r w:rsidRPr="003F5540">
              <w:rPr>
                <w:lang w:val="ru-RU"/>
              </w:rPr>
              <w:t xml:space="preserve">Подпрограмма 3 </w:t>
            </w:r>
            <w:r w:rsidRPr="003F5540">
              <w:rPr>
                <w:color w:val="000000"/>
                <w:lang w:val="ru-RU"/>
              </w:rPr>
              <w:t>«</w:t>
            </w:r>
            <w:r w:rsidRPr="000C1D87">
              <w:rPr>
                <w:color w:val="000000"/>
                <w:lang w:val="ru-RU"/>
              </w:rPr>
              <w:t>Организация санитарной очистки территорий земельных участков от несанкционированного  размещения  твердых бытовых отходов</w:t>
            </w:r>
            <w:r w:rsidRPr="003F5540">
              <w:rPr>
                <w:color w:val="000000"/>
                <w:lang w:val="ru-RU"/>
              </w:rPr>
              <w:t>»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AC4244" w:rsidRDefault="00911F57" w:rsidP="002C7FE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911F57" w:rsidRPr="003F5540" w:rsidRDefault="00911F57" w:rsidP="007F58FA">
            <w:pPr>
              <w:pStyle w:val="TableParagraph"/>
              <w:rPr>
                <w:lang w:val="ru-RU"/>
              </w:rPr>
            </w:pPr>
            <w:r w:rsidRPr="003F5540">
              <w:rPr>
                <w:lang w:val="ru-RU"/>
              </w:rPr>
              <w:t xml:space="preserve">Задача 1 подпрограммы 3. </w:t>
            </w:r>
            <w:r w:rsidRPr="000C1D87">
              <w:rPr>
                <w:lang w:val="ru-RU"/>
              </w:rPr>
              <w:t xml:space="preserve">Санитарная очистка территорий земельных участков от несанкционированного  размещения  твердых бытовых отходов   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C7FE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1F57" w:rsidRPr="003F5540" w:rsidRDefault="00911F57" w:rsidP="007F58FA">
            <w:pPr>
              <w:pStyle w:val="TableParagraph"/>
              <w:rPr>
                <w:lang w:val="ru-RU"/>
              </w:rPr>
            </w:pPr>
            <w:r w:rsidRPr="003F5540">
              <w:rPr>
                <w:lang w:val="ru-RU"/>
              </w:rPr>
              <w:t xml:space="preserve">Основное мероприятие 1. </w:t>
            </w:r>
            <w:r w:rsidRPr="000C1D87">
              <w:rPr>
                <w:lang w:val="ru-RU"/>
              </w:rPr>
              <w:t>Организация работ по очистке территорий земельных участков от несанкционированного размещения твердых коммунальных отходов</w:t>
            </w:r>
            <w:r w:rsidRPr="003F5540">
              <w:rPr>
                <w:lang w:val="ru-RU"/>
              </w:rPr>
              <w:t>: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631F53" w:rsidRDefault="00911F57" w:rsidP="00082B8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72632B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107,9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72632B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107,9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C36F30" w:rsidRDefault="00911F57" w:rsidP="00082B8F">
            <w:pPr>
              <w:pStyle w:val="TableParagraph"/>
              <w:spacing w:before="20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72632B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107,9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72632B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107,9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C36F30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proofErr w:type="spellEnd"/>
            <w:r>
              <w:t>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lastRenderedPageBreak/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72632B" w:rsidTr="00A12290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632B" w:rsidRPr="00A200B2" w:rsidRDefault="0072632B" w:rsidP="002C7FE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632B" w:rsidRPr="00A200B2" w:rsidRDefault="0072632B" w:rsidP="003F5540">
            <w:pPr>
              <w:pStyle w:val="TableParagraph"/>
              <w:rPr>
                <w:lang w:val="ru-RU"/>
              </w:rPr>
            </w:pPr>
            <w:r w:rsidRPr="00082B8F">
              <w:rPr>
                <w:lang w:val="ru-RU"/>
              </w:rPr>
              <w:t xml:space="preserve">Мероприятие 1. </w:t>
            </w:r>
            <w:r w:rsidRPr="000C1D87">
              <w:rPr>
                <w:lang w:val="ru-RU"/>
              </w:rPr>
              <w:t xml:space="preserve">Ликвидация мест несанкционированного складирования отходов 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32B" w:rsidRPr="00631F53" w:rsidRDefault="0072632B" w:rsidP="00082B8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1E1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107,9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1E1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107,9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72632B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32B" w:rsidRPr="00A200B2" w:rsidRDefault="0072632B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32B" w:rsidRPr="00A200B2" w:rsidRDefault="0072632B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32B" w:rsidRPr="00C36F30" w:rsidRDefault="0072632B" w:rsidP="00082B8F">
            <w:pPr>
              <w:pStyle w:val="TableParagraph"/>
              <w:spacing w:before="20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1E1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1E1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72632B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32B" w:rsidRPr="00A200B2" w:rsidRDefault="0072632B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32B" w:rsidRPr="00A200B2" w:rsidRDefault="0072632B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32B" w:rsidRPr="00233ACE" w:rsidRDefault="0072632B" w:rsidP="00082B8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1E1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1E1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72632B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32B" w:rsidRPr="00A200B2" w:rsidRDefault="0072632B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32B" w:rsidRPr="00A200B2" w:rsidRDefault="0072632B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32B" w:rsidRPr="00233ACE" w:rsidRDefault="0072632B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1E1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107,9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1E1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107,9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C36F30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proofErr w:type="spellEnd"/>
            <w:r>
              <w:t>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72632B" w:rsidTr="00A12290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632B" w:rsidRPr="00A200B2" w:rsidRDefault="0072632B" w:rsidP="002C7FEF">
            <w:pPr>
              <w:pStyle w:val="TableParagraph"/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632B" w:rsidRPr="003F5540" w:rsidRDefault="0072632B" w:rsidP="007F58F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Итого по Подпрограмме 3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32B" w:rsidRPr="00631F53" w:rsidRDefault="0072632B" w:rsidP="00082B8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1E1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107,9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1E1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107,9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72632B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32B" w:rsidRPr="00A200B2" w:rsidRDefault="0072632B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32B" w:rsidRPr="00A200B2" w:rsidRDefault="0072632B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32B" w:rsidRPr="00C36F30" w:rsidRDefault="0072632B" w:rsidP="00082B8F">
            <w:pPr>
              <w:pStyle w:val="TableParagraph"/>
              <w:spacing w:before="20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1E1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1E1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72632B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32B" w:rsidRPr="00A200B2" w:rsidRDefault="0072632B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32B" w:rsidRPr="00A200B2" w:rsidRDefault="0072632B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32B" w:rsidRPr="00233ACE" w:rsidRDefault="0072632B" w:rsidP="00082B8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1E1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1E1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72632B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32B" w:rsidRPr="00A200B2" w:rsidRDefault="0072632B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32B" w:rsidRPr="00A200B2" w:rsidRDefault="0072632B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32B" w:rsidRPr="00233ACE" w:rsidRDefault="0072632B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1E1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107,9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1E1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107,9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C36F30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proofErr w:type="spellEnd"/>
            <w:r>
              <w:t>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F26AAE">
        <w:trPr>
          <w:trHeight w:val="486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C7FEF">
            <w:pPr>
              <w:pStyle w:val="TableParagraph"/>
            </w:pP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911F57" w:rsidRPr="003F5540" w:rsidRDefault="00911F57" w:rsidP="00F26AAE">
            <w:pPr>
              <w:pStyle w:val="TableParagraph"/>
              <w:rPr>
                <w:lang w:val="ru-RU"/>
              </w:rPr>
            </w:pPr>
            <w:r w:rsidRPr="003F5540">
              <w:rPr>
                <w:lang w:val="ru-RU"/>
              </w:rPr>
              <w:t xml:space="preserve">Подпрограмма </w:t>
            </w:r>
            <w:r>
              <w:rPr>
                <w:lang w:val="ru-RU"/>
              </w:rPr>
              <w:t>4</w:t>
            </w:r>
            <w:r w:rsidRPr="003F5540">
              <w:rPr>
                <w:lang w:val="ru-RU"/>
              </w:rPr>
              <w:t xml:space="preserve"> </w:t>
            </w:r>
            <w:r w:rsidRPr="003F5540">
              <w:rPr>
                <w:color w:val="000000"/>
                <w:lang w:val="ru-RU"/>
              </w:rPr>
              <w:t>«</w:t>
            </w:r>
            <w:r>
              <w:rPr>
                <w:color w:val="000000"/>
                <w:lang w:val="ru-RU"/>
              </w:rPr>
              <w:t xml:space="preserve">Особо охраняемые природные территории Молчановского района» </w:t>
            </w:r>
          </w:p>
        </w:tc>
      </w:tr>
      <w:tr w:rsidR="00911F57" w:rsidTr="00F26AAE">
        <w:trPr>
          <w:trHeight w:val="486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911F57" w:rsidRPr="003F5540" w:rsidRDefault="00911F57" w:rsidP="008D1671">
            <w:pPr>
              <w:pStyle w:val="TableParagraph"/>
              <w:rPr>
                <w:lang w:val="ru-RU"/>
              </w:rPr>
            </w:pPr>
            <w:r w:rsidRPr="008D1671">
              <w:rPr>
                <w:lang w:val="ru-RU"/>
              </w:rPr>
              <w:t>Задача 1 подпрограммы 4</w:t>
            </w:r>
            <w:r w:rsidRPr="008D1671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 </w:t>
            </w:r>
            <w:r w:rsidRPr="008D1671">
              <w:rPr>
                <w:lang w:val="ru-RU"/>
              </w:rPr>
              <w:t>Создание условий для отдыха населения и сохранение рекреационных ресурсов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1F57" w:rsidRPr="003F5540" w:rsidRDefault="00911F57" w:rsidP="008D1671">
            <w:pPr>
              <w:pStyle w:val="TableParagraph"/>
              <w:rPr>
                <w:lang w:val="ru-RU"/>
              </w:rPr>
            </w:pPr>
            <w:r w:rsidRPr="003F5540">
              <w:rPr>
                <w:lang w:val="ru-RU"/>
              </w:rPr>
              <w:t xml:space="preserve">Основное мероприятие 1. </w:t>
            </w:r>
            <w:r>
              <w:rPr>
                <w:lang w:val="ru-RU"/>
              </w:rPr>
              <w:t>Охрана окружающей среды на особо охраняемых природных территориях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631F53" w:rsidRDefault="00911F57" w:rsidP="0024504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72632B" w:rsidP="0024504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112,6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72632B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112,6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24504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F26AA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4,7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4,7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F26AA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107,9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107,9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F26AA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72632B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72632B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F26AA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F26AA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F26AA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F26AA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proofErr w:type="spellEnd"/>
            <w:r>
              <w:t>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F26AA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1.1.1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8D1671">
            <w:pPr>
              <w:pStyle w:val="TableParagraph"/>
              <w:rPr>
                <w:lang w:val="ru-RU"/>
              </w:rPr>
            </w:pPr>
            <w:r w:rsidRPr="00082B8F">
              <w:rPr>
                <w:lang w:val="ru-RU"/>
              </w:rPr>
              <w:t xml:space="preserve">Мероприятие 1. </w:t>
            </w:r>
            <w:r>
              <w:rPr>
                <w:lang w:val="ru-RU"/>
              </w:rPr>
              <w:t>Установка аншлагов (информационных щитов) на границах особо охраняемых природных территорий, информирующих о видах деятельности, запрещенных на таких территориях</w:t>
            </w:r>
            <w:r w:rsidRPr="000C1D87">
              <w:rPr>
                <w:lang w:val="ru-RU"/>
              </w:rPr>
              <w:t xml:space="preserve"> 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631F53" w:rsidRDefault="00911F57" w:rsidP="0024504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24504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4,7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24504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4,7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24504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F26AA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4504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4,7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4504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4,7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F26AA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F26AA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F26AA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F26AA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F26AA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F26AA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proofErr w:type="spellEnd"/>
            <w:r>
              <w:t>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F26AA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72632B" w:rsidTr="00A12290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632B" w:rsidRPr="00F26AAE" w:rsidRDefault="0072632B" w:rsidP="00AD2D0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1.1.2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632B" w:rsidRPr="00A200B2" w:rsidRDefault="0072632B" w:rsidP="00911F57">
            <w:pPr>
              <w:pStyle w:val="TableParagraph"/>
              <w:rPr>
                <w:lang w:val="ru-RU"/>
              </w:rPr>
            </w:pPr>
            <w:r w:rsidRPr="00082B8F">
              <w:rPr>
                <w:lang w:val="ru-RU"/>
              </w:rPr>
              <w:t xml:space="preserve">Мероприятие </w:t>
            </w:r>
            <w:r>
              <w:rPr>
                <w:lang w:val="ru-RU"/>
              </w:rPr>
              <w:t>2</w:t>
            </w:r>
            <w:r w:rsidRPr="00082B8F">
              <w:rPr>
                <w:lang w:val="ru-RU"/>
              </w:rPr>
              <w:t xml:space="preserve">. </w:t>
            </w:r>
            <w:r w:rsidRPr="00911F57">
              <w:rPr>
                <w:lang w:val="ru-RU"/>
              </w:rPr>
              <w:t>Проведение комплексного экологического обследования территории для придания ей статуса особо охраняемой природной территории и разработка комплексных материалов экологического обследования территории, обосновывающих придание ей статуса особо охраняемой природной территории регионального или местного значения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32B" w:rsidRPr="00631F53" w:rsidRDefault="0072632B" w:rsidP="00AD2D02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Default="0072632B" w:rsidP="001E18E0">
            <w:pPr>
              <w:pStyle w:val="TableParagraph"/>
              <w:jc w:val="center"/>
            </w:pPr>
            <w:r>
              <w:rPr>
                <w:lang w:val="ru-RU"/>
              </w:rPr>
              <w:t>107,9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Default="0072632B" w:rsidP="001E18E0">
            <w:pPr>
              <w:pStyle w:val="TableParagraph"/>
              <w:jc w:val="center"/>
            </w:pPr>
            <w:r>
              <w:rPr>
                <w:lang w:val="ru-RU"/>
              </w:rPr>
              <w:t>107,9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Default="00911F57" w:rsidP="00082B8F">
            <w:pPr>
              <w:pStyle w:val="TableParagraph"/>
              <w:spacing w:before="137"/>
              <w:ind w:left="109"/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72632B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72632B" w:rsidP="00AD2D02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Default="00911F57" w:rsidP="00082B8F">
            <w:pPr>
              <w:pStyle w:val="TableParagraph"/>
              <w:spacing w:before="137"/>
              <w:ind w:left="109"/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107,9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AD2D02">
            <w:pPr>
              <w:pStyle w:val="TableParagraph"/>
              <w:jc w:val="center"/>
            </w:pPr>
            <w:r>
              <w:rPr>
                <w:lang w:val="ru-RU"/>
              </w:rPr>
              <w:t>107,9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Default="00911F57" w:rsidP="00082B8F">
            <w:pPr>
              <w:pStyle w:val="TableParagraph"/>
              <w:spacing w:before="137"/>
              <w:ind w:left="109"/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72632B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72632B" w:rsidP="00AD2D02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Default="00911F57" w:rsidP="00082B8F">
            <w:pPr>
              <w:pStyle w:val="TableParagraph"/>
              <w:spacing w:before="137"/>
              <w:ind w:left="109"/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Default="00911F57" w:rsidP="00082B8F">
            <w:pPr>
              <w:pStyle w:val="TableParagraph"/>
              <w:spacing w:before="137"/>
              <w:ind w:left="109"/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Default="00911F57" w:rsidP="00082B8F">
            <w:pPr>
              <w:pStyle w:val="TableParagraph"/>
              <w:spacing w:before="137"/>
              <w:ind w:left="109"/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Default="00911F57" w:rsidP="00082B8F">
            <w:pPr>
              <w:pStyle w:val="TableParagraph"/>
              <w:spacing w:before="137"/>
              <w:ind w:left="109"/>
            </w:pPr>
            <w:proofErr w:type="spellStart"/>
            <w:r w:rsidRPr="00D703A6">
              <w:rPr>
                <w:lang w:val="ru-RU"/>
              </w:rPr>
              <w:t>прог</w:t>
            </w:r>
            <w:proofErr w:type="spellEnd"/>
            <w:r>
              <w:t>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Default="00911F57" w:rsidP="00082B8F">
            <w:pPr>
              <w:pStyle w:val="TableParagraph"/>
              <w:spacing w:before="137"/>
              <w:ind w:left="109"/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72632B" w:rsidTr="00A12290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632B" w:rsidRPr="00F26AAE" w:rsidRDefault="0072632B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632B" w:rsidRPr="003F5540" w:rsidRDefault="0072632B" w:rsidP="008D167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Итого по Подпрограмме 4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32B" w:rsidRPr="00631F53" w:rsidRDefault="0072632B" w:rsidP="0024504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1E1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112,6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1E1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112,6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24504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72632B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32B" w:rsidRPr="008D1671" w:rsidRDefault="0072632B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32B" w:rsidRPr="00A200B2" w:rsidRDefault="0072632B" w:rsidP="0024504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32B" w:rsidRPr="008D1671" w:rsidRDefault="0072632B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F26AAE" w:rsidRDefault="0072632B" w:rsidP="001E1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4,7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F26AAE" w:rsidRDefault="0072632B" w:rsidP="001E1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4,7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8D1671" w:rsidRDefault="0072632B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72632B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32B" w:rsidRPr="008D1671" w:rsidRDefault="0072632B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32B" w:rsidRPr="00A200B2" w:rsidRDefault="0072632B" w:rsidP="0024504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32B" w:rsidRPr="008D1671" w:rsidRDefault="0072632B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F26AAE" w:rsidRDefault="0072632B" w:rsidP="001E1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107,9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F26AAE" w:rsidRDefault="0072632B" w:rsidP="001E1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107,9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8D1671" w:rsidRDefault="0072632B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AD2D02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D02" w:rsidRPr="008D1671" w:rsidRDefault="00AD2D02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D02" w:rsidRPr="00A200B2" w:rsidRDefault="00AD2D02" w:rsidP="0024504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2D02" w:rsidRPr="008D1671" w:rsidRDefault="00AD2D02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D2D02" w:rsidRDefault="0072632B" w:rsidP="00AD2D02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D2D02" w:rsidRDefault="0072632B" w:rsidP="00AD2D02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AD2D02" w:rsidRPr="008D1671" w:rsidRDefault="00AD2D02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8D1671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4504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8D1671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8D1671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8D1671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8D1671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8D1671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4504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8D1671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8D1671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8D1671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8D1671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8D1671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4504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8D1671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8D1671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8D1671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8D1671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8D1671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4504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8D1671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proofErr w:type="spellEnd"/>
            <w:r>
              <w:t>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8D1671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8D1671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8D1671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8D1671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4504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8D1671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8D1671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8D1671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8D1671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1A7D" w:rsidTr="00A12290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81A7D" w:rsidRPr="00F26AAE" w:rsidRDefault="00E81A7D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81A7D" w:rsidRPr="006B39CA" w:rsidRDefault="00E81A7D" w:rsidP="000E2C0D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Итого по муниципальной программе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1A7D" w:rsidRPr="001950F3" w:rsidRDefault="00E81A7D" w:rsidP="006B39CA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81A7D" w:rsidRPr="002C7FEF" w:rsidRDefault="00E81A7D" w:rsidP="000E23C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7 342,5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81A7D" w:rsidRPr="002C7FEF" w:rsidRDefault="00E81A7D" w:rsidP="00BF6F2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7 342,5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81A7D" w:rsidRPr="002C7FEF" w:rsidRDefault="00E81A7D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1A7D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1A7D" w:rsidRDefault="00E81A7D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1A7D" w:rsidRDefault="00E81A7D" w:rsidP="000E2C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1A7D" w:rsidRPr="00C36F30" w:rsidRDefault="00E81A7D" w:rsidP="006B39CA">
            <w:pPr>
              <w:pStyle w:val="TableParagraph"/>
              <w:spacing w:before="20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81A7D" w:rsidRPr="002C7FEF" w:rsidRDefault="00E81A7D" w:rsidP="00BC7B5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509,7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81A7D" w:rsidRPr="002C7FEF" w:rsidRDefault="00E81A7D" w:rsidP="00BF6F2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509,7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81A7D" w:rsidRPr="002C7FEF" w:rsidRDefault="00E81A7D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1A7D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1A7D" w:rsidRDefault="00E81A7D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1A7D" w:rsidRDefault="00E81A7D" w:rsidP="000E2C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1A7D" w:rsidRPr="00233ACE" w:rsidRDefault="00E81A7D" w:rsidP="006B39CA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81A7D" w:rsidRPr="002C7FEF" w:rsidRDefault="00E81A7D" w:rsidP="00BC7B5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6 714,9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81A7D" w:rsidRPr="002C7FEF" w:rsidRDefault="00E81A7D" w:rsidP="00BF6F2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6 714,9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81A7D" w:rsidRPr="002C7FEF" w:rsidRDefault="00E81A7D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1A7D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1A7D" w:rsidRDefault="00E81A7D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1A7D" w:rsidRDefault="00E81A7D" w:rsidP="000E2C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1A7D" w:rsidRPr="00233ACE" w:rsidRDefault="00E81A7D" w:rsidP="006B39CA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81A7D" w:rsidRPr="002C7FEF" w:rsidRDefault="00E81A7D" w:rsidP="000842AD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112,9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81A7D" w:rsidRPr="002C7FEF" w:rsidRDefault="00E81A7D" w:rsidP="00BF6F2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112,9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81A7D" w:rsidRPr="002C7FEF" w:rsidRDefault="00E81A7D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1A7D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1A7D" w:rsidRDefault="00E81A7D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1A7D" w:rsidRDefault="00E81A7D" w:rsidP="000E2C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1A7D" w:rsidRPr="00233ACE" w:rsidRDefault="00E81A7D" w:rsidP="006B39CA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81A7D" w:rsidRPr="002C7FEF" w:rsidRDefault="00E81A7D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81A7D" w:rsidRPr="002C7FEF" w:rsidRDefault="00E81A7D" w:rsidP="00BF6F2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81A7D" w:rsidRPr="002C7FEF" w:rsidRDefault="00E81A7D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0E2C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6B39CA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0E2C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C36F30" w:rsidRDefault="00911F57" w:rsidP="006B39CA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0E2C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6B39CA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proofErr w:type="spellEnd"/>
            <w:r>
              <w:t>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0E2C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6B39CA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</w:tbl>
    <w:p w:rsidR="00976744" w:rsidRDefault="00976744" w:rsidP="00976744">
      <w:pPr>
        <w:sectPr w:rsidR="00976744" w:rsidSect="00A517FC">
          <w:pgSz w:w="16840" w:h="11910" w:orient="landscape"/>
          <w:pgMar w:top="567" w:right="567" w:bottom="567" w:left="1134" w:header="426" w:footer="311" w:gutter="0"/>
          <w:cols w:space="720"/>
        </w:sectPr>
      </w:pPr>
    </w:p>
    <w:p w:rsidR="00CD1F1F" w:rsidRDefault="006B39CA" w:rsidP="006B39CA">
      <w:pPr>
        <w:pStyle w:val="ab"/>
        <w:numPr>
          <w:ilvl w:val="0"/>
          <w:numId w:val="33"/>
        </w:numPr>
        <w:jc w:val="center"/>
        <w:rPr>
          <w:sz w:val="22"/>
          <w:szCs w:val="22"/>
          <w:lang w:eastAsia="ru-RU"/>
        </w:rPr>
      </w:pPr>
      <w:r w:rsidRPr="006B39CA">
        <w:rPr>
          <w:sz w:val="22"/>
          <w:szCs w:val="22"/>
          <w:lang w:eastAsia="ru-RU"/>
        </w:rPr>
        <w:lastRenderedPageBreak/>
        <w:t xml:space="preserve">Управление и </w:t>
      </w:r>
      <w:proofErr w:type="gramStart"/>
      <w:r w:rsidRPr="006B39CA">
        <w:rPr>
          <w:sz w:val="22"/>
          <w:szCs w:val="22"/>
          <w:lang w:eastAsia="ru-RU"/>
        </w:rPr>
        <w:t>контроль за</w:t>
      </w:r>
      <w:proofErr w:type="gramEnd"/>
      <w:r w:rsidRPr="006B39CA">
        <w:rPr>
          <w:sz w:val="22"/>
          <w:szCs w:val="22"/>
          <w:lang w:eastAsia="ru-RU"/>
        </w:rPr>
        <w:t xml:space="preserve"> реализацией муниципальной программы, в том числе анализ рисков реализации муниципальной программы</w:t>
      </w:r>
    </w:p>
    <w:p w:rsidR="006B39CA" w:rsidRDefault="006B39CA" w:rsidP="006B39CA">
      <w:pPr>
        <w:pStyle w:val="ab"/>
        <w:rPr>
          <w:sz w:val="22"/>
          <w:szCs w:val="22"/>
          <w:lang w:eastAsia="ru-RU"/>
        </w:rPr>
      </w:pP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>Механизм реализации муниципальной программы основан на принципе ответственности всех заинтересованных участников муниципальной программы и ее мероприятий.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 xml:space="preserve">Реализация муниципальной программы осуществляется ответственным исполнителем путем выполнения мероприятий, предусмотренных </w:t>
      </w:r>
      <w:hyperlink w:anchor="P919" w:history="1">
        <w:r w:rsidRPr="001673BB">
          <w:rPr>
            <w:rFonts w:ascii="Times New Roman" w:eastAsia="Calibri" w:hAnsi="Times New Roman"/>
            <w:sz w:val="24"/>
            <w:szCs w:val="24"/>
            <w:lang w:eastAsia="ru-RU"/>
          </w:rPr>
          <w:t>подпрограммами</w:t>
        </w:r>
      </w:hyperlink>
      <w:r w:rsidRPr="001673BB"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>Ответственным исполнителем является</w:t>
      </w:r>
      <w:r w:rsidRPr="001673BB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</w:t>
      </w:r>
      <w:r w:rsidRPr="001673BB">
        <w:rPr>
          <w:rFonts w:ascii="Times New Roman" w:eastAsia="Calibri" w:hAnsi="Times New Roman"/>
          <w:sz w:val="24"/>
          <w:szCs w:val="24"/>
          <w:lang w:eastAsia="ru-RU"/>
        </w:rPr>
        <w:t>Администрация Молчановского района (Заместитель Главы Молчановского района - начальник Управления по социальной политике Администрации Молчановского района).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bCs/>
          <w:sz w:val="24"/>
          <w:szCs w:val="24"/>
          <w:lang w:eastAsia="ru-RU"/>
        </w:rPr>
        <w:t>Соисполнителями и участниками мероприятий муниципальной программы являются:</w:t>
      </w:r>
    </w:p>
    <w:p w:rsidR="001673BB" w:rsidRPr="001673BB" w:rsidRDefault="001673BB" w:rsidP="001673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673BB">
        <w:rPr>
          <w:rFonts w:ascii="Times New Roman" w:hAnsi="Times New Roman"/>
          <w:bCs/>
          <w:sz w:val="24"/>
          <w:szCs w:val="24"/>
        </w:rPr>
        <w:t xml:space="preserve">- МКУ </w:t>
      </w:r>
      <w:r w:rsidR="004402E7">
        <w:rPr>
          <w:rFonts w:ascii="Times New Roman" w:hAnsi="Times New Roman"/>
          <w:bCs/>
          <w:sz w:val="24"/>
          <w:szCs w:val="24"/>
        </w:rPr>
        <w:t>«</w:t>
      </w:r>
      <w:r w:rsidRPr="001673BB">
        <w:rPr>
          <w:rFonts w:ascii="Times New Roman" w:hAnsi="Times New Roman"/>
          <w:bCs/>
          <w:sz w:val="24"/>
          <w:szCs w:val="24"/>
        </w:rPr>
        <w:t>ОУМИ Администрации Молчановского района</w:t>
      </w:r>
      <w:r w:rsidR="004402E7">
        <w:rPr>
          <w:rFonts w:ascii="Times New Roman" w:hAnsi="Times New Roman"/>
          <w:bCs/>
          <w:sz w:val="24"/>
          <w:szCs w:val="24"/>
        </w:rPr>
        <w:t>»</w:t>
      </w:r>
      <w:r w:rsidRPr="001673BB">
        <w:rPr>
          <w:rFonts w:ascii="Times New Roman" w:hAnsi="Times New Roman"/>
          <w:bCs/>
          <w:sz w:val="24"/>
          <w:szCs w:val="24"/>
        </w:rPr>
        <w:t>;</w:t>
      </w:r>
    </w:p>
    <w:p w:rsidR="001673BB" w:rsidRPr="001673BB" w:rsidRDefault="001673BB" w:rsidP="001673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1673BB">
        <w:rPr>
          <w:rFonts w:ascii="Times New Roman" w:hAnsi="Times New Roman"/>
          <w:bCs/>
          <w:sz w:val="24"/>
          <w:szCs w:val="24"/>
        </w:rPr>
        <w:t>Управление по вопросам жизнеобеспечения и безопасности Администрации Молчановского района;</w:t>
      </w:r>
    </w:p>
    <w:p w:rsidR="001673BB" w:rsidRPr="001673BB" w:rsidRDefault="001673BB" w:rsidP="004402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673BB">
        <w:rPr>
          <w:rFonts w:ascii="Times New Roman" w:hAnsi="Times New Roman"/>
          <w:bCs/>
          <w:sz w:val="24"/>
          <w:szCs w:val="24"/>
        </w:rPr>
        <w:t>-</w:t>
      </w:r>
      <w:r w:rsidRPr="001673BB">
        <w:rPr>
          <w:rFonts w:ascii="Times New Roman" w:hAnsi="Times New Roman"/>
          <w:sz w:val="24"/>
          <w:szCs w:val="24"/>
        </w:rPr>
        <w:t xml:space="preserve"> МКУ «Управление образования Администрации Молчановского района Томской области»</w:t>
      </w:r>
      <w:r w:rsidRPr="001673BB">
        <w:rPr>
          <w:rFonts w:ascii="Times New Roman" w:hAnsi="Times New Roman"/>
          <w:bCs/>
          <w:sz w:val="24"/>
          <w:szCs w:val="24"/>
        </w:rPr>
        <w:t>;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bCs/>
          <w:sz w:val="24"/>
          <w:szCs w:val="24"/>
          <w:lang w:eastAsia="ru-RU"/>
        </w:rPr>
        <w:t>-</w:t>
      </w:r>
      <w:r w:rsidRPr="001673BB">
        <w:rPr>
          <w:rFonts w:ascii="Times New Roman" w:eastAsia="Calibri" w:hAnsi="Times New Roman"/>
          <w:sz w:val="24"/>
          <w:szCs w:val="24"/>
          <w:lang w:eastAsia="ru-RU"/>
        </w:rPr>
        <w:t xml:space="preserve"> образовательные учреждения Молчановского района;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bCs/>
          <w:sz w:val="24"/>
          <w:szCs w:val="24"/>
          <w:lang w:eastAsia="ru-RU"/>
        </w:rPr>
        <w:t>-</w:t>
      </w:r>
      <w:r w:rsidRPr="001673BB">
        <w:rPr>
          <w:rFonts w:ascii="Times New Roman" w:eastAsia="Calibri" w:hAnsi="Times New Roman"/>
          <w:sz w:val="24"/>
          <w:szCs w:val="24"/>
          <w:lang w:eastAsia="ru-RU"/>
        </w:rPr>
        <w:t xml:space="preserve"> МБОУ </w:t>
      </w:r>
      <w:proofErr w:type="gramStart"/>
      <w:r w:rsidRPr="001673BB">
        <w:rPr>
          <w:rFonts w:ascii="Times New Roman" w:eastAsia="Calibri" w:hAnsi="Times New Roman"/>
          <w:sz w:val="24"/>
          <w:szCs w:val="24"/>
          <w:lang w:eastAsia="ru-RU"/>
        </w:rPr>
        <w:t>ДО</w:t>
      </w:r>
      <w:proofErr w:type="gramEnd"/>
      <w:r w:rsidRPr="001673BB">
        <w:rPr>
          <w:rFonts w:ascii="Times New Roman" w:eastAsia="Calibri" w:hAnsi="Times New Roman"/>
          <w:sz w:val="24"/>
          <w:szCs w:val="24"/>
          <w:lang w:eastAsia="ru-RU"/>
        </w:rPr>
        <w:t xml:space="preserve"> «</w:t>
      </w:r>
      <w:proofErr w:type="gramStart"/>
      <w:r w:rsidRPr="001673BB">
        <w:rPr>
          <w:rFonts w:ascii="Times New Roman" w:eastAsia="Calibri" w:hAnsi="Times New Roman"/>
          <w:sz w:val="24"/>
          <w:szCs w:val="24"/>
          <w:lang w:eastAsia="ru-RU"/>
        </w:rPr>
        <w:t>Дом</w:t>
      </w:r>
      <w:proofErr w:type="gramEnd"/>
      <w:r w:rsidRPr="001673BB">
        <w:rPr>
          <w:rFonts w:ascii="Times New Roman" w:eastAsia="Calibri" w:hAnsi="Times New Roman"/>
          <w:sz w:val="24"/>
          <w:szCs w:val="24"/>
          <w:lang w:eastAsia="ru-RU"/>
        </w:rPr>
        <w:t xml:space="preserve"> детского творчества».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 xml:space="preserve">Перечень программных мероприятий, а также объем финансирования по мероприятиям </w:t>
      </w:r>
      <w:proofErr w:type="gramStart"/>
      <w:r w:rsidRPr="001673BB">
        <w:rPr>
          <w:rFonts w:ascii="Times New Roman" w:eastAsia="Calibri" w:hAnsi="Times New Roman"/>
          <w:sz w:val="24"/>
          <w:szCs w:val="24"/>
          <w:lang w:eastAsia="ru-RU"/>
        </w:rPr>
        <w:t>муниципальной</w:t>
      </w:r>
      <w:proofErr w:type="gramEnd"/>
      <w:r w:rsidRPr="001673BB">
        <w:rPr>
          <w:rFonts w:ascii="Times New Roman" w:eastAsia="Calibri" w:hAnsi="Times New Roman"/>
          <w:sz w:val="24"/>
          <w:szCs w:val="24"/>
          <w:lang w:eastAsia="ru-RU"/>
        </w:rPr>
        <w:t xml:space="preserve"> программы из местного бюджета подлежат ежегодному уточнению исходя из возможностей бюджета на соответствующий финансовый год. В рамках календарного года целевые показатели и затраты по программным мероприятиям, а также механизм реализации муниципальной программы уточняются в установленном законодательством порядке с учетом выделяемых финансовых средств.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>Ответственный исполнитель муниципальной программы - Администрация Молчановского района (Заместитель Главы Молчановского района - начальник Управления по социальной политике Администрации Молчановского района):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>-осуществляет управление настоящей муниципальной программой;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>-обеспечивает согласованные действия по подготовке и реализации программных мероприятий, целевому и эффективному использованию бюджетных сре</w:t>
      </w:r>
      <w:proofErr w:type="gramStart"/>
      <w:r w:rsidRPr="001673BB">
        <w:rPr>
          <w:rFonts w:ascii="Times New Roman" w:eastAsia="Calibri" w:hAnsi="Times New Roman"/>
          <w:sz w:val="24"/>
          <w:szCs w:val="24"/>
          <w:lang w:eastAsia="ru-RU"/>
        </w:rPr>
        <w:t>дств вс</w:t>
      </w:r>
      <w:proofErr w:type="gramEnd"/>
      <w:r w:rsidRPr="001673BB">
        <w:rPr>
          <w:rFonts w:ascii="Times New Roman" w:eastAsia="Calibri" w:hAnsi="Times New Roman"/>
          <w:sz w:val="24"/>
          <w:szCs w:val="24"/>
          <w:lang w:eastAsia="ru-RU"/>
        </w:rPr>
        <w:t>ех уровней и внебюджетных источников;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>-проводит мониторинг реализации муниципальной программы и эффективности использования средств на территории Молчановского района;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 xml:space="preserve">-готовит годовой отчет о реализации муниципальной программы </w:t>
      </w:r>
      <w:proofErr w:type="gramStart"/>
      <w:r w:rsidRPr="001673BB">
        <w:rPr>
          <w:rFonts w:ascii="Times New Roman" w:eastAsia="Calibri" w:hAnsi="Times New Roman"/>
          <w:sz w:val="24"/>
          <w:szCs w:val="24"/>
          <w:lang w:eastAsia="ru-RU"/>
        </w:rPr>
        <w:t>по</w:t>
      </w:r>
      <w:proofErr w:type="gramEnd"/>
      <w:r w:rsidRPr="001673BB">
        <w:rPr>
          <w:rFonts w:ascii="Times New Roman" w:eastAsia="Calibri" w:hAnsi="Times New Roman"/>
          <w:sz w:val="24"/>
          <w:szCs w:val="24"/>
          <w:lang w:eastAsia="ru-RU"/>
        </w:rPr>
        <w:t xml:space="preserve"> установленной форме.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>Участники мероприятий муниципальной программы представляют в Администрацию Молчановского района (заместитель Главы Молчановского района - начальник Управления по социальной политике Администрации Молчановского района) отчеты о выполнении мероприятий муниципальной программы и об использовании финансовых ресурсов в установленном порядке.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>К основным рискам реализации муниципальной программы относятся: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>финансово-экономические риски - ухудшение экономической ситуации в Молчановском районе, которое может привести к недофинансированию мероприятий муниципальной программы, в том числе за счет средств бюджета муниципального образования «Молчановский район», внебюджетных источников. Минимизация рисков недофинансирования мероприятий муниципальной программы из бюджета муниципального образования «Молчановский район»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gramStart"/>
      <w:r w:rsidRPr="001673BB">
        <w:rPr>
          <w:rFonts w:ascii="Times New Roman" w:eastAsia="Calibri" w:hAnsi="Times New Roman"/>
          <w:sz w:val="24"/>
          <w:szCs w:val="24"/>
          <w:lang w:eastAsia="ru-RU"/>
        </w:rPr>
        <w:t>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программы;</w:t>
      </w:r>
      <w:proofErr w:type="gramEnd"/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 xml:space="preserve">организационные и управленческие риски - неэффективная организационная схема и рассогласованность позиций с соисполнителями и участниками муниципальной программы могут </w:t>
      </w:r>
      <w:r w:rsidRPr="001673BB">
        <w:rPr>
          <w:rFonts w:ascii="Times New Roman" w:eastAsia="Calibri" w:hAnsi="Times New Roman"/>
          <w:sz w:val="24"/>
          <w:szCs w:val="24"/>
          <w:lang w:eastAsia="ru-RU"/>
        </w:rPr>
        <w:lastRenderedPageBreak/>
        <w:t>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районном уровне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соисполнителей муниципальной программы.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>Социальные риски, связанные с сопротивлением общественности и представителей бизнеса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итогов реализации муниципальной программы.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>Меры управления рисками с целью минимизации их влияния на достижение цели муниципальной программы: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>планирование и прогнозирование. Риск недостижения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программы;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>применение правовых методов влияния (совокупность нормативных правовых актов), способствующих достижению цели муниципальной программы;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>формирование и использование системы контроля на всех стадиях реализации муниципальной программы.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B30659" w:rsidRDefault="00B30659" w:rsidP="00B30659">
      <w:pPr>
        <w:pStyle w:val="ConsPlusNormal"/>
        <w:rPr>
          <w:rFonts w:ascii="Times New Roman" w:hAnsi="Times New Roman" w:cs="Times New Roman"/>
          <w:szCs w:val="22"/>
        </w:rPr>
      </w:pPr>
    </w:p>
    <w:p w:rsidR="000B57E8" w:rsidRDefault="000B57E8" w:rsidP="00B30659">
      <w:pPr>
        <w:pStyle w:val="ConsPlusNormal"/>
        <w:rPr>
          <w:rFonts w:ascii="Times New Roman" w:hAnsi="Times New Roman" w:cs="Times New Roman"/>
          <w:szCs w:val="22"/>
        </w:rPr>
      </w:pPr>
    </w:p>
    <w:p w:rsidR="000B57E8" w:rsidRDefault="000B57E8" w:rsidP="00B30659">
      <w:pPr>
        <w:pStyle w:val="ConsPlusNormal"/>
        <w:rPr>
          <w:rFonts w:ascii="Times New Roman" w:hAnsi="Times New Roman" w:cs="Times New Roman"/>
          <w:szCs w:val="22"/>
        </w:rPr>
        <w:sectPr w:rsidR="000B57E8" w:rsidSect="00A517FC">
          <w:headerReference w:type="even" r:id="rId14"/>
          <w:headerReference w:type="default" r:id="rId15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B57E8" w:rsidRPr="000B57E8" w:rsidRDefault="000B57E8" w:rsidP="00B30659">
      <w:pPr>
        <w:pStyle w:val="ConsPlusNormal"/>
        <w:rPr>
          <w:rFonts w:ascii="Times New Roman" w:hAnsi="Times New Roman" w:cs="Times New Roman"/>
          <w:b/>
          <w:szCs w:val="22"/>
        </w:rPr>
      </w:pPr>
    </w:p>
    <w:p w:rsidR="00B30659" w:rsidRPr="000B57E8" w:rsidRDefault="00B30659" w:rsidP="00313E1B">
      <w:pPr>
        <w:pStyle w:val="ConsPlusNormal"/>
        <w:jc w:val="center"/>
        <w:rPr>
          <w:rFonts w:ascii="Times New Roman" w:hAnsi="Times New Roman" w:cs="Times New Roman"/>
          <w:b/>
        </w:rPr>
      </w:pPr>
      <w:r w:rsidRPr="000B57E8">
        <w:rPr>
          <w:rFonts w:ascii="Times New Roman" w:hAnsi="Times New Roman" w:cs="Times New Roman"/>
          <w:b/>
        </w:rPr>
        <w:t xml:space="preserve">Подпрограмма </w:t>
      </w:r>
      <w:r w:rsidR="005D4ADC">
        <w:rPr>
          <w:rFonts w:ascii="Times New Roman" w:hAnsi="Times New Roman" w:cs="Times New Roman"/>
          <w:b/>
        </w:rPr>
        <w:t>1</w:t>
      </w:r>
      <w:r w:rsidRPr="000B57E8">
        <w:rPr>
          <w:rFonts w:ascii="Times New Roman" w:hAnsi="Times New Roman" w:cs="Times New Roman"/>
          <w:b/>
          <w:i/>
        </w:rPr>
        <w:t xml:space="preserve"> </w:t>
      </w:r>
      <w:r w:rsidRPr="000B57E8">
        <w:rPr>
          <w:rFonts w:ascii="Times New Roman" w:hAnsi="Times New Roman" w:cs="Times New Roman"/>
          <w:b/>
        </w:rPr>
        <w:t>«</w:t>
      </w:r>
      <w:r w:rsidR="00B82599" w:rsidRPr="00B82599">
        <w:rPr>
          <w:rFonts w:ascii="Times New Roman" w:hAnsi="Times New Roman" w:cs="Times New Roman"/>
          <w:b/>
        </w:rPr>
        <w:t>Организация утилизации и переработки твердых бытовых отходов</w:t>
      </w:r>
      <w:r w:rsidRPr="000B57E8">
        <w:rPr>
          <w:rFonts w:ascii="Times New Roman" w:hAnsi="Times New Roman" w:cs="Times New Roman"/>
          <w:b/>
        </w:rPr>
        <w:t>»</w:t>
      </w:r>
    </w:p>
    <w:p w:rsidR="000B57E8" w:rsidRPr="000B57E8" w:rsidRDefault="000B57E8" w:rsidP="00313E1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203F39" w:rsidRPr="000B57E8" w:rsidRDefault="00B30659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0B57E8">
        <w:rPr>
          <w:rFonts w:ascii="Times New Roman" w:hAnsi="Times New Roman" w:cs="Times New Roman"/>
          <w:b/>
          <w:szCs w:val="22"/>
        </w:rPr>
        <w:t>Паспорт подпрограммы 1</w:t>
      </w:r>
    </w:p>
    <w:p w:rsidR="00B30659" w:rsidRDefault="00B30659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851"/>
        <w:gridCol w:w="425"/>
        <w:gridCol w:w="709"/>
        <w:gridCol w:w="567"/>
        <w:gridCol w:w="709"/>
        <w:gridCol w:w="567"/>
        <w:gridCol w:w="708"/>
        <w:gridCol w:w="567"/>
        <w:gridCol w:w="851"/>
        <w:gridCol w:w="425"/>
        <w:gridCol w:w="1276"/>
        <w:gridCol w:w="142"/>
        <w:gridCol w:w="1275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B82599" w:rsidP="005D4A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82599">
              <w:rPr>
                <w:rFonts w:ascii="Times New Roman" w:hAnsi="Times New Roman" w:cs="Times New Roman"/>
                <w:lang w:eastAsia="en-US"/>
              </w:rPr>
              <w:t>Организация утилизации и переработки твердых бытовых отходов</w:t>
            </w:r>
            <w:r w:rsidR="004F7446">
              <w:rPr>
                <w:rFonts w:ascii="Times New Roman" w:hAnsi="Times New Roman" w:cs="Times New Roman"/>
                <w:lang w:eastAsia="en-US"/>
              </w:rPr>
              <w:t xml:space="preserve"> (далее - п</w:t>
            </w:r>
            <w:r w:rsidR="000E38B3">
              <w:rPr>
                <w:rFonts w:ascii="Times New Roman" w:hAnsi="Times New Roman" w:cs="Times New Roman"/>
                <w:lang w:eastAsia="en-US"/>
              </w:rPr>
              <w:t xml:space="preserve">одпрограмма </w:t>
            </w:r>
            <w:r w:rsidR="005D4ADC">
              <w:rPr>
                <w:rFonts w:ascii="Times New Roman" w:hAnsi="Times New Roman" w:cs="Times New Roman"/>
                <w:lang w:eastAsia="en-US"/>
              </w:rPr>
              <w:t>3</w:t>
            </w:r>
            <w:r w:rsidR="000E38B3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B306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Соисполнитель муниципальн</w:t>
            </w:r>
            <w:r w:rsidR="004F7446">
              <w:rPr>
                <w:rFonts w:ascii="Times New Roman" w:hAnsi="Times New Roman" w:cs="Times New Roman"/>
                <w:lang w:eastAsia="en-US"/>
              </w:rPr>
              <w:t>ой программы (ответственный за п</w:t>
            </w:r>
            <w:r>
              <w:rPr>
                <w:rFonts w:ascii="Times New Roman" w:hAnsi="Times New Roman" w:cs="Times New Roman"/>
                <w:lang w:eastAsia="en-US"/>
              </w:rPr>
              <w:t>одпрограмму 1)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Pr="005705AF" w:rsidRDefault="000E38B3" w:rsidP="00B8259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5705AF">
              <w:rPr>
                <w:rFonts w:ascii="Times New Roman" w:eastAsia="Calibri" w:hAnsi="Times New Roman"/>
                <w:lang w:eastAsia="ru-RU"/>
              </w:rPr>
              <w:t>Администрация Молчановского района (</w:t>
            </w:r>
            <w:r w:rsidR="00B82599" w:rsidRPr="00B82599">
              <w:rPr>
                <w:rFonts w:ascii="Times New Roman" w:eastAsia="Calibri" w:hAnsi="Times New Roman"/>
                <w:lang w:eastAsia="ru-RU"/>
              </w:rPr>
              <w:t>Управление по социальной политике</w:t>
            </w:r>
            <w:r w:rsidRPr="005705AF">
              <w:rPr>
                <w:rFonts w:ascii="Times New Roman" w:eastAsia="Calibri" w:hAnsi="Times New Roman"/>
                <w:lang w:eastAsia="ru-RU"/>
              </w:rPr>
              <w:t xml:space="preserve"> Администрации Молчановского района)</w:t>
            </w:r>
          </w:p>
        </w:tc>
      </w:tr>
      <w:tr w:rsidR="00B82599" w:rsidTr="0077791E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99" w:rsidRDefault="00B8259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Участники подпрограммы 1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9" w:rsidRPr="00730FBC" w:rsidRDefault="00B82599" w:rsidP="00777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bCs/>
                <w:sz w:val="24"/>
                <w:szCs w:val="24"/>
              </w:rPr>
              <w:t>МКУ ОУМИ Администрации Молчановского района;</w:t>
            </w:r>
            <w:r w:rsidRPr="00730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C9D">
              <w:rPr>
                <w:rFonts w:ascii="Times New Roman" w:hAnsi="Times New Roman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; с</w:t>
            </w:r>
            <w:r w:rsidRPr="00730FBC">
              <w:rPr>
                <w:rFonts w:ascii="Times New Roman" w:hAnsi="Times New Roman"/>
                <w:sz w:val="24"/>
                <w:szCs w:val="24"/>
              </w:rPr>
              <w:t>убъекты малого и среднего предпринимательства</w:t>
            </w:r>
            <w:r w:rsidRPr="00B82599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 Администрации сельских поселений</w:t>
            </w:r>
            <w:r w:rsidRPr="00B82599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82599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99" w:rsidRDefault="00B8259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 подпрограммы 1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9" w:rsidRPr="00730FBC" w:rsidRDefault="00B82599" w:rsidP="007779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Приведение полигона твердых бытовых отходов, расположенного по адресу: Томская область,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0FBC">
              <w:rPr>
                <w:rFonts w:ascii="Times New Roman" w:hAnsi="Times New Roman"/>
                <w:sz w:val="24"/>
                <w:szCs w:val="24"/>
              </w:rPr>
              <w:t xml:space="preserve">Молчаново, ориентировочно </w:t>
            </w:r>
            <w:smartTag w:uri="urn:schemas-microsoft-com:office:smarttags" w:element="metricconverter">
              <w:smartTagPr>
                <w:attr w:name="ProductID" w:val="1,3 км"/>
              </w:smartTagPr>
              <w:r w:rsidRPr="00730FBC">
                <w:rPr>
                  <w:rFonts w:ascii="Times New Roman" w:hAnsi="Times New Roman"/>
                  <w:sz w:val="24"/>
                  <w:szCs w:val="24"/>
                </w:rPr>
                <w:t>1,3 км</w:t>
              </w:r>
            </w:smartTag>
            <w:proofErr w:type="gramStart"/>
            <w:r w:rsidRPr="00730FB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30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30FBC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730FBC">
              <w:rPr>
                <w:rFonts w:ascii="Times New Roman" w:hAnsi="Times New Roman"/>
                <w:sz w:val="24"/>
                <w:szCs w:val="24"/>
              </w:rPr>
              <w:t>а запад от нежилого строения № 26 по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0FBC">
              <w:rPr>
                <w:rFonts w:ascii="Times New Roman" w:hAnsi="Times New Roman"/>
                <w:sz w:val="24"/>
                <w:szCs w:val="24"/>
              </w:rPr>
              <w:t>Гришинский тракт в надлежащее состояние в соответствии с действующим законодательством</w:t>
            </w:r>
          </w:p>
        </w:tc>
      </w:tr>
      <w:tr w:rsidR="000E38B3" w:rsidTr="004402E7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 Подпрограммы 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0E38B3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A23461" w:rsidP="005415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23461">
              <w:rPr>
                <w:rFonts w:ascii="Times New Roman" w:hAnsi="Times New Roman" w:cs="Times New Roman"/>
                <w:szCs w:val="22"/>
              </w:rPr>
              <w:t xml:space="preserve">Приведение полигона твердых бытовых отходов с. Молчаново в нормативное состояние в </w:t>
            </w:r>
            <w:r w:rsidRPr="00A23461">
              <w:rPr>
                <w:rFonts w:ascii="Times New Roman" w:hAnsi="Times New Roman" w:cs="Times New Roman"/>
                <w:szCs w:val="22"/>
              </w:rPr>
              <w:lastRenderedPageBreak/>
              <w:t>соответствии с действующим законодательством, единиц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P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P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P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P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P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P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P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Pr="00A23461" w:rsidRDefault="00A23461" w:rsidP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P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</w:tr>
      <w:tr w:rsidR="00A23461" w:rsidTr="0081522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1" w:rsidRDefault="00A2346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Задачи подпрограммы 1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1" w:rsidRDefault="00A23461" w:rsidP="007779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 </w:t>
            </w:r>
            <w:r w:rsidRPr="00730FBC">
              <w:rPr>
                <w:rFonts w:ascii="Times New Roman" w:hAnsi="Times New Roman"/>
                <w:sz w:val="24"/>
                <w:szCs w:val="24"/>
              </w:rPr>
              <w:t>1.</w:t>
            </w:r>
            <w:r w:rsidR="005F0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14D">
              <w:rPr>
                <w:rFonts w:ascii="Times New Roman" w:hAnsi="Times New Roman"/>
                <w:sz w:val="24"/>
                <w:szCs w:val="24"/>
              </w:rPr>
              <w:t xml:space="preserve">Создание мест (площадок) твердых коммунальных отходов </w:t>
            </w:r>
          </w:p>
          <w:p w:rsidR="00A23461" w:rsidRPr="00730FBC" w:rsidRDefault="00A23461" w:rsidP="005F0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5F000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Приведение муниципальных полигонов твердых коммунальных отходов в соответствии с действующим законодательством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461" w:rsidRDefault="00A2346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A23461" w:rsidRDefault="00A2346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23461" w:rsidRDefault="00A2346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23461" w:rsidRDefault="00A2346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23461" w:rsidRDefault="00A2346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23461" w:rsidRDefault="00A2346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23461" w:rsidRDefault="00A2346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23461" w:rsidRDefault="00A23461" w:rsidP="004F74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B0540" w:rsidTr="004402E7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0540" w:rsidRDefault="00FB054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 подпрограммы 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40" w:rsidRDefault="00FB05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40" w:rsidRDefault="00FB0540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40" w:rsidRDefault="00FB0540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40" w:rsidRDefault="00FB0540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40" w:rsidRDefault="00FB0540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40" w:rsidRDefault="00FB0540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40" w:rsidRDefault="00FB0540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40" w:rsidRDefault="00FB0540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40" w:rsidRDefault="00FB0540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40" w:rsidRDefault="00FB0540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FB0540" w:rsidTr="0077791E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540" w:rsidRDefault="00FB054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40" w:rsidRPr="00AB150D" w:rsidRDefault="00FD7B4D" w:rsidP="00AB150D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Задача 1</w:t>
            </w:r>
            <w:r w:rsidR="00FB0540" w:rsidRPr="005705AF">
              <w:rPr>
                <w:rFonts w:ascii="Times New Roman" w:eastAsia="Calibri" w:hAnsi="Times New Roman"/>
                <w:lang w:eastAsia="ru-RU"/>
              </w:rPr>
              <w:t xml:space="preserve">. </w:t>
            </w:r>
            <w:r w:rsidR="00FB0540" w:rsidRPr="00FB0540">
              <w:rPr>
                <w:rFonts w:ascii="Times New Roman" w:eastAsia="Calibri" w:hAnsi="Times New Roman"/>
                <w:lang w:eastAsia="ru-RU"/>
              </w:rPr>
              <w:t>Создание мест (площадок) твердых коммунальных отходов</w:t>
            </w:r>
          </w:p>
        </w:tc>
      </w:tr>
      <w:tr w:rsidR="00FB0540" w:rsidTr="0077791E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540" w:rsidRDefault="00FB054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40" w:rsidRDefault="00FB054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B0540">
              <w:rPr>
                <w:rFonts w:ascii="Times New Roman" w:hAnsi="Times New Roman"/>
              </w:rPr>
              <w:t>Создание мест (площадок) твердых коммунальных отходов,  единиц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Pr="00FB0540" w:rsidRDefault="00FB05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 w:rsidP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FB0540" w:rsidTr="0077791E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540" w:rsidRDefault="00FB054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FB0540" w:rsidP="00FD7B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0540">
              <w:rPr>
                <w:rFonts w:ascii="Times New Roman" w:hAnsi="Times New Roman" w:cs="Times New Roman"/>
                <w:lang w:eastAsia="en-US"/>
              </w:rPr>
              <w:t>Задача</w:t>
            </w:r>
            <w:r w:rsidRPr="00FB0540">
              <w:rPr>
                <w:rFonts w:ascii="Times New Roman" w:hAnsi="Times New Roman" w:cs="Times New Roman"/>
                <w:lang w:val="en-US" w:eastAsia="en-US"/>
              </w:rPr>
              <w:t> </w:t>
            </w:r>
            <w:r w:rsidR="00FD7B4D">
              <w:rPr>
                <w:rFonts w:ascii="Times New Roman" w:hAnsi="Times New Roman" w:cs="Times New Roman"/>
                <w:lang w:eastAsia="en-US"/>
              </w:rPr>
              <w:t>2</w:t>
            </w:r>
            <w:r w:rsidRPr="00FB0540">
              <w:rPr>
                <w:rFonts w:ascii="Times New Roman" w:hAnsi="Times New Roman" w:cs="Times New Roman"/>
                <w:lang w:eastAsia="en-US"/>
              </w:rPr>
              <w:t>.</w:t>
            </w:r>
            <w:r w:rsidRPr="00FB0540">
              <w:rPr>
                <w:rFonts w:ascii="Times New Roman" w:hAnsi="Times New Roman" w:cs="Times New Roman"/>
                <w:lang w:val="en-US" w:eastAsia="en-US"/>
              </w:rPr>
              <w:t> </w:t>
            </w:r>
            <w:r w:rsidRPr="00FB0540">
              <w:rPr>
                <w:rFonts w:ascii="Times New Roman" w:hAnsi="Times New Roman" w:cs="Times New Roman"/>
                <w:lang w:eastAsia="en-US"/>
              </w:rPr>
              <w:t>Приведение муниципальных полигонов твердых коммунальных отходов в соответствии с действующим законодательством</w:t>
            </w:r>
          </w:p>
        </w:tc>
      </w:tr>
      <w:tr w:rsidR="00FB0540" w:rsidTr="0077791E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FB054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Pr="005705AF" w:rsidRDefault="00FB0540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FB0540">
              <w:rPr>
                <w:rFonts w:ascii="Times New Roman" w:hAnsi="Times New Roman"/>
              </w:rPr>
              <w:t xml:space="preserve">Обустройство полигона  твердых коммунальных отходов противопожарной системой, пожарным водоемом и ограждением по периметру </w:t>
            </w:r>
            <w:r w:rsidRPr="00FB0540">
              <w:rPr>
                <w:rFonts w:ascii="Times New Roman" w:hAnsi="Times New Roman"/>
              </w:rPr>
              <w:lastRenderedPageBreak/>
              <w:t>полигона, единиц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Pr="00FB0540" w:rsidRDefault="00FB05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 w:rsidP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A23461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1" w:rsidRDefault="00A2346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Сроки реализации подпрограммы 1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1" w:rsidRDefault="00A2346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2022 - 2027 годы с прогнозом на 2028 и 2029 годы</w:t>
            </w:r>
          </w:p>
        </w:tc>
      </w:tr>
      <w:tr w:rsidR="00A23461" w:rsidTr="00815224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1" w:rsidRDefault="00A2346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и источники финансирования подпрограммы 1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1" w:rsidRDefault="00A23461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2F2060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Default="002F206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Default="002F206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2F2060" w:rsidP="008A17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2F2060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Default="002F206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Default="002F206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2F2060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Default="002F206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Default="002F206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E81A7D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6 602,0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E81A7D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6 602,0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2F2060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Default="002F206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Default="002F2060" w:rsidP="000E38B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BC4D30" w:rsidP="000E23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BC4D3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BC4D3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BC4D3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BC4D3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2F2060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0E38B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2F2060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Default="002F206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Default="002F206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BC4D30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30" w:rsidRDefault="00BC4D3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30" w:rsidRDefault="00BC4D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30" w:rsidRPr="008A1759" w:rsidRDefault="00E81A7D" w:rsidP="001E18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6 602,0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30" w:rsidRDefault="00BC4D30" w:rsidP="001E18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30" w:rsidRPr="008A1759" w:rsidRDefault="00E81A7D" w:rsidP="001E18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6 602,0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30" w:rsidRDefault="00BC4D3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30" w:rsidRDefault="00BC4D3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30" w:rsidRDefault="00BC4D3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30" w:rsidRDefault="00BC4D3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30" w:rsidRDefault="00BC4D3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30" w:rsidRDefault="00BC4D3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B30659" w:rsidRDefault="00B30659" w:rsidP="00B30659">
      <w:pPr>
        <w:pStyle w:val="ConsPlusNormal"/>
        <w:jc w:val="both"/>
        <w:rPr>
          <w:rFonts w:ascii="Times New Roman" w:hAnsi="Times New Roman" w:cs="Times New Roman"/>
        </w:rPr>
      </w:pPr>
    </w:p>
    <w:p w:rsidR="000B57E8" w:rsidRDefault="000B57E8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0B57E8" w:rsidRPr="000B57E8" w:rsidRDefault="000B57E8" w:rsidP="005A7597">
      <w:pPr>
        <w:pStyle w:val="ConsPlusTitle"/>
        <w:ind w:right="-739"/>
        <w:jc w:val="center"/>
        <w:outlineLvl w:val="2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Пе</w:t>
      </w:r>
      <w:r w:rsidR="004F7446">
        <w:rPr>
          <w:rFonts w:ascii="Times New Roman" w:hAnsi="Times New Roman" w:cs="Times New Roman"/>
        </w:rPr>
        <w:t>речень показателей цели, задач п</w:t>
      </w:r>
      <w:r w:rsidRPr="000B57E8">
        <w:rPr>
          <w:rFonts w:ascii="Times New Roman" w:hAnsi="Times New Roman" w:cs="Times New Roman"/>
        </w:rPr>
        <w:t>одпрограммы 1,</w:t>
      </w:r>
    </w:p>
    <w:p w:rsidR="000B57E8" w:rsidRPr="000B57E8" w:rsidRDefault="000B57E8" w:rsidP="005A7597">
      <w:pPr>
        <w:pStyle w:val="ConsPlusTitle"/>
        <w:ind w:right="-739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сведения о порядке сбора информации</w:t>
      </w:r>
    </w:p>
    <w:p w:rsidR="000B57E8" w:rsidRPr="000B57E8" w:rsidRDefault="000B57E8" w:rsidP="005A7597">
      <w:pPr>
        <w:pStyle w:val="ConsPlusTitle"/>
        <w:ind w:right="-739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по показателям и методике их расчета</w:t>
      </w:r>
    </w:p>
    <w:p w:rsidR="00B30659" w:rsidRDefault="00B30659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815224" w:rsidRPr="00254325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815224" w:rsidRPr="00254325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CD3070" w:rsidRPr="00254325" w:rsidTr="004F7446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70" w:rsidRPr="00254325" w:rsidRDefault="00CD3070" w:rsidP="004F74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Показатель цели подпрограммы 1 «</w:t>
            </w:r>
            <w:r w:rsidR="00102919" w:rsidRPr="00102919">
              <w:rPr>
                <w:rFonts w:ascii="Times New Roman" w:hAnsi="Times New Roman" w:cs="Times New Roman"/>
                <w:szCs w:val="22"/>
              </w:rPr>
              <w:t>Организация утилизации и переработки твердых бытовых отходов</w:t>
            </w:r>
            <w:r w:rsidRPr="00254325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A14C0A" w:rsidRPr="00254325" w:rsidTr="00A1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254325" w:rsidRDefault="00A14C0A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3" w:rsidRDefault="00EB5313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 xml:space="preserve">Приведение полигона твердых бытовых отходов </w:t>
            </w:r>
          </w:p>
          <w:p w:rsidR="00A14C0A" w:rsidRPr="00254325" w:rsidRDefault="00EB5313" w:rsidP="00EB53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0FBC">
              <w:rPr>
                <w:rFonts w:ascii="Times New Roman" w:hAnsi="Times New Roman"/>
                <w:sz w:val="24"/>
                <w:szCs w:val="24"/>
              </w:rPr>
              <w:t>Молчаново в нормативное состояние в соответствии с действующим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102919" w:rsidRDefault="00A14C0A" w:rsidP="001029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A" w:rsidRPr="00254325" w:rsidRDefault="00A14C0A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A14C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A14C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A14C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A14C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A14C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A" w:rsidRPr="00900C44" w:rsidRDefault="00A14C0A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A14C0A" w:rsidRPr="00254325" w:rsidTr="00A14C0A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A" w:rsidRPr="00254325" w:rsidRDefault="00A14C0A" w:rsidP="005D4AD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Показатели задачи подпрограммы</w:t>
            </w:r>
            <w:r>
              <w:rPr>
                <w:rFonts w:ascii="Times New Roman" w:hAnsi="Times New Roman"/>
                <w:lang w:eastAsia="ru-RU"/>
              </w:rPr>
              <w:t xml:space="preserve"> 1</w:t>
            </w:r>
          </w:p>
        </w:tc>
      </w:tr>
      <w:tr w:rsidR="00A14C0A" w:rsidRPr="00254325" w:rsidTr="00A1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254325" w:rsidRDefault="00EB5313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EB53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 xml:space="preserve">Показатели задачи </w:t>
            </w:r>
            <w:r w:rsidR="00EB5313">
              <w:rPr>
                <w:rFonts w:ascii="Times New Roman" w:hAnsi="Times New Roman"/>
                <w:sz w:val="24"/>
                <w:szCs w:val="24"/>
              </w:rPr>
              <w:t>1</w:t>
            </w:r>
            <w:r w:rsidRPr="00730F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01EB8">
              <w:rPr>
                <w:rFonts w:ascii="Times New Roman" w:hAnsi="Times New Roman"/>
                <w:sz w:val="24"/>
                <w:szCs w:val="24"/>
              </w:rPr>
              <w:t xml:space="preserve">Создание мест (площадок) твердых коммунальных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102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A" w:rsidRPr="00254325" w:rsidRDefault="00A14C0A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A14C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A14C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A14C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A14C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A14C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A" w:rsidRPr="00900C44" w:rsidRDefault="00C56FE7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FE7">
              <w:rPr>
                <w:rFonts w:ascii="Times New Roman" w:hAnsi="Times New Roman" w:cs="Times New Roman"/>
              </w:rPr>
              <w:t>февраль</w:t>
            </w:r>
            <w:r w:rsidR="00A14C0A">
              <w:rPr>
                <w:rFonts w:ascii="Times New Roman" w:hAnsi="Times New Roman" w:cs="Times New Roman"/>
              </w:rPr>
              <w:t xml:space="preserve"> </w:t>
            </w:r>
            <w:r w:rsidR="00A14C0A" w:rsidRPr="00900C44">
              <w:rPr>
                <w:rFonts w:ascii="Times New Roman" w:hAnsi="Times New Roman" w:cs="Times New Roman"/>
              </w:rPr>
              <w:t xml:space="preserve">очередного года, следующего за </w:t>
            </w:r>
            <w:proofErr w:type="gramStart"/>
            <w:r w:rsidR="00A14C0A"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A14C0A" w:rsidRPr="00254325" w:rsidTr="00A1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EB5313" w:rsidRDefault="00EB5313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EB53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 xml:space="preserve">Показатели задачи </w:t>
            </w:r>
            <w:r w:rsidR="00EB5313">
              <w:rPr>
                <w:rFonts w:ascii="Times New Roman" w:hAnsi="Times New Roman"/>
                <w:sz w:val="24"/>
                <w:szCs w:val="24"/>
              </w:rPr>
              <w:t>2</w:t>
            </w:r>
            <w:r w:rsidRPr="00730F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37D1E">
              <w:rPr>
                <w:rFonts w:ascii="Times New Roman" w:hAnsi="Times New Roman"/>
                <w:sz w:val="24"/>
                <w:szCs w:val="24"/>
              </w:rPr>
              <w:t>Обустройство полигона</w:t>
            </w:r>
            <w:r>
              <w:t xml:space="preserve"> </w:t>
            </w:r>
            <w:r w:rsidRPr="00EB144F">
              <w:rPr>
                <w:rFonts w:ascii="Times New Roman" w:hAnsi="Times New Roman"/>
                <w:sz w:val="24"/>
                <w:szCs w:val="24"/>
              </w:rPr>
              <w:t>твердых коммунальных отходов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D1E">
              <w:rPr>
                <w:rFonts w:ascii="Times New Roman" w:hAnsi="Times New Roman"/>
                <w:sz w:val="24"/>
                <w:szCs w:val="24"/>
              </w:rPr>
              <w:t>противопожарной системой, пожарным водоемом и ограждением по периметру полигона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102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A" w:rsidRPr="00A14C0A" w:rsidRDefault="00A14C0A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A14C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A14C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A14C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A14C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A14C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A" w:rsidRDefault="00C56FE7" w:rsidP="004F74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FE7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C56FE7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</w:tbl>
    <w:p w:rsidR="00815224" w:rsidRDefault="00815224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F7446" w:rsidRDefault="004F7446" w:rsidP="004F7446">
      <w:pPr>
        <w:pStyle w:val="ConsPlusNormal"/>
        <w:jc w:val="center"/>
        <w:rPr>
          <w:rFonts w:ascii="Times New Roman" w:hAnsi="Times New Roman"/>
        </w:rPr>
      </w:pPr>
    </w:p>
    <w:p w:rsidR="00EB5313" w:rsidRDefault="00EB5313" w:rsidP="004F7446">
      <w:pPr>
        <w:pStyle w:val="ConsPlusNormal"/>
        <w:jc w:val="center"/>
        <w:rPr>
          <w:rFonts w:ascii="Times New Roman" w:hAnsi="Times New Roman"/>
        </w:rPr>
      </w:pPr>
    </w:p>
    <w:p w:rsidR="00DE32CC" w:rsidRDefault="00DE32CC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4F7446" w:rsidRPr="004F7446" w:rsidRDefault="004F7446" w:rsidP="004F7446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Перечень ведомственных целевых программ, основных мероприятий</w:t>
      </w:r>
    </w:p>
    <w:p w:rsidR="004F7446" w:rsidRPr="004F7446" w:rsidRDefault="004F7446" w:rsidP="004F7446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и ре</w:t>
      </w:r>
      <w:r>
        <w:rPr>
          <w:rFonts w:ascii="Times New Roman" w:hAnsi="Times New Roman"/>
          <w:b/>
        </w:rPr>
        <w:t>сурсное обеспечение реализации п</w:t>
      </w:r>
      <w:r w:rsidRPr="004F7446">
        <w:rPr>
          <w:rFonts w:ascii="Times New Roman" w:hAnsi="Times New Roman"/>
          <w:b/>
        </w:rPr>
        <w:t>одпрограммы 1</w:t>
      </w:r>
    </w:p>
    <w:p w:rsidR="004F7446" w:rsidRPr="005705AF" w:rsidRDefault="004F7446" w:rsidP="004F7446">
      <w:pPr>
        <w:pStyle w:val="ConsPlusNormal"/>
        <w:rPr>
          <w:rFonts w:ascii="Times New Roman" w:hAnsi="Times New Roman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2050"/>
        <w:gridCol w:w="47"/>
        <w:gridCol w:w="1252"/>
        <w:gridCol w:w="6"/>
        <w:gridCol w:w="1332"/>
        <w:gridCol w:w="72"/>
        <w:gridCol w:w="1062"/>
        <w:gridCol w:w="59"/>
        <w:gridCol w:w="1080"/>
        <w:gridCol w:w="972"/>
        <w:gridCol w:w="111"/>
        <w:gridCol w:w="857"/>
        <w:gridCol w:w="39"/>
        <w:gridCol w:w="973"/>
        <w:gridCol w:w="1720"/>
        <w:gridCol w:w="1565"/>
        <w:gridCol w:w="1270"/>
      </w:tblGrid>
      <w:tr w:rsidR="004F7446" w:rsidRPr="005705AF" w:rsidTr="004F7446">
        <w:tc>
          <w:tcPr>
            <w:tcW w:w="842" w:type="dxa"/>
            <w:vMerge w:val="restart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N</w:t>
            </w:r>
          </w:p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пп</w:t>
            </w:r>
          </w:p>
        </w:tc>
        <w:tc>
          <w:tcPr>
            <w:tcW w:w="2050" w:type="dxa"/>
            <w:vMerge w:val="restart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подпрограммы, </w:t>
            </w:r>
          </w:p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задачи подпрограммы, ВЦП (основного мероприятия)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5705AF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338" w:type="dxa"/>
            <w:gridSpan w:val="2"/>
            <w:vMerge w:val="restart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</w:t>
            </w:r>
          </w:p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proofErr w:type="spellStart"/>
            <w:r w:rsidRPr="005705AF">
              <w:rPr>
                <w:rFonts w:ascii="Times New Roman" w:hAnsi="Times New Roman"/>
              </w:rPr>
              <w:t>ания</w:t>
            </w:r>
            <w:proofErr w:type="spellEnd"/>
            <w:r w:rsidRPr="005705AF">
              <w:rPr>
                <w:rFonts w:ascii="Times New Roman" w:hAnsi="Times New Roman"/>
              </w:rPr>
              <w:t xml:space="preserve"> (тыс. рублей)</w:t>
            </w:r>
          </w:p>
        </w:tc>
        <w:tc>
          <w:tcPr>
            <w:tcW w:w="5225" w:type="dxa"/>
            <w:gridSpan w:val="9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720" w:type="dxa"/>
            <w:vMerge w:val="restart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Участник/участник </w:t>
            </w:r>
            <w:r w:rsidRPr="005705A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835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proofErr w:type="gramStart"/>
            <w:r w:rsidRPr="005705AF">
              <w:rPr>
                <w:rFonts w:ascii="Times New Roman" w:hAnsi="Times New Roman"/>
              </w:rPr>
              <w:t>Показатели конеч</w:t>
            </w:r>
            <w:r>
              <w:rPr>
                <w:rFonts w:ascii="Times New Roman" w:hAnsi="Times New Roman"/>
              </w:rPr>
              <w:t xml:space="preserve">ного результата ВЦП (основного </w:t>
            </w:r>
            <w:proofErr w:type="gramEnd"/>
          </w:p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4F7446" w:rsidRPr="005705AF" w:rsidTr="004F7446">
        <w:tc>
          <w:tcPr>
            <w:tcW w:w="842" w:type="dxa"/>
            <w:vMerge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50" w:type="dxa"/>
            <w:vMerge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99" w:type="dxa"/>
            <w:gridSpan w:val="2"/>
            <w:vMerge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2"/>
            <w:vMerge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федерального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1139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областного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972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007" w:type="dxa"/>
            <w:gridSpan w:val="3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720" w:type="dxa"/>
            <w:vMerge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270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значения по годам</w:t>
            </w:r>
          </w:p>
        </w:tc>
      </w:tr>
      <w:tr w:rsidR="004F7446" w:rsidRPr="005705AF" w:rsidTr="004F7446">
        <w:tc>
          <w:tcPr>
            <w:tcW w:w="842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2050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2</w:t>
            </w:r>
          </w:p>
        </w:tc>
        <w:tc>
          <w:tcPr>
            <w:tcW w:w="1299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3</w:t>
            </w:r>
          </w:p>
        </w:tc>
        <w:tc>
          <w:tcPr>
            <w:tcW w:w="1338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7</w:t>
            </w:r>
          </w:p>
        </w:tc>
        <w:tc>
          <w:tcPr>
            <w:tcW w:w="1007" w:type="dxa"/>
            <w:gridSpan w:val="3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8</w:t>
            </w:r>
          </w:p>
        </w:tc>
        <w:tc>
          <w:tcPr>
            <w:tcW w:w="973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9</w:t>
            </w:r>
          </w:p>
        </w:tc>
        <w:tc>
          <w:tcPr>
            <w:tcW w:w="1720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10</w:t>
            </w:r>
          </w:p>
        </w:tc>
        <w:tc>
          <w:tcPr>
            <w:tcW w:w="1565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11</w:t>
            </w:r>
          </w:p>
        </w:tc>
        <w:tc>
          <w:tcPr>
            <w:tcW w:w="1270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12</w:t>
            </w:r>
          </w:p>
        </w:tc>
      </w:tr>
      <w:tr w:rsidR="004F7446" w:rsidRPr="005705AF" w:rsidTr="004F7446">
        <w:tc>
          <w:tcPr>
            <w:tcW w:w="842" w:type="dxa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67" w:type="dxa"/>
            <w:gridSpan w:val="17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Подпрограмма 1 «</w:t>
            </w:r>
            <w:r w:rsidR="00C81C98" w:rsidRPr="00C81C98">
              <w:rPr>
                <w:rFonts w:ascii="Times New Roman" w:hAnsi="Times New Roman"/>
              </w:rPr>
              <w:t>Организация утилизации и переработки твердых бытовых отходов</w:t>
            </w:r>
            <w:r w:rsidRPr="005705AF">
              <w:rPr>
                <w:rFonts w:ascii="Times New Roman" w:hAnsi="Times New Roman"/>
              </w:rPr>
              <w:t>»</w:t>
            </w:r>
          </w:p>
        </w:tc>
      </w:tr>
      <w:tr w:rsidR="004F7446" w:rsidRPr="005705AF" w:rsidTr="004F7446">
        <w:tc>
          <w:tcPr>
            <w:tcW w:w="842" w:type="dxa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14467" w:type="dxa"/>
            <w:gridSpan w:val="17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Задача 1 подпрограммы 1. </w:t>
            </w:r>
            <w:r w:rsidR="00EB5313" w:rsidRPr="00BD262C">
              <w:rPr>
                <w:rFonts w:ascii="Times New Roman" w:hAnsi="Times New Roman"/>
              </w:rPr>
              <w:t>Создание мест (площадок) твердых коммунальных отходов</w:t>
            </w:r>
          </w:p>
        </w:tc>
      </w:tr>
      <w:tr w:rsidR="00BD262C" w:rsidRPr="005705AF" w:rsidTr="004F7446">
        <w:tc>
          <w:tcPr>
            <w:tcW w:w="842" w:type="dxa"/>
            <w:vMerge w:val="restart"/>
          </w:tcPr>
          <w:p w:rsidR="00BD262C" w:rsidRPr="005705AF" w:rsidRDefault="00EB5313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D262C" w:rsidRPr="005705AF">
              <w:rPr>
                <w:rFonts w:ascii="Times New Roman" w:hAnsi="Times New Roman"/>
              </w:rPr>
              <w:t>.1</w:t>
            </w:r>
          </w:p>
        </w:tc>
        <w:tc>
          <w:tcPr>
            <w:tcW w:w="2097" w:type="dxa"/>
            <w:gridSpan w:val="2"/>
            <w:vMerge w:val="restart"/>
          </w:tcPr>
          <w:p w:rsidR="00BD262C" w:rsidRPr="00BD262C" w:rsidRDefault="00BD262C" w:rsidP="00777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FB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мероприятие. </w:t>
            </w:r>
            <w:r w:rsidRPr="00A942F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мест (площадок) накопления твердых коммунальных отходов в рамках государственной </w:t>
            </w:r>
            <w:r w:rsidRPr="00A94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«Обращение с отходами, в том числе с твердыми коммунальными отходами, на территории Томской области»</w:t>
            </w:r>
            <w:r w:rsidRPr="009139F5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Pr="00BD26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58" w:type="dxa"/>
            <w:gridSpan w:val="2"/>
          </w:tcPr>
          <w:p w:rsidR="00BD262C" w:rsidRPr="005705AF" w:rsidRDefault="00BD262C" w:rsidP="0077791E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2"/>
          </w:tcPr>
          <w:p w:rsidR="00BD262C" w:rsidRPr="005705AF" w:rsidRDefault="002F2060" w:rsidP="002F206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BD262C" w:rsidRPr="005705AF" w:rsidRDefault="002F2060" w:rsidP="002F206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D262C" w:rsidRPr="005705AF" w:rsidRDefault="002F2060" w:rsidP="002F206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D262C" w:rsidRPr="005705AF" w:rsidRDefault="002F2060" w:rsidP="002F206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D262C" w:rsidRPr="005705AF" w:rsidRDefault="002F2060" w:rsidP="002F206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D262C" w:rsidRPr="005705AF" w:rsidRDefault="002F2060" w:rsidP="002F206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BD262C" w:rsidRPr="005705AF" w:rsidRDefault="00180D8B" w:rsidP="00180D8B">
            <w:pPr>
              <w:pStyle w:val="ConsPlusNormal"/>
              <w:rPr>
                <w:rFonts w:ascii="Times New Roman" w:hAnsi="Times New Roman"/>
              </w:rPr>
            </w:pPr>
            <w:r w:rsidRPr="00180D8B">
              <w:rPr>
                <w:rFonts w:ascii="Times New Roman" w:hAnsi="Times New Roman"/>
                <w:bCs/>
              </w:rPr>
              <w:t xml:space="preserve">Управление по вопросам жизнеобеспечения и безопасности Администрации Молчановского района, Администрации сельских </w:t>
            </w:r>
            <w:r w:rsidRPr="00180D8B">
              <w:rPr>
                <w:rFonts w:ascii="Times New Roman" w:hAnsi="Times New Roman"/>
                <w:bCs/>
              </w:rPr>
              <w:lastRenderedPageBreak/>
              <w:t>поселений</w:t>
            </w:r>
          </w:p>
        </w:tc>
        <w:tc>
          <w:tcPr>
            <w:tcW w:w="1565" w:type="dxa"/>
            <w:vMerge w:val="restart"/>
          </w:tcPr>
          <w:p w:rsidR="00BD262C" w:rsidRPr="005705AF" w:rsidRDefault="00180D8B" w:rsidP="004F7446">
            <w:pPr>
              <w:pStyle w:val="ConsPlusNormal"/>
              <w:rPr>
                <w:rFonts w:ascii="Times New Roman" w:hAnsi="Times New Roman"/>
              </w:rPr>
            </w:pPr>
            <w:r w:rsidRPr="00180D8B">
              <w:rPr>
                <w:rFonts w:ascii="Times New Roman" w:hAnsi="Times New Roman"/>
              </w:rPr>
              <w:lastRenderedPageBreak/>
              <w:t xml:space="preserve">Количество, приобретенных  контейнеров для твердых коммунальных отходов, единиц </w:t>
            </w:r>
          </w:p>
        </w:tc>
        <w:tc>
          <w:tcPr>
            <w:tcW w:w="1270" w:type="dxa"/>
          </w:tcPr>
          <w:p w:rsidR="00BD262C" w:rsidRPr="005705AF" w:rsidRDefault="00BD262C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2F2060" w:rsidRPr="005705AF" w:rsidTr="004F7446"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51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77791E">
        <w:trPr>
          <w:trHeight w:val="759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c>
          <w:tcPr>
            <w:tcW w:w="842" w:type="dxa"/>
            <w:vMerge w:val="restart"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705AF">
              <w:rPr>
                <w:rFonts w:ascii="Times New Roman" w:hAnsi="Times New Roman"/>
              </w:rPr>
              <w:t>.1.1</w:t>
            </w:r>
          </w:p>
        </w:tc>
        <w:tc>
          <w:tcPr>
            <w:tcW w:w="2097" w:type="dxa"/>
            <w:gridSpan w:val="2"/>
            <w:vMerge w:val="restart"/>
          </w:tcPr>
          <w:p w:rsidR="002F2060" w:rsidRPr="00123DF1" w:rsidRDefault="002F2060" w:rsidP="00123DF1">
            <w:pPr>
              <w:pStyle w:val="ConsPlusNormal"/>
              <w:rPr>
                <w:rFonts w:ascii="Times New Roman" w:hAnsi="Times New Roman"/>
              </w:rPr>
            </w:pPr>
            <w:r w:rsidRPr="00123DF1">
              <w:rPr>
                <w:rFonts w:ascii="Times New Roman" w:hAnsi="Times New Roman"/>
              </w:rPr>
              <w:t>Мероприятие 1.</w:t>
            </w:r>
          </w:p>
          <w:p w:rsidR="002F2060" w:rsidRPr="005705AF" w:rsidRDefault="002F2060" w:rsidP="00123DF1">
            <w:pPr>
              <w:pStyle w:val="ConsPlusNormal"/>
              <w:rPr>
                <w:rFonts w:ascii="Times New Roman" w:hAnsi="Times New Roman"/>
              </w:rPr>
            </w:pPr>
            <w:r w:rsidRPr="00123DF1">
              <w:rPr>
                <w:rFonts w:ascii="Times New Roman" w:hAnsi="Times New Roman"/>
              </w:rPr>
              <w:t>Создание мест (площадок) накопления твердых коммунальных отходов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 w:rsidRPr="00180D8B">
              <w:rPr>
                <w:rFonts w:ascii="Times New Roman" w:hAnsi="Times New Roman"/>
                <w:bCs/>
              </w:rPr>
              <w:t>Управление по вопросам жизнеобеспечения и безопасности Администрации Молчановского района, Администрации сельских поселений</w:t>
            </w:r>
          </w:p>
        </w:tc>
        <w:tc>
          <w:tcPr>
            <w:tcW w:w="1565" w:type="dxa"/>
            <w:vMerge w:val="restart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 w:rsidRPr="00180D8B">
              <w:rPr>
                <w:rFonts w:ascii="Times New Roman" w:hAnsi="Times New Roman"/>
              </w:rPr>
              <w:t xml:space="preserve">Количество, приобретенных  контейнеров для твердых коммунальных отходов, единиц </w:t>
            </w:r>
          </w:p>
        </w:tc>
        <w:tc>
          <w:tcPr>
            <w:tcW w:w="1270" w:type="dxa"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2F2060" w:rsidRPr="005705AF" w:rsidTr="004F7446"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51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53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53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  <w:vMerge w:val="restart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  <w:vMerge w:val="restart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  <w:vMerge w:val="restart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vMerge w:val="restart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  <w:vMerge w:val="restart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  <w:vMerge w:val="restart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  <w:vMerge w:val="restart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4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21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83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7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12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93340D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77791E">
        <w:trPr>
          <w:trHeight w:val="268"/>
        </w:trPr>
        <w:tc>
          <w:tcPr>
            <w:tcW w:w="842" w:type="dxa"/>
          </w:tcPr>
          <w:p w:rsidR="002F2060" w:rsidRPr="00EB5313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67" w:type="dxa"/>
            <w:gridSpan w:val="17"/>
          </w:tcPr>
          <w:p w:rsidR="002F2060" w:rsidRPr="005705AF" w:rsidRDefault="002F2060" w:rsidP="00EB5313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Задача </w:t>
            </w:r>
            <w:r>
              <w:rPr>
                <w:rFonts w:ascii="Times New Roman" w:hAnsi="Times New Roman"/>
              </w:rPr>
              <w:t>2</w:t>
            </w:r>
            <w:r w:rsidRPr="005705AF">
              <w:rPr>
                <w:rFonts w:ascii="Times New Roman" w:hAnsi="Times New Roman"/>
              </w:rPr>
              <w:t xml:space="preserve"> Подпрограммы 1. </w:t>
            </w:r>
            <w:r w:rsidRPr="00123DF1">
              <w:rPr>
                <w:rFonts w:ascii="Times New Roman" w:hAnsi="Times New Roman"/>
              </w:rPr>
              <w:t>Приведение муниципальных полигонов твердых коммунальных отходов в соответствии с действующим законодательством</w:t>
            </w:r>
          </w:p>
        </w:tc>
      </w:tr>
      <w:tr w:rsidR="00E81A7D" w:rsidRPr="005705AF" w:rsidTr="004F7446">
        <w:trPr>
          <w:trHeight w:val="268"/>
        </w:trPr>
        <w:tc>
          <w:tcPr>
            <w:tcW w:w="842" w:type="dxa"/>
            <w:vMerge w:val="restart"/>
          </w:tcPr>
          <w:p w:rsidR="00E81A7D" w:rsidRPr="005705AF" w:rsidRDefault="00E81A7D" w:rsidP="00123DF1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705AF">
              <w:rPr>
                <w:rFonts w:ascii="Times New Roman" w:hAnsi="Times New Roman"/>
              </w:rPr>
              <w:t>.1</w:t>
            </w:r>
          </w:p>
        </w:tc>
        <w:tc>
          <w:tcPr>
            <w:tcW w:w="2097" w:type="dxa"/>
            <w:gridSpan w:val="2"/>
            <w:vMerge w:val="restart"/>
          </w:tcPr>
          <w:p w:rsidR="00E81A7D" w:rsidRPr="00123DF1" w:rsidRDefault="00E81A7D" w:rsidP="00777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FB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инфраструктуры по накоплению и размещению твердых коммунальных отходов</w:t>
            </w:r>
            <w:r w:rsidRPr="00730FBC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Pr="00123D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1A7D" w:rsidRPr="00730FBC" w:rsidRDefault="00E81A7D" w:rsidP="007779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E81A7D" w:rsidRPr="005705AF" w:rsidRDefault="00E81A7D" w:rsidP="0077791E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2"/>
          </w:tcPr>
          <w:p w:rsidR="00E81A7D" w:rsidRPr="005705AF" w:rsidRDefault="00A8608B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7 102,0</w:t>
            </w:r>
          </w:p>
        </w:tc>
        <w:tc>
          <w:tcPr>
            <w:tcW w:w="1121" w:type="dxa"/>
            <w:gridSpan w:val="2"/>
          </w:tcPr>
          <w:p w:rsidR="00E81A7D" w:rsidRPr="005705AF" w:rsidRDefault="00E81A7D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81A7D" w:rsidRPr="005705AF" w:rsidRDefault="00A8608B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7 102,0</w:t>
            </w:r>
          </w:p>
        </w:tc>
        <w:tc>
          <w:tcPr>
            <w:tcW w:w="1083" w:type="dxa"/>
            <w:gridSpan w:val="2"/>
          </w:tcPr>
          <w:p w:rsidR="00E81A7D" w:rsidRPr="005705AF" w:rsidRDefault="00E81A7D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81A7D" w:rsidRPr="005705AF" w:rsidRDefault="00E81A7D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81A7D" w:rsidRPr="005705AF" w:rsidRDefault="00E81A7D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81A7D" w:rsidRPr="005705AF" w:rsidRDefault="00E81A7D" w:rsidP="004F7446">
            <w:pPr>
              <w:pStyle w:val="ConsPlusNormal"/>
              <w:rPr>
                <w:rFonts w:ascii="Times New Roman" w:hAnsi="Times New Roman"/>
              </w:rPr>
            </w:pPr>
            <w:r w:rsidRPr="008C7A97">
              <w:rPr>
                <w:rFonts w:ascii="Times New Roman" w:hAnsi="Times New Roman"/>
              </w:rPr>
              <w:t xml:space="preserve">МКУ «ОУМИ Администрации </w:t>
            </w:r>
            <w:r w:rsidRPr="008C7A97">
              <w:rPr>
                <w:rFonts w:ascii="Times New Roman" w:hAnsi="Times New Roman"/>
              </w:rPr>
              <w:lastRenderedPageBreak/>
              <w:t>Молчановского района»</w:t>
            </w:r>
          </w:p>
        </w:tc>
        <w:tc>
          <w:tcPr>
            <w:tcW w:w="1565" w:type="dxa"/>
            <w:vMerge w:val="restart"/>
          </w:tcPr>
          <w:p w:rsidR="00E81A7D" w:rsidRPr="005705AF" w:rsidRDefault="00E81A7D" w:rsidP="004F7446">
            <w:pPr>
              <w:pStyle w:val="ConsPlusNormal"/>
              <w:rPr>
                <w:rFonts w:ascii="Times New Roman" w:hAnsi="Times New Roman"/>
              </w:rPr>
            </w:pPr>
            <w:r w:rsidRPr="008C7A97">
              <w:rPr>
                <w:rFonts w:ascii="Times New Roman" w:hAnsi="Times New Roman"/>
              </w:rPr>
              <w:lastRenderedPageBreak/>
              <w:t xml:space="preserve">Количество полигонов, </w:t>
            </w:r>
            <w:r w:rsidRPr="008C7A97">
              <w:rPr>
                <w:rFonts w:ascii="Times New Roman" w:hAnsi="Times New Roman"/>
              </w:rPr>
              <w:lastRenderedPageBreak/>
              <w:t>приведенных в нормативное состояние, единиц</w:t>
            </w:r>
          </w:p>
        </w:tc>
        <w:tc>
          <w:tcPr>
            <w:tcW w:w="1270" w:type="dxa"/>
          </w:tcPr>
          <w:p w:rsidR="00E81A7D" w:rsidRPr="005705AF" w:rsidRDefault="00E81A7D" w:rsidP="004F7446">
            <w:pPr>
              <w:pStyle w:val="ConsPlusNormal"/>
              <w:rPr>
                <w:rFonts w:ascii="Times New Roman" w:hAnsi="Times New Roman"/>
              </w:rPr>
            </w:pPr>
            <w:r w:rsidRPr="008C7A97">
              <w:rPr>
                <w:rFonts w:ascii="Times New Roman" w:hAnsi="Times New Roman"/>
              </w:rPr>
              <w:lastRenderedPageBreak/>
              <w:t>x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Pr="005705AF" w:rsidRDefault="00A8608B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A8608B" w:rsidRPr="005705AF" w:rsidRDefault="00A8608B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121" w:type="dxa"/>
            <w:gridSpan w:val="2"/>
          </w:tcPr>
          <w:p w:rsidR="00A8608B" w:rsidRPr="005705AF" w:rsidRDefault="00A8608B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Pr="005705AF" w:rsidRDefault="00A8608B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083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E81A7D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6 602,0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E81A7D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6 602,0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E81A7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 w:val="restart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705AF">
              <w:rPr>
                <w:rFonts w:ascii="Times New Roman" w:hAnsi="Times New Roman"/>
              </w:rPr>
              <w:t>.1.1</w:t>
            </w:r>
          </w:p>
        </w:tc>
        <w:tc>
          <w:tcPr>
            <w:tcW w:w="2097" w:type="dxa"/>
            <w:gridSpan w:val="2"/>
            <w:vMerge w:val="restart"/>
          </w:tcPr>
          <w:p w:rsidR="002F2060" w:rsidRPr="00730FBC" w:rsidRDefault="002F2060" w:rsidP="007779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DF1">
              <w:rPr>
                <w:rFonts w:ascii="Times New Roman" w:hAnsi="Times New Roman"/>
                <w:sz w:val="24"/>
                <w:szCs w:val="24"/>
              </w:rPr>
              <w:t>Мероприятие 1. Обустройство полигона твердых коммунальных отходов противопожарной системой, пожарным водоемом и ограждением по периметру полигона</w:t>
            </w: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  <w:r w:rsidRPr="008C7A97">
              <w:rPr>
                <w:rFonts w:ascii="Times New Roman" w:hAnsi="Times New Roman"/>
                <w:bCs/>
              </w:rPr>
              <w:t>Администрация Молчановского района</w:t>
            </w:r>
          </w:p>
        </w:tc>
        <w:tc>
          <w:tcPr>
            <w:tcW w:w="1565" w:type="dxa"/>
            <w:vMerge w:val="restart"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  <w:r w:rsidRPr="008C7A97">
              <w:rPr>
                <w:rFonts w:ascii="Times New Roman" w:hAnsi="Times New Roman"/>
              </w:rPr>
              <w:t>Количество полигонов, обустроенных противопожарной системой, пожарным водоемом и ограждением по периметру полигона, единиц</w:t>
            </w:r>
          </w:p>
        </w:tc>
        <w:tc>
          <w:tcPr>
            <w:tcW w:w="1270" w:type="dxa"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  <w:r w:rsidRPr="008C7A97">
              <w:rPr>
                <w:rFonts w:ascii="Times New Roman" w:hAnsi="Times New Roman"/>
              </w:rPr>
              <w:t>x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период </w:t>
            </w:r>
            <w:r>
              <w:rPr>
                <w:rFonts w:ascii="Times New Roman" w:hAnsi="Times New Roman"/>
              </w:rPr>
              <w:lastRenderedPageBreak/>
              <w:t>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 w:val="restart"/>
          </w:tcPr>
          <w:p w:rsidR="00A8608B" w:rsidRPr="0007202D" w:rsidRDefault="00A8608B" w:rsidP="00315297">
            <w:pPr>
              <w:pStyle w:val="ConsPlusNormal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2.1.2</w:t>
            </w:r>
          </w:p>
        </w:tc>
        <w:tc>
          <w:tcPr>
            <w:tcW w:w="2097" w:type="dxa"/>
            <w:gridSpan w:val="2"/>
            <w:vMerge w:val="restart"/>
          </w:tcPr>
          <w:p w:rsidR="00A8608B" w:rsidRPr="005705AF" w:rsidRDefault="00A8608B" w:rsidP="00315297">
            <w:pPr>
              <w:pStyle w:val="ConsPlusNormal"/>
              <w:rPr>
                <w:rFonts w:ascii="Times New Roman" w:hAnsi="Times New Roman"/>
              </w:rPr>
            </w:pPr>
            <w:r w:rsidRPr="0007202D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2</w:t>
            </w:r>
            <w:r w:rsidRPr="0007202D">
              <w:rPr>
                <w:rFonts w:ascii="Times New Roman" w:hAnsi="Times New Roman"/>
              </w:rPr>
              <w:t xml:space="preserve">. </w:t>
            </w:r>
            <w:r w:rsidRPr="000828EC">
              <w:rPr>
                <w:rFonts w:ascii="Times New Roman" w:hAnsi="Times New Roman"/>
              </w:rPr>
              <w:t xml:space="preserve">Оборудование мест накопления твердых бытовых отходов  </w:t>
            </w:r>
          </w:p>
        </w:tc>
        <w:tc>
          <w:tcPr>
            <w:tcW w:w="1258" w:type="dxa"/>
            <w:gridSpan w:val="2"/>
          </w:tcPr>
          <w:p w:rsidR="00A8608B" w:rsidRPr="005705AF" w:rsidRDefault="00A8608B" w:rsidP="0024504F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2"/>
          </w:tcPr>
          <w:p w:rsidR="00A8608B" w:rsidRPr="005705AF" w:rsidRDefault="00A8608B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121" w:type="dxa"/>
            <w:gridSpan w:val="2"/>
          </w:tcPr>
          <w:p w:rsidR="00A8608B" w:rsidRPr="005705AF" w:rsidRDefault="00A8608B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Pr="005705AF" w:rsidRDefault="00A8608B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Pr="005705AF" w:rsidRDefault="00A8608B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857" w:type="dxa"/>
          </w:tcPr>
          <w:p w:rsidR="00A8608B" w:rsidRPr="005705AF" w:rsidRDefault="00A8608B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Pr="005705AF" w:rsidRDefault="00A8608B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A8608B" w:rsidRPr="00730FBC" w:rsidRDefault="00A8608B" w:rsidP="00245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4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4443A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1565" w:type="dxa"/>
            <w:vMerge w:val="restart"/>
          </w:tcPr>
          <w:p w:rsidR="00A8608B" w:rsidRPr="005705AF" w:rsidRDefault="00A8608B" w:rsidP="0024504F">
            <w:pPr>
              <w:pStyle w:val="ConsPlusNormal"/>
              <w:rPr>
                <w:rFonts w:ascii="Times New Roman" w:hAnsi="Times New Roman"/>
              </w:rPr>
            </w:pPr>
            <w:r w:rsidRPr="000828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Количество, приобретенных  контейнеров для твердых коммунальных отходов, единиц</w:t>
            </w:r>
          </w:p>
        </w:tc>
        <w:tc>
          <w:tcPr>
            <w:tcW w:w="1270" w:type="dxa"/>
          </w:tcPr>
          <w:p w:rsidR="00A8608B" w:rsidRPr="005705AF" w:rsidRDefault="00A8608B" w:rsidP="0024504F">
            <w:pPr>
              <w:pStyle w:val="ConsPlusNormal"/>
              <w:rPr>
                <w:rFonts w:ascii="Times New Roman" w:hAnsi="Times New Roman"/>
              </w:rPr>
            </w:pPr>
            <w:r w:rsidRPr="0007202D">
              <w:rPr>
                <w:rFonts w:ascii="Times New Roman" w:hAnsi="Times New Roman"/>
              </w:rPr>
              <w:t>x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Default="00A8608B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121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857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8608B" w:rsidRDefault="00A8608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Default="00A8608B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8608B" w:rsidRDefault="00A8608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Default="00A8608B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8608B" w:rsidRDefault="00A8608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Default="00A8608B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8608B" w:rsidRDefault="00A8608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Default="00A8608B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8608B" w:rsidRDefault="00A8608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Default="00A8608B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8608B" w:rsidRDefault="00A8608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Default="00A8608B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8608B" w:rsidRDefault="00A8608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Pr="005705AF" w:rsidRDefault="00A8608B" w:rsidP="00BF6F2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A8608B" w:rsidRPr="005705AF" w:rsidRDefault="00A8608B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8608B" w:rsidRPr="005705AF" w:rsidRDefault="00A8608B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Pr="005705AF" w:rsidRDefault="00A8608B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Pr="005705AF" w:rsidRDefault="00A8608B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Pr="005705AF" w:rsidRDefault="00A8608B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Pr="005705AF" w:rsidRDefault="00A8608B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8608B" w:rsidRDefault="00BA1C4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 w:val="restart"/>
          </w:tcPr>
          <w:p w:rsidR="00A8608B" w:rsidRPr="0007202D" w:rsidRDefault="00A8608B" w:rsidP="00315297">
            <w:pPr>
              <w:pStyle w:val="ConsPlusNormal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2.1.3</w:t>
            </w:r>
          </w:p>
        </w:tc>
        <w:tc>
          <w:tcPr>
            <w:tcW w:w="2097" w:type="dxa"/>
            <w:gridSpan w:val="2"/>
            <w:vMerge w:val="restart"/>
          </w:tcPr>
          <w:p w:rsidR="00A8608B" w:rsidRPr="005705AF" w:rsidRDefault="00A8608B" w:rsidP="00315297">
            <w:pPr>
              <w:pStyle w:val="ConsPlusNormal"/>
              <w:rPr>
                <w:rFonts w:ascii="Times New Roman" w:hAnsi="Times New Roman"/>
              </w:rPr>
            </w:pPr>
            <w:r w:rsidRPr="0007202D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3</w:t>
            </w:r>
            <w:r w:rsidRPr="0007202D">
              <w:rPr>
                <w:rFonts w:ascii="Times New Roman" w:hAnsi="Times New Roman"/>
              </w:rPr>
              <w:t xml:space="preserve">. </w:t>
            </w:r>
            <w:r w:rsidRPr="00AD2D02">
              <w:rPr>
                <w:rFonts w:ascii="Times New Roman" w:hAnsi="Times New Roman"/>
              </w:rPr>
              <w:t>Разработка проектной документации на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1258" w:type="dxa"/>
            <w:gridSpan w:val="2"/>
          </w:tcPr>
          <w:p w:rsidR="00A8608B" w:rsidRPr="005705AF" w:rsidRDefault="00A8608B" w:rsidP="00AD2D02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2"/>
          </w:tcPr>
          <w:p w:rsidR="00A8608B" w:rsidRPr="005705AF" w:rsidRDefault="00A8608B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6 602,0</w:t>
            </w:r>
          </w:p>
        </w:tc>
        <w:tc>
          <w:tcPr>
            <w:tcW w:w="1121" w:type="dxa"/>
            <w:gridSpan w:val="2"/>
          </w:tcPr>
          <w:p w:rsidR="00A8608B" w:rsidRPr="005705AF" w:rsidRDefault="00A8608B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Pr="005705AF" w:rsidRDefault="00A8608B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6 602,0</w:t>
            </w:r>
          </w:p>
        </w:tc>
        <w:tc>
          <w:tcPr>
            <w:tcW w:w="1083" w:type="dxa"/>
            <w:gridSpan w:val="2"/>
          </w:tcPr>
          <w:p w:rsidR="00A8608B" w:rsidRPr="005705AF" w:rsidRDefault="00A8608B" w:rsidP="00AD2D0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857" w:type="dxa"/>
          </w:tcPr>
          <w:p w:rsidR="00A8608B" w:rsidRPr="005705AF" w:rsidRDefault="00A8608B" w:rsidP="00AD2D0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Pr="005705AF" w:rsidRDefault="00A8608B" w:rsidP="00AD2D0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A8608B" w:rsidRPr="005705AF" w:rsidRDefault="00A8608B" w:rsidP="001E18E0">
            <w:pPr>
              <w:pStyle w:val="ConsPlusNormal"/>
              <w:rPr>
                <w:rFonts w:ascii="Times New Roman" w:hAnsi="Times New Roman"/>
              </w:rPr>
            </w:pPr>
            <w:r w:rsidRPr="008C7A97">
              <w:rPr>
                <w:rFonts w:ascii="Times New Roman" w:hAnsi="Times New Roman"/>
              </w:rPr>
              <w:t>МКУ «ОУМИ Администрации Молчановского района»</w:t>
            </w:r>
          </w:p>
        </w:tc>
        <w:tc>
          <w:tcPr>
            <w:tcW w:w="1565" w:type="dxa"/>
            <w:vMerge w:val="restart"/>
          </w:tcPr>
          <w:p w:rsidR="00A8608B" w:rsidRPr="009D7830" w:rsidRDefault="00A8608B" w:rsidP="009D7830">
            <w:pPr>
              <w:pStyle w:val="ConsPlusNormal"/>
              <w:rPr>
                <w:rFonts w:ascii="Times New Roman" w:hAnsi="Times New Roman"/>
              </w:rPr>
            </w:pPr>
            <w:r w:rsidRPr="009D78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разработанных проектов на объекты муниципальной собственности в сфере обращения с твердыми коммунальны</w:t>
            </w:r>
            <w:r w:rsidRPr="009D78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ми отходами, единиц</w:t>
            </w:r>
          </w:p>
        </w:tc>
        <w:tc>
          <w:tcPr>
            <w:tcW w:w="1270" w:type="dxa"/>
          </w:tcPr>
          <w:p w:rsidR="00A8608B" w:rsidRPr="009D7830" w:rsidRDefault="00A8608B" w:rsidP="00AD2D02">
            <w:pPr>
              <w:pStyle w:val="ConsPlusNormal"/>
              <w:rPr>
                <w:rFonts w:ascii="Times New Roman" w:hAnsi="Times New Roman"/>
              </w:rPr>
            </w:pPr>
            <w:r w:rsidRPr="009D7830">
              <w:rPr>
                <w:rFonts w:ascii="Times New Roman" w:hAnsi="Times New Roman"/>
              </w:rPr>
              <w:lastRenderedPageBreak/>
              <w:t>x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Default="00A8608B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0,,0</w:t>
            </w:r>
          </w:p>
        </w:tc>
        <w:tc>
          <w:tcPr>
            <w:tcW w:w="857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A8608B" w:rsidRPr="009D7830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8608B" w:rsidRPr="009D7830" w:rsidRDefault="00A8608B" w:rsidP="004F7446">
            <w:pPr>
              <w:pStyle w:val="ConsPlusNormal"/>
              <w:rPr>
                <w:rFonts w:ascii="Times New Roman" w:hAnsi="Times New Roman"/>
              </w:rPr>
            </w:pPr>
            <w:r w:rsidRPr="009D7830">
              <w:rPr>
                <w:rFonts w:ascii="Times New Roman" w:hAnsi="Times New Roman"/>
              </w:rPr>
              <w:t>0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Default="00A8608B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A8608B" w:rsidRPr="005705AF" w:rsidRDefault="00A8608B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6 602,0</w:t>
            </w:r>
          </w:p>
        </w:tc>
        <w:tc>
          <w:tcPr>
            <w:tcW w:w="1121" w:type="dxa"/>
            <w:gridSpan w:val="2"/>
          </w:tcPr>
          <w:p w:rsidR="00A8608B" w:rsidRPr="005705AF" w:rsidRDefault="00A8608B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Pr="005705AF" w:rsidRDefault="00A8608B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6 602,0</w:t>
            </w:r>
          </w:p>
        </w:tc>
        <w:tc>
          <w:tcPr>
            <w:tcW w:w="1083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A8608B" w:rsidRPr="009D7830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8608B" w:rsidRPr="009D7830" w:rsidRDefault="00A8608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Default="00A8608B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8608B" w:rsidRDefault="00A8608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Default="00A8608B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8608B" w:rsidRDefault="00A8608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Default="00A8608B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8608B" w:rsidRDefault="00A8608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8608B" w:rsidRPr="005705AF" w:rsidTr="00A8608B">
        <w:trPr>
          <w:trHeight w:val="375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Default="00A8608B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8608B" w:rsidRDefault="00A8608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Default="00A8608B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8608B" w:rsidRDefault="00A8608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Pr="005705AF" w:rsidRDefault="00A8608B" w:rsidP="00BF6F2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A8608B" w:rsidRPr="005705AF" w:rsidRDefault="00A8608B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8608B" w:rsidRPr="005705AF" w:rsidRDefault="00A8608B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Pr="005705AF" w:rsidRDefault="00A8608B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Pr="005705AF" w:rsidRDefault="00A8608B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Pr="005705AF" w:rsidRDefault="00A8608B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Pr="005705AF" w:rsidRDefault="00A8608B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8608B" w:rsidRDefault="00A8608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8608B" w:rsidRPr="005705AF" w:rsidTr="00D30A90">
        <w:trPr>
          <w:trHeight w:val="361"/>
        </w:trPr>
        <w:tc>
          <w:tcPr>
            <w:tcW w:w="842" w:type="dxa"/>
            <w:vMerge w:val="restart"/>
          </w:tcPr>
          <w:p w:rsidR="00A8608B" w:rsidRPr="005705AF" w:rsidRDefault="00A8608B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 w:val="restart"/>
          </w:tcPr>
          <w:p w:rsidR="00A8608B" w:rsidRPr="005705AF" w:rsidRDefault="00A8608B" w:rsidP="0024504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подпрограмме 1</w:t>
            </w:r>
          </w:p>
        </w:tc>
        <w:tc>
          <w:tcPr>
            <w:tcW w:w="1258" w:type="dxa"/>
            <w:gridSpan w:val="2"/>
          </w:tcPr>
          <w:p w:rsidR="00A8608B" w:rsidRPr="005705AF" w:rsidRDefault="00A8608B" w:rsidP="0024504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2"/>
          </w:tcPr>
          <w:p w:rsidR="00A8608B" w:rsidRDefault="000D326C" w:rsidP="001E18E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7102,0</w:t>
            </w:r>
          </w:p>
        </w:tc>
        <w:tc>
          <w:tcPr>
            <w:tcW w:w="1121" w:type="dxa"/>
            <w:gridSpan w:val="2"/>
          </w:tcPr>
          <w:p w:rsidR="00A8608B" w:rsidRDefault="00A8608B" w:rsidP="001E18E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Default="000D326C" w:rsidP="001E18E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7 102,0</w:t>
            </w:r>
          </w:p>
        </w:tc>
        <w:tc>
          <w:tcPr>
            <w:tcW w:w="1083" w:type="dxa"/>
            <w:gridSpan w:val="2"/>
          </w:tcPr>
          <w:p w:rsidR="00A8608B" w:rsidRPr="005705AF" w:rsidRDefault="00A8608B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Pr="005705AF" w:rsidRDefault="00A8608B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Pr="005705AF" w:rsidRDefault="00A8608B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A8608B" w:rsidRPr="005705AF" w:rsidRDefault="00A8608B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A8608B" w:rsidRDefault="00A8608B" w:rsidP="00BF6F23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A8608B" w:rsidRDefault="00A8608B" w:rsidP="00BF6F23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A8608B" w:rsidRPr="005705AF" w:rsidTr="00D30A90">
        <w:trPr>
          <w:trHeight w:val="385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Pr="005705AF" w:rsidRDefault="00A8608B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A8608B" w:rsidRDefault="000D326C" w:rsidP="001E18E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A8608B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8608B" w:rsidRDefault="00A8608B" w:rsidP="001E18E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Default="000D326C" w:rsidP="001E18E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A8608B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A8608B" w:rsidRDefault="00A8608B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A8608B" w:rsidRDefault="00A8608B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Pr="005705AF" w:rsidRDefault="00A8608B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A8608B" w:rsidRDefault="000D326C" w:rsidP="001E18E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6 602,0</w:t>
            </w:r>
          </w:p>
        </w:tc>
        <w:tc>
          <w:tcPr>
            <w:tcW w:w="1121" w:type="dxa"/>
            <w:gridSpan w:val="2"/>
          </w:tcPr>
          <w:p w:rsidR="00A8608B" w:rsidRDefault="00A8608B" w:rsidP="001E18E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Default="000D326C" w:rsidP="001E18E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6 602,0</w:t>
            </w:r>
          </w:p>
        </w:tc>
        <w:tc>
          <w:tcPr>
            <w:tcW w:w="1083" w:type="dxa"/>
            <w:gridSpan w:val="2"/>
          </w:tcPr>
          <w:p w:rsidR="00A8608B" w:rsidRPr="005705AF" w:rsidRDefault="00A8608B" w:rsidP="00D03FA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A8608B" w:rsidRDefault="00A8608B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A8608B" w:rsidRDefault="00A8608B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Pr="005705AF" w:rsidRDefault="00A8608B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A8608B" w:rsidRDefault="00A8608B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A8608B" w:rsidRDefault="00A8608B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Pr="005705AF" w:rsidRDefault="00A8608B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A8608B" w:rsidRDefault="00A8608B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A8608B" w:rsidRDefault="00A8608B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Pr="005705AF" w:rsidRDefault="00A8608B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A8608B" w:rsidRDefault="00A8608B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A8608B" w:rsidRDefault="00A8608B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Pr="005705AF" w:rsidRDefault="00A8608B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A8608B" w:rsidRDefault="00A8608B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A8608B" w:rsidRDefault="00A8608B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Default="00A8608B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A8608B" w:rsidRDefault="00A8608B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A8608B" w:rsidRDefault="00A8608B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Pr="005705AF" w:rsidRDefault="00A8608B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A8608B" w:rsidRDefault="00A8608B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A8608B" w:rsidRDefault="00A8608B">
            <w:r w:rsidRPr="0071539A">
              <w:rPr>
                <w:rFonts w:ascii="Times New Roman" w:hAnsi="Times New Roman"/>
              </w:rPr>
              <w:t>Х</w:t>
            </w:r>
          </w:p>
        </w:tc>
      </w:tr>
    </w:tbl>
    <w:p w:rsidR="00395500" w:rsidRPr="007A5BD6" w:rsidRDefault="00395500" w:rsidP="007A5BD6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  <w:lang w:val="en-US"/>
        </w:rPr>
      </w:pPr>
    </w:p>
    <w:p w:rsidR="00395500" w:rsidRDefault="0039550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395500" w:rsidRDefault="0039550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395500" w:rsidRDefault="0039550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395500" w:rsidRDefault="0039550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395500" w:rsidRDefault="0039550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395500" w:rsidRDefault="0039550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395500" w:rsidRDefault="0039550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  <w:sectPr w:rsidR="00395500" w:rsidSect="00A517FC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395500" w:rsidRDefault="00395500" w:rsidP="0039550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Условия и порядок софинансирования подпрограммы 1</w:t>
      </w:r>
    </w:p>
    <w:p w:rsidR="00395500" w:rsidRDefault="00395500" w:rsidP="00395500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федерального, областного бюджетов и внебюджетных источников</w:t>
      </w:r>
    </w:p>
    <w:p w:rsidR="00395500" w:rsidRDefault="00395500" w:rsidP="00395500">
      <w:pPr>
        <w:pStyle w:val="ConsPlusNormal"/>
        <w:jc w:val="both"/>
        <w:rPr>
          <w:rFonts w:ascii="Times New Roman" w:hAnsi="Times New Roman" w:cs="Times New Roman"/>
        </w:rPr>
      </w:pPr>
    </w:p>
    <w:p w:rsidR="00395500" w:rsidRDefault="00395500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Реализация подпрограммы 1 осуществляется </w:t>
      </w:r>
      <w:r w:rsidR="00D44B87" w:rsidRPr="00D44B87">
        <w:rPr>
          <w:rFonts w:ascii="Times New Roman" w:hAnsi="Times New Roman" w:cs="Times New Roman"/>
        </w:rPr>
        <w:t>Управлением по социальной политике</w:t>
      </w:r>
      <w:r>
        <w:rPr>
          <w:rFonts w:ascii="Times New Roman" w:hAnsi="Times New Roman" w:cs="Times New Roman"/>
        </w:rPr>
        <w:t xml:space="preserve"> Администрации Молчановского района.</w:t>
      </w:r>
    </w:p>
    <w:p w:rsidR="00395500" w:rsidRDefault="00395500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Подпрограмма 1 реализуется за счет средств федерального, областного и местного бюджетов.</w:t>
      </w:r>
    </w:p>
    <w:p w:rsidR="00395500" w:rsidRPr="00CB7183" w:rsidRDefault="00395500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Подпрограммой предусмотрено проведение мероприятий по </w:t>
      </w:r>
      <w:r w:rsidR="00D44B87" w:rsidRPr="00D44B87">
        <w:rPr>
          <w:rFonts w:ascii="Times New Roman" w:hAnsi="Times New Roman" w:cs="Times New Roman"/>
        </w:rPr>
        <w:t>п</w:t>
      </w:r>
      <w:r w:rsidR="00D44B87">
        <w:rPr>
          <w:rFonts w:ascii="Times New Roman" w:hAnsi="Times New Roman" w:cs="Times New Roman"/>
          <w:lang w:eastAsia="en-US"/>
        </w:rPr>
        <w:t>риведени</w:t>
      </w:r>
      <w:r w:rsidR="00D44B87" w:rsidRPr="00D44B87">
        <w:rPr>
          <w:rFonts w:ascii="Times New Roman" w:hAnsi="Times New Roman" w:cs="Times New Roman"/>
          <w:lang w:eastAsia="en-US"/>
        </w:rPr>
        <w:t>ю</w:t>
      </w:r>
      <w:r w:rsidR="00D44B87" w:rsidRPr="00FB0540">
        <w:rPr>
          <w:rFonts w:ascii="Times New Roman" w:hAnsi="Times New Roman" w:cs="Times New Roman"/>
          <w:lang w:eastAsia="en-US"/>
        </w:rPr>
        <w:t xml:space="preserve"> муниципальных полигонов твердых коммунальных отходов в </w:t>
      </w:r>
      <w:r w:rsidR="00D44B87" w:rsidRPr="00CB7183">
        <w:rPr>
          <w:rFonts w:ascii="Times New Roman" w:hAnsi="Times New Roman" w:cs="Times New Roman"/>
          <w:lang w:eastAsia="en-US"/>
        </w:rPr>
        <w:t>соответствии с действующим законодательством</w:t>
      </w:r>
      <w:r w:rsidRPr="00CB7183">
        <w:rPr>
          <w:rFonts w:ascii="Times New Roman" w:hAnsi="Times New Roman" w:cs="Times New Roman"/>
        </w:rPr>
        <w:t>, подлежащих исполнению за счет субвенций.</w:t>
      </w:r>
    </w:p>
    <w:p w:rsidR="00CB7183" w:rsidRDefault="00395500" w:rsidP="00CB7183">
      <w:pPr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CB7183">
        <w:rPr>
          <w:rFonts w:ascii="Times New Roman" w:hAnsi="Times New Roman"/>
        </w:rPr>
        <w:t xml:space="preserve">Условия и порядок финансирования подпрограммы 1 из областного бюджета определены </w:t>
      </w:r>
      <w:r w:rsidR="002949D8" w:rsidRPr="00CB7183">
        <w:rPr>
          <w:rFonts w:ascii="Times New Roman" w:hAnsi="Times New Roman"/>
        </w:rPr>
        <w:t>постановление</w:t>
      </w:r>
      <w:r w:rsidR="00DE32CC">
        <w:rPr>
          <w:rFonts w:ascii="Times New Roman" w:hAnsi="Times New Roman"/>
        </w:rPr>
        <w:t>м</w:t>
      </w:r>
      <w:r w:rsidR="002949D8" w:rsidRPr="00CB7183">
        <w:rPr>
          <w:rFonts w:ascii="Times New Roman" w:hAnsi="Times New Roman"/>
        </w:rPr>
        <w:t xml:space="preserve"> Администрации Томской области от 27.09.2019 № 357а «Об утверждении государственной программы «Обращение с отходами, в том числе с твердыми коммунальными отходами, на территории Томской области»</w:t>
      </w:r>
      <w:r w:rsidR="00CB7183">
        <w:rPr>
          <w:rFonts w:ascii="Times New Roman" w:hAnsi="Times New Roman"/>
        </w:rPr>
        <w:t>.</w:t>
      </w:r>
    </w:p>
    <w:p w:rsidR="00395500" w:rsidRPr="00CB7183" w:rsidRDefault="00395500" w:rsidP="00CB7183">
      <w:pPr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CB7183">
        <w:rPr>
          <w:rFonts w:ascii="Times New Roman" w:hAnsi="Times New Roman"/>
        </w:rPr>
        <w:t xml:space="preserve">Подпрограммой 1 </w:t>
      </w:r>
      <w:r w:rsidR="00CB7183">
        <w:rPr>
          <w:rFonts w:ascii="Times New Roman" w:hAnsi="Times New Roman"/>
        </w:rPr>
        <w:t xml:space="preserve">не </w:t>
      </w:r>
      <w:r w:rsidRPr="00CB7183">
        <w:rPr>
          <w:rFonts w:ascii="Times New Roman" w:hAnsi="Times New Roman"/>
        </w:rPr>
        <w:t>предусмотрено софинансирование из внебюджетных источников.</w:t>
      </w:r>
    </w:p>
    <w:p w:rsidR="00395500" w:rsidRPr="00CB7183" w:rsidRDefault="00395500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CB7183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CB7183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CB7183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CB7183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CB7183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CB7183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5A7597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5A7597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5A7597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5A7597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5A7597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5A7597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5A7597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5A7597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5A7597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5A7597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5A7597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5A7597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405D3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  <w:sectPr w:rsidR="00CB7183" w:rsidSect="00A517FC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</w:pPr>
    </w:p>
    <w:p w:rsidR="00405D36" w:rsidRPr="00405D36" w:rsidRDefault="00405D36" w:rsidP="00405D3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</w:pPr>
      <w:r w:rsidRPr="00405D36">
        <w:rPr>
          <w:rFonts w:ascii="Times New Roman" w:hAnsi="Times New Roman"/>
          <w:b/>
        </w:rPr>
        <w:t>Подпрограмма 2</w:t>
      </w:r>
      <w:r w:rsidRPr="00405D36">
        <w:rPr>
          <w:rFonts w:ascii="Times New Roman" w:hAnsi="Times New Roman"/>
          <w:b/>
          <w:i/>
        </w:rPr>
        <w:t xml:space="preserve"> </w:t>
      </w:r>
      <w:r w:rsidRPr="00405D36">
        <w:rPr>
          <w:rFonts w:ascii="Times New Roman" w:hAnsi="Times New Roman"/>
          <w:b/>
        </w:rPr>
        <w:t xml:space="preserve">«Модель непрерывного экологического </w:t>
      </w:r>
      <w:r w:rsidR="0085468D">
        <w:rPr>
          <w:rFonts w:ascii="Times New Roman" w:hAnsi="Times New Roman"/>
          <w:b/>
        </w:rPr>
        <w:t>в</w:t>
      </w:r>
      <w:r w:rsidRPr="00405D36">
        <w:rPr>
          <w:rFonts w:ascii="Times New Roman" w:hAnsi="Times New Roman"/>
          <w:b/>
        </w:rPr>
        <w:t>оспитания и образования на территории Молчановского района»</w:t>
      </w:r>
    </w:p>
    <w:p w:rsidR="00405D36" w:rsidRPr="00405D36" w:rsidRDefault="00405D36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  <w:b/>
        </w:rPr>
      </w:pPr>
    </w:p>
    <w:p w:rsidR="00405D36" w:rsidRPr="00405D36" w:rsidRDefault="00405D36" w:rsidP="00405D36">
      <w:pPr>
        <w:pStyle w:val="ConsPlusNormal"/>
        <w:jc w:val="center"/>
        <w:rPr>
          <w:rFonts w:ascii="Times New Roman" w:hAnsi="Times New Roman"/>
          <w:b/>
          <w:lang w:val="en-US"/>
        </w:rPr>
      </w:pPr>
      <w:r w:rsidRPr="00405D36">
        <w:rPr>
          <w:rFonts w:ascii="Times New Roman" w:hAnsi="Times New Roman"/>
          <w:b/>
        </w:rPr>
        <w:t xml:space="preserve">Паспорт подпрограммы </w:t>
      </w:r>
      <w:r>
        <w:rPr>
          <w:rFonts w:ascii="Times New Roman" w:hAnsi="Times New Roman"/>
          <w:b/>
          <w:lang w:val="en-US"/>
        </w:rPr>
        <w:t>2</w:t>
      </w:r>
    </w:p>
    <w:p w:rsidR="00405D36" w:rsidRPr="00405D36" w:rsidRDefault="00405D36" w:rsidP="00405D36">
      <w:pPr>
        <w:pStyle w:val="ConsPlusNormal"/>
        <w:rPr>
          <w:rFonts w:ascii="Times New Roman" w:hAnsi="Times New Roman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851"/>
        <w:gridCol w:w="425"/>
        <w:gridCol w:w="709"/>
        <w:gridCol w:w="567"/>
        <w:gridCol w:w="709"/>
        <w:gridCol w:w="567"/>
        <w:gridCol w:w="708"/>
        <w:gridCol w:w="567"/>
        <w:gridCol w:w="851"/>
        <w:gridCol w:w="425"/>
        <w:gridCol w:w="1276"/>
        <w:gridCol w:w="142"/>
        <w:gridCol w:w="1275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405D36" w:rsidRPr="00405D36" w:rsidTr="0077791E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730FBC" w:rsidRDefault="00405D36" w:rsidP="0077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Подпрограмма 2 «Модель непрерывного экологического воспитания и образования на территории Молчановского района» (далее – подпрограмма</w:t>
            </w:r>
            <w:r w:rsidRPr="00405D36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730F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5D36" w:rsidRPr="00405D36" w:rsidTr="0077791E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Соисполнитель муниципальной программы (ответственный за подпрограмму 2)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730FBC" w:rsidRDefault="00405D36" w:rsidP="0040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3A9">
              <w:rPr>
                <w:rFonts w:ascii="Times New Roman" w:hAnsi="Times New Roman"/>
                <w:bCs/>
                <w:sz w:val="24"/>
                <w:szCs w:val="24"/>
              </w:rPr>
              <w:t>Администрация Молчановского района</w:t>
            </w:r>
            <w:r w:rsidRPr="00405D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63A9">
              <w:rPr>
                <w:rFonts w:ascii="Times New Roman" w:hAnsi="Times New Roman"/>
                <w:bCs/>
                <w:sz w:val="24"/>
                <w:szCs w:val="24"/>
              </w:rPr>
              <w:t>(Управления по социальной политике Администрации Молчановского района)</w:t>
            </w:r>
          </w:p>
        </w:tc>
      </w:tr>
      <w:tr w:rsidR="00405D36" w:rsidRPr="00405D36" w:rsidTr="0077791E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  <w:lang w:val="en-US"/>
              </w:rPr>
            </w:pPr>
            <w:r w:rsidRPr="00405D36">
              <w:rPr>
                <w:rFonts w:ascii="Times New Roman" w:hAnsi="Times New Roman"/>
              </w:rPr>
              <w:t xml:space="preserve">Участники подпрограммы 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  <w:bCs/>
              </w:rPr>
              <w:t>МКУ «ОУМИ Администрации Молчановского района»;</w:t>
            </w:r>
            <w:r w:rsidRPr="00405D36">
              <w:rPr>
                <w:rFonts w:ascii="Times New Roman" w:hAnsi="Times New Roman"/>
              </w:rPr>
              <w:t xml:space="preserve"> Управление по вопросам жизнеобеспечения и безопасности Администрации Молчановского района</w:t>
            </w:r>
            <w:r w:rsidRPr="00405D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5D36">
              <w:rPr>
                <w:rFonts w:ascii="Times New Roman" w:hAnsi="Times New Roman"/>
              </w:rPr>
              <w:t xml:space="preserve">образовательные учреждения Молчановского района; МБОУ </w:t>
            </w:r>
            <w:proofErr w:type="gramStart"/>
            <w:r w:rsidRPr="00405D36">
              <w:rPr>
                <w:rFonts w:ascii="Times New Roman" w:hAnsi="Times New Roman"/>
              </w:rPr>
              <w:t>ДО</w:t>
            </w:r>
            <w:proofErr w:type="gramEnd"/>
            <w:r w:rsidRPr="00405D36">
              <w:rPr>
                <w:rFonts w:ascii="Times New Roman" w:hAnsi="Times New Roman"/>
              </w:rPr>
              <w:t xml:space="preserve"> «</w:t>
            </w:r>
            <w:proofErr w:type="gramStart"/>
            <w:r w:rsidRPr="00405D36">
              <w:rPr>
                <w:rFonts w:ascii="Times New Roman" w:hAnsi="Times New Roman"/>
              </w:rPr>
              <w:t>Дом</w:t>
            </w:r>
            <w:proofErr w:type="gramEnd"/>
            <w:r w:rsidRPr="00405D36">
              <w:rPr>
                <w:rFonts w:ascii="Times New Roman" w:hAnsi="Times New Roman"/>
              </w:rPr>
              <w:t xml:space="preserve"> детского творчества»; Администрации сельских поселений (по согласованию)</w:t>
            </w:r>
          </w:p>
        </w:tc>
      </w:tr>
      <w:tr w:rsidR="00405D36" w:rsidRPr="00405D36" w:rsidTr="0077791E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  <w:lang w:val="en-US"/>
              </w:rPr>
            </w:pPr>
            <w:r w:rsidRPr="00405D36">
              <w:rPr>
                <w:rFonts w:ascii="Times New Roman" w:hAnsi="Times New Roman"/>
              </w:rPr>
              <w:t xml:space="preserve">Цель подпрограммы 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Формирование основ современного экологического мировоззрения и осознания человеком последствий своих действий в окружающей природе</w:t>
            </w:r>
          </w:p>
        </w:tc>
      </w:tr>
      <w:tr w:rsidR="00405D36" w:rsidRPr="00405D36" w:rsidTr="0077791E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Показатели цели Подпрограммы 2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405D36" w:rsidRPr="00405D36" w:rsidTr="00405D36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-51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Количество реализованных экологических проектов, (ед.)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lang w:val="en-US"/>
              </w:rPr>
            </w:pPr>
            <w:r w:rsidRPr="00405D36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lang w:val="en-US"/>
              </w:rPr>
            </w:pPr>
            <w:r w:rsidRPr="00405D36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lang w:val="en-US"/>
              </w:rPr>
            </w:pPr>
            <w:r w:rsidRPr="00405D36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lang w:val="en-US"/>
              </w:rPr>
            </w:pPr>
            <w:r w:rsidRPr="00405D36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405D36" w:rsidRPr="00405D36" w:rsidTr="0077791E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36" w:rsidRPr="0077791E" w:rsidRDefault="00405D36" w:rsidP="0077791E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  <w:lang w:val="en-US"/>
              </w:rPr>
            </w:pPr>
            <w:r w:rsidRPr="00405D36">
              <w:rPr>
                <w:rFonts w:ascii="Times New Roman" w:hAnsi="Times New Roman"/>
              </w:rPr>
              <w:t xml:space="preserve">Задачи подпрограммы </w:t>
            </w:r>
            <w:r w:rsidR="0077791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E" w:rsidRPr="002B78A8" w:rsidRDefault="0077791E" w:rsidP="0077791E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77791E">
              <w:rPr>
                <w:rFonts w:ascii="Times New Roman" w:hAnsi="Times New Roman"/>
              </w:rPr>
              <w:t xml:space="preserve">Задача 1. Создание у детей дошкольного и школьного возраста представления о системе экологических характеристик </w:t>
            </w:r>
            <w:r w:rsidR="002B78A8">
              <w:rPr>
                <w:rFonts w:ascii="Times New Roman" w:hAnsi="Times New Roman"/>
              </w:rPr>
              <w:t>на основе наблюдений и описаний</w:t>
            </w:r>
          </w:p>
          <w:p w:rsidR="00405D36" w:rsidRPr="002B78A8" w:rsidRDefault="0077791E" w:rsidP="0077791E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77791E">
              <w:rPr>
                <w:rFonts w:ascii="Times New Roman" w:hAnsi="Times New Roman"/>
              </w:rPr>
              <w:t>Задача 2. Обучение  детей дошкольного и школьного возраста различать благоприятное и неблагоприятное в</w:t>
            </w:r>
            <w:r w:rsidR="002B78A8">
              <w:rPr>
                <w:rFonts w:ascii="Times New Roman" w:hAnsi="Times New Roman"/>
              </w:rPr>
              <w:t>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</w:tr>
      <w:tr w:rsidR="00405D36" w:rsidRPr="00405D36" w:rsidTr="0077791E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D36" w:rsidRPr="00405D36" w:rsidRDefault="00405D36" w:rsidP="0077791E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Показатели задач подпрограммы </w:t>
            </w:r>
            <w:r w:rsidR="0077791E" w:rsidRPr="0077791E">
              <w:rPr>
                <w:rFonts w:ascii="Times New Roman" w:hAnsi="Times New Roman"/>
              </w:rPr>
              <w:t>2</w:t>
            </w:r>
            <w:r w:rsidR="002B78A8">
              <w:rPr>
                <w:rFonts w:ascii="Times New Roman" w:hAnsi="Times New Roman"/>
              </w:rPr>
              <w:t xml:space="preserve"> и</w:t>
            </w:r>
            <w:r w:rsidR="002B78A8" w:rsidRPr="002B78A8">
              <w:rPr>
                <w:rFonts w:ascii="Times New Roman" w:hAnsi="Times New Roman"/>
              </w:rPr>
              <w:t xml:space="preserve"> </w:t>
            </w:r>
            <w:r w:rsidRPr="00405D36">
              <w:rPr>
                <w:rFonts w:ascii="Times New Roman" w:hAnsi="Times New Roman"/>
              </w:rPr>
              <w:t xml:space="preserve">их значения (с </w:t>
            </w:r>
            <w:r w:rsidRPr="00405D36">
              <w:rPr>
                <w:rFonts w:ascii="Times New Roman" w:hAnsi="Times New Roman"/>
              </w:rPr>
              <w:lastRenderedPageBreak/>
              <w:t>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77791E">
            <w:pPr>
              <w:pStyle w:val="ConsPlusNormal"/>
              <w:tabs>
                <w:tab w:val="left" w:pos="540"/>
              </w:tabs>
              <w:ind w:left="-51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lastRenderedPageBreak/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405D36" w:rsidRDefault="00405D36" w:rsidP="00686BEE">
            <w:pPr>
              <w:pStyle w:val="ConsPlusNormal"/>
              <w:tabs>
                <w:tab w:val="left" w:pos="540"/>
              </w:tabs>
              <w:ind w:left="8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686BEE">
            <w:pPr>
              <w:pStyle w:val="ConsPlusNormal"/>
              <w:tabs>
                <w:tab w:val="left" w:pos="540"/>
              </w:tabs>
              <w:ind w:left="8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405D36" w:rsidRPr="00405D36" w:rsidTr="0077791E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Задача 1. </w:t>
            </w:r>
            <w:r w:rsidR="00686BEE" w:rsidRPr="00686BEE">
              <w:rPr>
                <w:rFonts w:ascii="Times New Roman" w:hAnsi="Times New Roman"/>
              </w:rPr>
              <w:t>Создание у детей дошкольного и школьного возраста представления о системе экологических характеристик на основе наблюдений и описаний</w:t>
            </w:r>
          </w:p>
        </w:tc>
      </w:tr>
      <w:tr w:rsidR="00686BEE" w:rsidRPr="00405D36" w:rsidTr="005A7597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EE" w:rsidRPr="00405D36" w:rsidRDefault="00686BEE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EE" w:rsidRPr="00730FBC" w:rsidRDefault="00686BEE" w:rsidP="005A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Количество вовлеченных образовательных учреждений в реализацию мероприятий, (ед.)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EE" w:rsidRPr="00405D36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EE" w:rsidRPr="00531C35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EE" w:rsidRPr="00531C35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EE" w:rsidRPr="00531C35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EE" w:rsidRPr="00531C35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EE" w:rsidRPr="00531C35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EE" w:rsidRPr="00531C35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EE" w:rsidRPr="00531C35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EE" w:rsidRPr="00531C35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</w:tr>
      <w:tr w:rsidR="00686BEE" w:rsidRPr="00405D36" w:rsidTr="0077791E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EE" w:rsidRPr="00405D36" w:rsidRDefault="00686BEE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EE" w:rsidRPr="00405D36" w:rsidRDefault="00686BEE" w:rsidP="00405D3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Задача 2. </w:t>
            </w:r>
            <w:r w:rsidRPr="00686BEE">
              <w:rPr>
                <w:rFonts w:ascii="Times New Roman" w:hAnsi="Times New Roman"/>
              </w:rPr>
              <w:t>Обучение  детей дошкольного и школьного возраста различать благоприятное и неблагоприятное воздействие на окружающую среду</w:t>
            </w:r>
          </w:p>
        </w:tc>
      </w:tr>
      <w:tr w:rsidR="00531C35" w:rsidRPr="00405D36" w:rsidTr="005A7597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405D36" w:rsidRDefault="00531C35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35" w:rsidRPr="00405D36" w:rsidRDefault="00531C35" w:rsidP="0077791E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86BEE">
              <w:rPr>
                <w:rFonts w:ascii="Times New Roman" w:hAnsi="Times New Roman"/>
              </w:rPr>
              <w:t>Количество вовлеченных детей  в реализацию мероприятий, (чел.)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405D36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531C35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531C35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405D36" w:rsidRDefault="00531C35" w:rsidP="005A7597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531C35" w:rsidRDefault="00531C35" w:rsidP="005A7597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531C35" w:rsidRDefault="00531C35" w:rsidP="005A7597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405D36" w:rsidRDefault="00531C35" w:rsidP="005A7597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531C35" w:rsidRDefault="00531C35" w:rsidP="005A7597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531C35" w:rsidRDefault="00531C35" w:rsidP="005A7597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</w:t>
            </w:r>
          </w:p>
        </w:tc>
      </w:tr>
      <w:tr w:rsidR="00531C35" w:rsidRPr="00405D36" w:rsidTr="0077791E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35" w:rsidRPr="002D7006" w:rsidRDefault="00531C35" w:rsidP="002D700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  <w:lang w:val="en-US"/>
              </w:rPr>
            </w:pPr>
            <w:r w:rsidRPr="00405D36">
              <w:rPr>
                <w:rFonts w:ascii="Times New Roman" w:hAnsi="Times New Roman"/>
              </w:rPr>
              <w:t xml:space="preserve">Сроки реализации подпрограммы 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35" w:rsidRPr="00405D36" w:rsidRDefault="00531C35" w:rsidP="002D700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2022 - 2027 годы с прогнозом на 2028 и 2029 годы</w:t>
            </w:r>
          </w:p>
        </w:tc>
      </w:tr>
      <w:tr w:rsidR="00531C35" w:rsidRPr="00405D36" w:rsidTr="0077791E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35" w:rsidRPr="00405D36" w:rsidRDefault="00531C35" w:rsidP="002D700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Объем и источники финансирования подпрограммы </w:t>
            </w:r>
            <w:r w:rsidRPr="002D7006">
              <w:rPr>
                <w:rFonts w:ascii="Times New Roman" w:hAnsi="Times New Roman"/>
              </w:rPr>
              <w:t>2</w:t>
            </w:r>
            <w:r w:rsidRPr="00405D36">
              <w:rPr>
                <w:rFonts w:ascii="Times New Roman" w:hAnsi="Times New Roman"/>
              </w:rPr>
              <w:t xml:space="preserve">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405D36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405D36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405D36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405D36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405D36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405D36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405D36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405D36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405D36" w:rsidRDefault="00531C35" w:rsidP="002D700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405D36" w:rsidRDefault="00531C35" w:rsidP="002D700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531C35" w:rsidRPr="00405D36" w:rsidTr="002F206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405D36" w:rsidRDefault="00531C35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405D36" w:rsidRDefault="00531C35" w:rsidP="002D700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405D36" w:rsidRDefault="002F2060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405D36" w:rsidRDefault="002F2060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405D36" w:rsidRDefault="002F2060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405D36" w:rsidRDefault="002F2060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405D36" w:rsidRDefault="002F2060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405D36" w:rsidRDefault="002F2060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405D36" w:rsidRDefault="002F2060" w:rsidP="002F2060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405D36" w:rsidRDefault="002F2060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405D36" w:rsidRDefault="002F2060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F2060" w:rsidRPr="00405D36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Pr="00405D36" w:rsidRDefault="002F2060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Pr="00405D36" w:rsidRDefault="002F2060" w:rsidP="002D700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в т.ч. средства федерального бюджета, поступающие </w:t>
            </w:r>
            <w:r w:rsidRPr="00405D36">
              <w:rPr>
                <w:rFonts w:ascii="Times New Roman" w:hAnsi="Times New Roman"/>
              </w:rPr>
              <w:lastRenderedPageBreak/>
              <w:t>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F2060" w:rsidRPr="00405D36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Pr="00405D36" w:rsidRDefault="002F2060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Pr="00405D36" w:rsidRDefault="002F2060" w:rsidP="002D700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3340D" w:rsidRPr="00405D36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40D" w:rsidRPr="00405D36" w:rsidRDefault="0093340D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40D" w:rsidRPr="00405D36" w:rsidRDefault="0093340D" w:rsidP="002D700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D03FA1" w:rsidP="00BC7B51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3340D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5D4ADC" w:rsidP="00BC7B51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3340D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5D4ADC" w:rsidP="00BC7B51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3340D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0E23C5" w:rsidP="00BC7B51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3340D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D03FA1" w:rsidP="00BC7B51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3340D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F2060" w:rsidRPr="00405D36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2D700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F2060" w:rsidRPr="00405D36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Pr="00405D36" w:rsidRDefault="002F2060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Pr="00405D36" w:rsidRDefault="002F2060" w:rsidP="002D700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3340D" w:rsidRPr="00405D36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40D" w:rsidRPr="00405D36" w:rsidRDefault="0093340D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40D" w:rsidRPr="00405D36" w:rsidRDefault="0093340D" w:rsidP="002D700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D03FA1" w:rsidP="00C615D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3340D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5D4ADC" w:rsidP="00BC7B51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3340D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5D4ADC" w:rsidP="00BC7B51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3340D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C615DC" w:rsidP="00BC7B51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3340D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D03FA1" w:rsidP="00D03FA1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3340D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405D36" w:rsidRPr="00405D36" w:rsidRDefault="00405D36" w:rsidP="00405D3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p w:rsidR="00405D36" w:rsidRDefault="00405D36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  <w:b/>
          <w:lang w:val="en-US"/>
        </w:rPr>
      </w:pPr>
    </w:p>
    <w:p w:rsidR="00EF4066" w:rsidRDefault="00EF4066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  <w:b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  <w:b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  <w:b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  <w:b/>
        </w:rPr>
      </w:pPr>
    </w:p>
    <w:p w:rsidR="00405D36" w:rsidRPr="00405D36" w:rsidRDefault="00405D36" w:rsidP="00782903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</w:pPr>
      <w:r w:rsidRPr="00405D36">
        <w:rPr>
          <w:rFonts w:ascii="Times New Roman" w:hAnsi="Times New Roman"/>
          <w:b/>
        </w:rPr>
        <w:lastRenderedPageBreak/>
        <w:t xml:space="preserve">Перечень показателей цели, задач подпрограммы </w:t>
      </w:r>
      <w:r w:rsidR="00782903" w:rsidRPr="00782903">
        <w:rPr>
          <w:rFonts w:ascii="Times New Roman" w:hAnsi="Times New Roman"/>
          <w:b/>
        </w:rPr>
        <w:t>2</w:t>
      </w:r>
      <w:r w:rsidRPr="00405D36">
        <w:rPr>
          <w:rFonts w:ascii="Times New Roman" w:hAnsi="Times New Roman"/>
          <w:b/>
        </w:rPr>
        <w:t>,</w:t>
      </w:r>
      <w:r w:rsidR="00782903" w:rsidRPr="00782903">
        <w:rPr>
          <w:rFonts w:ascii="Times New Roman" w:hAnsi="Times New Roman"/>
          <w:b/>
        </w:rPr>
        <w:t xml:space="preserve"> </w:t>
      </w:r>
      <w:r w:rsidRPr="00405D36">
        <w:rPr>
          <w:rFonts w:ascii="Times New Roman" w:hAnsi="Times New Roman"/>
          <w:b/>
        </w:rPr>
        <w:t>сведения о порядке сбора информации</w:t>
      </w:r>
    </w:p>
    <w:p w:rsidR="00405D36" w:rsidRPr="00405D36" w:rsidRDefault="00405D36" w:rsidP="00782903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</w:pPr>
      <w:r w:rsidRPr="00405D36">
        <w:rPr>
          <w:rFonts w:ascii="Times New Roman" w:hAnsi="Times New Roman"/>
          <w:b/>
        </w:rPr>
        <w:t>по показателям и методике их расчета</w:t>
      </w:r>
    </w:p>
    <w:p w:rsidR="00405D36" w:rsidRPr="00405D36" w:rsidRDefault="00405D36" w:rsidP="00405D36">
      <w:pPr>
        <w:pStyle w:val="ConsPlusNormal"/>
        <w:rPr>
          <w:rFonts w:ascii="Times New Roman" w:hAnsi="Times New Roman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405D36" w:rsidRPr="00405D36" w:rsidTr="0077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782903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782903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782903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405D36" w:rsidRDefault="00405D36" w:rsidP="00782903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782903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Периодичность сбора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782903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Временные характеристики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782903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Алгоритм формирования (формула) расчета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782903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Метод сбора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782903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Ответственный за сбор данных по показателю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405D36" w:rsidRDefault="00405D36" w:rsidP="00782903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Дата получения фактического значения показателя</w:t>
            </w:r>
          </w:p>
        </w:tc>
      </w:tr>
      <w:tr w:rsidR="00405D36" w:rsidRPr="00405D36" w:rsidTr="0077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D54588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D54588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D54588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405D36" w:rsidRDefault="00405D36" w:rsidP="00D54588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D54588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D54588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D54588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D54588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D54588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405D36" w:rsidRDefault="00405D36" w:rsidP="00D54588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10</w:t>
            </w:r>
          </w:p>
        </w:tc>
      </w:tr>
      <w:tr w:rsidR="00405D36" w:rsidRPr="00405D36" w:rsidTr="0077791E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405D36" w:rsidRDefault="00405D36" w:rsidP="00D54588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Показатель цели подпрограммы </w:t>
            </w:r>
            <w:r w:rsidR="00D54588" w:rsidRPr="00D54588">
              <w:rPr>
                <w:rFonts w:ascii="Times New Roman" w:hAnsi="Times New Roman"/>
              </w:rPr>
              <w:t>2</w:t>
            </w:r>
            <w:r w:rsidRPr="00405D36">
              <w:rPr>
                <w:rFonts w:ascii="Times New Roman" w:hAnsi="Times New Roman"/>
              </w:rPr>
              <w:t xml:space="preserve"> «</w:t>
            </w:r>
            <w:r w:rsidR="00D54588" w:rsidRPr="00D54588">
              <w:rPr>
                <w:rFonts w:ascii="Times New Roman" w:hAnsi="Times New Roman"/>
              </w:rPr>
              <w:t>Модель непрерывного экологического воспитания и образования на территории Молчановского района</w:t>
            </w:r>
            <w:r w:rsidRPr="00405D36">
              <w:rPr>
                <w:rFonts w:ascii="Times New Roman" w:hAnsi="Times New Roman"/>
              </w:rPr>
              <w:t>»</w:t>
            </w:r>
          </w:p>
        </w:tc>
      </w:tr>
      <w:tr w:rsidR="00D54588" w:rsidRPr="00405D36" w:rsidTr="0077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405D36" w:rsidRDefault="00D54588" w:rsidP="00782903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405D36" w:rsidRDefault="00D54588" w:rsidP="00D54588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D54588">
              <w:rPr>
                <w:rFonts w:ascii="Times New Roman" w:hAnsi="Times New Roman"/>
              </w:rPr>
              <w:t>Количество реализованных экологических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405D36" w:rsidRDefault="00D54588" w:rsidP="00782903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  <w:lang w:val="en-US"/>
              </w:rPr>
            </w:pPr>
            <w:r w:rsidRPr="00405D36">
              <w:rPr>
                <w:rFonts w:ascii="Times New Roman" w:hAnsi="Times New Roman"/>
                <w:lang w:val="en-US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88" w:rsidRPr="00405D36" w:rsidRDefault="00D54588" w:rsidP="00D54588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730FBC" w:rsidRDefault="00D54588" w:rsidP="005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730FBC" w:rsidRDefault="00D54588" w:rsidP="005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730FBC" w:rsidRDefault="00D54588" w:rsidP="005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730FBC" w:rsidRDefault="00D54588" w:rsidP="005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730FBC" w:rsidRDefault="00D54588" w:rsidP="005A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5F7">
              <w:rPr>
                <w:rFonts w:ascii="Times New Roman" w:hAnsi="Times New Roman"/>
                <w:bCs/>
                <w:sz w:val="24"/>
                <w:szCs w:val="24"/>
              </w:rPr>
              <w:t>Заместитель Главы Молчановского района - начальник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88" w:rsidRPr="00405D36" w:rsidRDefault="00D54588" w:rsidP="00782903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февраль очередного года, следующего за </w:t>
            </w:r>
            <w:proofErr w:type="gramStart"/>
            <w:r w:rsidRPr="00405D36">
              <w:rPr>
                <w:rFonts w:ascii="Times New Roman" w:hAnsi="Times New Roman"/>
              </w:rPr>
              <w:t>отчетным</w:t>
            </w:r>
            <w:proofErr w:type="gramEnd"/>
          </w:p>
        </w:tc>
      </w:tr>
      <w:tr w:rsidR="00405D36" w:rsidRPr="00405D36" w:rsidTr="0077791E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D54588" w:rsidRDefault="00405D36" w:rsidP="00EF406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  <w:lang w:val="en-US"/>
              </w:rPr>
            </w:pPr>
            <w:r w:rsidRPr="00405D36">
              <w:rPr>
                <w:rFonts w:ascii="Times New Roman" w:hAnsi="Times New Roman"/>
              </w:rPr>
              <w:t xml:space="preserve">Показатели задачи подпрограммы </w:t>
            </w:r>
            <w:r w:rsidR="00D54588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EF4066" w:rsidRPr="00405D36" w:rsidTr="0077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405D36" w:rsidRDefault="00EF4066" w:rsidP="00EF4066">
            <w:pPr>
              <w:pStyle w:val="ConsPlusNormal"/>
              <w:tabs>
                <w:tab w:val="left" w:pos="540"/>
              </w:tabs>
              <w:ind w:left="360" w:hanging="422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405D36" w:rsidRDefault="00EF4066" w:rsidP="00EF406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Показатели задачи 1. </w:t>
            </w:r>
            <w:r w:rsidRPr="00EF4066">
              <w:rPr>
                <w:rFonts w:ascii="Times New Roman" w:hAnsi="Times New Roman"/>
              </w:rPr>
              <w:t>Количество вовлеченных образовательных учреждений в реализацию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405D36" w:rsidRDefault="00EF4066" w:rsidP="00EF406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66" w:rsidRPr="00405D36" w:rsidRDefault="00EF406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730FBC" w:rsidRDefault="00EF4066" w:rsidP="005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730FBC" w:rsidRDefault="00EF4066" w:rsidP="005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730FBC" w:rsidRDefault="00EF4066" w:rsidP="005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730FBC" w:rsidRDefault="00EF4066" w:rsidP="005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730FBC" w:rsidRDefault="00EF4066" w:rsidP="005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5F7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Главы Молчановского района - начальник Управления по социальной политике </w:t>
            </w:r>
            <w:r w:rsidRPr="001365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66" w:rsidRPr="00405D36" w:rsidRDefault="00EF406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lastRenderedPageBreak/>
              <w:t xml:space="preserve">февраль очередного года, следующего за </w:t>
            </w:r>
            <w:proofErr w:type="gramStart"/>
            <w:r w:rsidRPr="00405D36">
              <w:rPr>
                <w:rFonts w:ascii="Times New Roman" w:hAnsi="Times New Roman"/>
              </w:rPr>
              <w:t>отчетным</w:t>
            </w:r>
            <w:proofErr w:type="gramEnd"/>
          </w:p>
        </w:tc>
      </w:tr>
      <w:tr w:rsidR="00E12C80" w:rsidRPr="00405D36" w:rsidTr="0077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405D36" w:rsidRDefault="00E12C80" w:rsidP="00EF406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405D36" w:rsidRDefault="00E12C80" w:rsidP="00EF406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Показатели задачи 2. </w:t>
            </w:r>
            <w:r w:rsidRPr="00EF4066">
              <w:rPr>
                <w:rFonts w:ascii="Times New Roman" w:hAnsi="Times New Roman"/>
              </w:rPr>
              <w:t>Количество вовлеченных детей  в реализацию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EF4066" w:rsidRDefault="00E12C80" w:rsidP="00EF406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80" w:rsidRPr="00405D36" w:rsidRDefault="00E12C80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730FBC" w:rsidRDefault="00E12C80" w:rsidP="005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730FBC" w:rsidRDefault="00E12C80" w:rsidP="005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730FBC" w:rsidRDefault="00E12C80" w:rsidP="005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730FBC" w:rsidRDefault="00E12C80" w:rsidP="005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730FBC" w:rsidRDefault="00E12C80" w:rsidP="005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5F7">
              <w:rPr>
                <w:rFonts w:ascii="Times New Roman" w:hAnsi="Times New Roman"/>
                <w:bCs/>
                <w:sz w:val="24"/>
                <w:szCs w:val="24"/>
              </w:rPr>
              <w:t>Заместитель Главы Молчановского района - начальник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80" w:rsidRPr="00405D36" w:rsidRDefault="00E12C80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февраль очередного года, следующего за </w:t>
            </w:r>
            <w:proofErr w:type="gramStart"/>
            <w:r w:rsidRPr="00405D36">
              <w:rPr>
                <w:rFonts w:ascii="Times New Roman" w:hAnsi="Times New Roman"/>
              </w:rPr>
              <w:t>отчетным</w:t>
            </w:r>
            <w:proofErr w:type="gramEnd"/>
          </w:p>
        </w:tc>
      </w:tr>
    </w:tbl>
    <w:p w:rsidR="00405D36" w:rsidRPr="00405D36" w:rsidRDefault="00405D36" w:rsidP="00405D36">
      <w:pPr>
        <w:pStyle w:val="ConsPlusNormal"/>
        <w:rPr>
          <w:rFonts w:ascii="Times New Roman" w:hAnsi="Times New Roman"/>
        </w:rPr>
      </w:pPr>
    </w:p>
    <w:p w:rsidR="00405D36" w:rsidRDefault="00405D36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BF0147" w:rsidRDefault="00BF0147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BF0147" w:rsidRDefault="00BF0147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BF0147" w:rsidRDefault="00BF0147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BF0147" w:rsidRDefault="00BF0147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405D36" w:rsidRPr="00405D36" w:rsidRDefault="00405D36" w:rsidP="00E12C8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</w:pPr>
      <w:r w:rsidRPr="00405D36">
        <w:rPr>
          <w:rFonts w:ascii="Times New Roman" w:hAnsi="Times New Roman"/>
          <w:b/>
        </w:rPr>
        <w:t>Перечень ведомственных целевых программ, основных мероприятий</w:t>
      </w:r>
    </w:p>
    <w:p w:rsidR="00405D36" w:rsidRPr="00E12C80" w:rsidRDefault="00405D36" w:rsidP="00E12C8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</w:pPr>
      <w:r w:rsidRPr="00405D36">
        <w:rPr>
          <w:rFonts w:ascii="Times New Roman" w:hAnsi="Times New Roman"/>
          <w:b/>
        </w:rPr>
        <w:t>и ресурсное обеспечение реализации подпро</w:t>
      </w:r>
      <w:r w:rsidR="00E12C80">
        <w:rPr>
          <w:rFonts w:ascii="Times New Roman" w:hAnsi="Times New Roman"/>
          <w:b/>
        </w:rPr>
        <w:t xml:space="preserve">граммы </w:t>
      </w:r>
      <w:r w:rsidR="00E12C80" w:rsidRPr="00E12C80">
        <w:rPr>
          <w:rFonts w:ascii="Times New Roman" w:hAnsi="Times New Roman"/>
          <w:b/>
        </w:rPr>
        <w:t>2</w:t>
      </w:r>
    </w:p>
    <w:p w:rsidR="00405D36" w:rsidRPr="00405D36" w:rsidRDefault="00405D36" w:rsidP="00405D3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1993"/>
        <w:gridCol w:w="57"/>
        <w:gridCol w:w="47"/>
        <w:gridCol w:w="1252"/>
        <w:gridCol w:w="6"/>
        <w:gridCol w:w="43"/>
        <w:gridCol w:w="1289"/>
        <w:gridCol w:w="72"/>
        <w:gridCol w:w="1062"/>
        <w:gridCol w:w="59"/>
        <w:gridCol w:w="1080"/>
        <w:gridCol w:w="972"/>
        <w:gridCol w:w="111"/>
        <w:gridCol w:w="857"/>
        <w:gridCol w:w="39"/>
        <w:gridCol w:w="973"/>
        <w:gridCol w:w="1720"/>
        <w:gridCol w:w="1565"/>
        <w:gridCol w:w="1270"/>
      </w:tblGrid>
      <w:tr w:rsidR="00405D36" w:rsidRPr="00405D36" w:rsidTr="0077791E">
        <w:tc>
          <w:tcPr>
            <w:tcW w:w="842" w:type="dxa"/>
            <w:vMerge w:val="restart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N</w:t>
            </w:r>
          </w:p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пп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Наименование подпрограммы, </w:t>
            </w:r>
          </w:p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задачи подпрограммы, ВЦП (основного мероприятия) муниципальной программы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338" w:type="dxa"/>
            <w:gridSpan w:val="3"/>
            <w:vMerge w:val="restart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Объем финансиров</w:t>
            </w:r>
          </w:p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proofErr w:type="spellStart"/>
            <w:r w:rsidRPr="00405D36">
              <w:rPr>
                <w:rFonts w:ascii="Times New Roman" w:hAnsi="Times New Roman"/>
              </w:rPr>
              <w:t>ания</w:t>
            </w:r>
            <w:proofErr w:type="spellEnd"/>
            <w:r w:rsidRPr="00405D36">
              <w:rPr>
                <w:rFonts w:ascii="Times New Roman" w:hAnsi="Times New Roman"/>
              </w:rPr>
              <w:t xml:space="preserve"> (тыс. рублей)</w:t>
            </w:r>
          </w:p>
        </w:tc>
        <w:tc>
          <w:tcPr>
            <w:tcW w:w="5225" w:type="dxa"/>
            <w:gridSpan w:val="9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720" w:type="dxa"/>
            <w:vMerge w:val="restart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Участник/участник мероприятия</w:t>
            </w:r>
          </w:p>
        </w:tc>
        <w:tc>
          <w:tcPr>
            <w:tcW w:w="2835" w:type="dxa"/>
            <w:gridSpan w:val="2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proofErr w:type="gramStart"/>
            <w:r w:rsidRPr="00405D36">
              <w:rPr>
                <w:rFonts w:ascii="Times New Roman" w:hAnsi="Times New Roman"/>
              </w:rPr>
              <w:t xml:space="preserve">Показатели конечного результата ВЦП (основного </w:t>
            </w:r>
            <w:proofErr w:type="gramEnd"/>
          </w:p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405D36" w:rsidRPr="00405D36" w:rsidTr="0077791E">
        <w:tc>
          <w:tcPr>
            <w:tcW w:w="842" w:type="dxa"/>
            <w:vMerge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0" w:type="dxa"/>
            <w:gridSpan w:val="2"/>
            <w:vMerge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  <w:gridSpan w:val="2"/>
            <w:vMerge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  <w:vMerge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федерального бюджета (по согласованию) (прогноз)</w:t>
            </w:r>
          </w:p>
        </w:tc>
        <w:tc>
          <w:tcPr>
            <w:tcW w:w="1139" w:type="dxa"/>
            <w:gridSpan w:val="2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областного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007" w:type="dxa"/>
            <w:gridSpan w:val="3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720" w:type="dxa"/>
            <w:vMerge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270" w:type="dxa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значения по годам</w:t>
            </w:r>
          </w:p>
        </w:tc>
      </w:tr>
      <w:tr w:rsidR="00405D36" w:rsidRPr="00405D36" w:rsidTr="0077791E">
        <w:tc>
          <w:tcPr>
            <w:tcW w:w="842" w:type="dxa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1</w:t>
            </w:r>
          </w:p>
        </w:tc>
        <w:tc>
          <w:tcPr>
            <w:tcW w:w="2050" w:type="dxa"/>
            <w:gridSpan w:val="2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</w:t>
            </w:r>
          </w:p>
        </w:tc>
        <w:tc>
          <w:tcPr>
            <w:tcW w:w="1299" w:type="dxa"/>
            <w:gridSpan w:val="2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3</w:t>
            </w:r>
          </w:p>
        </w:tc>
        <w:tc>
          <w:tcPr>
            <w:tcW w:w="1338" w:type="dxa"/>
            <w:gridSpan w:val="3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7</w:t>
            </w:r>
          </w:p>
        </w:tc>
        <w:tc>
          <w:tcPr>
            <w:tcW w:w="1007" w:type="dxa"/>
            <w:gridSpan w:val="3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8</w:t>
            </w:r>
          </w:p>
        </w:tc>
        <w:tc>
          <w:tcPr>
            <w:tcW w:w="973" w:type="dxa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9</w:t>
            </w:r>
          </w:p>
        </w:tc>
        <w:tc>
          <w:tcPr>
            <w:tcW w:w="1720" w:type="dxa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10</w:t>
            </w:r>
          </w:p>
        </w:tc>
        <w:tc>
          <w:tcPr>
            <w:tcW w:w="1565" w:type="dxa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11</w:t>
            </w:r>
          </w:p>
        </w:tc>
        <w:tc>
          <w:tcPr>
            <w:tcW w:w="1270" w:type="dxa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12</w:t>
            </w:r>
          </w:p>
        </w:tc>
      </w:tr>
      <w:tr w:rsidR="00405D36" w:rsidRPr="00405D36" w:rsidTr="0077791E">
        <w:tc>
          <w:tcPr>
            <w:tcW w:w="842" w:type="dxa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467" w:type="dxa"/>
            <w:gridSpan w:val="19"/>
          </w:tcPr>
          <w:p w:rsidR="00405D36" w:rsidRPr="00405D36" w:rsidRDefault="00405D36" w:rsidP="00EB5397">
            <w:pPr>
              <w:pStyle w:val="ConsPlusNormal"/>
              <w:tabs>
                <w:tab w:val="left" w:pos="540"/>
              </w:tabs>
              <w:ind w:left="-53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Подпрограмма </w:t>
            </w:r>
            <w:r w:rsidR="00EB5397" w:rsidRPr="00EB5397">
              <w:rPr>
                <w:rFonts w:ascii="Times New Roman" w:hAnsi="Times New Roman"/>
              </w:rPr>
              <w:t>2</w:t>
            </w:r>
            <w:r w:rsidRPr="00405D36">
              <w:rPr>
                <w:rFonts w:ascii="Times New Roman" w:hAnsi="Times New Roman"/>
              </w:rPr>
              <w:t xml:space="preserve"> «</w:t>
            </w:r>
            <w:r w:rsidR="00290F6B" w:rsidRPr="00730FBC">
              <w:rPr>
                <w:rFonts w:ascii="Times New Roman" w:hAnsi="Times New Roman"/>
                <w:sz w:val="24"/>
                <w:szCs w:val="24"/>
              </w:rPr>
              <w:t>Модель непрерывного экологического воспитания и образования на территории Молчановского района</w:t>
            </w:r>
            <w:r w:rsidRPr="00405D36">
              <w:rPr>
                <w:rFonts w:ascii="Times New Roman" w:hAnsi="Times New Roman"/>
              </w:rPr>
              <w:t>»</w:t>
            </w:r>
          </w:p>
        </w:tc>
      </w:tr>
      <w:tr w:rsidR="00405D36" w:rsidRPr="00405D36" w:rsidTr="0077791E">
        <w:tc>
          <w:tcPr>
            <w:tcW w:w="842" w:type="dxa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1</w:t>
            </w:r>
          </w:p>
        </w:tc>
        <w:tc>
          <w:tcPr>
            <w:tcW w:w="14467" w:type="dxa"/>
            <w:gridSpan w:val="19"/>
          </w:tcPr>
          <w:p w:rsidR="00405D36" w:rsidRPr="00405D36" w:rsidRDefault="00405D36" w:rsidP="00EB5397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Задача 1 подпрограммы </w:t>
            </w:r>
            <w:r w:rsidR="00EB5397" w:rsidRPr="00EB5397">
              <w:rPr>
                <w:rFonts w:ascii="Times New Roman" w:hAnsi="Times New Roman"/>
              </w:rPr>
              <w:t>2</w:t>
            </w:r>
            <w:r w:rsidRPr="00405D36">
              <w:rPr>
                <w:rFonts w:ascii="Times New Roman" w:hAnsi="Times New Roman"/>
              </w:rPr>
              <w:t xml:space="preserve">. </w:t>
            </w:r>
            <w:r w:rsidR="00EB5397" w:rsidRPr="00EB5397">
              <w:rPr>
                <w:rFonts w:ascii="Times New Roman" w:hAnsi="Times New Roman"/>
              </w:rPr>
              <w:t>Создание у детей дошкольного и школьного возраста представления о системе экологических характеристик на основе наблюдений и описаний</w:t>
            </w:r>
          </w:p>
        </w:tc>
      </w:tr>
      <w:tr w:rsidR="00EB5397" w:rsidRPr="00405D36" w:rsidTr="0077791E">
        <w:tc>
          <w:tcPr>
            <w:tcW w:w="842" w:type="dxa"/>
            <w:vMerge w:val="restart"/>
          </w:tcPr>
          <w:p w:rsidR="00EB5397" w:rsidRPr="00405D36" w:rsidRDefault="00EB5397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1.1</w:t>
            </w:r>
          </w:p>
        </w:tc>
        <w:tc>
          <w:tcPr>
            <w:tcW w:w="1993" w:type="dxa"/>
            <w:vMerge w:val="restart"/>
          </w:tcPr>
          <w:p w:rsidR="00EB5397" w:rsidRPr="00405D36" w:rsidRDefault="00EB5397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Основное мероприятие 1 «</w:t>
            </w:r>
            <w:r w:rsidRPr="00EB5397">
              <w:rPr>
                <w:rFonts w:ascii="Times New Roman" w:hAnsi="Times New Roman"/>
              </w:rPr>
              <w:t>Экологическое образование, воспитание и информирование населения</w:t>
            </w:r>
            <w:r w:rsidRPr="00405D36">
              <w:rPr>
                <w:rFonts w:ascii="Times New Roman" w:hAnsi="Times New Roman"/>
              </w:rPr>
              <w:t>», в том числе:</w:t>
            </w:r>
          </w:p>
        </w:tc>
        <w:tc>
          <w:tcPr>
            <w:tcW w:w="1405" w:type="dxa"/>
            <w:gridSpan w:val="5"/>
          </w:tcPr>
          <w:p w:rsidR="00EB5397" w:rsidRPr="00405D36" w:rsidRDefault="00EB5397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всего</w:t>
            </w:r>
          </w:p>
        </w:tc>
        <w:tc>
          <w:tcPr>
            <w:tcW w:w="1289" w:type="dxa"/>
          </w:tcPr>
          <w:p w:rsidR="00EB5397" w:rsidRPr="00405D36" w:rsidRDefault="00D03FA1" w:rsidP="000E23C5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E30D9E">
              <w:rPr>
                <w:rFonts w:ascii="Times New Roman" w:hAnsi="Times New Roman"/>
              </w:rPr>
              <w:t>,0</w:t>
            </w:r>
          </w:p>
        </w:tc>
        <w:tc>
          <w:tcPr>
            <w:tcW w:w="1193" w:type="dxa"/>
            <w:gridSpan w:val="3"/>
          </w:tcPr>
          <w:p w:rsidR="00EB5397" w:rsidRPr="00405D36" w:rsidRDefault="00E30D9E" w:rsidP="00E30D9E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B5397" w:rsidRPr="00405D36" w:rsidRDefault="00E30D9E" w:rsidP="00E30D9E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B5397" w:rsidRPr="00405D36" w:rsidRDefault="00D03FA1" w:rsidP="000E23C5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E30D9E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EB5397" w:rsidRPr="00405D36" w:rsidRDefault="00E30D9E" w:rsidP="00E30D9E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B5397" w:rsidRPr="00405D36" w:rsidRDefault="00E30D9E" w:rsidP="00E30D9E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B5397" w:rsidRPr="00730FBC" w:rsidRDefault="00EB5397" w:rsidP="005A7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Образовательные учреждения Молчановского района</w:t>
            </w:r>
          </w:p>
          <w:p w:rsidR="00EB5397" w:rsidRPr="00730FBC" w:rsidRDefault="00EB5397" w:rsidP="005A7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</w:tcPr>
          <w:p w:rsidR="00EB5397" w:rsidRPr="00405D36" w:rsidRDefault="00EB5397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EB5397">
              <w:rPr>
                <w:rFonts w:ascii="Times New Roman" w:hAnsi="Times New Roman"/>
              </w:rPr>
              <w:t>Количество обученных детей, (человек)</w:t>
            </w:r>
          </w:p>
        </w:tc>
        <w:tc>
          <w:tcPr>
            <w:tcW w:w="1270" w:type="dxa"/>
          </w:tcPr>
          <w:p w:rsidR="00EB5397" w:rsidRPr="00405D36" w:rsidRDefault="00EB5397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x</w:t>
            </w:r>
          </w:p>
        </w:tc>
      </w:tr>
      <w:tr w:rsidR="00E30D9E" w:rsidRPr="00405D36" w:rsidTr="0077791E"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2022 год</w:t>
            </w:r>
          </w:p>
        </w:tc>
        <w:tc>
          <w:tcPr>
            <w:tcW w:w="1289" w:type="dxa"/>
          </w:tcPr>
          <w:p w:rsidR="00E30D9E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30D9E">
              <w:rPr>
                <w:rFonts w:ascii="Times New Roman" w:hAnsi="Times New Roman"/>
              </w:rPr>
              <w:t>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30D9E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EB5397" w:rsidRDefault="00E30D9E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1500</w:t>
            </w:r>
          </w:p>
        </w:tc>
      </w:tr>
      <w:tr w:rsidR="00E30D9E" w:rsidRPr="00405D36" w:rsidTr="0077791E"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2023 год</w:t>
            </w:r>
          </w:p>
        </w:tc>
        <w:tc>
          <w:tcPr>
            <w:tcW w:w="1289" w:type="dxa"/>
          </w:tcPr>
          <w:p w:rsidR="00E30D9E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30D9E">
              <w:rPr>
                <w:rFonts w:ascii="Times New Roman" w:hAnsi="Times New Roman"/>
              </w:rPr>
              <w:t>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30D9E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405D36" w:rsidRDefault="00E30D9E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EB5397">
              <w:rPr>
                <w:rFonts w:ascii="Times New Roman" w:hAnsi="Times New Roman"/>
                <w:lang w:val="en-US"/>
              </w:rPr>
              <w:t>1500</w:t>
            </w:r>
          </w:p>
        </w:tc>
      </w:tr>
      <w:tr w:rsidR="000E23C5" w:rsidRPr="00405D36" w:rsidTr="0077791E">
        <w:tc>
          <w:tcPr>
            <w:tcW w:w="842" w:type="dxa"/>
            <w:vMerge/>
          </w:tcPr>
          <w:p w:rsidR="000E23C5" w:rsidRPr="00405D36" w:rsidRDefault="000E23C5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E23C5" w:rsidRPr="00405D36" w:rsidRDefault="000E23C5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0E23C5" w:rsidRPr="00405D36" w:rsidRDefault="000E23C5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2024 год</w:t>
            </w:r>
          </w:p>
        </w:tc>
        <w:tc>
          <w:tcPr>
            <w:tcW w:w="1289" w:type="dxa"/>
          </w:tcPr>
          <w:p w:rsidR="000E23C5" w:rsidRPr="00405D36" w:rsidRDefault="000E23C5" w:rsidP="000842AD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93" w:type="dxa"/>
            <w:gridSpan w:val="3"/>
          </w:tcPr>
          <w:p w:rsidR="000E23C5" w:rsidRPr="00405D36" w:rsidRDefault="000E23C5" w:rsidP="000842AD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E23C5" w:rsidRPr="00405D36" w:rsidRDefault="000E23C5" w:rsidP="000842AD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E23C5" w:rsidRPr="00405D36" w:rsidRDefault="000E23C5" w:rsidP="000842AD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7" w:type="dxa"/>
          </w:tcPr>
          <w:p w:rsidR="000E23C5" w:rsidRPr="00405D36" w:rsidRDefault="000E23C5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E23C5" w:rsidRPr="00405D36" w:rsidRDefault="000E23C5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E23C5" w:rsidRPr="00405D36" w:rsidRDefault="000E23C5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0E23C5" w:rsidRPr="00405D36" w:rsidRDefault="000E23C5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0E23C5" w:rsidRPr="00405D36" w:rsidRDefault="000E23C5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EB5397">
              <w:rPr>
                <w:rFonts w:ascii="Times New Roman" w:hAnsi="Times New Roman"/>
                <w:lang w:val="en-US"/>
              </w:rPr>
              <w:t>1500</w:t>
            </w:r>
          </w:p>
        </w:tc>
      </w:tr>
      <w:tr w:rsidR="00E30D9E" w:rsidRPr="00405D36" w:rsidTr="005A7597"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2025 год</w:t>
            </w:r>
          </w:p>
        </w:tc>
        <w:tc>
          <w:tcPr>
            <w:tcW w:w="1289" w:type="dxa"/>
          </w:tcPr>
          <w:p w:rsidR="00E30D9E" w:rsidRPr="00405D36" w:rsidRDefault="00D03FA1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30D9E">
              <w:rPr>
                <w:rFonts w:ascii="Times New Roman" w:hAnsi="Times New Roman"/>
              </w:rPr>
              <w:t>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D03FA1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30D9E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EB5397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1500</w:t>
            </w:r>
          </w:p>
        </w:tc>
      </w:tr>
      <w:tr w:rsidR="00E30D9E" w:rsidRPr="00405D36" w:rsidTr="005A7597"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2026 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405D36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EB5397">
              <w:rPr>
                <w:rFonts w:ascii="Times New Roman" w:hAnsi="Times New Roman"/>
                <w:lang w:val="en-US"/>
              </w:rPr>
              <w:t>1500</w:t>
            </w:r>
          </w:p>
        </w:tc>
      </w:tr>
      <w:tr w:rsidR="00E30D9E" w:rsidRPr="00405D36" w:rsidTr="005A7597">
        <w:trPr>
          <w:trHeight w:val="351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2027 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EB5397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1500</w:t>
            </w:r>
          </w:p>
        </w:tc>
      </w:tr>
      <w:tr w:rsidR="00E30D9E" w:rsidRPr="00405D36" w:rsidTr="005A7597">
        <w:trPr>
          <w:trHeight w:val="351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405D36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EB5397">
              <w:rPr>
                <w:rFonts w:ascii="Times New Roman" w:hAnsi="Times New Roman"/>
                <w:lang w:val="en-US"/>
              </w:rPr>
              <w:t>1500</w:t>
            </w:r>
          </w:p>
        </w:tc>
      </w:tr>
      <w:tr w:rsidR="00E30D9E" w:rsidRPr="00405D36" w:rsidTr="0077791E">
        <w:trPr>
          <w:trHeight w:val="84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405D36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EB5397">
              <w:rPr>
                <w:rFonts w:ascii="Times New Roman" w:hAnsi="Times New Roman"/>
                <w:lang w:val="en-US"/>
              </w:rPr>
              <w:t>1500</w:t>
            </w:r>
          </w:p>
        </w:tc>
      </w:tr>
      <w:tr w:rsidR="0093340D" w:rsidRPr="00405D36" w:rsidTr="0077791E">
        <w:trPr>
          <w:trHeight w:val="633"/>
        </w:trPr>
        <w:tc>
          <w:tcPr>
            <w:tcW w:w="842" w:type="dxa"/>
            <w:vMerge w:val="restart"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1.1.1</w:t>
            </w:r>
          </w:p>
        </w:tc>
        <w:tc>
          <w:tcPr>
            <w:tcW w:w="1993" w:type="dxa"/>
            <w:vMerge w:val="restart"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Мероприятие 1.</w:t>
            </w:r>
          </w:p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EB5397">
              <w:rPr>
                <w:rFonts w:ascii="Times New Roman" w:hAnsi="Times New Roman"/>
              </w:rPr>
              <w:t>Подготовка и реализация экологических проектов</w:t>
            </w:r>
          </w:p>
        </w:tc>
        <w:tc>
          <w:tcPr>
            <w:tcW w:w="1405" w:type="dxa"/>
            <w:gridSpan w:val="5"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всего</w:t>
            </w:r>
          </w:p>
        </w:tc>
        <w:tc>
          <w:tcPr>
            <w:tcW w:w="1289" w:type="dxa"/>
          </w:tcPr>
          <w:p w:rsidR="0093340D" w:rsidRPr="00405D36" w:rsidRDefault="00F63351" w:rsidP="000E23C5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3340D">
              <w:rPr>
                <w:rFonts w:ascii="Times New Roman" w:hAnsi="Times New Roman"/>
              </w:rPr>
              <w:t>,0</w:t>
            </w:r>
          </w:p>
        </w:tc>
        <w:tc>
          <w:tcPr>
            <w:tcW w:w="1193" w:type="dxa"/>
            <w:gridSpan w:val="3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340D" w:rsidRPr="00405D36" w:rsidRDefault="00F63351" w:rsidP="000E23C5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3340D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93340D" w:rsidRPr="00730FBC" w:rsidRDefault="0093340D" w:rsidP="005A7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397">
              <w:rPr>
                <w:rFonts w:ascii="Times New Roman" w:hAnsi="Times New Roman"/>
                <w:sz w:val="24"/>
                <w:szCs w:val="24"/>
              </w:rPr>
              <w:t>Образовательные учреждения Молчановского района</w:t>
            </w:r>
          </w:p>
        </w:tc>
        <w:tc>
          <w:tcPr>
            <w:tcW w:w="1565" w:type="dxa"/>
            <w:vMerge w:val="restart"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151EF9">
              <w:rPr>
                <w:rFonts w:ascii="Times New Roman" w:hAnsi="Times New Roman"/>
              </w:rPr>
              <w:t>Количество реализованных проектов, единиц</w:t>
            </w:r>
          </w:p>
        </w:tc>
        <w:tc>
          <w:tcPr>
            <w:tcW w:w="1270" w:type="dxa"/>
          </w:tcPr>
          <w:p w:rsidR="0093340D" w:rsidRPr="00405D36" w:rsidRDefault="0093340D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</w:tr>
      <w:tr w:rsidR="0093340D" w:rsidRPr="00405D36" w:rsidTr="0077791E">
        <w:trPr>
          <w:trHeight w:val="529"/>
        </w:trPr>
        <w:tc>
          <w:tcPr>
            <w:tcW w:w="842" w:type="dxa"/>
            <w:vMerge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2022 год</w:t>
            </w:r>
          </w:p>
        </w:tc>
        <w:tc>
          <w:tcPr>
            <w:tcW w:w="1289" w:type="dxa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93" w:type="dxa"/>
            <w:gridSpan w:val="3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7" w:type="dxa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93340D" w:rsidRPr="00151EF9" w:rsidRDefault="0093340D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93340D" w:rsidRPr="00405D36" w:rsidTr="0077791E">
        <w:trPr>
          <w:trHeight w:val="529"/>
        </w:trPr>
        <w:tc>
          <w:tcPr>
            <w:tcW w:w="842" w:type="dxa"/>
            <w:vMerge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2023 год</w:t>
            </w:r>
          </w:p>
        </w:tc>
        <w:tc>
          <w:tcPr>
            <w:tcW w:w="1289" w:type="dxa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93" w:type="dxa"/>
            <w:gridSpan w:val="3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7" w:type="dxa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93340D" w:rsidRPr="00151EF9" w:rsidRDefault="0093340D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0E23C5" w:rsidRPr="00405D36" w:rsidTr="0077791E">
        <w:trPr>
          <w:trHeight w:val="341"/>
        </w:trPr>
        <w:tc>
          <w:tcPr>
            <w:tcW w:w="842" w:type="dxa"/>
            <w:vMerge/>
          </w:tcPr>
          <w:p w:rsidR="000E23C5" w:rsidRPr="00405D36" w:rsidRDefault="000E23C5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E23C5" w:rsidRPr="00405D36" w:rsidRDefault="000E23C5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0E23C5" w:rsidRPr="00405D36" w:rsidRDefault="000E23C5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2024 год</w:t>
            </w:r>
          </w:p>
        </w:tc>
        <w:tc>
          <w:tcPr>
            <w:tcW w:w="1289" w:type="dxa"/>
          </w:tcPr>
          <w:p w:rsidR="000E23C5" w:rsidRPr="00405D36" w:rsidRDefault="000E23C5" w:rsidP="000842AD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93" w:type="dxa"/>
            <w:gridSpan w:val="3"/>
          </w:tcPr>
          <w:p w:rsidR="000E23C5" w:rsidRPr="00405D36" w:rsidRDefault="000E23C5" w:rsidP="000842AD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E23C5" w:rsidRPr="00405D36" w:rsidRDefault="000E23C5" w:rsidP="000842AD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E23C5" w:rsidRPr="00405D36" w:rsidRDefault="000E23C5" w:rsidP="000842AD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7" w:type="dxa"/>
          </w:tcPr>
          <w:p w:rsidR="000E23C5" w:rsidRPr="00405D36" w:rsidRDefault="000E23C5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E23C5" w:rsidRPr="00405D36" w:rsidRDefault="000E23C5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E23C5" w:rsidRPr="00405D36" w:rsidRDefault="000E23C5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0E23C5" w:rsidRPr="00405D36" w:rsidRDefault="000E23C5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0E23C5" w:rsidRPr="00151EF9" w:rsidRDefault="000E23C5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30D9E" w:rsidRPr="00405D36" w:rsidTr="0077791E">
        <w:trPr>
          <w:trHeight w:val="376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2025 год</w:t>
            </w:r>
          </w:p>
        </w:tc>
        <w:tc>
          <w:tcPr>
            <w:tcW w:w="1289" w:type="dxa"/>
          </w:tcPr>
          <w:p w:rsidR="00E30D9E" w:rsidRPr="00405D36" w:rsidRDefault="00F63351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30D9E">
              <w:rPr>
                <w:rFonts w:ascii="Times New Roman" w:hAnsi="Times New Roman"/>
              </w:rPr>
              <w:t>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F63351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30D9E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151EF9" w:rsidRDefault="00E30D9E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30D9E" w:rsidRPr="00405D36" w:rsidTr="0077791E">
        <w:trPr>
          <w:trHeight w:val="409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2026 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151EF9" w:rsidRDefault="00E30D9E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30D9E" w:rsidRPr="00405D36" w:rsidTr="0077791E">
        <w:trPr>
          <w:trHeight w:val="435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2027 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151EF9" w:rsidRDefault="00E30D9E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30D9E" w:rsidRPr="00405D36" w:rsidTr="0077791E">
        <w:trPr>
          <w:trHeight w:val="201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151EF9" w:rsidRDefault="00E30D9E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30D9E" w:rsidRPr="00405D36" w:rsidTr="0077791E">
        <w:trPr>
          <w:trHeight w:val="201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прогнозный период 2029 </w:t>
            </w:r>
            <w:r w:rsidRPr="00405D36">
              <w:rPr>
                <w:rFonts w:ascii="Times New Roman" w:hAnsi="Times New Roman"/>
              </w:rPr>
              <w:lastRenderedPageBreak/>
              <w:t>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151EF9" w:rsidRDefault="00E30D9E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30D9E" w:rsidRPr="00405D36" w:rsidTr="0077791E">
        <w:trPr>
          <w:trHeight w:val="201"/>
        </w:trPr>
        <w:tc>
          <w:tcPr>
            <w:tcW w:w="842" w:type="dxa"/>
            <w:vMerge w:val="restart"/>
          </w:tcPr>
          <w:p w:rsidR="00E30D9E" w:rsidRPr="008F5224" w:rsidRDefault="00E30D9E" w:rsidP="008F5224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  <w:lang w:val="en-US"/>
              </w:rPr>
            </w:pPr>
            <w:r w:rsidRPr="00405D36">
              <w:rPr>
                <w:rFonts w:ascii="Times New Roman" w:hAnsi="Times New Roman"/>
              </w:rPr>
              <w:lastRenderedPageBreak/>
              <w:t>1.1.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993" w:type="dxa"/>
            <w:vMerge w:val="restart"/>
          </w:tcPr>
          <w:p w:rsidR="00E30D9E" w:rsidRPr="00405D36" w:rsidRDefault="00E30D9E" w:rsidP="005A7597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  <w:lang w:val="en-US"/>
              </w:rPr>
              <w:t>2</w:t>
            </w:r>
            <w:r w:rsidRPr="00405D36">
              <w:rPr>
                <w:rFonts w:ascii="Times New Roman" w:hAnsi="Times New Roman"/>
              </w:rPr>
              <w:t>.</w:t>
            </w:r>
          </w:p>
          <w:p w:rsidR="00E30D9E" w:rsidRPr="00405D36" w:rsidRDefault="00E30D9E" w:rsidP="005A7597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D666AD">
              <w:rPr>
                <w:rFonts w:ascii="Times New Roman" w:hAnsi="Times New Roman"/>
              </w:rPr>
              <w:t>Грантовая деятельность</w:t>
            </w:r>
          </w:p>
        </w:tc>
        <w:tc>
          <w:tcPr>
            <w:tcW w:w="1405" w:type="dxa"/>
            <w:gridSpan w:val="5"/>
          </w:tcPr>
          <w:p w:rsidR="00E30D9E" w:rsidRPr="00405D36" w:rsidRDefault="00E30D9E" w:rsidP="005A7597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всего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D666AD">
              <w:rPr>
                <w:rFonts w:ascii="Times New Roman" w:hAnsi="Times New Roman"/>
              </w:rPr>
              <w:t>Образовательные учреждения Молчановского района</w:t>
            </w:r>
          </w:p>
        </w:tc>
        <w:tc>
          <w:tcPr>
            <w:tcW w:w="1565" w:type="dxa"/>
            <w:vMerge w:val="restart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D666AD">
              <w:rPr>
                <w:rFonts w:ascii="Times New Roman" w:hAnsi="Times New Roman"/>
              </w:rPr>
              <w:t>Количество грантов, (единиц)</w:t>
            </w:r>
          </w:p>
        </w:tc>
        <w:tc>
          <w:tcPr>
            <w:tcW w:w="1270" w:type="dxa"/>
          </w:tcPr>
          <w:p w:rsidR="00E30D9E" w:rsidRPr="00405D36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</w:tr>
      <w:tr w:rsidR="00E30D9E" w:rsidRPr="00405D36" w:rsidTr="0077791E">
        <w:trPr>
          <w:trHeight w:val="201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2022 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151EF9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30D9E" w:rsidRPr="00405D36" w:rsidTr="0077791E">
        <w:trPr>
          <w:trHeight w:val="201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2023 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151EF9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30D9E" w:rsidRPr="00405D36" w:rsidTr="0077791E">
        <w:trPr>
          <w:trHeight w:val="201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2024 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151EF9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30D9E" w:rsidRPr="00405D36" w:rsidTr="0077791E">
        <w:trPr>
          <w:trHeight w:val="201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2025 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151EF9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30D9E" w:rsidRPr="00405D36" w:rsidTr="0077791E">
        <w:trPr>
          <w:trHeight w:val="201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2026 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151EF9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30D9E" w:rsidRPr="00405D36" w:rsidTr="0077791E">
        <w:trPr>
          <w:trHeight w:val="201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2027 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151EF9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30D9E" w:rsidRPr="00405D36" w:rsidTr="0077791E">
        <w:trPr>
          <w:trHeight w:val="201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151EF9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30D9E" w:rsidRPr="00405D36" w:rsidTr="0077791E">
        <w:trPr>
          <w:trHeight w:val="201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151EF9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30D9E" w:rsidRPr="00405D36" w:rsidTr="0077791E">
        <w:tc>
          <w:tcPr>
            <w:tcW w:w="842" w:type="dxa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</w:t>
            </w:r>
          </w:p>
        </w:tc>
        <w:tc>
          <w:tcPr>
            <w:tcW w:w="14467" w:type="dxa"/>
            <w:gridSpan w:val="19"/>
          </w:tcPr>
          <w:p w:rsidR="00E30D9E" w:rsidRPr="00405D36" w:rsidRDefault="00E30D9E" w:rsidP="003B3A2E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Задача 2 подпрограммы </w:t>
            </w:r>
            <w:r w:rsidRPr="005A7597">
              <w:rPr>
                <w:rFonts w:ascii="Times New Roman" w:hAnsi="Times New Roman"/>
              </w:rPr>
              <w:t>2</w:t>
            </w:r>
            <w:r w:rsidRPr="00405D36">
              <w:rPr>
                <w:rFonts w:ascii="Times New Roman" w:hAnsi="Times New Roman"/>
              </w:rPr>
              <w:t xml:space="preserve">. </w:t>
            </w:r>
            <w:r w:rsidRPr="003B3A2E">
              <w:rPr>
                <w:rFonts w:ascii="Times New Roman" w:hAnsi="Times New Roman"/>
              </w:rPr>
              <w:t>Обучение  детей дошкольного и школьного возраста различать благоприятное и неблагоприятное воздействие на окружающую среду</w:t>
            </w:r>
          </w:p>
        </w:tc>
      </w:tr>
      <w:tr w:rsidR="00E30D9E" w:rsidRPr="00405D36" w:rsidTr="0077791E">
        <w:tc>
          <w:tcPr>
            <w:tcW w:w="842" w:type="dxa"/>
            <w:vMerge w:val="restart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2.2.</w:t>
            </w:r>
          </w:p>
        </w:tc>
        <w:tc>
          <w:tcPr>
            <w:tcW w:w="2097" w:type="dxa"/>
            <w:gridSpan w:val="3"/>
            <w:vMerge w:val="restart"/>
          </w:tcPr>
          <w:p w:rsidR="00E30D9E" w:rsidRPr="003B3A2E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Основное мероприятие. </w:t>
            </w:r>
            <w:r w:rsidRPr="003B3A2E">
              <w:rPr>
                <w:rFonts w:ascii="Times New Roman" w:hAnsi="Times New Roman"/>
              </w:rPr>
              <w:t>Повышение экол</w:t>
            </w:r>
            <w:r>
              <w:rPr>
                <w:rFonts w:ascii="Times New Roman" w:hAnsi="Times New Roman"/>
              </w:rPr>
              <w:t>огической культуры, в том числе</w:t>
            </w:r>
            <w:r w:rsidRPr="00405D36">
              <w:rPr>
                <w:rFonts w:ascii="Times New Roman" w:hAnsi="Times New Roman"/>
              </w:rPr>
              <w:t>, в том числе</w:t>
            </w:r>
            <w:r w:rsidRPr="003B3A2E">
              <w:rPr>
                <w:rFonts w:ascii="Times New Roman" w:hAnsi="Times New Roman"/>
              </w:rPr>
              <w:t>:</w:t>
            </w: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3B3A2E">
              <w:rPr>
                <w:rFonts w:ascii="Times New Roman" w:hAnsi="Times New Roman"/>
              </w:rPr>
              <w:t>Образовательные учреждения Молчановского района</w:t>
            </w:r>
          </w:p>
        </w:tc>
        <w:tc>
          <w:tcPr>
            <w:tcW w:w="1565" w:type="dxa"/>
            <w:vMerge w:val="restart"/>
          </w:tcPr>
          <w:p w:rsidR="00E30D9E" w:rsidRPr="003B3A2E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  <w:lang w:val="en-US"/>
              </w:rPr>
            </w:pPr>
            <w:r w:rsidRPr="003B3A2E">
              <w:rPr>
                <w:rFonts w:ascii="Times New Roman" w:hAnsi="Times New Roman"/>
              </w:rPr>
              <w:t>Количество че</w:t>
            </w:r>
            <w:r>
              <w:rPr>
                <w:rFonts w:ascii="Times New Roman" w:hAnsi="Times New Roman"/>
              </w:rPr>
              <w:t>ловек, человек</w:t>
            </w:r>
          </w:p>
        </w:tc>
        <w:tc>
          <w:tcPr>
            <w:tcW w:w="1270" w:type="dxa"/>
          </w:tcPr>
          <w:p w:rsidR="00E30D9E" w:rsidRPr="00405D36" w:rsidRDefault="00E30D9E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x</w:t>
            </w:r>
          </w:p>
        </w:tc>
      </w:tr>
      <w:tr w:rsidR="00E30D9E" w:rsidRPr="00405D36" w:rsidTr="005A7597"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2022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730FBC" w:rsidRDefault="00E30D9E" w:rsidP="003B3A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  <w:tr w:rsidR="00E30D9E" w:rsidRPr="00405D36" w:rsidTr="005A7597"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2023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730FBC" w:rsidRDefault="00E30D9E" w:rsidP="003B3A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  <w:tr w:rsidR="00E30D9E" w:rsidRPr="00405D36" w:rsidTr="005A7597"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2024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730FBC" w:rsidRDefault="00E30D9E" w:rsidP="003B3A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  <w:tr w:rsidR="00E30D9E" w:rsidRPr="00405D36" w:rsidTr="005A7597"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2025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730FBC" w:rsidRDefault="00E30D9E" w:rsidP="003B3A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  <w:tr w:rsidR="00E30D9E" w:rsidRPr="00405D36" w:rsidTr="005A7597">
        <w:trPr>
          <w:trHeight w:val="348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2026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730FBC" w:rsidRDefault="00E30D9E" w:rsidP="003B3A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  <w:tr w:rsidR="00E30D9E" w:rsidRPr="00405D36" w:rsidTr="005A7597">
        <w:trPr>
          <w:trHeight w:val="469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2027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730FBC" w:rsidRDefault="00E30D9E" w:rsidP="003B3A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  <w:tr w:rsidR="00E30D9E" w:rsidRPr="00405D36" w:rsidTr="005A7597">
        <w:trPr>
          <w:trHeight w:val="469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730FBC" w:rsidRDefault="00E30D9E" w:rsidP="003B3A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  <w:tr w:rsidR="00E30D9E" w:rsidRPr="00405D36" w:rsidTr="0077791E">
        <w:trPr>
          <w:trHeight w:val="17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3B3A2E" w:rsidRDefault="00E30D9E" w:rsidP="003B3A2E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3500</w:t>
            </w:r>
          </w:p>
        </w:tc>
      </w:tr>
      <w:tr w:rsidR="00E30D9E" w:rsidRPr="00405D36" w:rsidTr="0077791E">
        <w:tc>
          <w:tcPr>
            <w:tcW w:w="842" w:type="dxa"/>
            <w:vMerge w:val="restart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2.2.1</w:t>
            </w:r>
          </w:p>
        </w:tc>
        <w:tc>
          <w:tcPr>
            <w:tcW w:w="2097" w:type="dxa"/>
            <w:gridSpan w:val="3"/>
            <w:vMerge w:val="restart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Мероприятие 1.</w:t>
            </w:r>
          </w:p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EA6992">
              <w:rPr>
                <w:rFonts w:ascii="Times New Roman" w:hAnsi="Times New Roman"/>
              </w:rPr>
              <w:t>Проведение Дней защиты от экологической опасности</w:t>
            </w: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30D9E" w:rsidRPr="00730FBC" w:rsidRDefault="00E30D9E" w:rsidP="005A7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 Молчановского района, МКУ «Управление образования Администрации Молчановского района Томской области», Администрация Молчановского района. Администрации сельских </w:t>
            </w:r>
            <w:r w:rsidRPr="00730FBC">
              <w:rPr>
                <w:rFonts w:ascii="Times New Roman" w:hAnsi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565" w:type="dxa"/>
            <w:vMerge w:val="restart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EA6992">
              <w:rPr>
                <w:rFonts w:ascii="Times New Roman" w:hAnsi="Times New Roman"/>
              </w:rPr>
              <w:lastRenderedPageBreak/>
              <w:t>Количество участников Дней экологической безопасности, человек</w:t>
            </w:r>
          </w:p>
        </w:tc>
        <w:tc>
          <w:tcPr>
            <w:tcW w:w="1270" w:type="dxa"/>
          </w:tcPr>
          <w:p w:rsidR="00E30D9E" w:rsidRPr="00405D36" w:rsidRDefault="00E30D9E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x</w:t>
            </w:r>
          </w:p>
        </w:tc>
      </w:tr>
      <w:tr w:rsidR="00E30D9E" w:rsidRPr="00405D36" w:rsidTr="0077791E"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2022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124081" w:rsidRDefault="00124081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4865</w:t>
            </w:r>
          </w:p>
        </w:tc>
      </w:tr>
      <w:tr w:rsidR="00E30D9E" w:rsidRPr="00405D36" w:rsidTr="0077791E"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2023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EA6992" w:rsidRDefault="00E30D9E" w:rsidP="00EA699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4000</w:t>
            </w:r>
          </w:p>
        </w:tc>
      </w:tr>
      <w:tr w:rsidR="00E30D9E" w:rsidRPr="00405D36" w:rsidTr="0077791E"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2024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EA6992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4000</w:t>
            </w:r>
          </w:p>
        </w:tc>
      </w:tr>
      <w:tr w:rsidR="00E30D9E" w:rsidRPr="00405D36" w:rsidTr="0077791E"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2025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EA6992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4000</w:t>
            </w:r>
          </w:p>
        </w:tc>
      </w:tr>
      <w:tr w:rsidR="00E30D9E" w:rsidRPr="00405D36" w:rsidTr="0077791E"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2026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EA6992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4000</w:t>
            </w:r>
          </w:p>
        </w:tc>
      </w:tr>
      <w:tr w:rsidR="00E30D9E" w:rsidRPr="00405D36" w:rsidTr="0077791E">
        <w:trPr>
          <w:trHeight w:val="452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2027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EA6992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4000</w:t>
            </w:r>
          </w:p>
        </w:tc>
      </w:tr>
      <w:tr w:rsidR="00E30D9E" w:rsidRPr="00405D36" w:rsidTr="0077791E">
        <w:trPr>
          <w:trHeight w:val="452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EA6992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4000</w:t>
            </w:r>
          </w:p>
        </w:tc>
      </w:tr>
      <w:tr w:rsidR="00E30D9E" w:rsidRPr="00405D36" w:rsidTr="0077791E">
        <w:trPr>
          <w:trHeight w:val="234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EA6992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4000</w:t>
            </w:r>
          </w:p>
        </w:tc>
      </w:tr>
      <w:tr w:rsidR="0093340D" w:rsidRPr="00405D36" w:rsidTr="0077791E">
        <w:trPr>
          <w:trHeight w:val="361"/>
        </w:trPr>
        <w:tc>
          <w:tcPr>
            <w:tcW w:w="842" w:type="dxa"/>
            <w:vMerge w:val="restart"/>
          </w:tcPr>
          <w:p w:rsidR="0093340D" w:rsidRPr="00405D36" w:rsidRDefault="0093340D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 w:val="restart"/>
          </w:tcPr>
          <w:p w:rsidR="0093340D" w:rsidRPr="005E1639" w:rsidRDefault="0093340D" w:rsidP="005E1639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  <w:lang w:val="en-US"/>
              </w:rPr>
            </w:pPr>
            <w:r w:rsidRPr="00405D36">
              <w:rPr>
                <w:rFonts w:ascii="Times New Roman" w:hAnsi="Times New Roman"/>
              </w:rPr>
              <w:t xml:space="preserve">Итого по подпрограмме 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58" w:type="dxa"/>
            <w:gridSpan w:val="2"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3"/>
          </w:tcPr>
          <w:p w:rsidR="0093340D" w:rsidRPr="00405D36" w:rsidRDefault="00F63351" w:rsidP="000E23C5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3340D">
              <w:rPr>
                <w:rFonts w:ascii="Times New Roman" w:hAnsi="Times New Roman"/>
              </w:rPr>
              <w:t>,0</w:t>
            </w:r>
          </w:p>
        </w:tc>
        <w:tc>
          <w:tcPr>
            <w:tcW w:w="1121" w:type="dxa"/>
            <w:gridSpan w:val="2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340D" w:rsidRPr="00405D36" w:rsidRDefault="00F63351" w:rsidP="000E23C5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3340D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93340D" w:rsidRPr="00405D36" w:rsidRDefault="0093340D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</w:tr>
      <w:tr w:rsidR="0093340D" w:rsidRPr="00405D36" w:rsidTr="0077791E">
        <w:trPr>
          <w:trHeight w:val="385"/>
        </w:trPr>
        <w:tc>
          <w:tcPr>
            <w:tcW w:w="842" w:type="dxa"/>
            <w:vMerge/>
          </w:tcPr>
          <w:p w:rsidR="0093340D" w:rsidRPr="00405D36" w:rsidRDefault="0093340D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2022 год</w:t>
            </w:r>
          </w:p>
        </w:tc>
        <w:tc>
          <w:tcPr>
            <w:tcW w:w="1404" w:type="dxa"/>
            <w:gridSpan w:val="3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21" w:type="dxa"/>
            <w:gridSpan w:val="2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7" w:type="dxa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93340D" w:rsidRPr="00405D36" w:rsidRDefault="0093340D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</w:tr>
      <w:tr w:rsidR="0093340D" w:rsidRPr="00405D36" w:rsidTr="0077791E">
        <w:trPr>
          <w:trHeight w:val="268"/>
        </w:trPr>
        <w:tc>
          <w:tcPr>
            <w:tcW w:w="842" w:type="dxa"/>
            <w:vMerge/>
          </w:tcPr>
          <w:p w:rsidR="0093340D" w:rsidRPr="00405D36" w:rsidRDefault="0093340D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2023 год</w:t>
            </w:r>
          </w:p>
        </w:tc>
        <w:tc>
          <w:tcPr>
            <w:tcW w:w="1404" w:type="dxa"/>
            <w:gridSpan w:val="3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21" w:type="dxa"/>
            <w:gridSpan w:val="2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7" w:type="dxa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93340D" w:rsidRPr="00405D36" w:rsidRDefault="0093340D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</w:tr>
      <w:tr w:rsidR="000E23C5" w:rsidRPr="00405D36" w:rsidTr="0077791E">
        <w:trPr>
          <w:trHeight w:val="268"/>
        </w:trPr>
        <w:tc>
          <w:tcPr>
            <w:tcW w:w="842" w:type="dxa"/>
            <w:vMerge/>
          </w:tcPr>
          <w:p w:rsidR="000E23C5" w:rsidRPr="00405D36" w:rsidRDefault="000E23C5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0E23C5" w:rsidRPr="00405D36" w:rsidRDefault="000E23C5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0E23C5" w:rsidRPr="00405D36" w:rsidRDefault="000E23C5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2024 год</w:t>
            </w:r>
          </w:p>
        </w:tc>
        <w:tc>
          <w:tcPr>
            <w:tcW w:w="1404" w:type="dxa"/>
            <w:gridSpan w:val="3"/>
          </w:tcPr>
          <w:p w:rsidR="000E23C5" w:rsidRPr="00405D36" w:rsidRDefault="000E23C5" w:rsidP="000842AD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21" w:type="dxa"/>
            <w:gridSpan w:val="2"/>
          </w:tcPr>
          <w:p w:rsidR="000E23C5" w:rsidRPr="00405D36" w:rsidRDefault="000E23C5" w:rsidP="000842AD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E23C5" w:rsidRPr="00405D36" w:rsidRDefault="000E23C5" w:rsidP="000842AD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E23C5" w:rsidRPr="00405D36" w:rsidRDefault="000E23C5" w:rsidP="000842AD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7" w:type="dxa"/>
          </w:tcPr>
          <w:p w:rsidR="000E23C5" w:rsidRPr="00405D36" w:rsidRDefault="000E23C5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E23C5" w:rsidRPr="00405D36" w:rsidRDefault="000E23C5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0E23C5" w:rsidRPr="00405D36" w:rsidRDefault="000E23C5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0E23C5" w:rsidRPr="00405D36" w:rsidRDefault="000E23C5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0E23C5" w:rsidRPr="00405D36" w:rsidRDefault="000E23C5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</w:tr>
      <w:tr w:rsidR="00E30D9E" w:rsidRPr="00405D36" w:rsidTr="0077791E">
        <w:trPr>
          <w:trHeight w:val="268"/>
        </w:trPr>
        <w:tc>
          <w:tcPr>
            <w:tcW w:w="842" w:type="dxa"/>
            <w:vMerge/>
          </w:tcPr>
          <w:p w:rsidR="00E30D9E" w:rsidRPr="00405D36" w:rsidRDefault="00E30D9E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2025 год</w:t>
            </w:r>
          </w:p>
        </w:tc>
        <w:tc>
          <w:tcPr>
            <w:tcW w:w="1404" w:type="dxa"/>
            <w:gridSpan w:val="3"/>
          </w:tcPr>
          <w:p w:rsidR="00E30D9E" w:rsidRPr="00405D36" w:rsidRDefault="00F63351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30D9E">
              <w:rPr>
                <w:rFonts w:ascii="Times New Roman" w:hAnsi="Times New Roman"/>
              </w:rPr>
              <w:t>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F63351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30D9E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30D9E" w:rsidRPr="00405D36" w:rsidRDefault="00E30D9E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</w:tr>
      <w:tr w:rsidR="00E30D9E" w:rsidRPr="00405D36" w:rsidTr="0077791E">
        <w:trPr>
          <w:trHeight w:val="268"/>
        </w:trPr>
        <w:tc>
          <w:tcPr>
            <w:tcW w:w="842" w:type="dxa"/>
            <w:vMerge/>
          </w:tcPr>
          <w:p w:rsidR="00E30D9E" w:rsidRPr="00405D36" w:rsidRDefault="00E30D9E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2026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30D9E" w:rsidRPr="00405D36" w:rsidRDefault="00E30D9E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</w:tr>
      <w:tr w:rsidR="00E30D9E" w:rsidRPr="00405D36" w:rsidTr="0077791E">
        <w:trPr>
          <w:trHeight w:val="268"/>
        </w:trPr>
        <w:tc>
          <w:tcPr>
            <w:tcW w:w="842" w:type="dxa"/>
            <w:vMerge/>
          </w:tcPr>
          <w:p w:rsidR="00E30D9E" w:rsidRPr="00405D36" w:rsidRDefault="00E30D9E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2027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30D9E" w:rsidRPr="00405D36" w:rsidRDefault="00E30D9E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</w:tr>
      <w:tr w:rsidR="00E30D9E" w:rsidRPr="00405D36" w:rsidTr="0077791E">
        <w:trPr>
          <w:trHeight w:val="268"/>
        </w:trPr>
        <w:tc>
          <w:tcPr>
            <w:tcW w:w="842" w:type="dxa"/>
            <w:vMerge/>
          </w:tcPr>
          <w:p w:rsidR="00E30D9E" w:rsidRPr="00405D36" w:rsidRDefault="00E30D9E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30D9E" w:rsidRPr="00405D36" w:rsidRDefault="00E30D9E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</w:tr>
      <w:tr w:rsidR="00E30D9E" w:rsidRPr="00405D36" w:rsidTr="0077791E">
        <w:trPr>
          <w:trHeight w:val="268"/>
        </w:trPr>
        <w:tc>
          <w:tcPr>
            <w:tcW w:w="842" w:type="dxa"/>
            <w:vMerge/>
          </w:tcPr>
          <w:p w:rsidR="00E30D9E" w:rsidRPr="00405D36" w:rsidRDefault="00E30D9E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30D9E" w:rsidRPr="00405D36" w:rsidRDefault="00E30D9E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</w:tr>
    </w:tbl>
    <w:p w:rsidR="00405D36" w:rsidRPr="00405D36" w:rsidRDefault="00405D36" w:rsidP="00405D36">
      <w:pPr>
        <w:pStyle w:val="ConsPlusNormal"/>
        <w:ind w:left="360"/>
        <w:jc w:val="center"/>
        <w:rPr>
          <w:rFonts w:ascii="Times New Roman" w:hAnsi="Times New Roman"/>
          <w:lang w:val="en-US"/>
        </w:rPr>
      </w:pPr>
    </w:p>
    <w:p w:rsidR="00405D36" w:rsidRPr="00405D36" w:rsidRDefault="00405D36" w:rsidP="00405D36">
      <w:pPr>
        <w:pStyle w:val="ConsPlusNormal"/>
        <w:rPr>
          <w:rFonts w:ascii="Times New Roman" w:hAnsi="Times New Roman"/>
        </w:rPr>
      </w:pPr>
    </w:p>
    <w:p w:rsidR="00405D36" w:rsidRPr="00405D36" w:rsidRDefault="00405D36" w:rsidP="00405D36">
      <w:pPr>
        <w:pStyle w:val="ConsPlusNormal"/>
        <w:rPr>
          <w:rFonts w:ascii="Times New Roman" w:hAnsi="Times New Roman"/>
        </w:rPr>
      </w:pPr>
    </w:p>
    <w:p w:rsidR="0085468D" w:rsidRDefault="0085468D" w:rsidP="00405D36">
      <w:pPr>
        <w:pStyle w:val="ConsPlusNormal"/>
        <w:rPr>
          <w:rFonts w:ascii="Times New Roman" w:hAnsi="Times New Roman"/>
        </w:rPr>
      </w:pPr>
    </w:p>
    <w:p w:rsidR="0085468D" w:rsidRDefault="0085468D" w:rsidP="00405D36">
      <w:pPr>
        <w:pStyle w:val="ConsPlusNormal"/>
        <w:rPr>
          <w:rFonts w:ascii="Times New Roman" w:hAnsi="Times New Roman"/>
        </w:rPr>
      </w:pPr>
    </w:p>
    <w:p w:rsidR="0085468D" w:rsidRDefault="0085468D" w:rsidP="00405D36">
      <w:pPr>
        <w:pStyle w:val="ConsPlusNormal"/>
        <w:rPr>
          <w:rFonts w:ascii="Times New Roman" w:hAnsi="Times New Roman"/>
        </w:rPr>
      </w:pPr>
    </w:p>
    <w:p w:rsidR="0085468D" w:rsidRDefault="0085468D" w:rsidP="00405D36">
      <w:pPr>
        <w:pStyle w:val="ConsPlusNormal"/>
        <w:rPr>
          <w:rFonts w:ascii="Times New Roman" w:hAnsi="Times New Roman"/>
        </w:rPr>
      </w:pPr>
    </w:p>
    <w:p w:rsidR="0085468D" w:rsidRDefault="0085468D" w:rsidP="00405D36">
      <w:pPr>
        <w:pStyle w:val="ConsPlusNormal"/>
        <w:rPr>
          <w:rFonts w:ascii="Times New Roman" w:hAnsi="Times New Roman"/>
        </w:rPr>
      </w:pPr>
    </w:p>
    <w:p w:rsidR="0085468D" w:rsidRDefault="0085468D" w:rsidP="00405D36">
      <w:pPr>
        <w:pStyle w:val="ConsPlusNormal"/>
        <w:rPr>
          <w:rFonts w:ascii="Times New Roman" w:hAnsi="Times New Roman"/>
        </w:rPr>
      </w:pPr>
    </w:p>
    <w:p w:rsidR="0085468D" w:rsidRDefault="0085468D" w:rsidP="00405D36">
      <w:pPr>
        <w:pStyle w:val="ConsPlusNormal"/>
        <w:rPr>
          <w:rFonts w:ascii="Times New Roman" w:hAnsi="Times New Roman"/>
        </w:rPr>
      </w:pPr>
    </w:p>
    <w:p w:rsidR="0085468D" w:rsidRDefault="0085468D" w:rsidP="00405D36">
      <w:pPr>
        <w:pStyle w:val="ConsPlusNormal"/>
        <w:rPr>
          <w:rFonts w:ascii="Times New Roman" w:hAnsi="Times New Roman"/>
        </w:rPr>
      </w:pPr>
    </w:p>
    <w:p w:rsidR="0085468D" w:rsidRDefault="0085468D" w:rsidP="00405D36">
      <w:pPr>
        <w:pStyle w:val="ConsPlusNormal"/>
        <w:rPr>
          <w:rFonts w:ascii="Times New Roman" w:hAnsi="Times New Roman"/>
        </w:rPr>
      </w:pPr>
    </w:p>
    <w:p w:rsidR="0085468D" w:rsidRPr="00405D36" w:rsidRDefault="0085468D" w:rsidP="00405D36">
      <w:pPr>
        <w:pStyle w:val="ConsPlusNormal"/>
        <w:rPr>
          <w:rFonts w:ascii="Times New Roman" w:hAnsi="Times New Roman"/>
        </w:rPr>
        <w:sectPr w:rsidR="0085468D" w:rsidRPr="00405D36" w:rsidSect="00A517FC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405D36" w:rsidRPr="005E1639" w:rsidRDefault="00405D36" w:rsidP="005E1639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</w:pPr>
      <w:r w:rsidRPr="00405D36">
        <w:rPr>
          <w:rFonts w:ascii="Times New Roman" w:hAnsi="Times New Roman"/>
          <w:b/>
        </w:rPr>
        <w:lastRenderedPageBreak/>
        <w:t xml:space="preserve">Условия и порядок софинансирования подпрограммы </w:t>
      </w:r>
      <w:r w:rsidR="005E1639" w:rsidRPr="005E1639">
        <w:rPr>
          <w:rFonts w:ascii="Times New Roman" w:hAnsi="Times New Roman"/>
          <w:b/>
        </w:rPr>
        <w:t>2</w:t>
      </w:r>
    </w:p>
    <w:p w:rsidR="00405D36" w:rsidRPr="00405D36" w:rsidRDefault="00405D36" w:rsidP="005E1639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</w:pPr>
      <w:r w:rsidRPr="00405D36">
        <w:rPr>
          <w:rFonts w:ascii="Times New Roman" w:hAnsi="Times New Roman"/>
          <w:b/>
        </w:rPr>
        <w:t>из федерального, областного бюджетов и внебюджетных источников</w:t>
      </w:r>
    </w:p>
    <w:p w:rsidR="00405D36" w:rsidRPr="00405D36" w:rsidRDefault="00405D36" w:rsidP="00405D3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p w:rsidR="00405D36" w:rsidRPr="00405D36" w:rsidRDefault="00405D36" w:rsidP="00CB7183">
      <w:pPr>
        <w:pStyle w:val="ConsPlusNormal"/>
        <w:tabs>
          <w:tab w:val="left" w:pos="0"/>
        </w:tabs>
        <w:ind w:firstLine="993"/>
        <w:jc w:val="both"/>
        <w:rPr>
          <w:rFonts w:ascii="Times New Roman" w:hAnsi="Times New Roman"/>
        </w:rPr>
      </w:pPr>
      <w:r w:rsidRPr="00405D36">
        <w:rPr>
          <w:rFonts w:ascii="Times New Roman" w:hAnsi="Times New Roman"/>
        </w:rPr>
        <w:t xml:space="preserve">Реализация подпрограммы </w:t>
      </w:r>
      <w:r w:rsidR="005E1639" w:rsidRPr="005E1639">
        <w:rPr>
          <w:rFonts w:ascii="Times New Roman" w:hAnsi="Times New Roman"/>
        </w:rPr>
        <w:t>2</w:t>
      </w:r>
      <w:r w:rsidRPr="00405D36">
        <w:rPr>
          <w:rFonts w:ascii="Times New Roman" w:hAnsi="Times New Roman"/>
        </w:rPr>
        <w:t xml:space="preserve"> осуществляется Управлением по социальной политике Администрации Молчановского района.</w:t>
      </w:r>
    </w:p>
    <w:p w:rsidR="00405D36" w:rsidRPr="00405D36" w:rsidRDefault="00405D36" w:rsidP="00CB7183">
      <w:pPr>
        <w:pStyle w:val="ConsPlusNormal"/>
        <w:tabs>
          <w:tab w:val="left" w:pos="0"/>
        </w:tabs>
        <w:ind w:firstLine="993"/>
        <w:jc w:val="both"/>
        <w:rPr>
          <w:rFonts w:ascii="Times New Roman" w:hAnsi="Times New Roman"/>
        </w:rPr>
      </w:pPr>
      <w:r w:rsidRPr="00405D36">
        <w:rPr>
          <w:rFonts w:ascii="Times New Roman" w:hAnsi="Times New Roman"/>
        </w:rPr>
        <w:t xml:space="preserve">Подпрограмма </w:t>
      </w:r>
      <w:r w:rsidR="005E1639" w:rsidRPr="005E1639">
        <w:rPr>
          <w:rFonts w:ascii="Times New Roman" w:hAnsi="Times New Roman"/>
        </w:rPr>
        <w:t>2</w:t>
      </w:r>
      <w:r w:rsidRPr="00405D36">
        <w:rPr>
          <w:rFonts w:ascii="Times New Roman" w:hAnsi="Times New Roman"/>
        </w:rPr>
        <w:t xml:space="preserve"> реализуется за счет средств областного и местного бюджетов.</w:t>
      </w:r>
    </w:p>
    <w:p w:rsidR="00405D36" w:rsidRPr="00405D36" w:rsidRDefault="00405D36" w:rsidP="00CB7183">
      <w:pPr>
        <w:pStyle w:val="ConsPlusNormal"/>
        <w:tabs>
          <w:tab w:val="left" w:pos="0"/>
        </w:tabs>
        <w:ind w:firstLine="993"/>
        <w:jc w:val="both"/>
        <w:rPr>
          <w:rFonts w:ascii="Times New Roman" w:hAnsi="Times New Roman"/>
        </w:rPr>
      </w:pPr>
      <w:r w:rsidRPr="00405D36">
        <w:rPr>
          <w:rFonts w:ascii="Times New Roman" w:hAnsi="Times New Roman"/>
        </w:rPr>
        <w:t>Подпрограммой предусмотрено проведение мероприятий</w:t>
      </w:r>
      <w:r w:rsidR="00983FEE">
        <w:rPr>
          <w:rFonts w:ascii="Times New Roman" w:hAnsi="Times New Roman"/>
        </w:rPr>
        <w:t xml:space="preserve"> по ф</w:t>
      </w:r>
      <w:r w:rsidR="00983FEE" w:rsidRPr="00983FEE">
        <w:rPr>
          <w:rFonts w:ascii="Times New Roman" w:hAnsi="Times New Roman"/>
        </w:rPr>
        <w:t>ормировани</w:t>
      </w:r>
      <w:r w:rsidR="00983FEE">
        <w:rPr>
          <w:rFonts w:ascii="Times New Roman" w:hAnsi="Times New Roman"/>
        </w:rPr>
        <w:t>ю</w:t>
      </w:r>
      <w:r w:rsidR="00983FEE" w:rsidRPr="00983FEE">
        <w:rPr>
          <w:rFonts w:ascii="Times New Roman" w:hAnsi="Times New Roman"/>
        </w:rPr>
        <w:t xml:space="preserve"> основ современного экологического мировоззрения и осознания человеком последствий своих действий в окружающей природе</w:t>
      </w:r>
      <w:r w:rsidRPr="00405D36">
        <w:rPr>
          <w:rFonts w:ascii="Times New Roman" w:hAnsi="Times New Roman"/>
        </w:rPr>
        <w:t>.</w:t>
      </w:r>
    </w:p>
    <w:p w:rsidR="00CB7183" w:rsidRDefault="00CB7183" w:rsidP="00CB7183">
      <w:pPr>
        <w:tabs>
          <w:tab w:val="left" w:pos="0"/>
        </w:tabs>
        <w:adjustRightInd w:val="0"/>
        <w:spacing w:after="0"/>
        <w:ind w:firstLine="993"/>
        <w:jc w:val="both"/>
        <w:rPr>
          <w:rFonts w:ascii="Times New Roman" w:hAnsi="Times New Roman"/>
        </w:rPr>
      </w:pPr>
      <w:r w:rsidRPr="00CB7183">
        <w:rPr>
          <w:rFonts w:ascii="Times New Roman" w:hAnsi="Times New Roman"/>
        </w:rPr>
        <w:t xml:space="preserve">Условия и порядок финансирования подпрограммы </w:t>
      </w:r>
      <w:r>
        <w:rPr>
          <w:rFonts w:ascii="Times New Roman" w:hAnsi="Times New Roman"/>
        </w:rPr>
        <w:t>2</w:t>
      </w:r>
      <w:r w:rsidRPr="00CB7183">
        <w:rPr>
          <w:rFonts w:ascii="Times New Roman" w:hAnsi="Times New Roman"/>
        </w:rPr>
        <w:t xml:space="preserve"> из областного бюджета определены постановление</w:t>
      </w:r>
      <w:r w:rsidR="00C5276F">
        <w:rPr>
          <w:rFonts w:ascii="Times New Roman" w:hAnsi="Times New Roman"/>
        </w:rPr>
        <w:t>м</w:t>
      </w:r>
      <w:r w:rsidRPr="00CB7183">
        <w:rPr>
          <w:rFonts w:ascii="Times New Roman" w:hAnsi="Times New Roman"/>
        </w:rPr>
        <w:t xml:space="preserve"> Администрации Томской области от 27.09.2019 № 357а «Об утверждении государственной программы «Обращение с отходами, в том числе с твердыми коммунальными отходами, на территории Томской области»</w:t>
      </w:r>
      <w:r>
        <w:rPr>
          <w:rFonts w:ascii="Times New Roman" w:hAnsi="Times New Roman"/>
        </w:rPr>
        <w:t>.</w:t>
      </w:r>
    </w:p>
    <w:p w:rsidR="00CB7183" w:rsidRPr="00CB7183" w:rsidRDefault="00CB7183" w:rsidP="00CB7183">
      <w:pPr>
        <w:tabs>
          <w:tab w:val="left" w:pos="0"/>
        </w:tabs>
        <w:adjustRightInd w:val="0"/>
        <w:spacing w:after="0"/>
        <w:ind w:firstLine="993"/>
        <w:jc w:val="both"/>
        <w:rPr>
          <w:rFonts w:ascii="Times New Roman" w:hAnsi="Times New Roman"/>
        </w:rPr>
      </w:pPr>
      <w:r w:rsidRPr="00CB7183">
        <w:rPr>
          <w:rFonts w:ascii="Times New Roman" w:hAnsi="Times New Roman"/>
        </w:rPr>
        <w:t xml:space="preserve">Подпрограммой </w:t>
      </w:r>
      <w:r>
        <w:rPr>
          <w:rFonts w:ascii="Times New Roman" w:hAnsi="Times New Roman"/>
        </w:rPr>
        <w:t>2</w:t>
      </w:r>
      <w:r w:rsidRPr="00CB7183">
        <w:rPr>
          <w:rFonts w:ascii="Times New Roman" w:hAnsi="Times New Roman"/>
        </w:rPr>
        <w:t xml:space="preserve"> предусмотрено софинансирование из внебюджетных источников.</w:t>
      </w: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br w:type="page"/>
      </w: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  <w:sectPr w:rsidR="005A7597" w:rsidSect="00A517FC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5A7597">
      <w:pPr>
        <w:pStyle w:val="ConsPlusNormal"/>
        <w:ind w:right="-739"/>
        <w:jc w:val="center"/>
        <w:rPr>
          <w:rFonts w:ascii="Times New Roman" w:hAnsi="Times New Roman"/>
          <w:b/>
        </w:rPr>
      </w:pPr>
      <w:r w:rsidRPr="005A7597">
        <w:rPr>
          <w:rFonts w:ascii="Times New Roman" w:hAnsi="Times New Roman"/>
          <w:b/>
        </w:rPr>
        <w:t xml:space="preserve">Подпрограмма </w:t>
      </w:r>
      <w:r>
        <w:rPr>
          <w:rFonts w:ascii="Times New Roman" w:hAnsi="Times New Roman"/>
          <w:b/>
        </w:rPr>
        <w:t>3</w:t>
      </w:r>
      <w:r w:rsidRPr="005A7597">
        <w:rPr>
          <w:rFonts w:ascii="Times New Roman" w:hAnsi="Times New Roman"/>
          <w:b/>
          <w:i/>
        </w:rPr>
        <w:t xml:space="preserve"> </w:t>
      </w:r>
      <w:r w:rsidRPr="005A7597">
        <w:rPr>
          <w:rFonts w:ascii="Times New Roman" w:hAnsi="Times New Roman"/>
          <w:b/>
        </w:rPr>
        <w:t>«Организация санитарной очистки терр</w:t>
      </w:r>
      <w:r>
        <w:rPr>
          <w:rFonts w:ascii="Times New Roman" w:hAnsi="Times New Roman"/>
          <w:b/>
        </w:rPr>
        <w:t xml:space="preserve">иторий земельных участков </w:t>
      </w:r>
      <w:proofErr w:type="gramStart"/>
      <w:r>
        <w:rPr>
          <w:rFonts w:ascii="Times New Roman" w:hAnsi="Times New Roman"/>
          <w:b/>
        </w:rPr>
        <w:t>от</w:t>
      </w:r>
      <w:proofErr w:type="gramEnd"/>
      <w:r>
        <w:rPr>
          <w:rFonts w:ascii="Times New Roman" w:hAnsi="Times New Roman"/>
          <w:b/>
        </w:rPr>
        <w:t xml:space="preserve"> </w:t>
      </w:r>
    </w:p>
    <w:p w:rsidR="005A7597" w:rsidRPr="005A7597" w:rsidRDefault="005A7597" w:rsidP="005A7597">
      <w:pPr>
        <w:pStyle w:val="ConsPlusNormal"/>
        <w:ind w:right="-739"/>
        <w:jc w:val="center"/>
        <w:rPr>
          <w:rFonts w:ascii="Times New Roman" w:hAnsi="Times New Roman"/>
          <w:b/>
        </w:rPr>
      </w:pPr>
      <w:r w:rsidRPr="005A7597">
        <w:rPr>
          <w:rFonts w:ascii="Times New Roman" w:hAnsi="Times New Roman"/>
          <w:b/>
        </w:rPr>
        <w:t xml:space="preserve">                  несанкционированного  размещения  твердых бытовых отходов»</w:t>
      </w:r>
    </w:p>
    <w:p w:rsidR="005A7597" w:rsidRPr="005A7597" w:rsidRDefault="005A7597" w:rsidP="005A7597">
      <w:pPr>
        <w:pStyle w:val="ConsPlusNormal"/>
        <w:ind w:right="-739"/>
        <w:jc w:val="center"/>
        <w:rPr>
          <w:rFonts w:ascii="Times New Roman" w:hAnsi="Times New Roman"/>
          <w:b/>
        </w:rPr>
      </w:pPr>
    </w:p>
    <w:p w:rsidR="005A7597" w:rsidRPr="005A7597" w:rsidRDefault="005A7597" w:rsidP="005A7597">
      <w:pPr>
        <w:pStyle w:val="ConsPlusNormal"/>
        <w:tabs>
          <w:tab w:val="left" w:pos="540"/>
        </w:tabs>
        <w:ind w:left="360" w:right="-739"/>
        <w:jc w:val="center"/>
        <w:rPr>
          <w:rFonts w:ascii="Times New Roman" w:hAnsi="Times New Roman"/>
          <w:b/>
        </w:rPr>
      </w:pPr>
      <w:r w:rsidRPr="005A7597">
        <w:rPr>
          <w:rFonts w:ascii="Times New Roman" w:hAnsi="Times New Roman"/>
          <w:b/>
        </w:rPr>
        <w:t xml:space="preserve">Паспорт подпрограммы </w:t>
      </w:r>
      <w:r>
        <w:rPr>
          <w:rFonts w:ascii="Times New Roman" w:hAnsi="Times New Roman"/>
          <w:b/>
        </w:rPr>
        <w:t>3</w:t>
      </w:r>
    </w:p>
    <w:p w:rsidR="005A7597" w:rsidRPr="005A7597" w:rsidRDefault="005A7597" w:rsidP="005A7597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851"/>
        <w:gridCol w:w="425"/>
        <w:gridCol w:w="709"/>
        <w:gridCol w:w="567"/>
        <w:gridCol w:w="709"/>
        <w:gridCol w:w="567"/>
        <w:gridCol w:w="708"/>
        <w:gridCol w:w="567"/>
        <w:gridCol w:w="851"/>
        <w:gridCol w:w="425"/>
        <w:gridCol w:w="1276"/>
        <w:gridCol w:w="142"/>
        <w:gridCol w:w="1275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5A7597" w:rsidRPr="005A7597" w:rsidTr="005A7597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A7597" w:rsidRDefault="005A7597" w:rsidP="005A7597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Подпрограмма 2 «Организация санитарной очистки территорий земельных участков от несанкционированного  размещения  твердых бытовых отходов (далее – подпрограмма </w:t>
            </w:r>
            <w:r>
              <w:rPr>
                <w:rFonts w:ascii="Times New Roman" w:hAnsi="Times New Roman"/>
              </w:rPr>
              <w:t>3</w:t>
            </w:r>
            <w:r w:rsidRPr="005A7597">
              <w:rPr>
                <w:rFonts w:ascii="Times New Roman" w:hAnsi="Times New Roman"/>
              </w:rPr>
              <w:t>)</w:t>
            </w:r>
          </w:p>
        </w:tc>
      </w:tr>
      <w:tr w:rsidR="005A7597" w:rsidRPr="005A7597" w:rsidTr="005A7597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Соисполнитель муниципальной программы (ответственный за подпрограмму </w:t>
            </w:r>
            <w:r>
              <w:rPr>
                <w:rFonts w:ascii="Times New Roman" w:hAnsi="Times New Roman"/>
              </w:rPr>
              <w:t>3</w:t>
            </w:r>
            <w:r w:rsidRPr="005A7597">
              <w:rPr>
                <w:rFonts w:ascii="Times New Roman" w:hAnsi="Times New Roman"/>
              </w:rPr>
              <w:t>)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A7597" w:rsidRDefault="005A7597" w:rsidP="005A7597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  <w:bCs/>
              </w:rPr>
              <w:t>Администрация Молчановского района (Управления по социальной политике Администрации Молчановского района)</w:t>
            </w:r>
          </w:p>
        </w:tc>
      </w:tr>
      <w:tr w:rsidR="005A7597" w:rsidRPr="005A7597" w:rsidTr="005A7597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Участники подпрограммы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  <w:r w:rsidRPr="00CB7183">
              <w:rPr>
                <w:rFonts w:ascii="Times New Roman" w:hAnsi="Times New Roman"/>
                <w:bCs/>
              </w:rPr>
              <w:t>МКУ «ОУМИ Администрации Молчановского района»;</w:t>
            </w:r>
            <w:r w:rsidRPr="00CB7183">
              <w:rPr>
                <w:rFonts w:ascii="Times New Roman" w:hAnsi="Times New Roman"/>
              </w:rPr>
              <w:t xml:space="preserve"> Управление по вопросам жизнеобеспечения и безопасности Администрации Молчановского района</w:t>
            </w:r>
            <w:r w:rsidR="00C5276F">
              <w:rPr>
                <w:rFonts w:ascii="Times New Roman" w:hAnsi="Times New Roman"/>
              </w:rPr>
              <w:t>;</w:t>
            </w:r>
            <w:r w:rsidRPr="00CB7183">
              <w:rPr>
                <w:rFonts w:ascii="Times New Roman" w:hAnsi="Times New Roman"/>
              </w:rPr>
              <w:t xml:space="preserve"> образовательные учреждения Молчановского района; МБОУ </w:t>
            </w:r>
            <w:proofErr w:type="gramStart"/>
            <w:r w:rsidRPr="00CB7183">
              <w:rPr>
                <w:rFonts w:ascii="Times New Roman" w:hAnsi="Times New Roman"/>
              </w:rPr>
              <w:t>ДО</w:t>
            </w:r>
            <w:proofErr w:type="gramEnd"/>
            <w:r w:rsidRPr="00CB7183">
              <w:rPr>
                <w:rFonts w:ascii="Times New Roman" w:hAnsi="Times New Roman"/>
              </w:rPr>
              <w:t xml:space="preserve"> «</w:t>
            </w:r>
            <w:proofErr w:type="gramStart"/>
            <w:r w:rsidRPr="00CB7183">
              <w:rPr>
                <w:rFonts w:ascii="Times New Roman" w:hAnsi="Times New Roman"/>
              </w:rPr>
              <w:t>Дом</w:t>
            </w:r>
            <w:proofErr w:type="gramEnd"/>
            <w:r w:rsidRPr="00CB7183">
              <w:rPr>
                <w:rFonts w:ascii="Times New Roman" w:hAnsi="Times New Roman"/>
              </w:rPr>
              <w:t xml:space="preserve"> детского творчества»; Администрации сельских поселений (по согласованию)</w:t>
            </w:r>
          </w:p>
        </w:tc>
      </w:tr>
      <w:tr w:rsidR="005A7597" w:rsidRPr="005A7597" w:rsidTr="005A7597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Цель подпрограммы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A7597" w:rsidRDefault="00B1064A" w:rsidP="005A7597">
            <w:pPr>
              <w:pStyle w:val="ConsPlusNormal"/>
              <w:rPr>
                <w:rFonts w:ascii="Times New Roman" w:hAnsi="Times New Roman"/>
              </w:rPr>
            </w:pPr>
            <w:r w:rsidRPr="00B1064A">
              <w:rPr>
                <w:rFonts w:ascii="Times New Roman" w:hAnsi="Times New Roman"/>
              </w:rPr>
              <w:t>Приведение территорий земельных участков в надлежащее состояние в соответствии с действующим законодательством</w:t>
            </w:r>
          </w:p>
        </w:tc>
      </w:tr>
      <w:tr w:rsidR="005A7597" w:rsidRPr="005A7597" w:rsidTr="005A7597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Показатели цели Подпрограммы </w:t>
            </w:r>
            <w:r>
              <w:rPr>
                <w:rFonts w:ascii="Times New Roman" w:hAnsi="Times New Roman"/>
              </w:rPr>
              <w:t>3</w:t>
            </w:r>
            <w:r w:rsidR="00B1064A">
              <w:rPr>
                <w:rFonts w:ascii="Times New Roman" w:hAnsi="Times New Roman"/>
              </w:rPr>
              <w:t xml:space="preserve"> </w:t>
            </w:r>
            <w:r w:rsidRPr="005A7597">
              <w:rPr>
                <w:rFonts w:ascii="Times New Roman" w:hAnsi="Times New Roman"/>
              </w:rPr>
              <w:t>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5A7597" w:rsidRPr="005A7597" w:rsidTr="005A7597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B1064A" w:rsidP="005A7597">
            <w:pPr>
              <w:pStyle w:val="ConsPlusNormal"/>
              <w:rPr>
                <w:rFonts w:ascii="Times New Roman" w:hAnsi="Times New Roman"/>
              </w:rPr>
            </w:pPr>
            <w:r w:rsidRPr="00B1064A">
              <w:rPr>
                <w:rFonts w:ascii="Times New Roman" w:hAnsi="Times New Roman"/>
              </w:rPr>
              <w:t>Приведение территорий земельных участков   в надлежащее состояние в соответствии с действующим законодательством, единиц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97" w:rsidRPr="00B1064A" w:rsidRDefault="00B1064A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97" w:rsidRPr="00B1064A" w:rsidRDefault="00B1064A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97" w:rsidRPr="00B1064A" w:rsidRDefault="00B1064A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97" w:rsidRPr="00B1064A" w:rsidRDefault="00E52B46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97" w:rsidRPr="00B1064A" w:rsidRDefault="00B1064A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97" w:rsidRPr="00B1064A" w:rsidRDefault="00B1064A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97" w:rsidRPr="00B1064A" w:rsidRDefault="00B1064A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97" w:rsidRPr="00B1064A" w:rsidRDefault="00B1064A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97" w:rsidRPr="00B1064A" w:rsidRDefault="00B1064A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A7597" w:rsidRPr="005A7597" w:rsidTr="005A7597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Задачи </w:t>
            </w:r>
            <w:r w:rsidRPr="005A7597">
              <w:rPr>
                <w:rFonts w:ascii="Times New Roman" w:hAnsi="Times New Roman"/>
              </w:rPr>
              <w:lastRenderedPageBreak/>
              <w:t xml:space="preserve">подпрограммы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lastRenderedPageBreak/>
              <w:t xml:space="preserve">Задача 1. </w:t>
            </w:r>
            <w:r w:rsidR="00B1064A" w:rsidRPr="00B1064A">
              <w:rPr>
                <w:rFonts w:ascii="Times New Roman" w:hAnsi="Times New Roman"/>
              </w:rPr>
              <w:t xml:space="preserve">Санитарная очистка территорий земельных участков от несанкционированного  размещения  твердых бытовых отходов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A7597" w:rsidRPr="005A7597" w:rsidRDefault="005A7597" w:rsidP="005A759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5A7597" w:rsidRPr="005A7597" w:rsidTr="005A7597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lastRenderedPageBreak/>
              <w:t xml:space="preserve">Показатели задач подпрограммы </w:t>
            </w:r>
            <w:r>
              <w:rPr>
                <w:rFonts w:ascii="Times New Roman" w:hAnsi="Times New Roman"/>
              </w:rPr>
              <w:t>3</w:t>
            </w:r>
            <w:r w:rsidRPr="005A7597">
              <w:rPr>
                <w:rFonts w:ascii="Times New Roman" w:hAnsi="Times New Roman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5A7597" w:rsidRPr="005A7597" w:rsidTr="005A7597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Задача 1. Создание у детей дошкольного и школьного возраста представления о системе экологических характеристик на основе наблюдений и описаний</w:t>
            </w:r>
          </w:p>
        </w:tc>
      </w:tr>
      <w:tr w:rsidR="00B1064A" w:rsidRPr="005A7597" w:rsidTr="005A7597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64A" w:rsidRPr="005A7597" w:rsidRDefault="00B1064A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4A" w:rsidRPr="005A7597" w:rsidRDefault="00B1064A" w:rsidP="005A7597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B1064A">
              <w:rPr>
                <w:rFonts w:ascii="Times New Roman" w:hAnsi="Times New Roman"/>
              </w:rPr>
              <w:t>Площадь территорий земельных участков, очищенных от несанкционированного  размещения  твердых бытовых отходов, кв.</w:t>
            </w:r>
            <w:r w:rsidR="005D4ADC">
              <w:rPr>
                <w:rFonts w:ascii="Times New Roman" w:hAnsi="Times New Roman"/>
              </w:rPr>
              <w:t xml:space="preserve"> </w:t>
            </w:r>
            <w:r w:rsidRPr="00B1064A">
              <w:rPr>
                <w:rFonts w:ascii="Times New Roman" w:hAnsi="Times New Roman"/>
              </w:rPr>
              <w:t>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4A" w:rsidRPr="00B1064A" w:rsidRDefault="00B1064A" w:rsidP="004402E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4A" w:rsidRPr="00B1064A" w:rsidRDefault="00B1064A" w:rsidP="004402E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4A" w:rsidRPr="00B1064A" w:rsidRDefault="00B1064A" w:rsidP="004402E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4A" w:rsidRPr="00B1064A" w:rsidRDefault="00E52B46" w:rsidP="004402E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4A" w:rsidRPr="00B1064A" w:rsidRDefault="00B1064A" w:rsidP="004402E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4A" w:rsidRPr="00B1064A" w:rsidRDefault="00B1064A" w:rsidP="004402E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4A" w:rsidRPr="00B1064A" w:rsidRDefault="00B1064A" w:rsidP="004402E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4A" w:rsidRPr="00B1064A" w:rsidRDefault="00B1064A" w:rsidP="004402E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4A" w:rsidRPr="00B1064A" w:rsidRDefault="00B1064A" w:rsidP="004402E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A7597" w:rsidRPr="005A7597" w:rsidTr="005A7597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7" w:rsidRPr="002900EB" w:rsidRDefault="005A7597" w:rsidP="002900EB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Сроки реализации подпрограммы </w:t>
            </w:r>
            <w:r w:rsidR="002900EB">
              <w:rPr>
                <w:rFonts w:ascii="Times New Roman" w:hAnsi="Times New Roman"/>
              </w:rPr>
              <w:t>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2022 - 2027 годы с прогнозом на 2028 и 2029 годы</w:t>
            </w:r>
          </w:p>
        </w:tc>
      </w:tr>
      <w:tr w:rsidR="005A7597" w:rsidRPr="005A7597" w:rsidTr="005A7597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7" w:rsidRPr="005A7597" w:rsidRDefault="005A7597" w:rsidP="002900EB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Объем и источники финансирования подпрограммы </w:t>
            </w:r>
            <w:r w:rsidR="002900EB">
              <w:rPr>
                <w:rFonts w:ascii="Times New Roman" w:hAnsi="Times New Roman"/>
              </w:rPr>
              <w:t xml:space="preserve">3 </w:t>
            </w:r>
            <w:r w:rsidRPr="005A7597">
              <w:rPr>
                <w:rFonts w:ascii="Times New Roman" w:hAnsi="Times New Roman"/>
              </w:rPr>
              <w:t>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E30D9E" w:rsidRPr="005A7597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9E" w:rsidRPr="005A7597" w:rsidRDefault="00E30D9E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9E" w:rsidRPr="005A7597" w:rsidRDefault="00E30D9E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30D9E" w:rsidRPr="005A7597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9E" w:rsidRPr="005A7597" w:rsidRDefault="00E30D9E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9E" w:rsidRPr="005A7597" w:rsidRDefault="00E30D9E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в т.ч. средства федерального бюджета, поступающие напрямую получателям на </w:t>
            </w:r>
            <w:r w:rsidRPr="005A7597">
              <w:rPr>
                <w:rFonts w:ascii="Times New Roman" w:hAnsi="Times New Roman"/>
              </w:rPr>
              <w:lastRenderedPageBreak/>
              <w:t>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30D9E" w:rsidRPr="005A7597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9E" w:rsidRPr="005A7597" w:rsidRDefault="00E30D9E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9E" w:rsidRPr="005A7597" w:rsidRDefault="00E30D9E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30D9E" w:rsidRPr="005A7597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9E" w:rsidRPr="005A7597" w:rsidRDefault="00E30D9E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9E" w:rsidRPr="005A7597" w:rsidRDefault="00E30D9E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52B46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52B46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30D9E" w:rsidRPr="005A7597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A7597" w:rsidRDefault="00E30D9E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A7597" w:rsidRDefault="00E30D9E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30D9E" w:rsidRPr="005A7597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9E" w:rsidRPr="005A7597" w:rsidRDefault="00E30D9E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9E" w:rsidRPr="005A7597" w:rsidRDefault="00E30D9E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52B46" w:rsidRPr="005A7597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46" w:rsidRPr="005A7597" w:rsidRDefault="00E52B46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46" w:rsidRPr="005A7597" w:rsidRDefault="00E52B46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6" w:rsidRPr="00405D36" w:rsidRDefault="00E52B46" w:rsidP="001E18E0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6" w:rsidRPr="00405D36" w:rsidRDefault="00E52B46" w:rsidP="001E18E0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6" w:rsidRPr="00405D36" w:rsidRDefault="00E52B46" w:rsidP="001E18E0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6" w:rsidRPr="00405D36" w:rsidRDefault="00E52B46" w:rsidP="001E18E0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6" w:rsidRPr="00405D36" w:rsidRDefault="00E52B46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6" w:rsidRPr="00405D36" w:rsidRDefault="00E52B46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6" w:rsidRPr="00405D36" w:rsidRDefault="00E52B46" w:rsidP="006E57AC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6" w:rsidRPr="00405D36" w:rsidRDefault="00E52B46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6" w:rsidRPr="00405D36" w:rsidRDefault="00E52B46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5A7597" w:rsidRPr="005A7597" w:rsidRDefault="005A7597" w:rsidP="005A7597">
      <w:pPr>
        <w:pStyle w:val="ConsPlusNormal"/>
        <w:rPr>
          <w:rFonts w:ascii="Times New Roman" w:hAnsi="Times New Roman"/>
        </w:rPr>
      </w:pPr>
    </w:p>
    <w:p w:rsidR="005A7597" w:rsidRDefault="005A7597" w:rsidP="005A7597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5A7597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5A7597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5A7597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5A7597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5A7597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5A7597">
      <w:pPr>
        <w:pStyle w:val="ConsPlusNormal"/>
        <w:jc w:val="center"/>
        <w:rPr>
          <w:rFonts w:ascii="Times New Roman" w:hAnsi="Times New Roman"/>
          <w:b/>
        </w:rPr>
      </w:pPr>
    </w:p>
    <w:p w:rsidR="00BF0147" w:rsidRPr="00BF0147" w:rsidRDefault="00BF0147" w:rsidP="005A7597">
      <w:pPr>
        <w:pStyle w:val="ConsPlusNormal"/>
        <w:jc w:val="center"/>
        <w:rPr>
          <w:rFonts w:ascii="Times New Roman" w:hAnsi="Times New Roman"/>
          <w:b/>
        </w:rPr>
      </w:pPr>
    </w:p>
    <w:p w:rsidR="005A7597" w:rsidRPr="005A7597" w:rsidRDefault="005A7597" w:rsidP="002900EB">
      <w:pPr>
        <w:pStyle w:val="ConsPlusNormal"/>
        <w:jc w:val="center"/>
        <w:rPr>
          <w:rFonts w:ascii="Times New Roman" w:hAnsi="Times New Roman"/>
          <w:b/>
        </w:rPr>
      </w:pPr>
      <w:r w:rsidRPr="005A7597">
        <w:rPr>
          <w:rFonts w:ascii="Times New Roman" w:hAnsi="Times New Roman"/>
          <w:b/>
        </w:rPr>
        <w:t xml:space="preserve">Перечень показателей цели, задач подпрограммы </w:t>
      </w:r>
      <w:r w:rsidR="002900EB">
        <w:rPr>
          <w:rFonts w:ascii="Times New Roman" w:hAnsi="Times New Roman"/>
          <w:b/>
        </w:rPr>
        <w:t>3</w:t>
      </w:r>
      <w:r w:rsidRPr="005A7597">
        <w:rPr>
          <w:rFonts w:ascii="Times New Roman" w:hAnsi="Times New Roman"/>
          <w:b/>
        </w:rPr>
        <w:t>, сведения о порядке сбора информации</w:t>
      </w:r>
    </w:p>
    <w:p w:rsidR="005A7597" w:rsidRPr="005A7597" w:rsidRDefault="005A7597" w:rsidP="002900EB">
      <w:pPr>
        <w:pStyle w:val="ConsPlusNormal"/>
        <w:jc w:val="center"/>
        <w:rPr>
          <w:rFonts w:ascii="Times New Roman" w:hAnsi="Times New Roman"/>
          <w:b/>
        </w:rPr>
      </w:pPr>
      <w:r w:rsidRPr="005A7597">
        <w:rPr>
          <w:rFonts w:ascii="Times New Roman" w:hAnsi="Times New Roman"/>
          <w:b/>
        </w:rPr>
        <w:t>по показателям и методике их расчета</w:t>
      </w:r>
    </w:p>
    <w:p w:rsidR="005A7597" w:rsidRPr="005A7597" w:rsidRDefault="005A7597" w:rsidP="005A7597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5A7597" w:rsidRPr="005A7597" w:rsidTr="005A75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Периодичность сбора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Временные характеристики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Алгоритм формирования (формула) расчета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Метод сбора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Ответственный за сбор данных по показателю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Дата получения фактического значения показателя</w:t>
            </w:r>
          </w:p>
        </w:tc>
      </w:tr>
      <w:tr w:rsidR="005A7597" w:rsidRPr="005A7597" w:rsidTr="005A75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10</w:t>
            </w:r>
          </w:p>
        </w:tc>
      </w:tr>
      <w:tr w:rsidR="005A7597" w:rsidRPr="005A7597" w:rsidTr="005A7597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A7597" w:rsidRDefault="005A7597" w:rsidP="002900EB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Показатель цели подпрограммы </w:t>
            </w:r>
            <w:r w:rsidR="002900EB">
              <w:rPr>
                <w:rFonts w:ascii="Times New Roman" w:hAnsi="Times New Roman"/>
              </w:rPr>
              <w:t>3</w:t>
            </w:r>
            <w:r w:rsidRPr="005A7597">
              <w:rPr>
                <w:rFonts w:ascii="Times New Roman" w:hAnsi="Times New Roman"/>
              </w:rPr>
              <w:t xml:space="preserve"> «</w:t>
            </w:r>
            <w:r w:rsidR="002900EB" w:rsidRPr="002900EB">
              <w:rPr>
                <w:rFonts w:ascii="Times New Roman" w:hAnsi="Times New Roman"/>
              </w:rPr>
              <w:t>Организация санитарной очистки территорий земельных участков от несанкционированного размещения  твердых бытовых отходов</w:t>
            </w:r>
            <w:r w:rsidRPr="005A7597">
              <w:rPr>
                <w:rFonts w:ascii="Times New Roman" w:hAnsi="Times New Roman"/>
              </w:rPr>
              <w:t>»</w:t>
            </w:r>
          </w:p>
        </w:tc>
      </w:tr>
      <w:tr w:rsidR="002900EB" w:rsidRPr="005A7597" w:rsidTr="005A75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0EB" w:rsidRPr="005A7597" w:rsidRDefault="002900EB" w:rsidP="002900EB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0EB" w:rsidRPr="00730FBC" w:rsidRDefault="002900EB" w:rsidP="0044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Приведение территорий земельных участков   в надлежащее состояние в соответствии с действующим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0EB" w:rsidRPr="005A7597" w:rsidRDefault="002900EB" w:rsidP="002900EB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  <w:r w:rsidRPr="005A7597">
              <w:rPr>
                <w:rFonts w:ascii="Times New Roman" w:hAnsi="Times New Roman"/>
                <w:lang w:val="en-US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B" w:rsidRPr="005A7597" w:rsidRDefault="002900EB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0EB" w:rsidRPr="00730FBC" w:rsidRDefault="002900EB" w:rsidP="002900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0EB" w:rsidRPr="00730FBC" w:rsidRDefault="002900EB" w:rsidP="002900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0EB" w:rsidRPr="00730FBC" w:rsidRDefault="002900EB" w:rsidP="002900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0EB" w:rsidRPr="00730FBC" w:rsidRDefault="002900EB" w:rsidP="002900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0EB" w:rsidRPr="00730FBC" w:rsidRDefault="002900EB" w:rsidP="002900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B" w:rsidRPr="005A7597" w:rsidRDefault="002900EB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февраль очередного года, следующего за </w:t>
            </w:r>
            <w:proofErr w:type="gramStart"/>
            <w:r w:rsidRPr="005A7597">
              <w:rPr>
                <w:rFonts w:ascii="Times New Roman" w:hAnsi="Times New Roman"/>
              </w:rPr>
              <w:t>отчетным</w:t>
            </w:r>
            <w:proofErr w:type="gramEnd"/>
          </w:p>
        </w:tc>
      </w:tr>
      <w:tr w:rsidR="002900EB" w:rsidRPr="005A7597" w:rsidTr="005A7597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B" w:rsidRPr="002900EB" w:rsidRDefault="002900EB" w:rsidP="002900EB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Показатели задачи подпрограммы 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B95B9B" w:rsidRPr="005A7597" w:rsidTr="005A75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B9B" w:rsidRPr="005A7597" w:rsidRDefault="00B95B9B" w:rsidP="002900EB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B9B" w:rsidRPr="005A7597" w:rsidRDefault="00B95B9B" w:rsidP="002900EB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Показатели задачи 1. </w:t>
            </w:r>
            <w:r w:rsidRPr="002900EB">
              <w:rPr>
                <w:rFonts w:ascii="Times New Roman" w:hAnsi="Times New Roman"/>
              </w:rPr>
              <w:t xml:space="preserve"> Площадь территорий земельных участков, очищенных от несанкционирова</w:t>
            </w:r>
            <w:r w:rsidRPr="002900EB">
              <w:rPr>
                <w:rFonts w:ascii="Times New Roman" w:hAnsi="Times New Roman"/>
              </w:rPr>
              <w:lastRenderedPageBreak/>
              <w:t xml:space="preserve">нного  размещения  твердых бытовых отходов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B9B" w:rsidRPr="005A7597" w:rsidRDefault="00C5276F" w:rsidP="00B95B9B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B" w:rsidRPr="005A7597" w:rsidRDefault="00B95B9B" w:rsidP="00B95B9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B9B" w:rsidRPr="00730FBC" w:rsidRDefault="00B95B9B" w:rsidP="00B95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B9B" w:rsidRPr="00730FBC" w:rsidRDefault="00B95B9B" w:rsidP="00B95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B9B" w:rsidRPr="00730FBC" w:rsidRDefault="00B95B9B" w:rsidP="00B95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B9B" w:rsidRPr="00730FBC" w:rsidRDefault="00B95B9B" w:rsidP="00B95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B9B" w:rsidRPr="00730FBC" w:rsidRDefault="00B95B9B" w:rsidP="00B95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B" w:rsidRPr="005A7597" w:rsidRDefault="00B95B9B" w:rsidP="00B95B9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февраль очередного года, следующего за </w:t>
            </w:r>
            <w:proofErr w:type="gramStart"/>
            <w:r w:rsidRPr="005A7597">
              <w:rPr>
                <w:rFonts w:ascii="Times New Roman" w:hAnsi="Times New Roman"/>
              </w:rPr>
              <w:t>отчетным</w:t>
            </w:r>
            <w:proofErr w:type="gramEnd"/>
          </w:p>
        </w:tc>
      </w:tr>
    </w:tbl>
    <w:p w:rsidR="005A7597" w:rsidRPr="005A7597" w:rsidRDefault="005A7597" w:rsidP="005A7597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p w:rsidR="005A7597" w:rsidRPr="005A7597" w:rsidRDefault="005A7597" w:rsidP="005A7597">
      <w:pPr>
        <w:pStyle w:val="ConsPlusNormal"/>
        <w:jc w:val="center"/>
        <w:rPr>
          <w:rFonts w:ascii="Times New Roman" w:hAnsi="Times New Roman"/>
        </w:rPr>
      </w:pPr>
    </w:p>
    <w:p w:rsidR="005A7597" w:rsidRPr="005A7597" w:rsidRDefault="005A7597" w:rsidP="006F5880">
      <w:pPr>
        <w:pStyle w:val="ConsPlusNormal"/>
        <w:jc w:val="center"/>
        <w:rPr>
          <w:rFonts w:ascii="Times New Roman" w:hAnsi="Times New Roman"/>
          <w:b/>
        </w:rPr>
      </w:pPr>
      <w:r w:rsidRPr="005A7597">
        <w:rPr>
          <w:rFonts w:ascii="Times New Roman" w:hAnsi="Times New Roman"/>
          <w:b/>
        </w:rPr>
        <w:t>Перечень ведомственных целевых программ, основных мероприятий</w:t>
      </w:r>
    </w:p>
    <w:p w:rsidR="005A7597" w:rsidRPr="005A7597" w:rsidRDefault="005A7597" w:rsidP="006F5880">
      <w:pPr>
        <w:pStyle w:val="ConsPlusNormal"/>
        <w:jc w:val="center"/>
        <w:rPr>
          <w:rFonts w:ascii="Times New Roman" w:hAnsi="Times New Roman"/>
          <w:b/>
        </w:rPr>
      </w:pPr>
      <w:r w:rsidRPr="005A7597">
        <w:rPr>
          <w:rFonts w:ascii="Times New Roman" w:hAnsi="Times New Roman"/>
          <w:b/>
        </w:rPr>
        <w:t xml:space="preserve">и ресурсное обеспечение реализации подпрограммы </w:t>
      </w:r>
      <w:r w:rsidR="006F5880">
        <w:rPr>
          <w:rFonts w:ascii="Times New Roman" w:hAnsi="Times New Roman"/>
          <w:b/>
        </w:rPr>
        <w:t>3</w:t>
      </w:r>
    </w:p>
    <w:p w:rsidR="005A7597" w:rsidRPr="005A7597" w:rsidRDefault="005A7597" w:rsidP="005A7597">
      <w:pPr>
        <w:pStyle w:val="ConsPlusNormal"/>
        <w:rPr>
          <w:rFonts w:ascii="Times New Roman" w:hAnsi="Times New Roman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1993"/>
        <w:gridCol w:w="57"/>
        <w:gridCol w:w="1299"/>
        <w:gridCol w:w="49"/>
        <w:gridCol w:w="13"/>
        <w:gridCol w:w="1276"/>
        <w:gridCol w:w="1134"/>
        <w:gridCol w:w="59"/>
        <w:gridCol w:w="1080"/>
        <w:gridCol w:w="972"/>
        <w:gridCol w:w="111"/>
        <w:gridCol w:w="857"/>
        <w:gridCol w:w="39"/>
        <w:gridCol w:w="973"/>
        <w:gridCol w:w="1720"/>
        <w:gridCol w:w="1565"/>
        <w:gridCol w:w="1270"/>
      </w:tblGrid>
      <w:tr w:rsidR="005A7597" w:rsidRPr="005A7597" w:rsidTr="005A7597">
        <w:tc>
          <w:tcPr>
            <w:tcW w:w="842" w:type="dxa"/>
            <w:vMerge w:val="restart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N</w:t>
            </w:r>
          </w:p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пп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Наименование подпрограммы,</w:t>
            </w:r>
          </w:p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задачи подпрограммы, ВЦП (основного мероприятия) муниципальной программы</w:t>
            </w:r>
          </w:p>
        </w:tc>
        <w:tc>
          <w:tcPr>
            <w:tcW w:w="1299" w:type="dxa"/>
            <w:vMerge w:val="restart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338" w:type="dxa"/>
            <w:gridSpan w:val="3"/>
            <w:vMerge w:val="restart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Объем финансиров</w:t>
            </w:r>
          </w:p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5A7597">
              <w:rPr>
                <w:rFonts w:ascii="Times New Roman" w:hAnsi="Times New Roman"/>
              </w:rPr>
              <w:t>ания</w:t>
            </w:r>
            <w:proofErr w:type="spellEnd"/>
            <w:r w:rsidRPr="005A7597">
              <w:rPr>
                <w:rFonts w:ascii="Times New Roman" w:hAnsi="Times New Roman"/>
              </w:rPr>
              <w:t xml:space="preserve"> (тыс. рублей)</w:t>
            </w:r>
          </w:p>
        </w:tc>
        <w:tc>
          <w:tcPr>
            <w:tcW w:w="5225" w:type="dxa"/>
            <w:gridSpan w:val="8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720" w:type="dxa"/>
            <w:vMerge w:val="restart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Участник/участник мероприятия</w:t>
            </w:r>
          </w:p>
        </w:tc>
        <w:tc>
          <w:tcPr>
            <w:tcW w:w="2835" w:type="dxa"/>
            <w:gridSpan w:val="2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 w:rsidRPr="005A7597">
              <w:rPr>
                <w:rFonts w:ascii="Times New Roman" w:hAnsi="Times New Roman"/>
              </w:rPr>
              <w:t>Показатели конечного результата ВЦП (основного</w:t>
            </w:r>
            <w:proofErr w:type="gramEnd"/>
          </w:p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5A7597" w:rsidRPr="005A7597" w:rsidTr="005A7597">
        <w:tc>
          <w:tcPr>
            <w:tcW w:w="842" w:type="dxa"/>
            <w:vMerge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0" w:type="dxa"/>
            <w:gridSpan w:val="2"/>
            <w:vMerge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  <w:vMerge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  <w:vMerge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федерального бюджета (по согласованию) (прогноз)</w:t>
            </w:r>
          </w:p>
        </w:tc>
        <w:tc>
          <w:tcPr>
            <w:tcW w:w="1139" w:type="dxa"/>
            <w:gridSpan w:val="2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областного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007" w:type="dxa"/>
            <w:gridSpan w:val="3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720" w:type="dxa"/>
            <w:vMerge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270" w:type="dxa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значения по годам</w:t>
            </w:r>
          </w:p>
        </w:tc>
      </w:tr>
      <w:tr w:rsidR="005A7597" w:rsidRPr="005A7597" w:rsidTr="005A7597">
        <w:tc>
          <w:tcPr>
            <w:tcW w:w="842" w:type="dxa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</w:t>
            </w:r>
          </w:p>
        </w:tc>
        <w:tc>
          <w:tcPr>
            <w:tcW w:w="2050" w:type="dxa"/>
            <w:gridSpan w:val="2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</w:t>
            </w:r>
          </w:p>
        </w:tc>
        <w:tc>
          <w:tcPr>
            <w:tcW w:w="1299" w:type="dxa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3</w:t>
            </w:r>
          </w:p>
        </w:tc>
        <w:tc>
          <w:tcPr>
            <w:tcW w:w="1338" w:type="dxa"/>
            <w:gridSpan w:val="3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7</w:t>
            </w:r>
          </w:p>
        </w:tc>
        <w:tc>
          <w:tcPr>
            <w:tcW w:w="1007" w:type="dxa"/>
            <w:gridSpan w:val="3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8</w:t>
            </w:r>
          </w:p>
        </w:tc>
        <w:tc>
          <w:tcPr>
            <w:tcW w:w="973" w:type="dxa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9</w:t>
            </w:r>
          </w:p>
        </w:tc>
        <w:tc>
          <w:tcPr>
            <w:tcW w:w="1720" w:type="dxa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10</w:t>
            </w:r>
          </w:p>
        </w:tc>
        <w:tc>
          <w:tcPr>
            <w:tcW w:w="1565" w:type="dxa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11</w:t>
            </w:r>
          </w:p>
        </w:tc>
        <w:tc>
          <w:tcPr>
            <w:tcW w:w="1270" w:type="dxa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12</w:t>
            </w:r>
          </w:p>
        </w:tc>
      </w:tr>
      <w:tr w:rsidR="005A7597" w:rsidRPr="005A7597" w:rsidTr="005A7597">
        <w:tc>
          <w:tcPr>
            <w:tcW w:w="842" w:type="dxa"/>
          </w:tcPr>
          <w:p w:rsidR="005A7597" w:rsidRPr="005A7597" w:rsidRDefault="005A7597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67" w:type="dxa"/>
            <w:gridSpan w:val="17"/>
          </w:tcPr>
          <w:p w:rsidR="005A7597" w:rsidRPr="005A7597" w:rsidRDefault="005A7597" w:rsidP="00627DBC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Подпрограмма </w:t>
            </w:r>
            <w:r w:rsidR="000E32F8">
              <w:rPr>
                <w:rFonts w:ascii="Times New Roman" w:hAnsi="Times New Roman"/>
              </w:rPr>
              <w:t>3</w:t>
            </w:r>
            <w:r w:rsidRPr="005A7597">
              <w:rPr>
                <w:rFonts w:ascii="Times New Roman" w:hAnsi="Times New Roman"/>
              </w:rPr>
              <w:t xml:space="preserve"> «</w:t>
            </w:r>
            <w:r w:rsidR="000E32F8" w:rsidRPr="000E32F8">
              <w:rPr>
                <w:rFonts w:ascii="Times New Roman" w:hAnsi="Times New Roman"/>
              </w:rPr>
              <w:t>Организация санитарной очистки территорий земельных участков от несанкционированного  размещения  твердых бытовых отходов</w:t>
            </w:r>
            <w:r w:rsidR="000E32F8">
              <w:rPr>
                <w:rFonts w:ascii="Times New Roman" w:hAnsi="Times New Roman"/>
              </w:rPr>
              <w:t>»</w:t>
            </w:r>
          </w:p>
        </w:tc>
      </w:tr>
      <w:tr w:rsidR="005A7597" w:rsidRPr="005A7597" w:rsidTr="005A7597">
        <w:tc>
          <w:tcPr>
            <w:tcW w:w="842" w:type="dxa"/>
          </w:tcPr>
          <w:p w:rsidR="005A7597" w:rsidRPr="005A7597" w:rsidRDefault="005A7597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</w:t>
            </w:r>
          </w:p>
        </w:tc>
        <w:tc>
          <w:tcPr>
            <w:tcW w:w="14467" w:type="dxa"/>
            <w:gridSpan w:val="17"/>
          </w:tcPr>
          <w:p w:rsidR="005A7597" w:rsidRPr="005A7597" w:rsidRDefault="005A7597" w:rsidP="000E32F8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Задача 1 подпрограммы </w:t>
            </w:r>
            <w:r w:rsidR="000E32F8">
              <w:rPr>
                <w:rFonts w:ascii="Times New Roman" w:hAnsi="Times New Roman"/>
              </w:rPr>
              <w:t>3</w:t>
            </w:r>
            <w:r w:rsidRPr="005A7597">
              <w:rPr>
                <w:rFonts w:ascii="Times New Roman" w:hAnsi="Times New Roman"/>
              </w:rPr>
              <w:t xml:space="preserve">. </w:t>
            </w:r>
            <w:r w:rsidR="000E32F8" w:rsidRPr="000E32F8">
              <w:rPr>
                <w:rFonts w:ascii="Times New Roman" w:hAnsi="Times New Roman"/>
              </w:rPr>
              <w:t xml:space="preserve">Санитарная очистка территорий земельных участков от несанкционированного  размещения  твердых бытовых отходов   </w:t>
            </w:r>
          </w:p>
        </w:tc>
      </w:tr>
      <w:tr w:rsidR="0065053D" w:rsidRPr="005A7597" w:rsidTr="005A7597">
        <w:tc>
          <w:tcPr>
            <w:tcW w:w="842" w:type="dxa"/>
            <w:vMerge w:val="restart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1.1</w:t>
            </w:r>
          </w:p>
        </w:tc>
        <w:tc>
          <w:tcPr>
            <w:tcW w:w="1993" w:type="dxa"/>
            <w:vMerge w:val="restart"/>
          </w:tcPr>
          <w:p w:rsidR="0065053D" w:rsidRPr="000E32F8" w:rsidRDefault="0065053D" w:rsidP="000E32F8">
            <w:pPr>
              <w:pStyle w:val="ConsPlusNormal"/>
              <w:rPr>
                <w:rFonts w:ascii="Times New Roman" w:hAnsi="Times New Roman"/>
              </w:rPr>
            </w:pPr>
            <w:r w:rsidRPr="000E32F8">
              <w:rPr>
                <w:rFonts w:ascii="Times New Roman" w:hAnsi="Times New Roman"/>
              </w:rPr>
              <w:t xml:space="preserve">Основное мероприятие </w:t>
            </w:r>
          </w:p>
          <w:p w:rsidR="0065053D" w:rsidRPr="005A7597" w:rsidRDefault="0065053D" w:rsidP="000E32F8">
            <w:pPr>
              <w:pStyle w:val="ConsPlusNormal"/>
              <w:rPr>
                <w:rFonts w:ascii="Times New Roman" w:hAnsi="Times New Roman"/>
              </w:rPr>
            </w:pPr>
            <w:r w:rsidRPr="000E32F8">
              <w:rPr>
                <w:rFonts w:ascii="Times New Roman" w:hAnsi="Times New Roman"/>
              </w:rPr>
              <w:lastRenderedPageBreak/>
              <w:t>Организация работ по очистке территорий земельных участков от несанкционированного размещения твердых коммунальных отходов</w:t>
            </w:r>
          </w:p>
        </w:tc>
        <w:tc>
          <w:tcPr>
            <w:tcW w:w="1405" w:type="dxa"/>
            <w:gridSpan w:val="3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89" w:type="dxa"/>
            <w:gridSpan w:val="2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65053D" w:rsidRPr="005A7597" w:rsidRDefault="0065053D" w:rsidP="006F58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1F6DA2">
              <w:rPr>
                <w:rFonts w:ascii="Times New Roman" w:hAnsi="Times New Roman"/>
              </w:rPr>
              <w:t xml:space="preserve">Администрация Молчановского </w:t>
            </w:r>
            <w:r w:rsidRPr="001F6DA2">
              <w:rPr>
                <w:rFonts w:ascii="Times New Roman" w:hAnsi="Times New Roman"/>
              </w:rPr>
              <w:lastRenderedPageBreak/>
              <w:t xml:space="preserve">района </w:t>
            </w:r>
          </w:p>
        </w:tc>
        <w:tc>
          <w:tcPr>
            <w:tcW w:w="1565" w:type="dxa"/>
            <w:vMerge w:val="restart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0E32F8">
              <w:rPr>
                <w:rFonts w:ascii="Times New Roman" w:hAnsi="Times New Roman"/>
              </w:rPr>
              <w:lastRenderedPageBreak/>
              <w:t xml:space="preserve">Площадь территорий </w:t>
            </w:r>
            <w:r w:rsidRPr="000E32F8">
              <w:rPr>
                <w:rFonts w:ascii="Times New Roman" w:hAnsi="Times New Roman"/>
              </w:rPr>
              <w:lastRenderedPageBreak/>
              <w:t xml:space="preserve">земельных участков очищенных от несанкционированного  размещения  твердых бытовых отходов, </w:t>
            </w:r>
            <w:proofErr w:type="spellStart"/>
            <w:r w:rsidRPr="000E32F8">
              <w:rPr>
                <w:rFonts w:ascii="Times New Roman" w:hAnsi="Times New Roman"/>
              </w:rPr>
              <w:t>кв</w:t>
            </w:r>
            <w:proofErr w:type="gramStart"/>
            <w:r w:rsidRPr="000E32F8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0E32F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70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lastRenderedPageBreak/>
              <w:t>x</w:t>
            </w:r>
          </w:p>
        </w:tc>
      </w:tr>
      <w:tr w:rsidR="0065053D" w:rsidRPr="005A7597" w:rsidTr="005A7597"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2022 год</w:t>
            </w:r>
          </w:p>
        </w:tc>
        <w:tc>
          <w:tcPr>
            <w:tcW w:w="1289" w:type="dxa"/>
            <w:gridSpan w:val="2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  <w:lang w:val="en-US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5053D" w:rsidRPr="005A7597" w:rsidTr="005A7597"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2023 год</w:t>
            </w:r>
          </w:p>
        </w:tc>
        <w:tc>
          <w:tcPr>
            <w:tcW w:w="1289" w:type="dxa"/>
            <w:gridSpan w:val="2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5053D" w:rsidRPr="005A7597" w:rsidTr="005A7597"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2024 год</w:t>
            </w:r>
          </w:p>
        </w:tc>
        <w:tc>
          <w:tcPr>
            <w:tcW w:w="1289" w:type="dxa"/>
            <w:gridSpan w:val="2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5053D" w:rsidRPr="001444E1" w:rsidRDefault="001444E1" w:rsidP="006F588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</w:tr>
      <w:tr w:rsidR="0065053D" w:rsidRPr="005A7597" w:rsidTr="005A7597"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2025 год</w:t>
            </w:r>
          </w:p>
        </w:tc>
        <w:tc>
          <w:tcPr>
            <w:tcW w:w="1289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  <w:lang w:val="en-US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5053D" w:rsidRPr="005A7597" w:rsidTr="005A7597"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2026 год</w:t>
            </w:r>
          </w:p>
        </w:tc>
        <w:tc>
          <w:tcPr>
            <w:tcW w:w="1289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5053D" w:rsidRPr="005A7597" w:rsidTr="005A7597">
        <w:trPr>
          <w:trHeight w:val="351"/>
        </w:trPr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2027 год</w:t>
            </w:r>
          </w:p>
        </w:tc>
        <w:tc>
          <w:tcPr>
            <w:tcW w:w="1289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  <w:lang w:val="en-US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5053D" w:rsidRPr="005A7597" w:rsidTr="005A7597">
        <w:trPr>
          <w:trHeight w:val="351"/>
        </w:trPr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89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5053D" w:rsidRPr="005A7597" w:rsidTr="005A7597">
        <w:trPr>
          <w:trHeight w:val="84"/>
        </w:trPr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89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5053D" w:rsidRPr="005A7597" w:rsidTr="005A7597">
        <w:trPr>
          <w:trHeight w:val="633"/>
        </w:trPr>
        <w:tc>
          <w:tcPr>
            <w:tcW w:w="842" w:type="dxa"/>
            <w:vMerge w:val="restart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1.1.1</w:t>
            </w:r>
          </w:p>
        </w:tc>
        <w:tc>
          <w:tcPr>
            <w:tcW w:w="1993" w:type="dxa"/>
            <w:vMerge w:val="restart"/>
          </w:tcPr>
          <w:p w:rsidR="0065053D" w:rsidRPr="00730FBC" w:rsidRDefault="0065053D" w:rsidP="004402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FB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Ликвидация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 </w:t>
            </w:r>
            <w:r w:rsidRPr="00730FBC">
              <w:rPr>
                <w:rFonts w:ascii="Times New Roman" w:hAnsi="Times New Roman" w:cs="Times New Roman"/>
                <w:sz w:val="24"/>
                <w:szCs w:val="24"/>
              </w:rPr>
              <w:t>несанкционированн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складирования отходов</w:t>
            </w:r>
            <w:r w:rsidRPr="00730F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05" w:type="dxa"/>
            <w:gridSpan w:val="3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всего</w:t>
            </w:r>
          </w:p>
        </w:tc>
        <w:tc>
          <w:tcPr>
            <w:tcW w:w="1289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65053D" w:rsidRPr="005A7597" w:rsidRDefault="0065053D" w:rsidP="004402E7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1F6DA2">
              <w:rPr>
                <w:rFonts w:ascii="Times New Roman" w:hAnsi="Times New Roman"/>
              </w:rPr>
              <w:t xml:space="preserve">Администрация Молчановского района </w:t>
            </w:r>
          </w:p>
        </w:tc>
        <w:tc>
          <w:tcPr>
            <w:tcW w:w="1565" w:type="dxa"/>
            <w:vMerge w:val="restart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1F6DA2">
              <w:rPr>
                <w:rFonts w:ascii="Times New Roman" w:hAnsi="Times New Roman"/>
              </w:rPr>
              <w:t xml:space="preserve">Площадь территорий земельных участков очищенных от несанкционированного  размещения  твердых бытовых отходов,   </w:t>
            </w:r>
            <w:proofErr w:type="spellStart"/>
            <w:r w:rsidRPr="001F6DA2">
              <w:rPr>
                <w:rFonts w:ascii="Times New Roman" w:hAnsi="Times New Roman"/>
              </w:rPr>
              <w:t>кв</w:t>
            </w:r>
            <w:proofErr w:type="gramStart"/>
            <w:r w:rsidRPr="001F6DA2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270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  <w:tr w:rsidR="0065053D" w:rsidRPr="005A7597" w:rsidTr="004402E7">
        <w:trPr>
          <w:trHeight w:val="529"/>
        </w:trPr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2022 год</w:t>
            </w:r>
          </w:p>
        </w:tc>
        <w:tc>
          <w:tcPr>
            <w:tcW w:w="1289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65053D" w:rsidRPr="005A7597" w:rsidRDefault="0065053D" w:rsidP="004402E7">
            <w:pPr>
              <w:pStyle w:val="ConsPlusNormal"/>
              <w:rPr>
                <w:rFonts w:ascii="Times New Roman" w:hAnsi="Times New Roman"/>
                <w:lang w:val="en-US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5053D" w:rsidRPr="005A7597" w:rsidTr="004402E7">
        <w:trPr>
          <w:trHeight w:val="529"/>
        </w:trPr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2023 год</w:t>
            </w:r>
          </w:p>
        </w:tc>
        <w:tc>
          <w:tcPr>
            <w:tcW w:w="1289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65053D" w:rsidRPr="005A7597" w:rsidRDefault="0065053D" w:rsidP="004402E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5053D" w:rsidRPr="005A7597" w:rsidTr="005A7597">
        <w:trPr>
          <w:trHeight w:val="341"/>
        </w:trPr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2024 год</w:t>
            </w:r>
          </w:p>
        </w:tc>
        <w:tc>
          <w:tcPr>
            <w:tcW w:w="1289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5053D" w:rsidRPr="00627DBC" w:rsidRDefault="0065053D" w:rsidP="004402E7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</w:tr>
      <w:tr w:rsidR="0065053D" w:rsidRPr="005A7597" w:rsidTr="004402E7">
        <w:trPr>
          <w:trHeight w:val="376"/>
        </w:trPr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2025 год</w:t>
            </w:r>
          </w:p>
        </w:tc>
        <w:tc>
          <w:tcPr>
            <w:tcW w:w="1289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65053D" w:rsidRPr="005A7597" w:rsidRDefault="0065053D" w:rsidP="004402E7">
            <w:pPr>
              <w:pStyle w:val="ConsPlusNormal"/>
              <w:rPr>
                <w:rFonts w:ascii="Times New Roman" w:hAnsi="Times New Roman"/>
                <w:lang w:val="en-US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5053D" w:rsidRPr="005A7597" w:rsidTr="004402E7">
        <w:trPr>
          <w:trHeight w:val="409"/>
        </w:trPr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2026 год</w:t>
            </w:r>
          </w:p>
        </w:tc>
        <w:tc>
          <w:tcPr>
            <w:tcW w:w="1289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65053D" w:rsidRPr="005A7597" w:rsidRDefault="0065053D" w:rsidP="004402E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5053D" w:rsidRPr="005A7597" w:rsidTr="004402E7">
        <w:trPr>
          <w:trHeight w:val="435"/>
        </w:trPr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2027 год</w:t>
            </w:r>
          </w:p>
        </w:tc>
        <w:tc>
          <w:tcPr>
            <w:tcW w:w="1289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65053D" w:rsidRPr="005A7597" w:rsidRDefault="0065053D" w:rsidP="004402E7">
            <w:pPr>
              <w:pStyle w:val="ConsPlusNormal"/>
              <w:rPr>
                <w:rFonts w:ascii="Times New Roman" w:hAnsi="Times New Roman"/>
                <w:lang w:val="en-US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5053D" w:rsidRPr="005A7597" w:rsidTr="004402E7">
        <w:trPr>
          <w:trHeight w:val="201"/>
        </w:trPr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прогнозный </w:t>
            </w:r>
            <w:r w:rsidRPr="005A7597">
              <w:rPr>
                <w:rFonts w:ascii="Times New Roman" w:hAnsi="Times New Roman"/>
              </w:rPr>
              <w:lastRenderedPageBreak/>
              <w:t>период 2028 год</w:t>
            </w:r>
          </w:p>
        </w:tc>
        <w:tc>
          <w:tcPr>
            <w:tcW w:w="1289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65053D" w:rsidRPr="005A7597" w:rsidRDefault="0065053D" w:rsidP="004402E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5053D" w:rsidRPr="005A7597" w:rsidTr="005A7597">
        <w:trPr>
          <w:trHeight w:val="201"/>
        </w:trPr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89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5053D" w:rsidRPr="005A7597" w:rsidRDefault="0065053D" w:rsidP="004402E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5053D" w:rsidRPr="005A7597" w:rsidTr="001F6DA2">
        <w:trPr>
          <w:trHeight w:val="361"/>
        </w:trPr>
        <w:tc>
          <w:tcPr>
            <w:tcW w:w="842" w:type="dxa"/>
            <w:vMerge w:val="restart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 w:val="restart"/>
          </w:tcPr>
          <w:p w:rsidR="0065053D" w:rsidRPr="001F6DA2" w:rsidRDefault="0065053D" w:rsidP="001F6DA2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Итого по подпрограмме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gridSpan w:val="4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  <w:tr w:rsidR="0065053D" w:rsidRPr="005A7597" w:rsidTr="001F6DA2">
        <w:trPr>
          <w:trHeight w:val="385"/>
        </w:trPr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  <w:tr w:rsidR="0065053D" w:rsidRPr="005A7597" w:rsidTr="001F6DA2">
        <w:trPr>
          <w:trHeight w:val="268"/>
        </w:trPr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  <w:tr w:rsidR="0065053D" w:rsidRPr="005A7597" w:rsidTr="001F6DA2">
        <w:trPr>
          <w:trHeight w:val="268"/>
        </w:trPr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  <w:tr w:rsidR="0065053D" w:rsidRPr="005A7597" w:rsidTr="001F6DA2">
        <w:trPr>
          <w:trHeight w:val="268"/>
        </w:trPr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6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  <w:tr w:rsidR="0065053D" w:rsidRPr="005A7597" w:rsidTr="001F6DA2">
        <w:trPr>
          <w:trHeight w:val="268"/>
        </w:trPr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2026 год</w:t>
            </w:r>
          </w:p>
        </w:tc>
        <w:tc>
          <w:tcPr>
            <w:tcW w:w="1276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  <w:tr w:rsidR="0065053D" w:rsidRPr="005A7597" w:rsidTr="001F6DA2">
        <w:trPr>
          <w:trHeight w:val="268"/>
        </w:trPr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2027 год</w:t>
            </w:r>
          </w:p>
        </w:tc>
        <w:tc>
          <w:tcPr>
            <w:tcW w:w="1276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  <w:tr w:rsidR="0065053D" w:rsidRPr="005A7597" w:rsidTr="001F6DA2">
        <w:trPr>
          <w:trHeight w:val="268"/>
        </w:trPr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  <w:tr w:rsidR="0065053D" w:rsidRPr="005A7597" w:rsidTr="001F6DA2">
        <w:trPr>
          <w:trHeight w:val="268"/>
        </w:trPr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76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</w:tbl>
    <w:p w:rsidR="005A7597" w:rsidRPr="005A7597" w:rsidRDefault="005A7597" w:rsidP="005A7597">
      <w:pPr>
        <w:pStyle w:val="ConsPlusNormal"/>
        <w:tabs>
          <w:tab w:val="left" w:pos="540"/>
        </w:tabs>
        <w:rPr>
          <w:rFonts w:ascii="Times New Roman" w:hAnsi="Times New Roman"/>
          <w:lang w:val="en-US"/>
        </w:rPr>
      </w:pPr>
    </w:p>
    <w:p w:rsidR="005A7597" w:rsidRPr="005A7597" w:rsidRDefault="005A7597" w:rsidP="005A7597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p w:rsidR="005A7597" w:rsidRPr="005A7597" w:rsidRDefault="005A7597" w:rsidP="005A7597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p w:rsidR="005A7597" w:rsidRPr="005A7597" w:rsidRDefault="005A7597" w:rsidP="005A7597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p w:rsidR="005A7597" w:rsidRPr="005A7597" w:rsidRDefault="005A7597" w:rsidP="005A7597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p w:rsidR="005A7597" w:rsidRPr="005A7597" w:rsidRDefault="005A7597" w:rsidP="005A7597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p w:rsidR="005A7597" w:rsidRPr="005A7597" w:rsidRDefault="005A7597" w:rsidP="005A7597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p w:rsidR="005A7597" w:rsidRPr="005A7597" w:rsidRDefault="005A7597" w:rsidP="005A7597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  <w:sectPr w:rsidR="005A7597" w:rsidRPr="005A7597" w:rsidSect="00BC7B51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85468D" w:rsidRDefault="0085468D" w:rsidP="006A16AE">
      <w:pPr>
        <w:pStyle w:val="ConsPlusNormal"/>
        <w:jc w:val="center"/>
        <w:rPr>
          <w:rFonts w:ascii="Times New Roman" w:hAnsi="Times New Roman"/>
          <w:b/>
        </w:rPr>
      </w:pPr>
    </w:p>
    <w:p w:rsidR="005A7597" w:rsidRPr="005A7597" w:rsidRDefault="005A7597" w:rsidP="006A16AE">
      <w:pPr>
        <w:pStyle w:val="ConsPlusNormal"/>
        <w:jc w:val="center"/>
        <w:rPr>
          <w:rFonts w:ascii="Times New Roman" w:hAnsi="Times New Roman"/>
          <w:b/>
        </w:rPr>
      </w:pPr>
      <w:r w:rsidRPr="005A7597">
        <w:rPr>
          <w:rFonts w:ascii="Times New Roman" w:hAnsi="Times New Roman"/>
          <w:b/>
        </w:rPr>
        <w:t xml:space="preserve">Условия и порядок софинансирования подпрограммы </w:t>
      </w:r>
      <w:r w:rsidR="006A16AE">
        <w:rPr>
          <w:rFonts w:ascii="Times New Roman" w:hAnsi="Times New Roman"/>
          <w:b/>
        </w:rPr>
        <w:t>3</w:t>
      </w:r>
    </w:p>
    <w:p w:rsidR="005A7597" w:rsidRPr="005A7597" w:rsidRDefault="005A7597" w:rsidP="006A16AE">
      <w:pPr>
        <w:pStyle w:val="ConsPlusNormal"/>
        <w:jc w:val="center"/>
        <w:rPr>
          <w:rFonts w:ascii="Times New Roman" w:hAnsi="Times New Roman"/>
          <w:b/>
        </w:rPr>
      </w:pPr>
      <w:r w:rsidRPr="005A7597">
        <w:rPr>
          <w:rFonts w:ascii="Times New Roman" w:hAnsi="Times New Roman"/>
          <w:b/>
        </w:rPr>
        <w:t>из федерального, областного бюджетов и внебюджетных источников</w:t>
      </w:r>
    </w:p>
    <w:p w:rsidR="005A7597" w:rsidRPr="005A7597" w:rsidRDefault="005A7597" w:rsidP="006A16AE">
      <w:pPr>
        <w:pStyle w:val="ConsPlusNormal"/>
        <w:jc w:val="center"/>
        <w:rPr>
          <w:rFonts w:ascii="Times New Roman" w:hAnsi="Times New Roman"/>
        </w:rPr>
      </w:pPr>
    </w:p>
    <w:p w:rsidR="00983FEE" w:rsidRPr="00983FEE" w:rsidRDefault="00983FEE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FEE">
        <w:rPr>
          <w:rFonts w:ascii="Times New Roman" w:hAnsi="Times New Roman"/>
          <w:sz w:val="24"/>
          <w:szCs w:val="24"/>
        </w:rPr>
        <w:t xml:space="preserve">Реализация подпрограммы </w:t>
      </w:r>
      <w:r>
        <w:rPr>
          <w:rFonts w:ascii="Times New Roman" w:hAnsi="Times New Roman"/>
          <w:sz w:val="24"/>
          <w:szCs w:val="24"/>
        </w:rPr>
        <w:t>3</w:t>
      </w:r>
      <w:r w:rsidRPr="00983FEE">
        <w:rPr>
          <w:rFonts w:ascii="Times New Roman" w:hAnsi="Times New Roman"/>
          <w:sz w:val="24"/>
          <w:szCs w:val="24"/>
        </w:rPr>
        <w:t xml:space="preserve"> осуществляется Управлением по социальной политике Администрации Молчановского района.</w:t>
      </w:r>
    </w:p>
    <w:p w:rsidR="00983FEE" w:rsidRPr="00983FEE" w:rsidRDefault="00983FEE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FEE">
        <w:rPr>
          <w:rFonts w:ascii="Times New Roman" w:hAnsi="Times New Roman"/>
          <w:sz w:val="24"/>
          <w:szCs w:val="24"/>
        </w:rPr>
        <w:t xml:space="preserve">Подпрограмма </w:t>
      </w:r>
      <w:r>
        <w:rPr>
          <w:rFonts w:ascii="Times New Roman" w:hAnsi="Times New Roman"/>
          <w:sz w:val="24"/>
          <w:szCs w:val="24"/>
        </w:rPr>
        <w:t>3</w:t>
      </w:r>
      <w:r w:rsidRPr="00983FEE">
        <w:rPr>
          <w:rFonts w:ascii="Times New Roman" w:hAnsi="Times New Roman"/>
          <w:sz w:val="24"/>
          <w:szCs w:val="24"/>
        </w:rPr>
        <w:t xml:space="preserve"> реализуется за счет средств федерального, областного и местного бюджетов.</w:t>
      </w:r>
    </w:p>
    <w:p w:rsidR="006A16AE" w:rsidRPr="00CB7183" w:rsidRDefault="006A16AE" w:rsidP="006A16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183">
        <w:rPr>
          <w:rFonts w:ascii="Times New Roman" w:hAnsi="Times New Roman"/>
          <w:sz w:val="24"/>
          <w:szCs w:val="24"/>
        </w:rPr>
        <w:t>Решение экологических проблем крайне важно для снижения негативного воздействия хозяйственной и иной деятельности человека на окружающую среду и повышения экологической безопасности. Проблемы устойчивого социально-экономического развития района и экологически безопасной жизнедеятельности его жителей на современном этапе тесно связаны с решением вопросов охраны окружающей среды.</w:t>
      </w:r>
    </w:p>
    <w:p w:rsidR="006A16AE" w:rsidRDefault="006A16AE" w:rsidP="006A16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183">
        <w:rPr>
          <w:rFonts w:ascii="Times New Roman" w:hAnsi="Times New Roman"/>
          <w:sz w:val="24"/>
          <w:szCs w:val="24"/>
        </w:rPr>
        <w:t xml:space="preserve">Данная подпрограмма разработана </w:t>
      </w:r>
      <w:proofErr w:type="gramStart"/>
      <w:r w:rsidRPr="00CB7183">
        <w:rPr>
          <w:rFonts w:ascii="Times New Roman" w:hAnsi="Times New Roman"/>
          <w:sz w:val="24"/>
          <w:szCs w:val="24"/>
        </w:rPr>
        <w:t>в целях реализации мероприятий</w:t>
      </w:r>
      <w:r w:rsidR="00983FEE">
        <w:rPr>
          <w:rFonts w:ascii="Times New Roman" w:hAnsi="Times New Roman"/>
          <w:sz w:val="24"/>
          <w:szCs w:val="24"/>
        </w:rPr>
        <w:t xml:space="preserve"> </w:t>
      </w:r>
      <w:r w:rsidRPr="00CB7183">
        <w:rPr>
          <w:rFonts w:ascii="Times New Roman" w:hAnsi="Times New Roman"/>
          <w:sz w:val="24"/>
          <w:szCs w:val="24"/>
        </w:rPr>
        <w:t>по приведени</w:t>
      </w:r>
      <w:r w:rsidR="00983FEE">
        <w:rPr>
          <w:rFonts w:ascii="Times New Roman" w:hAnsi="Times New Roman"/>
          <w:sz w:val="24"/>
          <w:szCs w:val="24"/>
        </w:rPr>
        <w:t xml:space="preserve">ю территорий земельных участков </w:t>
      </w:r>
      <w:r w:rsidRPr="00CB7183">
        <w:rPr>
          <w:rFonts w:ascii="Times New Roman" w:hAnsi="Times New Roman"/>
          <w:sz w:val="24"/>
          <w:szCs w:val="24"/>
        </w:rPr>
        <w:t>в надлежащее состояние в соответствии с действующим законодательством</w:t>
      </w:r>
      <w:proofErr w:type="gramEnd"/>
      <w:r w:rsidRPr="00CB7183">
        <w:rPr>
          <w:rFonts w:ascii="Times New Roman" w:hAnsi="Times New Roman"/>
          <w:sz w:val="24"/>
          <w:szCs w:val="24"/>
        </w:rPr>
        <w:t>.</w:t>
      </w:r>
      <w:r w:rsidRPr="006A16AE">
        <w:rPr>
          <w:rFonts w:ascii="Times New Roman" w:hAnsi="Times New Roman"/>
          <w:sz w:val="24"/>
          <w:szCs w:val="24"/>
        </w:rPr>
        <w:t xml:space="preserve"> </w:t>
      </w:r>
    </w:p>
    <w:p w:rsidR="00983FEE" w:rsidRPr="00983FEE" w:rsidRDefault="00983FEE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FEE">
        <w:rPr>
          <w:rFonts w:ascii="Times New Roman" w:hAnsi="Times New Roman"/>
          <w:sz w:val="24"/>
          <w:szCs w:val="24"/>
        </w:rPr>
        <w:t xml:space="preserve">Условия и порядок финансирования подпрограммы </w:t>
      </w:r>
      <w:r>
        <w:rPr>
          <w:rFonts w:ascii="Times New Roman" w:hAnsi="Times New Roman"/>
          <w:sz w:val="24"/>
          <w:szCs w:val="24"/>
        </w:rPr>
        <w:t>3</w:t>
      </w:r>
      <w:r w:rsidRPr="00983FEE">
        <w:rPr>
          <w:rFonts w:ascii="Times New Roman" w:hAnsi="Times New Roman"/>
          <w:sz w:val="24"/>
          <w:szCs w:val="24"/>
        </w:rPr>
        <w:t xml:space="preserve"> из областного бюджета определены постановление</w:t>
      </w:r>
      <w:r w:rsidR="00FC3D6C">
        <w:rPr>
          <w:rFonts w:ascii="Times New Roman" w:hAnsi="Times New Roman"/>
          <w:sz w:val="24"/>
          <w:szCs w:val="24"/>
        </w:rPr>
        <w:t>м</w:t>
      </w:r>
      <w:r w:rsidRPr="00983FEE">
        <w:rPr>
          <w:rFonts w:ascii="Times New Roman" w:hAnsi="Times New Roman"/>
          <w:sz w:val="24"/>
          <w:szCs w:val="24"/>
        </w:rPr>
        <w:t xml:space="preserve"> Администрации Томской области от 27.09.2019 № 357а «Об утверждении государственной программы «Обращение с отходами, в том числе с твердыми коммунальными отходами, на территории Томской области».</w:t>
      </w:r>
    </w:p>
    <w:p w:rsidR="005A7597" w:rsidRDefault="00983FEE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FEE">
        <w:rPr>
          <w:rFonts w:ascii="Times New Roman" w:hAnsi="Times New Roman"/>
          <w:sz w:val="24"/>
          <w:szCs w:val="24"/>
        </w:rPr>
        <w:t xml:space="preserve">Подпрограммой </w:t>
      </w:r>
      <w:r>
        <w:rPr>
          <w:rFonts w:ascii="Times New Roman" w:hAnsi="Times New Roman"/>
          <w:sz w:val="24"/>
          <w:szCs w:val="24"/>
        </w:rPr>
        <w:t>3</w:t>
      </w:r>
      <w:r w:rsidRPr="00983FEE">
        <w:rPr>
          <w:rFonts w:ascii="Times New Roman" w:hAnsi="Times New Roman"/>
          <w:sz w:val="24"/>
          <w:szCs w:val="24"/>
        </w:rPr>
        <w:t xml:space="preserve"> не предусмотрено софинансирование из внебюджетных источников.</w:t>
      </w: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081" w:rsidRDefault="00124081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081" w:rsidRDefault="00124081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081" w:rsidRDefault="00124081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081" w:rsidRDefault="00124081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081" w:rsidRDefault="00124081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081" w:rsidRDefault="00124081" w:rsidP="001240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124081" w:rsidSect="00124081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124081" w:rsidRPr="005A7597" w:rsidRDefault="00124081" w:rsidP="00124081">
      <w:pPr>
        <w:pStyle w:val="ConsPlusNormal"/>
        <w:ind w:right="-739"/>
        <w:jc w:val="center"/>
        <w:rPr>
          <w:rFonts w:ascii="Times New Roman" w:hAnsi="Times New Roman"/>
          <w:b/>
        </w:rPr>
      </w:pPr>
      <w:r w:rsidRPr="005A7597">
        <w:rPr>
          <w:rFonts w:ascii="Times New Roman" w:hAnsi="Times New Roman"/>
          <w:b/>
        </w:rPr>
        <w:lastRenderedPageBreak/>
        <w:t xml:space="preserve">Подпрограмма </w:t>
      </w:r>
      <w:r>
        <w:rPr>
          <w:rFonts w:ascii="Times New Roman" w:hAnsi="Times New Roman"/>
          <w:b/>
        </w:rPr>
        <w:t>4</w:t>
      </w:r>
      <w:r w:rsidRPr="005A7597">
        <w:rPr>
          <w:rFonts w:ascii="Times New Roman" w:hAnsi="Times New Roman"/>
          <w:b/>
          <w:i/>
        </w:rPr>
        <w:t xml:space="preserve"> </w:t>
      </w:r>
      <w:r w:rsidRPr="005A7597">
        <w:rPr>
          <w:rFonts w:ascii="Times New Roman" w:hAnsi="Times New Roman"/>
          <w:b/>
        </w:rPr>
        <w:t>«</w:t>
      </w:r>
      <w:r w:rsidRPr="00124081">
        <w:rPr>
          <w:rFonts w:ascii="Times New Roman" w:hAnsi="Times New Roman"/>
          <w:b/>
        </w:rPr>
        <w:t>Особо охраняемые природные территории Молчановского района</w:t>
      </w:r>
      <w:r w:rsidRPr="005A7597">
        <w:rPr>
          <w:rFonts w:ascii="Times New Roman" w:hAnsi="Times New Roman"/>
          <w:b/>
        </w:rPr>
        <w:t>»</w:t>
      </w:r>
    </w:p>
    <w:p w:rsidR="00124081" w:rsidRPr="005A7597" w:rsidRDefault="00124081" w:rsidP="00124081">
      <w:pPr>
        <w:pStyle w:val="ConsPlusNormal"/>
        <w:ind w:right="-739"/>
        <w:jc w:val="center"/>
        <w:rPr>
          <w:rFonts w:ascii="Times New Roman" w:hAnsi="Times New Roman"/>
          <w:b/>
        </w:rPr>
      </w:pPr>
    </w:p>
    <w:p w:rsidR="00124081" w:rsidRPr="005A7597" w:rsidRDefault="00124081" w:rsidP="00124081">
      <w:pPr>
        <w:pStyle w:val="ConsPlusNormal"/>
        <w:tabs>
          <w:tab w:val="left" w:pos="540"/>
        </w:tabs>
        <w:ind w:left="360" w:right="-739"/>
        <w:jc w:val="center"/>
        <w:rPr>
          <w:rFonts w:ascii="Times New Roman" w:hAnsi="Times New Roman"/>
          <w:b/>
        </w:rPr>
      </w:pPr>
      <w:r w:rsidRPr="005A7597">
        <w:rPr>
          <w:rFonts w:ascii="Times New Roman" w:hAnsi="Times New Roman"/>
          <w:b/>
        </w:rPr>
        <w:t xml:space="preserve">Паспорт подпрограммы </w:t>
      </w:r>
      <w:r>
        <w:rPr>
          <w:rFonts w:ascii="Times New Roman" w:hAnsi="Times New Roman"/>
          <w:b/>
        </w:rPr>
        <w:t>4</w:t>
      </w:r>
    </w:p>
    <w:p w:rsidR="00124081" w:rsidRPr="005A7597" w:rsidRDefault="00124081" w:rsidP="0012408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851"/>
        <w:gridCol w:w="425"/>
        <w:gridCol w:w="709"/>
        <w:gridCol w:w="567"/>
        <w:gridCol w:w="709"/>
        <w:gridCol w:w="567"/>
        <w:gridCol w:w="708"/>
        <w:gridCol w:w="567"/>
        <w:gridCol w:w="851"/>
        <w:gridCol w:w="425"/>
        <w:gridCol w:w="1276"/>
        <w:gridCol w:w="142"/>
        <w:gridCol w:w="1275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124081" w:rsidRPr="005A7597" w:rsidTr="0024504F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A7597" w:rsidRDefault="00124081" w:rsidP="00124081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</w:rPr>
              <w:t>4</w:t>
            </w:r>
            <w:r w:rsidRPr="005A7597">
              <w:rPr>
                <w:rFonts w:ascii="Times New Roman" w:hAnsi="Times New Roman"/>
              </w:rPr>
              <w:t xml:space="preserve"> «</w:t>
            </w:r>
            <w:r w:rsidRPr="00124081">
              <w:rPr>
                <w:rFonts w:ascii="Times New Roman" w:hAnsi="Times New Roman"/>
              </w:rPr>
              <w:t>Особо охраняемые природные территории Молчановского района</w:t>
            </w:r>
            <w:r>
              <w:rPr>
                <w:rFonts w:ascii="Times New Roman" w:hAnsi="Times New Roman"/>
              </w:rPr>
              <w:t>»</w:t>
            </w:r>
            <w:r w:rsidRPr="005A7597">
              <w:rPr>
                <w:rFonts w:ascii="Times New Roman" w:hAnsi="Times New Roman"/>
              </w:rPr>
              <w:t xml:space="preserve"> (далее – подпрограмма </w:t>
            </w:r>
            <w:r>
              <w:rPr>
                <w:rFonts w:ascii="Times New Roman" w:hAnsi="Times New Roman"/>
              </w:rPr>
              <w:t>4</w:t>
            </w:r>
            <w:r w:rsidRPr="005A7597">
              <w:rPr>
                <w:rFonts w:ascii="Times New Roman" w:hAnsi="Times New Roman"/>
              </w:rPr>
              <w:t>)</w:t>
            </w:r>
          </w:p>
        </w:tc>
      </w:tr>
      <w:tr w:rsidR="00124081" w:rsidRPr="005A7597" w:rsidTr="0024504F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Соисполнитель муниципальной программы (ответственный за подпрограмму </w:t>
            </w:r>
            <w:r>
              <w:rPr>
                <w:rFonts w:ascii="Times New Roman" w:hAnsi="Times New Roman"/>
              </w:rPr>
              <w:t>3</w:t>
            </w:r>
            <w:r w:rsidRPr="005A7597">
              <w:rPr>
                <w:rFonts w:ascii="Times New Roman" w:hAnsi="Times New Roman"/>
              </w:rPr>
              <w:t>)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A7597" w:rsidRDefault="00124081" w:rsidP="0024504F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  <w:bCs/>
              </w:rPr>
              <w:t>Администрация Молчановского района (Управления по социальной политике Администрации Молчановского района)</w:t>
            </w:r>
          </w:p>
        </w:tc>
      </w:tr>
      <w:tr w:rsidR="00124081" w:rsidRPr="005A7597" w:rsidTr="0024504F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Участники подпрограммы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CB7183">
              <w:rPr>
                <w:rFonts w:ascii="Times New Roman" w:hAnsi="Times New Roman"/>
                <w:bCs/>
              </w:rPr>
              <w:t>МКУ «ОУМИ Администрации Молчановского района»;</w:t>
            </w:r>
            <w:r w:rsidRPr="00CB7183">
              <w:rPr>
                <w:rFonts w:ascii="Times New Roman" w:hAnsi="Times New Roman"/>
              </w:rPr>
              <w:t xml:space="preserve"> Управление по вопросам жизнеобеспечения и безопасности Администрации Молчановского района</w:t>
            </w:r>
            <w:r>
              <w:rPr>
                <w:rFonts w:ascii="Times New Roman" w:hAnsi="Times New Roman"/>
              </w:rPr>
              <w:t>;</w:t>
            </w:r>
            <w:r w:rsidRPr="00CB7183">
              <w:rPr>
                <w:rFonts w:ascii="Times New Roman" w:hAnsi="Times New Roman"/>
              </w:rPr>
              <w:t xml:space="preserve"> образовательные учреждения Молчановского района; МБОУ </w:t>
            </w:r>
            <w:proofErr w:type="gramStart"/>
            <w:r w:rsidRPr="00CB7183">
              <w:rPr>
                <w:rFonts w:ascii="Times New Roman" w:hAnsi="Times New Roman"/>
              </w:rPr>
              <w:t>ДО</w:t>
            </w:r>
            <w:proofErr w:type="gramEnd"/>
            <w:r w:rsidRPr="00CB7183">
              <w:rPr>
                <w:rFonts w:ascii="Times New Roman" w:hAnsi="Times New Roman"/>
              </w:rPr>
              <w:t xml:space="preserve"> «</w:t>
            </w:r>
            <w:proofErr w:type="gramStart"/>
            <w:r w:rsidRPr="00CB7183">
              <w:rPr>
                <w:rFonts w:ascii="Times New Roman" w:hAnsi="Times New Roman"/>
              </w:rPr>
              <w:t>Дом</w:t>
            </w:r>
            <w:proofErr w:type="gramEnd"/>
            <w:r w:rsidRPr="00CB7183">
              <w:rPr>
                <w:rFonts w:ascii="Times New Roman" w:hAnsi="Times New Roman"/>
              </w:rPr>
              <w:t xml:space="preserve"> детского творчества»; Администрации сельских поселений (по согласованию)</w:t>
            </w:r>
          </w:p>
        </w:tc>
      </w:tr>
      <w:tr w:rsidR="00124081" w:rsidRPr="005A7597" w:rsidTr="0024504F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70203E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Цель подпрограммы </w:t>
            </w:r>
            <w:r w:rsidR="0070203E">
              <w:rPr>
                <w:rFonts w:ascii="Times New Roman" w:hAnsi="Times New Roman"/>
              </w:rPr>
              <w:t>4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A7597" w:rsidRDefault="0070203E" w:rsidP="0070203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Сохранение природных объектов, улучшения состояния окружающей среды</w:t>
            </w:r>
          </w:p>
        </w:tc>
      </w:tr>
      <w:tr w:rsidR="00124081" w:rsidRPr="005A7597" w:rsidTr="0024504F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81" w:rsidRPr="005A7597" w:rsidRDefault="00124081" w:rsidP="0070203E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Показатели цели Подпрограммы </w:t>
            </w:r>
            <w:r w:rsidR="0070203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5A7597">
              <w:rPr>
                <w:rFonts w:ascii="Times New Roman" w:hAnsi="Times New Roman"/>
              </w:rPr>
              <w:t>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124081" w:rsidRPr="005A7597" w:rsidTr="0024504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88016E" w:rsidRDefault="0088016E" w:rsidP="0088016E">
            <w:pPr>
              <w:pStyle w:val="ConsPlusNormal"/>
              <w:rPr>
                <w:rFonts w:ascii="Times New Roman" w:hAnsi="Times New Roman"/>
              </w:rPr>
            </w:pPr>
            <w:r w:rsidRPr="0088016E">
              <w:rPr>
                <w:rFonts w:ascii="Times New Roman" w:hAnsi="Times New Roman"/>
              </w:rPr>
              <w:t xml:space="preserve">Ведение мониторинга состояния лесов, расположенных на территории </w:t>
            </w:r>
            <w:r>
              <w:rPr>
                <w:rFonts w:ascii="Times New Roman" w:hAnsi="Times New Roman"/>
              </w:rPr>
              <w:t>особо охраняемой природной</w:t>
            </w:r>
            <w:r w:rsidRPr="0088016E">
              <w:rPr>
                <w:rFonts w:ascii="Times New Roman" w:hAnsi="Times New Roman"/>
              </w:rPr>
              <w:t xml:space="preserve"> территории</w:t>
            </w:r>
            <w:r w:rsidR="00124081" w:rsidRPr="0088016E">
              <w:rPr>
                <w:rFonts w:ascii="Times New Roman" w:hAnsi="Times New Roman"/>
              </w:rPr>
              <w:t>, единиц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B1064A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B1064A" w:rsidRDefault="0088016E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B1064A" w:rsidRDefault="00035E3C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B1064A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B1064A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B1064A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B1064A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B1064A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B1064A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24081" w:rsidRPr="005A7597" w:rsidTr="0024504F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81" w:rsidRPr="005A7597" w:rsidRDefault="00124081" w:rsidP="0070203E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Задачи подпрограммы </w:t>
            </w:r>
            <w:r w:rsidR="0070203E">
              <w:rPr>
                <w:rFonts w:ascii="Times New Roman" w:hAnsi="Times New Roman"/>
              </w:rPr>
              <w:t>4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A7597" w:rsidRDefault="00124081" w:rsidP="0088016E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Задача 1. </w:t>
            </w:r>
            <w:r w:rsidR="0070203E">
              <w:rPr>
                <w:rFonts w:ascii="Times New Roman" w:hAnsi="Times New Roman"/>
              </w:rPr>
              <w:t>Создание условий для отдыха населения и сохранение рекреационных</w:t>
            </w:r>
            <w:r w:rsidR="0088016E">
              <w:rPr>
                <w:rFonts w:ascii="Times New Roman" w:hAnsi="Times New Roman"/>
              </w:rPr>
              <w:t xml:space="preserve"> </w:t>
            </w:r>
            <w:r w:rsidR="0070203E">
              <w:rPr>
                <w:rFonts w:ascii="Times New Roman" w:hAnsi="Times New Roman"/>
              </w:rPr>
              <w:t>ресурсов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124081" w:rsidRPr="005A7597" w:rsidTr="0024504F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4081" w:rsidRPr="005A7597" w:rsidRDefault="00124081" w:rsidP="0070203E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lastRenderedPageBreak/>
              <w:t xml:space="preserve">Показатели задач подпрограммы </w:t>
            </w:r>
            <w:r w:rsidR="0070203E">
              <w:rPr>
                <w:rFonts w:ascii="Times New Roman" w:hAnsi="Times New Roman"/>
              </w:rPr>
              <w:t>4</w:t>
            </w:r>
            <w:r w:rsidRPr="005A7597">
              <w:rPr>
                <w:rFonts w:ascii="Times New Roman" w:hAnsi="Times New Roman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124081" w:rsidRPr="005A7597" w:rsidTr="0024504F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81" w:rsidRPr="005A7597" w:rsidRDefault="00010956" w:rsidP="0001095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88016E">
              <w:rPr>
                <w:rFonts w:ascii="Times New Roman" w:hAnsi="Times New Roman"/>
              </w:rPr>
              <w:t>хран</w:t>
            </w:r>
            <w:r>
              <w:rPr>
                <w:rFonts w:ascii="Times New Roman" w:hAnsi="Times New Roman"/>
              </w:rPr>
              <w:t>а</w:t>
            </w:r>
            <w:r w:rsidR="0088016E">
              <w:rPr>
                <w:rFonts w:ascii="Times New Roman" w:hAnsi="Times New Roman"/>
              </w:rPr>
              <w:t xml:space="preserve"> окружающей среды на особо охраняемых природных территориях</w:t>
            </w:r>
            <w:r w:rsidR="00124081" w:rsidRPr="00B1064A">
              <w:rPr>
                <w:rFonts w:ascii="Times New Roman" w:hAnsi="Times New Roman"/>
              </w:rPr>
              <w:t>, кв.</w:t>
            </w:r>
            <w:r w:rsidR="00124081">
              <w:rPr>
                <w:rFonts w:ascii="Times New Roman" w:hAnsi="Times New Roman"/>
              </w:rPr>
              <w:t xml:space="preserve"> </w:t>
            </w:r>
            <w:r w:rsidR="00124081" w:rsidRPr="00B1064A">
              <w:rPr>
                <w:rFonts w:ascii="Times New Roman" w:hAnsi="Times New Roman"/>
              </w:rPr>
              <w:t>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B1064A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B1064A" w:rsidRDefault="00010956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10956">
              <w:rPr>
                <w:rFonts w:ascii="Times New Roman" w:hAnsi="Times New Roman"/>
              </w:rPr>
              <w:t>2</w:t>
            </w:r>
            <w:r w:rsidR="0088016E" w:rsidRPr="00010956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B1064A" w:rsidRDefault="00035E3C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B1064A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B1064A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B1064A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B1064A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B1064A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B1064A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24081" w:rsidRPr="005A7597" w:rsidTr="0024504F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81" w:rsidRPr="002900EB" w:rsidRDefault="00124081" w:rsidP="0088016E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Сроки реализации подпрограммы </w:t>
            </w:r>
            <w:r w:rsidR="0088016E">
              <w:rPr>
                <w:rFonts w:ascii="Times New Roman" w:hAnsi="Times New Roman"/>
              </w:rPr>
              <w:t>4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2022 - 2027 годы с прогнозом на 2028 и 2029 годы</w:t>
            </w:r>
          </w:p>
        </w:tc>
      </w:tr>
      <w:tr w:rsidR="00124081" w:rsidRPr="005A7597" w:rsidTr="0024504F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Объем и источники финансирования подпрограммы </w:t>
            </w:r>
            <w:r>
              <w:rPr>
                <w:rFonts w:ascii="Times New Roman" w:hAnsi="Times New Roman"/>
              </w:rPr>
              <w:t xml:space="preserve">3 </w:t>
            </w:r>
            <w:r w:rsidRPr="005A7597">
              <w:rPr>
                <w:rFonts w:ascii="Times New Roman" w:hAnsi="Times New Roman"/>
              </w:rPr>
              <w:t>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124081" w:rsidRPr="005A7597" w:rsidTr="0024504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24081" w:rsidRPr="005A7597" w:rsidTr="0024504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24081" w:rsidRPr="005A7597" w:rsidTr="0024504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24081" w:rsidRPr="005A7597" w:rsidTr="0024504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65053D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88016E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035E3C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65053D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24081" w:rsidRPr="005A7597" w:rsidTr="0024504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24081" w:rsidRPr="005A7597" w:rsidTr="0024504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35E3C" w:rsidRPr="005A7597" w:rsidTr="0024504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3C" w:rsidRPr="00405D36" w:rsidRDefault="0065053D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3C" w:rsidRPr="00405D36" w:rsidRDefault="00035E3C" w:rsidP="001E18E0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3C" w:rsidRPr="00405D36" w:rsidRDefault="00035E3C" w:rsidP="001E18E0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3C" w:rsidRPr="00405D36" w:rsidRDefault="0065053D" w:rsidP="001E18E0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3C" w:rsidRPr="00405D36" w:rsidRDefault="00035E3C" w:rsidP="001E18E0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124081" w:rsidRPr="005A7597" w:rsidRDefault="00124081" w:rsidP="00124081">
      <w:pPr>
        <w:pStyle w:val="ConsPlusNormal"/>
        <w:rPr>
          <w:rFonts w:ascii="Times New Roman" w:hAnsi="Times New Roman"/>
        </w:rPr>
      </w:pPr>
    </w:p>
    <w:p w:rsidR="00124081" w:rsidRDefault="00124081" w:rsidP="00124081">
      <w:pPr>
        <w:pStyle w:val="ConsPlusNormal"/>
        <w:jc w:val="center"/>
        <w:rPr>
          <w:rFonts w:ascii="Times New Roman" w:hAnsi="Times New Roman"/>
          <w:b/>
        </w:rPr>
      </w:pPr>
    </w:p>
    <w:p w:rsidR="00124081" w:rsidRDefault="00124081" w:rsidP="00124081">
      <w:pPr>
        <w:pStyle w:val="ConsPlusNormal"/>
        <w:jc w:val="center"/>
        <w:rPr>
          <w:rFonts w:ascii="Times New Roman" w:hAnsi="Times New Roman"/>
          <w:b/>
        </w:rPr>
      </w:pPr>
    </w:p>
    <w:p w:rsidR="00124081" w:rsidRDefault="00124081" w:rsidP="00124081">
      <w:pPr>
        <w:pStyle w:val="ConsPlusNormal"/>
        <w:jc w:val="center"/>
        <w:rPr>
          <w:rFonts w:ascii="Times New Roman" w:hAnsi="Times New Roman"/>
          <w:b/>
        </w:rPr>
      </w:pPr>
    </w:p>
    <w:p w:rsidR="00124081" w:rsidRDefault="00124081" w:rsidP="00124081">
      <w:pPr>
        <w:pStyle w:val="ConsPlusNormal"/>
        <w:jc w:val="center"/>
        <w:rPr>
          <w:rFonts w:ascii="Times New Roman" w:hAnsi="Times New Roman"/>
          <w:b/>
        </w:rPr>
      </w:pPr>
    </w:p>
    <w:p w:rsidR="00124081" w:rsidRDefault="00124081" w:rsidP="00124081">
      <w:pPr>
        <w:pStyle w:val="ConsPlusNormal"/>
        <w:jc w:val="center"/>
        <w:rPr>
          <w:rFonts w:ascii="Times New Roman" w:hAnsi="Times New Roman"/>
          <w:b/>
        </w:rPr>
      </w:pPr>
    </w:p>
    <w:p w:rsidR="0088016E" w:rsidRDefault="0088016E" w:rsidP="00124081">
      <w:pPr>
        <w:pStyle w:val="ConsPlusNormal"/>
        <w:jc w:val="center"/>
        <w:rPr>
          <w:rFonts w:ascii="Times New Roman" w:hAnsi="Times New Roman"/>
          <w:b/>
        </w:rPr>
      </w:pPr>
    </w:p>
    <w:p w:rsidR="0088016E" w:rsidRDefault="0088016E" w:rsidP="00124081">
      <w:pPr>
        <w:pStyle w:val="ConsPlusNormal"/>
        <w:jc w:val="center"/>
        <w:rPr>
          <w:rFonts w:ascii="Times New Roman" w:hAnsi="Times New Roman"/>
          <w:b/>
        </w:rPr>
      </w:pPr>
    </w:p>
    <w:p w:rsidR="00010956" w:rsidRDefault="00010956" w:rsidP="00124081">
      <w:pPr>
        <w:pStyle w:val="ConsPlusNormal"/>
        <w:jc w:val="center"/>
        <w:rPr>
          <w:rFonts w:ascii="Times New Roman" w:hAnsi="Times New Roman"/>
          <w:b/>
        </w:rPr>
      </w:pPr>
    </w:p>
    <w:p w:rsidR="00010956" w:rsidRDefault="00010956" w:rsidP="00124081">
      <w:pPr>
        <w:pStyle w:val="ConsPlusNormal"/>
        <w:jc w:val="center"/>
        <w:rPr>
          <w:rFonts w:ascii="Times New Roman" w:hAnsi="Times New Roman"/>
          <w:b/>
        </w:rPr>
      </w:pPr>
    </w:p>
    <w:p w:rsidR="00010956" w:rsidRDefault="00010956" w:rsidP="00124081">
      <w:pPr>
        <w:pStyle w:val="ConsPlusNormal"/>
        <w:jc w:val="center"/>
        <w:rPr>
          <w:rFonts w:ascii="Times New Roman" w:hAnsi="Times New Roman"/>
          <w:b/>
        </w:rPr>
      </w:pPr>
    </w:p>
    <w:p w:rsidR="0088016E" w:rsidRDefault="0088016E" w:rsidP="00124081">
      <w:pPr>
        <w:pStyle w:val="ConsPlusNormal"/>
        <w:jc w:val="center"/>
        <w:rPr>
          <w:rFonts w:ascii="Times New Roman" w:hAnsi="Times New Roman"/>
          <w:b/>
        </w:rPr>
      </w:pPr>
    </w:p>
    <w:p w:rsidR="0088016E" w:rsidRDefault="0088016E" w:rsidP="00124081">
      <w:pPr>
        <w:pStyle w:val="ConsPlusNormal"/>
        <w:jc w:val="center"/>
        <w:rPr>
          <w:rFonts w:ascii="Times New Roman" w:hAnsi="Times New Roman"/>
          <w:b/>
        </w:rPr>
      </w:pPr>
    </w:p>
    <w:p w:rsidR="0088016E" w:rsidRDefault="0088016E" w:rsidP="00124081">
      <w:pPr>
        <w:pStyle w:val="ConsPlusNormal"/>
        <w:jc w:val="center"/>
        <w:rPr>
          <w:rFonts w:ascii="Times New Roman" w:hAnsi="Times New Roman"/>
          <w:b/>
        </w:rPr>
      </w:pPr>
    </w:p>
    <w:p w:rsidR="0088016E" w:rsidRDefault="0088016E" w:rsidP="00124081">
      <w:pPr>
        <w:pStyle w:val="ConsPlusNormal"/>
        <w:jc w:val="center"/>
        <w:rPr>
          <w:rFonts w:ascii="Times New Roman" w:hAnsi="Times New Roman"/>
          <w:b/>
        </w:rPr>
      </w:pPr>
    </w:p>
    <w:p w:rsidR="0088016E" w:rsidRDefault="0088016E" w:rsidP="00124081">
      <w:pPr>
        <w:pStyle w:val="ConsPlusNormal"/>
        <w:jc w:val="center"/>
        <w:rPr>
          <w:rFonts w:ascii="Times New Roman" w:hAnsi="Times New Roman"/>
          <w:b/>
        </w:rPr>
      </w:pPr>
    </w:p>
    <w:p w:rsidR="0088016E" w:rsidRDefault="0088016E" w:rsidP="00124081">
      <w:pPr>
        <w:pStyle w:val="ConsPlusNormal"/>
        <w:jc w:val="center"/>
        <w:rPr>
          <w:rFonts w:ascii="Times New Roman" w:hAnsi="Times New Roman"/>
          <w:b/>
        </w:rPr>
      </w:pPr>
    </w:p>
    <w:p w:rsidR="00124081" w:rsidRPr="005A7597" w:rsidRDefault="00124081" w:rsidP="00124081">
      <w:pPr>
        <w:pStyle w:val="ConsPlusNormal"/>
        <w:jc w:val="center"/>
        <w:rPr>
          <w:rFonts w:ascii="Times New Roman" w:hAnsi="Times New Roman"/>
          <w:b/>
        </w:rPr>
      </w:pPr>
      <w:r w:rsidRPr="005A7597">
        <w:rPr>
          <w:rFonts w:ascii="Times New Roman" w:hAnsi="Times New Roman"/>
          <w:b/>
        </w:rPr>
        <w:t xml:space="preserve">Перечень показателей цели, задач подпрограммы </w:t>
      </w:r>
      <w:r w:rsidR="0088016E">
        <w:rPr>
          <w:rFonts w:ascii="Times New Roman" w:hAnsi="Times New Roman"/>
          <w:b/>
        </w:rPr>
        <w:t>4</w:t>
      </w:r>
      <w:r w:rsidRPr="005A7597">
        <w:rPr>
          <w:rFonts w:ascii="Times New Roman" w:hAnsi="Times New Roman"/>
          <w:b/>
        </w:rPr>
        <w:t>, сведения о порядке сбора информации</w:t>
      </w:r>
    </w:p>
    <w:p w:rsidR="00124081" w:rsidRPr="005A7597" w:rsidRDefault="00124081" w:rsidP="00124081">
      <w:pPr>
        <w:pStyle w:val="ConsPlusNormal"/>
        <w:jc w:val="center"/>
        <w:rPr>
          <w:rFonts w:ascii="Times New Roman" w:hAnsi="Times New Roman"/>
          <w:b/>
        </w:rPr>
      </w:pPr>
      <w:r w:rsidRPr="005A7597">
        <w:rPr>
          <w:rFonts w:ascii="Times New Roman" w:hAnsi="Times New Roman"/>
          <w:b/>
        </w:rPr>
        <w:t>по показателям и методике их расчета</w:t>
      </w:r>
    </w:p>
    <w:p w:rsidR="00124081" w:rsidRPr="005A7597" w:rsidRDefault="00124081" w:rsidP="0012408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124081" w:rsidRPr="005A7597" w:rsidTr="00245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Периодичность сбора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Временные характеристики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Алгоритм формирования (формула) расчета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Метод сбора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Ответственный за сбор данных по показателю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Дата получения фактического значения показателя</w:t>
            </w:r>
          </w:p>
        </w:tc>
      </w:tr>
      <w:tr w:rsidR="00124081" w:rsidRPr="005A7597" w:rsidTr="00245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10</w:t>
            </w:r>
          </w:p>
        </w:tc>
      </w:tr>
      <w:tr w:rsidR="00124081" w:rsidRPr="005A7597" w:rsidTr="0024504F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A7597" w:rsidRDefault="00124081" w:rsidP="0088016E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Показатель цели подпрограммы </w:t>
            </w:r>
            <w:r w:rsidR="0088016E">
              <w:rPr>
                <w:rFonts w:ascii="Times New Roman" w:hAnsi="Times New Roman"/>
              </w:rPr>
              <w:t>4</w:t>
            </w:r>
            <w:r w:rsidRPr="005A7597">
              <w:rPr>
                <w:rFonts w:ascii="Times New Roman" w:hAnsi="Times New Roman"/>
              </w:rPr>
              <w:t xml:space="preserve"> «</w:t>
            </w:r>
            <w:r w:rsidRPr="002900EB">
              <w:rPr>
                <w:rFonts w:ascii="Times New Roman" w:hAnsi="Times New Roman"/>
              </w:rPr>
              <w:t>Организация санитарной очистки территорий земельных участков от несанкционированного размещения  твердых бытовых отходов</w:t>
            </w:r>
            <w:r w:rsidRPr="005A7597">
              <w:rPr>
                <w:rFonts w:ascii="Times New Roman" w:hAnsi="Times New Roman"/>
              </w:rPr>
              <w:t>»</w:t>
            </w:r>
          </w:p>
        </w:tc>
      </w:tr>
      <w:tr w:rsidR="00124081" w:rsidRPr="005A7597" w:rsidTr="00245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730FBC" w:rsidRDefault="0088016E" w:rsidP="008801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16E">
              <w:rPr>
                <w:rFonts w:ascii="Times New Roman" w:hAnsi="Times New Roman"/>
                <w:sz w:val="24"/>
                <w:szCs w:val="24"/>
              </w:rPr>
              <w:t>Ведение мониторинга состояния лесов, расположенных на территории особо охраняемой природной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  <w:r w:rsidRPr="005A7597">
              <w:rPr>
                <w:rFonts w:ascii="Times New Roman" w:hAnsi="Times New Roman"/>
                <w:lang w:val="en-US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730FBC" w:rsidRDefault="00124081" w:rsidP="002450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730FBC" w:rsidRDefault="00124081" w:rsidP="002450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730FBC" w:rsidRDefault="00124081" w:rsidP="002450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730FBC" w:rsidRDefault="00124081" w:rsidP="002450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730FBC" w:rsidRDefault="00124081" w:rsidP="002450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февраль очередного года, следующего за </w:t>
            </w:r>
            <w:proofErr w:type="gramStart"/>
            <w:r w:rsidRPr="005A7597">
              <w:rPr>
                <w:rFonts w:ascii="Times New Roman" w:hAnsi="Times New Roman"/>
              </w:rPr>
              <w:t>отчетным</w:t>
            </w:r>
            <w:proofErr w:type="gramEnd"/>
          </w:p>
        </w:tc>
      </w:tr>
      <w:tr w:rsidR="00124081" w:rsidRPr="005A7597" w:rsidTr="0024504F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2900EB" w:rsidRDefault="00124081" w:rsidP="0088016E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Показатели задачи подпрограммы </w:t>
            </w:r>
            <w:r w:rsidR="0088016E">
              <w:rPr>
                <w:rFonts w:ascii="Times New Roman" w:hAnsi="Times New Roman"/>
              </w:rPr>
              <w:t>4</w:t>
            </w:r>
          </w:p>
        </w:tc>
      </w:tr>
      <w:tr w:rsidR="00124081" w:rsidRPr="005A7597" w:rsidTr="00245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5A7597" w:rsidRDefault="00124081" w:rsidP="003C625C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Показатели задачи 1. </w:t>
            </w:r>
            <w:r w:rsidRPr="002900EB">
              <w:rPr>
                <w:rFonts w:ascii="Times New Roman" w:hAnsi="Times New Roman"/>
              </w:rPr>
              <w:t xml:space="preserve"> </w:t>
            </w:r>
            <w:r w:rsidR="003C625C">
              <w:rPr>
                <w:rFonts w:ascii="Times New Roman" w:hAnsi="Times New Roman"/>
              </w:rPr>
              <w:t>Охрана</w:t>
            </w:r>
            <w:r w:rsidR="0088016E" w:rsidRPr="0088016E">
              <w:rPr>
                <w:rFonts w:ascii="Times New Roman" w:hAnsi="Times New Roman"/>
              </w:rPr>
              <w:t xml:space="preserve"> окружающей среды на особо охраняемых природных территориях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730FBC" w:rsidRDefault="00124081" w:rsidP="002450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730FBC" w:rsidRDefault="00124081" w:rsidP="002450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730FBC" w:rsidRDefault="00124081" w:rsidP="002450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730FBC" w:rsidRDefault="00124081" w:rsidP="002450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730FBC" w:rsidRDefault="00124081" w:rsidP="0024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февраль очередного года, следующего за </w:t>
            </w:r>
            <w:proofErr w:type="gramStart"/>
            <w:r w:rsidRPr="005A7597">
              <w:rPr>
                <w:rFonts w:ascii="Times New Roman" w:hAnsi="Times New Roman"/>
              </w:rPr>
              <w:t>отчетным</w:t>
            </w:r>
            <w:proofErr w:type="gramEnd"/>
          </w:p>
        </w:tc>
      </w:tr>
    </w:tbl>
    <w:p w:rsidR="00124081" w:rsidRPr="005A7597" w:rsidRDefault="00124081" w:rsidP="0012408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p w:rsidR="00124081" w:rsidRPr="005A7597" w:rsidRDefault="00124081" w:rsidP="00124081">
      <w:pPr>
        <w:pStyle w:val="ConsPlusNormal"/>
        <w:jc w:val="center"/>
        <w:rPr>
          <w:rFonts w:ascii="Times New Roman" w:hAnsi="Times New Roman"/>
        </w:rPr>
      </w:pPr>
    </w:p>
    <w:p w:rsidR="00124081" w:rsidRPr="005A7597" w:rsidRDefault="00124081" w:rsidP="00124081">
      <w:pPr>
        <w:pStyle w:val="ConsPlusNormal"/>
        <w:jc w:val="center"/>
        <w:rPr>
          <w:rFonts w:ascii="Times New Roman" w:hAnsi="Times New Roman"/>
          <w:b/>
        </w:rPr>
      </w:pPr>
      <w:r w:rsidRPr="005A7597">
        <w:rPr>
          <w:rFonts w:ascii="Times New Roman" w:hAnsi="Times New Roman"/>
          <w:b/>
        </w:rPr>
        <w:t>Перечень ведомственных целевых программ, основных мероприятий</w:t>
      </w:r>
    </w:p>
    <w:p w:rsidR="00124081" w:rsidRPr="005A7597" w:rsidRDefault="00124081" w:rsidP="00124081">
      <w:pPr>
        <w:pStyle w:val="ConsPlusNormal"/>
        <w:jc w:val="center"/>
        <w:rPr>
          <w:rFonts w:ascii="Times New Roman" w:hAnsi="Times New Roman"/>
          <w:b/>
        </w:rPr>
      </w:pPr>
      <w:r w:rsidRPr="005A7597">
        <w:rPr>
          <w:rFonts w:ascii="Times New Roman" w:hAnsi="Times New Roman"/>
          <w:b/>
        </w:rPr>
        <w:t xml:space="preserve">и ресурсное обеспечение реализации подпрограммы </w:t>
      </w:r>
      <w:r w:rsidR="0088016E">
        <w:rPr>
          <w:rFonts w:ascii="Times New Roman" w:hAnsi="Times New Roman"/>
          <w:b/>
        </w:rPr>
        <w:t>4</w:t>
      </w:r>
    </w:p>
    <w:p w:rsidR="00124081" w:rsidRPr="005A7597" w:rsidRDefault="00124081" w:rsidP="00124081">
      <w:pPr>
        <w:pStyle w:val="ConsPlusNormal"/>
        <w:rPr>
          <w:rFonts w:ascii="Times New Roman" w:hAnsi="Times New Roman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1993"/>
        <w:gridCol w:w="57"/>
        <w:gridCol w:w="1299"/>
        <w:gridCol w:w="49"/>
        <w:gridCol w:w="13"/>
        <w:gridCol w:w="1276"/>
        <w:gridCol w:w="1134"/>
        <w:gridCol w:w="59"/>
        <w:gridCol w:w="1080"/>
        <w:gridCol w:w="972"/>
        <w:gridCol w:w="111"/>
        <w:gridCol w:w="857"/>
        <w:gridCol w:w="39"/>
        <w:gridCol w:w="973"/>
        <w:gridCol w:w="1720"/>
        <w:gridCol w:w="1565"/>
        <w:gridCol w:w="1270"/>
      </w:tblGrid>
      <w:tr w:rsidR="00124081" w:rsidRPr="005A7597" w:rsidTr="0024504F">
        <w:tc>
          <w:tcPr>
            <w:tcW w:w="842" w:type="dxa"/>
            <w:vMerge w:val="restart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N</w:t>
            </w:r>
          </w:p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пп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Наименование подпрограммы,</w:t>
            </w:r>
          </w:p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задачи подпрограммы, ВЦП (основного мероприятия) муниципальной программы</w:t>
            </w:r>
          </w:p>
        </w:tc>
        <w:tc>
          <w:tcPr>
            <w:tcW w:w="1299" w:type="dxa"/>
            <w:vMerge w:val="restart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338" w:type="dxa"/>
            <w:gridSpan w:val="3"/>
            <w:vMerge w:val="restart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Объем финансиров</w:t>
            </w:r>
          </w:p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5A7597">
              <w:rPr>
                <w:rFonts w:ascii="Times New Roman" w:hAnsi="Times New Roman"/>
              </w:rPr>
              <w:t>ания</w:t>
            </w:r>
            <w:proofErr w:type="spellEnd"/>
            <w:r w:rsidRPr="005A7597">
              <w:rPr>
                <w:rFonts w:ascii="Times New Roman" w:hAnsi="Times New Roman"/>
              </w:rPr>
              <w:t xml:space="preserve"> (тыс. рублей)</w:t>
            </w:r>
          </w:p>
        </w:tc>
        <w:tc>
          <w:tcPr>
            <w:tcW w:w="5225" w:type="dxa"/>
            <w:gridSpan w:val="8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720" w:type="dxa"/>
            <w:vMerge w:val="restart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Участник/участник мероприятия</w:t>
            </w:r>
          </w:p>
        </w:tc>
        <w:tc>
          <w:tcPr>
            <w:tcW w:w="2835" w:type="dxa"/>
            <w:gridSpan w:val="2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 w:rsidRPr="005A7597">
              <w:rPr>
                <w:rFonts w:ascii="Times New Roman" w:hAnsi="Times New Roman"/>
              </w:rPr>
              <w:t>Показатели конечного результата ВЦП (основного</w:t>
            </w:r>
            <w:proofErr w:type="gramEnd"/>
          </w:p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124081" w:rsidRPr="005A7597" w:rsidTr="0024504F">
        <w:tc>
          <w:tcPr>
            <w:tcW w:w="842" w:type="dxa"/>
            <w:vMerge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0" w:type="dxa"/>
            <w:gridSpan w:val="2"/>
            <w:vMerge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  <w:vMerge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  <w:vMerge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федерального бюджета (по согласованию) (прогноз)</w:t>
            </w:r>
          </w:p>
        </w:tc>
        <w:tc>
          <w:tcPr>
            <w:tcW w:w="1139" w:type="dxa"/>
            <w:gridSpan w:val="2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областного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007" w:type="dxa"/>
            <w:gridSpan w:val="3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720" w:type="dxa"/>
            <w:vMerge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270" w:type="dxa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значения по годам</w:t>
            </w:r>
          </w:p>
        </w:tc>
      </w:tr>
      <w:tr w:rsidR="00124081" w:rsidRPr="005A7597" w:rsidTr="0024504F">
        <w:tc>
          <w:tcPr>
            <w:tcW w:w="842" w:type="dxa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</w:t>
            </w:r>
          </w:p>
        </w:tc>
        <w:tc>
          <w:tcPr>
            <w:tcW w:w="2050" w:type="dxa"/>
            <w:gridSpan w:val="2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</w:t>
            </w:r>
          </w:p>
        </w:tc>
        <w:tc>
          <w:tcPr>
            <w:tcW w:w="1299" w:type="dxa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3</w:t>
            </w:r>
          </w:p>
        </w:tc>
        <w:tc>
          <w:tcPr>
            <w:tcW w:w="1338" w:type="dxa"/>
            <w:gridSpan w:val="3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7</w:t>
            </w:r>
          </w:p>
        </w:tc>
        <w:tc>
          <w:tcPr>
            <w:tcW w:w="1007" w:type="dxa"/>
            <w:gridSpan w:val="3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8</w:t>
            </w:r>
          </w:p>
        </w:tc>
        <w:tc>
          <w:tcPr>
            <w:tcW w:w="973" w:type="dxa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9</w:t>
            </w:r>
          </w:p>
        </w:tc>
        <w:tc>
          <w:tcPr>
            <w:tcW w:w="1720" w:type="dxa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10</w:t>
            </w:r>
          </w:p>
        </w:tc>
        <w:tc>
          <w:tcPr>
            <w:tcW w:w="1565" w:type="dxa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11</w:t>
            </w:r>
          </w:p>
        </w:tc>
        <w:tc>
          <w:tcPr>
            <w:tcW w:w="1270" w:type="dxa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12</w:t>
            </w:r>
          </w:p>
        </w:tc>
      </w:tr>
      <w:tr w:rsidR="00124081" w:rsidRPr="005A7597" w:rsidTr="0024504F">
        <w:tc>
          <w:tcPr>
            <w:tcW w:w="842" w:type="dxa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67" w:type="dxa"/>
            <w:gridSpan w:val="17"/>
          </w:tcPr>
          <w:p w:rsidR="00124081" w:rsidRPr="005A7597" w:rsidRDefault="00124081" w:rsidP="0088016E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Подпрограмма </w:t>
            </w:r>
            <w:r w:rsidR="0088016E">
              <w:rPr>
                <w:rFonts w:ascii="Times New Roman" w:hAnsi="Times New Roman"/>
              </w:rPr>
              <w:t>4</w:t>
            </w:r>
            <w:r w:rsidRPr="005A7597">
              <w:rPr>
                <w:rFonts w:ascii="Times New Roman" w:hAnsi="Times New Roman"/>
              </w:rPr>
              <w:t xml:space="preserve"> «</w:t>
            </w:r>
            <w:r w:rsidR="0088016E">
              <w:rPr>
                <w:rFonts w:ascii="Times New Roman" w:hAnsi="Times New Roman"/>
              </w:rPr>
              <w:t>Особо охраняемы природные территории Молчановского района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124081" w:rsidRPr="005A7597" w:rsidTr="0024504F">
        <w:tc>
          <w:tcPr>
            <w:tcW w:w="842" w:type="dxa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</w:t>
            </w:r>
          </w:p>
        </w:tc>
        <w:tc>
          <w:tcPr>
            <w:tcW w:w="14467" w:type="dxa"/>
            <w:gridSpan w:val="17"/>
          </w:tcPr>
          <w:p w:rsidR="00124081" w:rsidRPr="005A7597" w:rsidRDefault="00124081" w:rsidP="0088016E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Задача 1 подпрограммы </w:t>
            </w:r>
            <w:r w:rsidR="0088016E">
              <w:rPr>
                <w:rFonts w:ascii="Times New Roman" w:hAnsi="Times New Roman"/>
              </w:rPr>
              <w:t>4</w:t>
            </w:r>
            <w:r w:rsidRPr="005A7597">
              <w:rPr>
                <w:rFonts w:ascii="Times New Roman" w:hAnsi="Times New Roman"/>
              </w:rPr>
              <w:t xml:space="preserve">. </w:t>
            </w:r>
            <w:r w:rsidR="0088016E">
              <w:rPr>
                <w:rFonts w:ascii="Times New Roman" w:hAnsi="Times New Roman"/>
              </w:rPr>
              <w:t>Создание условий для отдыха населения и сохранений рекреационных ресурсов</w:t>
            </w:r>
            <w:r w:rsidRPr="000E32F8">
              <w:rPr>
                <w:rFonts w:ascii="Times New Roman" w:hAnsi="Times New Roman"/>
              </w:rPr>
              <w:t xml:space="preserve">   </w:t>
            </w:r>
          </w:p>
        </w:tc>
      </w:tr>
      <w:tr w:rsidR="00124081" w:rsidRPr="005A7597" w:rsidTr="0024504F">
        <w:tc>
          <w:tcPr>
            <w:tcW w:w="842" w:type="dxa"/>
            <w:vMerge w:val="restart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1.1</w:t>
            </w:r>
          </w:p>
        </w:tc>
        <w:tc>
          <w:tcPr>
            <w:tcW w:w="1993" w:type="dxa"/>
            <w:vMerge w:val="restart"/>
          </w:tcPr>
          <w:p w:rsidR="00124081" w:rsidRPr="000E32F8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0E32F8">
              <w:rPr>
                <w:rFonts w:ascii="Times New Roman" w:hAnsi="Times New Roman"/>
              </w:rPr>
              <w:t xml:space="preserve">Основное мероприятие </w:t>
            </w:r>
          </w:p>
          <w:p w:rsidR="00124081" w:rsidRPr="005A7597" w:rsidRDefault="00010956" w:rsidP="0024504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окружающей среды на особо охраняемых природных территориях</w:t>
            </w:r>
          </w:p>
        </w:tc>
        <w:tc>
          <w:tcPr>
            <w:tcW w:w="1405" w:type="dxa"/>
            <w:gridSpan w:val="3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всего</w:t>
            </w:r>
          </w:p>
        </w:tc>
        <w:tc>
          <w:tcPr>
            <w:tcW w:w="1289" w:type="dxa"/>
            <w:gridSpan w:val="2"/>
          </w:tcPr>
          <w:p w:rsidR="00124081" w:rsidRPr="00405D36" w:rsidRDefault="00627DB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112,6</w:t>
            </w:r>
          </w:p>
        </w:tc>
        <w:tc>
          <w:tcPr>
            <w:tcW w:w="119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405D36" w:rsidRDefault="00627DB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112,6</w:t>
            </w:r>
          </w:p>
        </w:tc>
        <w:tc>
          <w:tcPr>
            <w:tcW w:w="857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124081" w:rsidRPr="005A7597" w:rsidRDefault="00124081" w:rsidP="0024504F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1F6DA2">
              <w:rPr>
                <w:rFonts w:ascii="Times New Roman" w:hAnsi="Times New Roman"/>
              </w:rPr>
              <w:t xml:space="preserve">Администрация Молчановского района </w:t>
            </w:r>
          </w:p>
        </w:tc>
        <w:tc>
          <w:tcPr>
            <w:tcW w:w="1565" w:type="dxa"/>
            <w:vMerge w:val="restart"/>
          </w:tcPr>
          <w:p w:rsidR="00124081" w:rsidRPr="005A7597" w:rsidRDefault="00124081" w:rsidP="003C625C">
            <w:pPr>
              <w:pStyle w:val="ConsPlusNormal"/>
              <w:rPr>
                <w:rFonts w:ascii="Times New Roman" w:hAnsi="Times New Roman"/>
              </w:rPr>
            </w:pPr>
            <w:r w:rsidRPr="000E32F8">
              <w:rPr>
                <w:rFonts w:ascii="Times New Roman" w:hAnsi="Times New Roman"/>
              </w:rPr>
              <w:t xml:space="preserve">Площадь </w:t>
            </w:r>
            <w:r w:rsidR="00C7268A" w:rsidRPr="00C7268A">
              <w:rPr>
                <w:rFonts w:ascii="Times New Roman" w:hAnsi="Times New Roman"/>
              </w:rPr>
              <w:t>охраняемой природной территории</w:t>
            </w:r>
            <w:r w:rsidRPr="000E32F8">
              <w:rPr>
                <w:rFonts w:ascii="Times New Roman" w:hAnsi="Times New Roman"/>
              </w:rPr>
              <w:t>, кв.</w:t>
            </w:r>
            <w:r w:rsidR="003C625C">
              <w:rPr>
                <w:rFonts w:ascii="Times New Roman" w:hAnsi="Times New Roman"/>
              </w:rPr>
              <w:t xml:space="preserve"> </w:t>
            </w:r>
            <w:r w:rsidRPr="000E32F8">
              <w:rPr>
                <w:rFonts w:ascii="Times New Roman" w:hAnsi="Times New Roman"/>
              </w:rPr>
              <w:t xml:space="preserve">м  </w:t>
            </w:r>
          </w:p>
        </w:tc>
        <w:tc>
          <w:tcPr>
            <w:tcW w:w="1270" w:type="dxa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x</w:t>
            </w:r>
          </w:p>
        </w:tc>
      </w:tr>
      <w:tr w:rsidR="00124081" w:rsidRPr="005A7597" w:rsidTr="0024504F">
        <w:tc>
          <w:tcPr>
            <w:tcW w:w="842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2022 год</w:t>
            </w:r>
          </w:p>
        </w:tc>
        <w:tc>
          <w:tcPr>
            <w:tcW w:w="1289" w:type="dxa"/>
            <w:gridSpan w:val="2"/>
          </w:tcPr>
          <w:p w:rsidR="00124081" w:rsidRPr="00405D36" w:rsidRDefault="00C7268A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19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405D36" w:rsidRDefault="00C7268A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857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124081" w:rsidRPr="00C7268A" w:rsidRDefault="00C7268A" w:rsidP="0001095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1095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00</w:t>
            </w:r>
          </w:p>
        </w:tc>
      </w:tr>
      <w:tr w:rsidR="00124081" w:rsidRPr="005A7597" w:rsidTr="0024504F">
        <w:tc>
          <w:tcPr>
            <w:tcW w:w="842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2023 год</w:t>
            </w:r>
          </w:p>
        </w:tc>
        <w:tc>
          <w:tcPr>
            <w:tcW w:w="1289" w:type="dxa"/>
            <w:gridSpan w:val="2"/>
          </w:tcPr>
          <w:p w:rsidR="00124081" w:rsidRPr="00405D36" w:rsidRDefault="00627DB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119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405D36" w:rsidRDefault="00627DB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857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124081" w:rsidRPr="005A7597" w:rsidRDefault="00627DBC" w:rsidP="0024504F">
            <w:pPr>
              <w:pStyle w:val="ConsPlusNormal"/>
              <w:rPr>
                <w:rFonts w:ascii="Times New Roman" w:hAnsi="Times New Roman"/>
              </w:rPr>
            </w:pPr>
            <w:r w:rsidRPr="00627DBC">
              <w:rPr>
                <w:rFonts w:ascii="Times New Roman" w:hAnsi="Times New Roman"/>
              </w:rPr>
              <w:t>2200</w:t>
            </w:r>
          </w:p>
        </w:tc>
      </w:tr>
      <w:tr w:rsidR="00124081" w:rsidRPr="005A7597" w:rsidTr="0024504F">
        <w:tc>
          <w:tcPr>
            <w:tcW w:w="842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2024 год</w:t>
            </w:r>
          </w:p>
        </w:tc>
        <w:tc>
          <w:tcPr>
            <w:tcW w:w="1289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3C625C">
              <w:rPr>
                <w:rFonts w:ascii="Times New Roman" w:hAnsi="Times New Roman"/>
              </w:rPr>
              <w:t>0</w:t>
            </w:r>
          </w:p>
        </w:tc>
      </w:tr>
      <w:tr w:rsidR="00124081" w:rsidRPr="005A7597" w:rsidTr="0024504F">
        <w:tc>
          <w:tcPr>
            <w:tcW w:w="842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2025 год</w:t>
            </w:r>
          </w:p>
        </w:tc>
        <w:tc>
          <w:tcPr>
            <w:tcW w:w="1289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  <w:lang w:val="en-US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24081" w:rsidRPr="005A7597" w:rsidTr="0024504F">
        <w:tc>
          <w:tcPr>
            <w:tcW w:w="842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2026 год</w:t>
            </w:r>
          </w:p>
        </w:tc>
        <w:tc>
          <w:tcPr>
            <w:tcW w:w="1289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24081" w:rsidRPr="005A7597" w:rsidTr="0024504F">
        <w:trPr>
          <w:trHeight w:val="351"/>
        </w:trPr>
        <w:tc>
          <w:tcPr>
            <w:tcW w:w="842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2027 год</w:t>
            </w:r>
          </w:p>
        </w:tc>
        <w:tc>
          <w:tcPr>
            <w:tcW w:w="1289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  <w:lang w:val="en-US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24081" w:rsidRPr="005A7597" w:rsidTr="0024504F">
        <w:trPr>
          <w:trHeight w:val="351"/>
        </w:trPr>
        <w:tc>
          <w:tcPr>
            <w:tcW w:w="842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89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24081" w:rsidRPr="005A7597" w:rsidTr="0024504F">
        <w:trPr>
          <w:trHeight w:val="84"/>
        </w:trPr>
        <w:tc>
          <w:tcPr>
            <w:tcW w:w="842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89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24081" w:rsidRPr="005A7597" w:rsidTr="0024504F">
        <w:trPr>
          <w:trHeight w:val="633"/>
        </w:trPr>
        <w:tc>
          <w:tcPr>
            <w:tcW w:w="842" w:type="dxa"/>
            <w:vMerge w:val="restart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1.1.1</w:t>
            </w:r>
          </w:p>
        </w:tc>
        <w:tc>
          <w:tcPr>
            <w:tcW w:w="1993" w:type="dxa"/>
            <w:vMerge w:val="restart"/>
          </w:tcPr>
          <w:p w:rsidR="00124081" w:rsidRPr="00730FBC" w:rsidRDefault="00124081" w:rsidP="00245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08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Установка аншлагов (информационных щитов) на границах особо охраняемых природных территорий, информирующих о видах деятельности, запрещенных на таких территориях  </w:t>
            </w:r>
          </w:p>
        </w:tc>
        <w:tc>
          <w:tcPr>
            <w:tcW w:w="1405" w:type="dxa"/>
            <w:gridSpan w:val="3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всего</w:t>
            </w:r>
          </w:p>
        </w:tc>
        <w:tc>
          <w:tcPr>
            <w:tcW w:w="1289" w:type="dxa"/>
            <w:gridSpan w:val="2"/>
          </w:tcPr>
          <w:p w:rsidR="00124081" w:rsidRPr="00405D36" w:rsidRDefault="00C7268A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19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405D36" w:rsidRDefault="00C7268A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857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124081" w:rsidRPr="005A7597" w:rsidRDefault="00124081" w:rsidP="0024504F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1F6DA2">
              <w:rPr>
                <w:rFonts w:ascii="Times New Roman" w:hAnsi="Times New Roman"/>
              </w:rPr>
              <w:t xml:space="preserve">Администрация Молчановского района </w:t>
            </w:r>
          </w:p>
        </w:tc>
        <w:tc>
          <w:tcPr>
            <w:tcW w:w="1565" w:type="dxa"/>
            <w:vMerge w:val="restart"/>
          </w:tcPr>
          <w:p w:rsidR="00124081" w:rsidRPr="005A7597" w:rsidRDefault="00C7268A" w:rsidP="0024504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r w:rsidRPr="00C7268A">
              <w:rPr>
                <w:rFonts w:ascii="Times New Roman" w:hAnsi="Times New Roman"/>
              </w:rPr>
              <w:t>аншлагов (информационных щитов) на границах особо охраняемых природных территорий, информирующих о видах деятельности, запрещенных на таких территориях</w:t>
            </w:r>
          </w:p>
        </w:tc>
        <w:tc>
          <w:tcPr>
            <w:tcW w:w="1270" w:type="dxa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  <w:tr w:rsidR="00124081" w:rsidRPr="005A7597" w:rsidTr="0024504F">
        <w:trPr>
          <w:trHeight w:val="529"/>
        </w:trPr>
        <w:tc>
          <w:tcPr>
            <w:tcW w:w="842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2022 год</w:t>
            </w:r>
          </w:p>
        </w:tc>
        <w:tc>
          <w:tcPr>
            <w:tcW w:w="1289" w:type="dxa"/>
            <w:gridSpan w:val="2"/>
          </w:tcPr>
          <w:p w:rsidR="00124081" w:rsidRPr="00405D36" w:rsidRDefault="00C7268A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19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405D36" w:rsidRDefault="00C7268A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857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124081" w:rsidRPr="00C7268A" w:rsidRDefault="00C7268A" w:rsidP="0024504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24081" w:rsidRPr="005A7597" w:rsidTr="0024504F">
        <w:trPr>
          <w:trHeight w:val="529"/>
        </w:trPr>
        <w:tc>
          <w:tcPr>
            <w:tcW w:w="842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2023 год</w:t>
            </w:r>
          </w:p>
        </w:tc>
        <w:tc>
          <w:tcPr>
            <w:tcW w:w="1289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24081" w:rsidRPr="005A7597" w:rsidTr="0024504F">
        <w:trPr>
          <w:trHeight w:val="341"/>
        </w:trPr>
        <w:tc>
          <w:tcPr>
            <w:tcW w:w="842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2024 год</w:t>
            </w:r>
          </w:p>
        </w:tc>
        <w:tc>
          <w:tcPr>
            <w:tcW w:w="1289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24081" w:rsidRPr="005A7597" w:rsidTr="0024504F">
        <w:trPr>
          <w:trHeight w:val="376"/>
        </w:trPr>
        <w:tc>
          <w:tcPr>
            <w:tcW w:w="842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2025 год</w:t>
            </w:r>
          </w:p>
        </w:tc>
        <w:tc>
          <w:tcPr>
            <w:tcW w:w="1289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  <w:lang w:val="en-US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24081" w:rsidRPr="005A7597" w:rsidTr="0024504F">
        <w:trPr>
          <w:trHeight w:val="409"/>
        </w:trPr>
        <w:tc>
          <w:tcPr>
            <w:tcW w:w="842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2026 год</w:t>
            </w:r>
          </w:p>
        </w:tc>
        <w:tc>
          <w:tcPr>
            <w:tcW w:w="1289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24081" w:rsidRPr="005A7597" w:rsidTr="0024504F">
        <w:trPr>
          <w:trHeight w:val="435"/>
        </w:trPr>
        <w:tc>
          <w:tcPr>
            <w:tcW w:w="842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2027 год</w:t>
            </w:r>
          </w:p>
        </w:tc>
        <w:tc>
          <w:tcPr>
            <w:tcW w:w="1289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  <w:lang w:val="en-US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24081" w:rsidRPr="005A7597" w:rsidTr="0024504F">
        <w:trPr>
          <w:trHeight w:val="201"/>
        </w:trPr>
        <w:tc>
          <w:tcPr>
            <w:tcW w:w="842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89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24081" w:rsidRPr="005A7597" w:rsidTr="0024504F">
        <w:trPr>
          <w:trHeight w:val="201"/>
        </w:trPr>
        <w:tc>
          <w:tcPr>
            <w:tcW w:w="842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89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35E3C" w:rsidRPr="005A7597" w:rsidTr="0024504F">
        <w:trPr>
          <w:trHeight w:val="201"/>
        </w:trPr>
        <w:tc>
          <w:tcPr>
            <w:tcW w:w="842" w:type="dxa"/>
            <w:vMerge w:val="restart"/>
          </w:tcPr>
          <w:p w:rsidR="00035E3C" w:rsidRPr="005A7597" w:rsidRDefault="00035E3C" w:rsidP="00035E3C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lastRenderedPageBreak/>
              <w:t>1.1.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93" w:type="dxa"/>
            <w:vMerge w:val="restart"/>
          </w:tcPr>
          <w:p w:rsidR="00035E3C" w:rsidRPr="00730FBC" w:rsidRDefault="00035E3C" w:rsidP="00035E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08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40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7DBC" w:rsidRPr="00627DBC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комплексного экологического обследования территории для придания ей статуса особо охраняемой природной территории и разработка комплексных материалов экологического обследования территории, обосновывающих придание ей статуса особо охраняемой природной территории регионального или местного значения</w:t>
            </w:r>
          </w:p>
        </w:tc>
        <w:tc>
          <w:tcPr>
            <w:tcW w:w="1405" w:type="dxa"/>
            <w:gridSpan w:val="3"/>
          </w:tcPr>
          <w:p w:rsidR="00035E3C" w:rsidRPr="005A7597" w:rsidRDefault="00035E3C" w:rsidP="001E18E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всего</w:t>
            </w:r>
          </w:p>
        </w:tc>
        <w:tc>
          <w:tcPr>
            <w:tcW w:w="1289" w:type="dxa"/>
            <w:gridSpan w:val="2"/>
          </w:tcPr>
          <w:p w:rsidR="00035E3C" w:rsidRPr="00405D36" w:rsidRDefault="00627DBC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1193" w:type="dxa"/>
            <w:gridSpan w:val="2"/>
          </w:tcPr>
          <w:p w:rsidR="00035E3C" w:rsidRPr="00405D36" w:rsidRDefault="00035E3C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35E3C" w:rsidRPr="00405D36" w:rsidRDefault="00035E3C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Pr="00405D36" w:rsidRDefault="00627DBC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857" w:type="dxa"/>
          </w:tcPr>
          <w:p w:rsidR="00035E3C" w:rsidRPr="00405D36" w:rsidRDefault="00035E3C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Pr="00405D36" w:rsidRDefault="00035E3C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035E3C" w:rsidRPr="005A7597" w:rsidRDefault="00035E3C" w:rsidP="001E18E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1F6DA2">
              <w:rPr>
                <w:rFonts w:ascii="Times New Roman" w:hAnsi="Times New Roman"/>
              </w:rPr>
              <w:t xml:space="preserve">Администрация Молчановского района </w:t>
            </w:r>
          </w:p>
        </w:tc>
        <w:tc>
          <w:tcPr>
            <w:tcW w:w="1565" w:type="dxa"/>
            <w:vMerge w:val="restart"/>
          </w:tcPr>
          <w:p w:rsidR="00035E3C" w:rsidRPr="005A7597" w:rsidRDefault="00035E3C" w:rsidP="00627DB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r w:rsidR="00627DBC">
              <w:rPr>
                <w:rFonts w:ascii="Times New Roman" w:hAnsi="Times New Roman"/>
              </w:rPr>
              <w:t>экологических</w:t>
            </w:r>
            <w:r w:rsidR="00627DBC" w:rsidRPr="00627DBC">
              <w:rPr>
                <w:rFonts w:ascii="Times New Roman" w:hAnsi="Times New Roman"/>
              </w:rPr>
              <w:t xml:space="preserve"> обследовани</w:t>
            </w:r>
            <w:r w:rsidR="00627DBC">
              <w:rPr>
                <w:rFonts w:ascii="Times New Roman" w:hAnsi="Times New Roman"/>
              </w:rPr>
              <w:t>й</w:t>
            </w:r>
            <w:r w:rsidR="00627DBC" w:rsidRPr="00627DBC">
              <w:rPr>
                <w:rFonts w:ascii="Times New Roman" w:hAnsi="Times New Roman"/>
              </w:rPr>
              <w:t xml:space="preserve"> территории для придания ей статуса особо </w:t>
            </w:r>
            <w:r w:rsidR="00627DBC">
              <w:rPr>
                <w:rFonts w:ascii="Times New Roman" w:hAnsi="Times New Roman"/>
              </w:rPr>
              <w:t>охраняемой природной территории, единиц</w:t>
            </w:r>
          </w:p>
        </w:tc>
        <w:tc>
          <w:tcPr>
            <w:tcW w:w="1270" w:type="dxa"/>
          </w:tcPr>
          <w:p w:rsidR="00035E3C" w:rsidRPr="005A7597" w:rsidRDefault="00035E3C" w:rsidP="001E18E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  <w:tr w:rsidR="00035E3C" w:rsidRPr="005A7597" w:rsidTr="001E18E0">
        <w:trPr>
          <w:trHeight w:val="201"/>
        </w:trPr>
        <w:tc>
          <w:tcPr>
            <w:tcW w:w="842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2022 год</w:t>
            </w:r>
          </w:p>
        </w:tc>
        <w:tc>
          <w:tcPr>
            <w:tcW w:w="1289" w:type="dxa"/>
            <w:gridSpan w:val="2"/>
          </w:tcPr>
          <w:p w:rsidR="00035E3C" w:rsidRDefault="00627DB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Default="00627DB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035E3C" w:rsidRPr="005A7597" w:rsidRDefault="00627DBC" w:rsidP="0024504F">
            <w:pPr>
              <w:pStyle w:val="ConsPlusNormal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27DBC" w:rsidRPr="005A7597" w:rsidTr="001E18E0">
        <w:trPr>
          <w:trHeight w:val="201"/>
        </w:trPr>
        <w:tc>
          <w:tcPr>
            <w:tcW w:w="842" w:type="dxa"/>
            <w:vMerge/>
          </w:tcPr>
          <w:p w:rsidR="00627DBC" w:rsidRPr="005A7597" w:rsidRDefault="00627DB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27DBC" w:rsidRPr="005A7597" w:rsidRDefault="00627DB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627DBC" w:rsidRPr="005A7597" w:rsidRDefault="00627DB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2023 год</w:t>
            </w:r>
          </w:p>
        </w:tc>
        <w:tc>
          <w:tcPr>
            <w:tcW w:w="1289" w:type="dxa"/>
            <w:gridSpan w:val="2"/>
          </w:tcPr>
          <w:p w:rsidR="00627DBC" w:rsidRPr="00405D36" w:rsidRDefault="00627DBC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1193" w:type="dxa"/>
            <w:gridSpan w:val="2"/>
          </w:tcPr>
          <w:p w:rsidR="00627DBC" w:rsidRPr="00405D36" w:rsidRDefault="00627DBC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27DBC" w:rsidRPr="00405D36" w:rsidRDefault="00627DBC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27DBC" w:rsidRPr="00405D36" w:rsidRDefault="00627DBC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857" w:type="dxa"/>
          </w:tcPr>
          <w:p w:rsidR="00627DBC" w:rsidRDefault="00627DB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27DBC" w:rsidRDefault="00627DB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27DBC" w:rsidRPr="005A7597" w:rsidRDefault="00627DB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627DBC" w:rsidRPr="005A7597" w:rsidRDefault="00627DB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627DBC" w:rsidRPr="00627DBC" w:rsidRDefault="00627DBC" w:rsidP="0024504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E3C" w:rsidRPr="005A7597" w:rsidTr="0024504F">
        <w:trPr>
          <w:trHeight w:val="201"/>
        </w:trPr>
        <w:tc>
          <w:tcPr>
            <w:tcW w:w="842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2024 год</w:t>
            </w:r>
          </w:p>
        </w:tc>
        <w:tc>
          <w:tcPr>
            <w:tcW w:w="1289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  <w:lang w:val="en-US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35E3C" w:rsidRPr="005A7597" w:rsidTr="001E18E0">
        <w:trPr>
          <w:trHeight w:val="201"/>
        </w:trPr>
        <w:tc>
          <w:tcPr>
            <w:tcW w:w="842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2025 год</w:t>
            </w:r>
          </w:p>
        </w:tc>
        <w:tc>
          <w:tcPr>
            <w:tcW w:w="1289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  <w:lang w:val="en-US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35E3C" w:rsidRPr="005A7597" w:rsidTr="001E18E0">
        <w:trPr>
          <w:trHeight w:val="201"/>
        </w:trPr>
        <w:tc>
          <w:tcPr>
            <w:tcW w:w="842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2026 год</w:t>
            </w:r>
          </w:p>
        </w:tc>
        <w:tc>
          <w:tcPr>
            <w:tcW w:w="1289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  <w:lang w:val="en-US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35E3C" w:rsidRPr="005A7597" w:rsidTr="001E18E0">
        <w:trPr>
          <w:trHeight w:val="201"/>
        </w:trPr>
        <w:tc>
          <w:tcPr>
            <w:tcW w:w="842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2027 год</w:t>
            </w:r>
          </w:p>
        </w:tc>
        <w:tc>
          <w:tcPr>
            <w:tcW w:w="1289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  <w:lang w:val="en-US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35E3C" w:rsidRPr="005A7597" w:rsidTr="001E18E0">
        <w:trPr>
          <w:trHeight w:val="201"/>
        </w:trPr>
        <w:tc>
          <w:tcPr>
            <w:tcW w:w="842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89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  <w:lang w:val="en-US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35E3C" w:rsidRPr="005A7597" w:rsidTr="0024504F">
        <w:trPr>
          <w:trHeight w:val="201"/>
        </w:trPr>
        <w:tc>
          <w:tcPr>
            <w:tcW w:w="842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89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  <w:lang w:val="en-US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27DBC" w:rsidRPr="005A7597" w:rsidTr="0024504F">
        <w:trPr>
          <w:trHeight w:val="361"/>
        </w:trPr>
        <w:tc>
          <w:tcPr>
            <w:tcW w:w="842" w:type="dxa"/>
            <w:vMerge w:val="restart"/>
          </w:tcPr>
          <w:p w:rsidR="00627DBC" w:rsidRPr="005A7597" w:rsidRDefault="00627DB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 w:val="restart"/>
          </w:tcPr>
          <w:p w:rsidR="00627DBC" w:rsidRPr="001F6DA2" w:rsidRDefault="00627DBC" w:rsidP="00C7268A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Итого по подпрограмме 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gridSpan w:val="4"/>
          </w:tcPr>
          <w:p w:rsidR="00627DBC" w:rsidRPr="005A7597" w:rsidRDefault="00627DB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627DBC" w:rsidRPr="00405D36" w:rsidRDefault="00627DBC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112,6</w:t>
            </w:r>
          </w:p>
        </w:tc>
        <w:tc>
          <w:tcPr>
            <w:tcW w:w="1193" w:type="dxa"/>
            <w:gridSpan w:val="2"/>
          </w:tcPr>
          <w:p w:rsidR="00627DBC" w:rsidRPr="00405D36" w:rsidRDefault="00627DBC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27DBC" w:rsidRPr="00405D36" w:rsidRDefault="00627DBC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27DBC" w:rsidRPr="00405D36" w:rsidRDefault="00627DBC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112,6</w:t>
            </w:r>
          </w:p>
        </w:tc>
        <w:tc>
          <w:tcPr>
            <w:tcW w:w="857" w:type="dxa"/>
          </w:tcPr>
          <w:p w:rsidR="00627DBC" w:rsidRPr="00405D36" w:rsidRDefault="00627DB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27DBC" w:rsidRPr="00405D36" w:rsidRDefault="00627DB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627DBC" w:rsidRPr="005A7597" w:rsidRDefault="00627DB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627DBC" w:rsidRPr="005A7597" w:rsidRDefault="00627DB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627DBC" w:rsidRPr="005A7597" w:rsidRDefault="00627DB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  <w:tr w:rsidR="00627DBC" w:rsidRPr="005A7597" w:rsidTr="0024504F">
        <w:trPr>
          <w:trHeight w:val="385"/>
        </w:trPr>
        <w:tc>
          <w:tcPr>
            <w:tcW w:w="842" w:type="dxa"/>
            <w:vMerge/>
          </w:tcPr>
          <w:p w:rsidR="00627DBC" w:rsidRPr="005A7597" w:rsidRDefault="00627DB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27DBC" w:rsidRPr="005A7597" w:rsidRDefault="00627DB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627DBC" w:rsidRPr="005A7597" w:rsidRDefault="00627DB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</w:tcPr>
          <w:p w:rsidR="00627DBC" w:rsidRPr="00405D36" w:rsidRDefault="00627DBC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193" w:type="dxa"/>
            <w:gridSpan w:val="2"/>
          </w:tcPr>
          <w:p w:rsidR="00627DBC" w:rsidRPr="00405D36" w:rsidRDefault="00627DBC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27DBC" w:rsidRPr="00405D36" w:rsidRDefault="00627DBC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27DBC" w:rsidRPr="00405D36" w:rsidRDefault="00627DBC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857" w:type="dxa"/>
          </w:tcPr>
          <w:p w:rsidR="00627DBC" w:rsidRPr="00405D36" w:rsidRDefault="00627DB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27DBC" w:rsidRPr="00405D36" w:rsidRDefault="00627DB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627DBC" w:rsidRPr="005A7597" w:rsidRDefault="00627DB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627DBC" w:rsidRPr="005A7597" w:rsidRDefault="00627DB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627DBC" w:rsidRPr="005A7597" w:rsidRDefault="00627DB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  <w:tr w:rsidR="00627DBC" w:rsidRPr="005A7597" w:rsidTr="0024504F">
        <w:trPr>
          <w:trHeight w:val="268"/>
        </w:trPr>
        <w:tc>
          <w:tcPr>
            <w:tcW w:w="842" w:type="dxa"/>
            <w:vMerge/>
          </w:tcPr>
          <w:p w:rsidR="00627DBC" w:rsidRPr="005A7597" w:rsidRDefault="00627DB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27DBC" w:rsidRPr="005A7597" w:rsidRDefault="00627DB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627DBC" w:rsidRPr="005A7597" w:rsidRDefault="00627DB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</w:tcPr>
          <w:p w:rsidR="00627DBC" w:rsidRPr="00405D36" w:rsidRDefault="00627DBC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1193" w:type="dxa"/>
            <w:gridSpan w:val="2"/>
          </w:tcPr>
          <w:p w:rsidR="00627DBC" w:rsidRPr="00405D36" w:rsidRDefault="00627DBC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27DBC" w:rsidRPr="00405D36" w:rsidRDefault="00627DBC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27DBC" w:rsidRPr="00405D36" w:rsidRDefault="00627DBC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857" w:type="dxa"/>
          </w:tcPr>
          <w:p w:rsidR="00627DBC" w:rsidRPr="00405D36" w:rsidRDefault="00627DB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27DBC" w:rsidRPr="00405D36" w:rsidRDefault="00627DB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627DBC" w:rsidRPr="005A7597" w:rsidRDefault="00627DB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627DBC" w:rsidRPr="005A7597" w:rsidRDefault="00627DB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627DBC" w:rsidRPr="005A7597" w:rsidRDefault="00627DB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  <w:tr w:rsidR="00035E3C" w:rsidRPr="005A7597" w:rsidTr="0024504F">
        <w:trPr>
          <w:trHeight w:val="268"/>
        </w:trPr>
        <w:tc>
          <w:tcPr>
            <w:tcW w:w="842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  <w:tr w:rsidR="00035E3C" w:rsidRPr="005A7597" w:rsidTr="0024504F">
        <w:trPr>
          <w:trHeight w:val="268"/>
        </w:trPr>
        <w:tc>
          <w:tcPr>
            <w:tcW w:w="842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6" w:type="dxa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  <w:tr w:rsidR="00035E3C" w:rsidRPr="005A7597" w:rsidTr="0024504F">
        <w:trPr>
          <w:trHeight w:val="268"/>
        </w:trPr>
        <w:tc>
          <w:tcPr>
            <w:tcW w:w="842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2026 год</w:t>
            </w:r>
          </w:p>
        </w:tc>
        <w:tc>
          <w:tcPr>
            <w:tcW w:w="1276" w:type="dxa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  <w:tr w:rsidR="00035E3C" w:rsidRPr="005A7597" w:rsidTr="0024504F">
        <w:trPr>
          <w:trHeight w:val="268"/>
        </w:trPr>
        <w:tc>
          <w:tcPr>
            <w:tcW w:w="842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2027 год</w:t>
            </w:r>
          </w:p>
        </w:tc>
        <w:tc>
          <w:tcPr>
            <w:tcW w:w="1276" w:type="dxa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  <w:tr w:rsidR="00035E3C" w:rsidRPr="005A7597" w:rsidTr="0024504F">
        <w:trPr>
          <w:trHeight w:val="268"/>
        </w:trPr>
        <w:tc>
          <w:tcPr>
            <w:tcW w:w="842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  <w:tr w:rsidR="00035E3C" w:rsidRPr="005A7597" w:rsidTr="0024504F">
        <w:trPr>
          <w:trHeight w:val="268"/>
        </w:trPr>
        <w:tc>
          <w:tcPr>
            <w:tcW w:w="842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76" w:type="dxa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</w:tbl>
    <w:p w:rsidR="00124081" w:rsidRPr="005A7597" w:rsidRDefault="00124081" w:rsidP="00124081">
      <w:pPr>
        <w:pStyle w:val="ConsPlusNormal"/>
        <w:tabs>
          <w:tab w:val="left" w:pos="540"/>
        </w:tabs>
        <w:rPr>
          <w:rFonts w:ascii="Times New Roman" w:hAnsi="Times New Roman"/>
          <w:lang w:val="en-US"/>
        </w:rPr>
      </w:pPr>
    </w:p>
    <w:p w:rsidR="00124081" w:rsidRPr="005A7597" w:rsidRDefault="00124081" w:rsidP="0012408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p w:rsidR="00124081" w:rsidRPr="005A7597" w:rsidRDefault="00124081" w:rsidP="0012408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p w:rsidR="00124081" w:rsidRPr="005A7597" w:rsidRDefault="00124081" w:rsidP="0012408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p w:rsidR="00124081" w:rsidRPr="005A7597" w:rsidRDefault="00124081" w:rsidP="0012408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p w:rsidR="00124081" w:rsidRPr="005A7597" w:rsidRDefault="00124081" w:rsidP="0012408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p w:rsidR="00124081" w:rsidRPr="005A7597" w:rsidRDefault="00124081" w:rsidP="0012408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p w:rsidR="00124081" w:rsidRPr="005A7597" w:rsidRDefault="00124081" w:rsidP="0012408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  <w:sectPr w:rsidR="00124081" w:rsidRPr="005A7597" w:rsidSect="00BC7B51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124081" w:rsidRDefault="00124081" w:rsidP="00124081">
      <w:pPr>
        <w:pStyle w:val="ConsPlusNormal"/>
        <w:jc w:val="center"/>
        <w:rPr>
          <w:rFonts w:ascii="Times New Roman" w:hAnsi="Times New Roman"/>
          <w:b/>
        </w:rPr>
      </w:pPr>
    </w:p>
    <w:p w:rsidR="00124081" w:rsidRPr="005A7597" w:rsidRDefault="00124081" w:rsidP="00124081">
      <w:pPr>
        <w:pStyle w:val="ConsPlusNormal"/>
        <w:jc w:val="center"/>
        <w:rPr>
          <w:rFonts w:ascii="Times New Roman" w:hAnsi="Times New Roman"/>
          <w:b/>
        </w:rPr>
      </w:pPr>
      <w:r w:rsidRPr="005A7597">
        <w:rPr>
          <w:rFonts w:ascii="Times New Roman" w:hAnsi="Times New Roman"/>
          <w:b/>
        </w:rPr>
        <w:t xml:space="preserve">Условия и порядок софинансирования подпрограммы </w:t>
      </w:r>
      <w:r w:rsidR="00C7268A">
        <w:rPr>
          <w:rFonts w:ascii="Times New Roman" w:hAnsi="Times New Roman"/>
          <w:b/>
        </w:rPr>
        <w:t>4</w:t>
      </w:r>
    </w:p>
    <w:p w:rsidR="00124081" w:rsidRPr="005A7597" w:rsidRDefault="00124081" w:rsidP="00124081">
      <w:pPr>
        <w:pStyle w:val="ConsPlusNormal"/>
        <w:jc w:val="center"/>
        <w:rPr>
          <w:rFonts w:ascii="Times New Roman" w:hAnsi="Times New Roman"/>
          <w:b/>
        </w:rPr>
      </w:pPr>
      <w:r w:rsidRPr="005A7597">
        <w:rPr>
          <w:rFonts w:ascii="Times New Roman" w:hAnsi="Times New Roman"/>
          <w:b/>
        </w:rPr>
        <w:t>из федерального, областного бюджетов и внебюджетных источников</w:t>
      </w:r>
    </w:p>
    <w:p w:rsidR="00124081" w:rsidRPr="005A7597" w:rsidRDefault="00124081" w:rsidP="00124081">
      <w:pPr>
        <w:pStyle w:val="ConsPlusNormal"/>
        <w:jc w:val="center"/>
        <w:rPr>
          <w:rFonts w:ascii="Times New Roman" w:hAnsi="Times New Roman"/>
        </w:rPr>
      </w:pPr>
    </w:p>
    <w:p w:rsidR="00124081" w:rsidRPr="00983FEE" w:rsidRDefault="00124081" w:rsidP="001240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FEE">
        <w:rPr>
          <w:rFonts w:ascii="Times New Roman" w:hAnsi="Times New Roman"/>
          <w:sz w:val="24"/>
          <w:szCs w:val="24"/>
        </w:rPr>
        <w:t xml:space="preserve">Реализация подпрограммы </w:t>
      </w:r>
      <w:r w:rsidR="00C7268A">
        <w:rPr>
          <w:rFonts w:ascii="Times New Roman" w:hAnsi="Times New Roman"/>
          <w:sz w:val="24"/>
          <w:szCs w:val="24"/>
        </w:rPr>
        <w:t>4</w:t>
      </w:r>
      <w:r w:rsidRPr="00983FEE">
        <w:rPr>
          <w:rFonts w:ascii="Times New Roman" w:hAnsi="Times New Roman"/>
          <w:sz w:val="24"/>
          <w:szCs w:val="24"/>
        </w:rPr>
        <w:t xml:space="preserve"> осуществляется Управлением по социальной политике Администрации Молчановского района.</w:t>
      </w:r>
    </w:p>
    <w:p w:rsidR="00124081" w:rsidRPr="00983FEE" w:rsidRDefault="00124081" w:rsidP="001240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FEE">
        <w:rPr>
          <w:rFonts w:ascii="Times New Roman" w:hAnsi="Times New Roman"/>
          <w:sz w:val="24"/>
          <w:szCs w:val="24"/>
        </w:rPr>
        <w:t xml:space="preserve">Подпрограмма </w:t>
      </w:r>
      <w:r w:rsidR="00C7268A">
        <w:rPr>
          <w:rFonts w:ascii="Times New Roman" w:hAnsi="Times New Roman"/>
          <w:sz w:val="24"/>
          <w:szCs w:val="24"/>
        </w:rPr>
        <w:t>4</w:t>
      </w:r>
      <w:r w:rsidRPr="00983FEE">
        <w:rPr>
          <w:rFonts w:ascii="Times New Roman" w:hAnsi="Times New Roman"/>
          <w:sz w:val="24"/>
          <w:szCs w:val="24"/>
        </w:rPr>
        <w:t xml:space="preserve"> реализуется за счет средств федерального, областного и местного бюджетов.</w:t>
      </w:r>
    </w:p>
    <w:p w:rsidR="00124081" w:rsidRDefault="00C7268A" w:rsidP="001240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68A">
        <w:rPr>
          <w:rFonts w:ascii="Times New Roman" w:hAnsi="Times New Roman"/>
          <w:sz w:val="24"/>
          <w:szCs w:val="24"/>
        </w:rPr>
        <w:t xml:space="preserve">Выполнение мероприятий подпрограммы </w:t>
      </w:r>
      <w:r>
        <w:rPr>
          <w:rFonts w:ascii="Times New Roman" w:hAnsi="Times New Roman"/>
          <w:sz w:val="24"/>
          <w:szCs w:val="24"/>
        </w:rPr>
        <w:t>4</w:t>
      </w:r>
      <w:r w:rsidRPr="00C7268A">
        <w:rPr>
          <w:rFonts w:ascii="Times New Roman" w:hAnsi="Times New Roman"/>
          <w:sz w:val="24"/>
          <w:szCs w:val="24"/>
        </w:rPr>
        <w:t xml:space="preserve"> способствует снижению экологических рисков негативного воздействия на окружающую среду, а также повышению уровня экологического образования и воспитания, экологической культуры населения, бережного отношения к окружающей среде. </w:t>
      </w:r>
      <w:r w:rsidR="00124081" w:rsidRPr="00CB7183">
        <w:rPr>
          <w:rFonts w:ascii="Times New Roman" w:hAnsi="Times New Roman"/>
          <w:sz w:val="24"/>
          <w:szCs w:val="24"/>
        </w:rPr>
        <w:t>Данная подпрограмма разработана в целях реализации мероприятий</w:t>
      </w:r>
      <w:r w:rsidR="00124081">
        <w:rPr>
          <w:rFonts w:ascii="Times New Roman" w:hAnsi="Times New Roman"/>
          <w:sz w:val="24"/>
          <w:szCs w:val="24"/>
        </w:rPr>
        <w:t xml:space="preserve"> </w:t>
      </w:r>
      <w:r w:rsidR="00124081" w:rsidRPr="00CB7183">
        <w:rPr>
          <w:rFonts w:ascii="Times New Roman" w:hAnsi="Times New Roman"/>
          <w:sz w:val="24"/>
          <w:szCs w:val="24"/>
        </w:rPr>
        <w:t>по приведени</w:t>
      </w:r>
      <w:r w:rsidR="00124081">
        <w:rPr>
          <w:rFonts w:ascii="Times New Roman" w:hAnsi="Times New Roman"/>
          <w:sz w:val="24"/>
          <w:szCs w:val="24"/>
        </w:rPr>
        <w:t xml:space="preserve">ю территорий земельных участков </w:t>
      </w:r>
      <w:r w:rsidR="00124081" w:rsidRPr="00CB7183">
        <w:rPr>
          <w:rFonts w:ascii="Times New Roman" w:hAnsi="Times New Roman"/>
          <w:sz w:val="24"/>
          <w:szCs w:val="24"/>
        </w:rPr>
        <w:t>в надлежащее состояние в соответствии с действующим законодательством.</w:t>
      </w:r>
      <w:r w:rsidR="00124081" w:rsidRPr="006A16AE">
        <w:rPr>
          <w:rFonts w:ascii="Times New Roman" w:hAnsi="Times New Roman"/>
          <w:sz w:val="24"/>
          <w:szCs w:val="24"/>
        </w:rPr>
        <w:t xml:space="preserve"> </w:t>
      </w:r>
    </w:p>
    <w:p w:rsidR="00124081" w:rsidRPr="00983FEE" w:rsidRDefault="00124081" w:rsidP="001240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FEE">
        <w:rPr>
          <w:rFonts w:ascii="Times New Roman" w:hAnsi="Times New Roman"/>
          <w:sz w:val="24"/>
          <w:szCs w:val="24"/>
        </w:rPr>
        <w:t xml:space="preserve">Условия и порядок финансирования подпрограммы </w:t>
      </w:r>
      <w:r w:rsidR="00C7268A">
        <w:rPr>
          <w:rFonts w:ascii="Times New Roman" w:hAnsi="Times New Roman"/>
          <w:sz w:val="24"/>
          <w:szCs w:val="24"/>
        </w:rPr>
        <w:t>4</w:t>
      </w:r>
      <w:r w:rsidRPr="00983FEE">
        <w:rPr>
          <w:rFonts w:ascii="Times New Roman" w:hAnsi="Times New Roman"/>
          <w:sz w:val="24"/>
          <w:szCs w:val="24"/>
        </w:rPr>
        <w:t xml:space="preserve"> из областного бюджета определены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983FEE">
        <w:rPr>
          <w:rFonts w:ascii="Times New Roman" w:hAnsi="Times New Roman"/>
          <w:sz w:val="24"/>
          <w:szCs w:val="24"/>
        </w:rPr>
        <w:t xml:space="preserve"> Администрации Томской области от 27.09.2019 № 357а «Об утверждении государственной программы «Обращение с отходами, в том числе с твердыми коммунальными отходами, на территории Томской области».</w:t>
      </w:r>
    </w:p>
    <w:p w:rsidR="00124081" w:rsidRDefault="00124081" w:rsidP="001240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FEE">
        <w:rPr>
          <w:rFonts w:ascii="Times New Roman" w:hAnsi="Times New Roman"/>
          <w:sz w:val="24"/>
          <w:szCs w:val="24"/>
        </w:rPr>
        <w:t xml:space="preserve">Подпрограммой </w:t>
      </w:r>
      <w:r w:rsidR="00C7268A">
        <w:rPr>
          <w:rFonts w:ascii="Times New Roman" w:hAnsi="Times New Roman"/>
          <w:sz w:val="24"/>
          <w:szCs w:val="24"/>
        </w:rPr>
        <w:t>4</w:t>
      </w:r>
      <w:r w:rsidRPr="00983FEE">
        <w:rPr>
          <w:rFonts w:ascii="Times New Roman" w:hAnsi="Times New Roman"/>
          <w:sz w:val="24"/>
          <w:szCs w:val="24"/>
        </w:rPr>
        <w:t xml:space="preserve"> не предусмотрено софинансирование из внебюджетных источников.</w:t>
      </w:r>
    </w:p>
    <w:p w:rsidR="00124081" w:rsidRDefault="00124081" w:rsidP="001240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081" w:rsidRDefault="00124081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081" w:rsidRDefault="00124081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081" w:rsidRDefault="00124081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081" w:rsidRDefault="00124081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081" w:rsidRDefault="00124081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081" w:rsidRDefault="00124081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081" w:rsidRDefault="00124081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081" w:rsidRDefault="00124081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124081" w:rsidSect="00C7268A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517FC" w:rsidRPr="00A517FC" w:rsidRDefault="00A517FC" w:rsidP="00A517F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Cs w:val="20"/>
          <w:lang w:eastAsia="ru-RU"/>
        </w:rPr>
      </w:pPr>
      <w:r w:rsidRPr="00A517FC">
        <w:rPr>
          <w:rFonts w:ascii="Times New Roman" w:eastAsia="Calibri" w:hAnsi="Times New Roman"/>
          <w:b/>
          <w:szCs w:val="20"/>
          <w:lang w:eastAsia="ru-RU"/>
        </w:rPr>
        <w:lastRenderedPageBreak/>
        <w:t>Обеспечивающая подпрограмма</w:t>
      </w:r>
    </w:p>
    <w:p w:rsidR="00A517FC" w:rsidRPr="00A517FC" w:rsidRDefault="00A517FC" w:rsidP="00A517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Cs w:val="20"/>
          <w:lang w:eastAsia="ru-RU"/>
        </w:rPr>
      </w:pPr>
    </w:p>
    <w:p w:rsidR="00A517FC" w:rsidRPr="00BC7B51" w:rsidRDefault="00A517FC" w:rsidP="00A517F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szCs w:val="20"/>
          <w:lang w:eastAsia="ru-RU"/>
        </w:rPr>
      </w:pPr>
      <w:r w:rsidRPr="00BC7B51">
        <w:rPr>
          <w:rFonts w:ascii="Times New Roman" w:eastAsia="Calibri" w:hAnsi="Times New Roman"/>
          <w:b/>
          <w:szCs w:val="20"/>
          <w:lang w:eastAsia="ru-RU"/>
        </w:rPr>
        <w:t>Информация о мерах муниципального регулирования</w:t>
      </w:r>
    </w:p>
    <w:p w:rsidR="00A517FC" w:rsidRPr="00BC7B51" w:rsidRDefault="00A517FC" w:rsidP="00A517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701"/>
        <w:gridCol w:w="1984"/>
        <w:gridCol w:w="992"/>
        <w:gridCol w:w="2977"/>
        <w:gridCol w:w="2126"/>
      </w:tblGrid>
      <w:tr w:rsidR="00A517FC" w:rsidRPr="00A517FC" w:rsidTr="00A517F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BC7B51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BC7B51">
              <w:rPr>
                <w:rFonts w:ascii="Times New Roman" w:eastAsia="Calibri" w:hAnsi="Times New Roman"/>
                <w:szCs w:val="20"/>
              </w:rPr>
              <w:t>N 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BC7B51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BC7B51">
              <w:rPr>
                <w:rFonts w:ascii="Times New Roman" w:eastAsia="Calibri" w:hAnsi="Times New Roman"/>
                <w:szCs w:val="20"/>
              </w:rPr>
              <w:t>Наименование меры (бюджетные, налоговые, тарифные, иные)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BC7B51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BC7B51">
              <w:rPr>
                <w:rFonts w:ascii="Times New Roman" w:eastAsia="Calibri" w:hAnsi="Times New Roman"/>
                <w:szCs w:val="20"/>
              </w:rPr>
              <w:t>Содержание меры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BC7B51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BC7B51">
              <w:rPr>
                <w:rFonts w:ascii="Times New Roman" w:eastAsia="Calibri" w:hAnsi="Times New Roman"/>
                <w:szCs w:val="20"/>
              </w:rPr>
              <w:t>Срок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BC7B51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BC7B51">
              <w:rPr>
                <w:rFonts w:ascii="Times New Roman" w:eastAsia="Calibri" w:hAnsi="Times New Roman"/>
                <w:szCs w:val="20"/>
              </w:rPr>
              <w:t>Социально-экономический эффект, ожидаемый от применения меры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BC7B51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BC7B51">
              <w:rPr>
                <w:rFonts w:ascii="Times New Roman" w:eastAsia="Calibri" w:hAnsi="Times New Roman"/>
                <w:szCs w:val="20"/>
                <w:lang w:eastAsia="ru-RU"/>
              </w:rPr>
              <w:t>Ответственный</w:t>
            </w:r>
            <w:r w:rsidRPr="00BC7B51">
              <w:rPr>
                <w:rFonts w:ascii="Times New Roman" w:eastAsia="Calibri" w:hAnsi="Times New Roman"/>
                <w:spacing w:val="1"/>
                <w:szCs w:val="20"/>
                <w:lang w:eastAsia="ru-RU"/>
              </w:rPr>
              <w:t xml:space="preserve"> </w:t>
            </w:r>
            <w:r w:rsidRPr="00BC7B51">
              <w:rPr>
                <w:rFonts w:ascii="Times New Roman" w:eastAsia="Calibri" w:hAnsi="Times New Roman"/>
                <w:szCs w:val="20"/>
                <w:lang w:eastAsia="ru-RU"/>
              </w:rPr>
              <w:t>орган или структурное подразделение</w:t>
            </w:r>
          </w:p>
        </w:tc>
      </w:tr>
      <w:tr w:rsidR="00A517FC" w:rsidRPr="00A517FC" w:rsidTr="00FF69A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FC" w:rsidRPr="00FF69A2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FC" w:rsidRPr="00FF69A2" w:rsidRDefault="00A517FC" w:rsidP="00A517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Административная мера государственного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FC" w:rsidRPr="00FF69A2" w:rsidRDefault="00A517FC" w:rsidP="001415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 xml:space="preserve">Принятие нормативных правовых актов Молчановского района в целях реализации муниципальной программы, регламентирующих предоставление средств федерального, областного, местного бюджетов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FC" w:rsidRPr="00FF69A2" w:rsidRDefault="0014154A" w:rsidP="001415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2022-2029</w:t>
            </w:r>
            <w:r w:rsidR="00A517FC" w:rsidRPr="00FF69A2">
              <w:rPr>
                <w:rFonts w:ascii="Times New Roman" w:eastAsia="Calibri" w:hAnsi="Times New Roman"/>
                <w:szCs w:val="20"/>
              </w:rPr>
              <w:t xml:space="preserve"> г</w:t>
            </w:r>
            <w:r w:rsidRPr="00FF69A2">
              <w:rPr>
                <w:rFonts w:ascii="Times New Roman" w:eastAsia="Calibri" w:hAnsi="Times New Roman"/>
                <w:szCs w:val="20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FC" w:rsidRPr="00FF69A2" w:rsidRDefault="00A517FC" w:rsidP="00FF69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 xml:space="preserve">Реализация программных мероприятий будет способствовать </w:t>
            </w:r>
            <w:r w:rsidR="00FF69A2" w:rsidRPr="00FF69A2">
              <w:rPr>
                <w:rFonts w:ascii="Times New Roman" w:eastAsia="Calibri" w:hAnsi="Times New Roman"/>
                <w:szCs w:val="20"/>
              </w:rPr>
              <w:t>ф</w:t>
            </w:r>
            <w:r w:rsidR="00FF69A2" w:rsidRPr="00FF69A2">
              <w:rPr>
                <w:rFonts w:ascii="Times New Roman" w:eastAsia="Calibri" w:hAnsi="Times New Roman" w:cs="Calibri"/>
                <w:szCs w:val="20"/>
                <w:lang w:eastAsia="ru-RU"/>
              </w:rPr>
              <w:t>ормированию системы эффективного природопользования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FC" w:rsidRPr="00FF69A2" w:rsidRDefault="0014154A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Управление по социальной политике Администрации Молчановского района</w:t>
            </w:r>
          </w:p>
        </w:tc>
      </w:tr>
    </w:tbl>
    <w:p w:rsidR="00A517FC" w:rsidRPr="00A517FC" w:rsidRDefault="00A517FC" w:rsidP="00A517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Cs w:val="20"/>
          <w:highlight w:val="yellow"/>
          <w:lang w:eastAsia="ru-RU"/>
        </w:rPr>
      </w:pPr>
    </w:p>
    <w:p w:rsidR="00A517FC" w:rsidRPr="0014154A" w:rsidRDefault="00A517FC" w:rsidP="00A517F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szCs w:val="20"/>
          <w:lang w:eastAsia="ru-RU"/>
        </w:rPr>
      </w:pPr>
      <w:r w:rsidRPr="0014154A">
        <w:rPr>
          <w:rFonts w:ascii="Times New Roman" w:eastAsia="Calibri" w:hAnsi="Times New Roman"/>
          <w:b/>
          <w:szCs w:val="20"/>
          <w:lang w:eastAsia="ru-RU"/>
        </w:rPr>
        <w:t>Информация о мерах правового регулирования</w:t>
      </w:r>
    </w:p>
    <w:p w:rsidR="00A517FC" w:rsidRPr="0014154A" w:rsidRDefault="00A517FC" w:rsidP="00A517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795"/>
        <w:gridCol w:w="1984"/>
        <w:gridCol w:w="1290"/>
        <w:gridCol w:w="2679"/>
        <w:gridCol w:w="2126"/>
      </w:tblGrid>
      <w:tr w:rsidR="00A517FC" w:rsidRPr="00A517FC" w:rsidTr="00A517FC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14154A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14154A">
              <w:rPr>
                <w:rFonts w:ascii="Times New Roman" w:eastAsia="Calibri" w:hAnsi="Times New Roman"/>
                <w:szCs w:val="20"/>
              </w:rPr>
              <w:t>N пп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14154A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14154A">
              <w:rPr>
                <w:rFonts w:ascii="Times New Roman" w:eastAsia="Calibri" w:hAnsi="Times New Roman"/>
                <w:szCs w:val="20"/>
              </w:rPr>
              <w:t>Наименование планируемого к разработке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14154A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14154A">
              <w:rPr>
                <w:rFonts w:ascii="Times New Roman" w:eastAsia="Calibri" w:hAnsi="Times New Roman"/>
                <w:szCs w:val="20"/>
              </w:rPr>
              <w:t>Краткое содержание планируемого к разработке правового акта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14154A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14154A">
              <w:rPr>
                <w:rFonts w:ascii="Times New Roman" w:eastAsia="Calibri" w:hAnsi="Times New Roman"/>
                <w:szCs w:val="20"/>
              </w:rPr>
              <w:t>Срок разработки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14154A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14154A">
              <w:rPr>
                <w:rFonts w:ascii="Times New Roman" w:eastAsia="Calibri" w:hAnsi="Times New Roman"/>
                <w:szCs w:val="20"/>
              </w:rPr>
              <w:t>Ответственный за разработку правового 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14154A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14154A">
              <w:rPr>
                <w:rFonts w:ascii="Times New Roman" w:eastAsia="Calibri" w:hAnsi="Times New Roman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A75E10" w:rsidRPr="00A517FC" w:rsidTr="0014154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10" w:rsidRPr="00E9771E" w:rsidRDefault="00E9771E" w:rsidP="00E97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E9771E">
              <w:rPr>
                <w:rFonts w:ascii="Times New Roman" w:eastAsia="Calibri" w:hAnsi="Times New Roman"/>
                <w:szCs w:val="20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10" w:rsidRPr="00E9771E" w:rsidRDefault="00E9771E" w:rsidP="00E97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E9771E">
              <w:rPr>
                <w:rFonts w:ascii="Times New Roman" w:eastAsia="Calibri" w:hAnsi="Times New Roman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10" w:rsidRPr="00E9771E" w:rsidRDefault="00E9771E" w:rsidP="00E97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E9771E">
              <w:rPr>
                <w:rFonts w:ascii="Times New Roman" w:eastAsia="Calibri" w:hAnsi="Times New Roman"/>
                <w:szCs w:val="20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10" w:rsidRPr="00E9771E" w:rsidRDefault="00E9771E" w:rsidP="00E97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E9771E">
              <w:rPr>
                <w:rFonts w:ascii="Times New Roman" w:eastAsia="Calibri" w:hAnsi="Times New Roman"/>
                <w:szCs w:val="20"/>
              </w:rPr>
              <w:t>-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10" w:rsidRPr="00E9771E" w:rsidRDefault="00E9771E" w:rsidP="00E97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E9771E">
              <w:rPr>
                <w:rFonts w:ascii="Times New Roman" w:eastAsia="Calibri" w:hAnsi="Times New Roman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10" w:rsidRPr="00E9771E" w:rsidRDefault="00E9771E" w:rsidP="00E97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szCs w:val="20"/>
                <w:lang w:eastAsia="ru-RU"/>
              </w:rPr>
            </w:pPr>
            <w:r w:rsidRPr="00E9771E">
              <w:rPr>
                <w:rFonts w:ascii="Times New Roman" w:eastAsia="Calibri" w:hAnsi="Times New Roman" w:cs="Calibri"/>
                <w:szCs w:val="20"/>
                <w:lang w:eastAsia="ru-RU"/>
              </w:rPr>
              <w:t>-</w:t>
            </w:r>
          </w:p>
        </w:tc>
      </w:tr>
    </w:tbl>
    <w:p w:rsidR="00A517FC" w:rsidRPr="00A517FC" w:rsidRDefault="00A517FC" w:rsidP="00A517F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szCs w:val="20"/>
          <w:highlight w:val="yellow"/>
          <w:lang w:eastAsia="ru-RU"/>
        </w:rPr>
      </w:pPr>
    </w:p>
    <w:p w:rsidR="00A517FC" w:rsidRPr="00FF69A2" w:rsidRDefault="00A517FC" w:rsidP="00A517F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szCs w:val="20"/>
          <w:lang w:eastAsia="ru-RU"/>
        </w:rPr>
      </w:pPr>
      <w:r w:rsidRPr="00FF69A2">
        <w:rPr>
          <w:rFonts w:ascii="Times New Roman" w:eastAsia="Calibri" w:hAnsi="Times New Roman"/>
          <w:b/>
          <w:szCs w:val="20"/>
          <w:lang w:eastAsia="ru-RU"/>
        </w:rPr>
        <w:t>Информация об иных мероприятиях и мерах, обеспечивающих</w:t>
      </w:r>
    </w:p>
    <w:p w:rsidR="00A517FC" w:rsidRPr="00FF69A2" w:rsidRDefault="00A517FC" w:rsidP="00A517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szCs w:val="20"/>
          <w:lang w:eastAsia="ru-RU"/>
        </w:rPr>
      </w:pPr>
      <w:r w:rsidRPr="00FF69A2">
        <w:rPr>
          <w:rFonts w:ascii="Times New Roman" w:eastAsia="Calibri" w:hAnsi="Times New Roman"/>
          <w:b/>
          <w:szCs w:val="20"/>
          <w:lang w:eastAsia="ru-RU"/>
        </w:rPr>
        <w:t>реализацию муниципальной программы и ее подпрограмм</w:t>
      </w:r>
    </w:p>
    <w:p w:rsidR="00A517FC" w:rsidRPr="00FF69A2" w:rsidRDefault="00A517FC" w:rsidP="00A517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Cs w:val="20"/>
          <w:lang w:eastAsia="ru-RU"/>
        </w:rPr>
      </w:pP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362"/>
        <w:gridCol w:w="2127"/>
        <w:gridCol w:w="1276"/>
        <w:gridCol w:w="2267"/>
        <w:gridCol w:w="2049"/>
      </w:tblGrid>
      <w:tr w:rsidR="00A517FC" w:rsidRPr="00FF69A2" w:rsidTr="000842A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FF69A2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N пп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FF69A2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Наименование мероприятия/меры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FF69A2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FF69A2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Срок реализации &lt;*&gt;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FF69A2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Ожидаемый результат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FF69A2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A517FC" w:rsidRPr="00A517FC" w:rsidTr="000842A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FF69A2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1.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FF69A2" w:rsidRDefault="00A517FC" w:rsidP="00FF69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Монит</w:t>
            </w:r>
            <w:r w:rsidR="00FF69A2">
              <w:rPr>
                <w:rFonts w:ascii="Times New Roman" w:eastAsia="Calibri" w:hAnsi="Times New Roman"/>
                <w:szCs w:val="20"/>
              </w:rPr>
              <w:t>оринг отчетности, предоставляемый</w:t>
            </w:r>
            <w:r w:rsidRPr="00FF69A2">
              <w:rPr>
                <w:rFonts w:ascii="Times New Roman" w:eastAsia="Calibri" w:hAnsi="Times New Roman"/>
                <w:szCs w:val="20"/>
              </w:rPr>
              <w:t xml:space="preserve"> сельскими поселениями Молчановского района, муниципальными учреждениями Молчановского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FF69A2" w:rsidRDefault="00FF69A2" w:rsidP="00FE4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Заместитель Главы Молчановского района - начальник Управления по социальной политике Администрации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FF69A2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Ежеквартально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FF69A2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Анализ использования средств субсидии сельскими поселениями и муниципальными учреждениями и выполнения основных показателей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FF69A2" w:rsidRDefault="00A517FC" w:rsidP="00A517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Calibri"/>
                <w:szCs w:val="20"/>
                <w:lang w:eastAsia="ru-RU"/>
              </w:rPr>
            </w:pPr>
            <w:r w:rsidRPr="00FF69A2">
              <w:rPr>
                <w:rFonts w:ascii="Times New Roman" w:eastAsia="Calibri" w:hAnsi="Times New Roman" w:cs="Calibri"/>
                <w:szCs w:val="20"/>
                <w:lang w:eastAsia="ru-RU"/>
              </w:rPr>
              <w:t xml:space="preserve">Количество </w:t>
            </w:r>
            <w:r w:rsidR="001D686E">
              <w:rPr>
                <w:rFonts w:ascii="Times New Roman" w:eastAsia="Calibri" w:hAnsi="Times New Roman" w:cs="Calibri"/>
                <w:szCs w:val="20"/>
                <w:lang w:eastAsia="ru-RU"/>
              </w:rPr>
              <w:t xml:space="preserve">показателей </w:t>
            </w:r>
            <w:r w:rsidR="001D686E" w:rsidRPr="001D686E">
              <w:rPr>
                <w:rFonts w:ascii="Times New Roman" w:eastAsia="Calibri" w:hAnsi="Times New Roman" w:cs="Calibri"/>
                <w:szCs w:val="20"/>
                <w:lang w:eastAsia="ru-RU"/>
              </w:rPr>
              <w:t>непосредственного результата мероприятий</w:t>
            </w:r>
          </w:p>
        </w:tc>
      </w:tr>
    </w:tbl>
    <w:p w:rsidR="00A517FC" w:rsidRPr="006B7020" w:rsidRDefault="00A517FC" w:rsidP="00A517F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szCs w:val="20"/>
          <w:lang w:eastAsia="ru-RU"/>
        </w:rPr>
      </w:pPr>
      <w:r w:rsidRPr="006B7020">
        <w:rPr>
          <w:rFonts w:ascii="Times New Roman" w:eastAsia="Calibri" w:hAnsi="Times New Roman"/>
          <w:b/>
          <w:szCs w:val="20"/>
          <w:lang w:eastAsia="ru-RU"/>
        </w:rPr>
        <w:lastRenderedPageBreak/>
        <w:t>Финансовое обеспечение деятельности</w:t>
      </w:r>
    </w:p>
    <w:p w:rsidR="00A517FC" w:rsidRPr="006B7020" w:rsidRDefault="00A517FC" w:rsidP="00A517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szCs w:val="20"/>
          <w:lang w:eastAsia="ru-RU"/>
        </w:rPr>
      </w:pPr>
      <w:r w:rsidRPr="006B7020">
        <w:rPr>
          <w:rFonts w:ascii="Times New Roman" w:eastAsia="Calibri" w:hAnsi="Times New Roman"/>
          <w:b/>
          <w:szCs w:val="20"/>
          <w:lang w:eastAsia="ru-RU"/>
        </w:rPr>
        <w:t>ответственного исполнителя (соисполнителя, участника)</w:t>
      </w:r>
    </w:p>
    <w:p w:rsidR="00A517FC" w:rsidRPr="006B7020" w:rsidRDefault="00A517FC" w:rsidP="00A517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szCs w:val="20"/>
          <w:lang w:eastAsia="ru-RU"/>
        </w:rPr>
      </w:pPr>
      <w:r w:rsidRPr="006B7020">
        <w:rPr>
          <w:rFonts w:ascii="Times New Roman" w:eastAsia="Calibri" w:hAnsi="Times New Roman"/>
          <w:b/>
          <w:szCs w:val="20"/>
          <w:lang w:eastAsia="ru-RU"/>
        </w:rPr>
        <w:t>муниципальной программы</w:t>
      </w:r>
    </w:p>
    <w:p w:rsidR="00A517FC" w:rsidRPr="006B7020" w:rsidRDefault="00A517FC" w:rsidP="00A517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503"/>
        <w:gridCol w:w="851"/>
        <w:gridCol w:w="709"/>
        <w:gridCol w:w="708"/>
        <w:gridCol w:w="709"/>
        <w:gridCol w:w="851"/>
        <w:gridCol w:w="708"/>
        <w:gridCol w:w="851"/>
        <w:gridCol w:w="992"/>
        <w:gridCol w:w="992"/>
      </w:tblGrid>
      <w:tr w:rsidR="00A517FC" w:rsidRPr="006B7020" w:rsidTr="00A517FC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N пп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Распределение объема финансирования обеспечивающей подпрограммы</w:t>
            </w:r>
          </w:p>
        </w:tc>
      </w:tr>
      <w:tr w:rsidR="00A517FC" w:rsidRPr="006B7020" w:rsidTr="00A517FC">
        <w:trPr>
          <w:trHeight w:val="1036"/>
        </w:trPr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6B7020" w:rsidRDefault="00A517FC" w:rsidP="00A517FC">
            <w:pPr>
              <w:spacing w:after="0" w:line="240" w:lineRule="auto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6B7020" w:rsidRDefault="00A517FC" w:rsidP="00A517FC">
            <w:pPr>
              <w:spacing w:after="0" w:line="240" w:lineRule="auto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2028 (прогнозный)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2029 (прогнозный)</w:t>
            </w:r>
          </w:p>
        </w:tc>
      </w:tr>
      <w:tr w:rsidR="00A517FC" w:rsidRPr="006B7020" w:rsidTr="00A517FC">
        <w:trPr>
          <w:trHeight w:val="163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1.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FE43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Администрация Молчановского района (</w:t>
            </w:r>
            <w:r w:rsidR="00FE4376">
              <w:rPr>
                <w:rFonts w:ascii="Times New Roman" w:eastAsia="Calibri" w:hAnsi="Times New Roman"/>
                <w:szCs w:val="20"/>
              </w:rPr>
              <w:t>з</w:t>
            </w:r>
            <w:r w:rsidR="00FE4376" w:rsidRPr="00FE4376">
              <w:rPr>
                <w:rFonts w:ascii="Times New Roman" w:eastAsia="Calibri" w:hAnsi="Times New Roman"/>
                <w:szCs w:val="20"/>
              </w:rPr>
              <w:t>аместитель Главы Молчановского района - начальник Уп</w:t>
            </w:r>
            <w:r w:rsidR="00FE4376">
              <w:rPr>
                <w:rFonts w:ascii="Times New Roman" w:eastAsia="Calibri" w:hAnsi="Times New Roman"/>
                <w:szCs w:val="20"/>
              </w:rPr>
              <w:t>равления по социальной политике</w:t>
            </w:r>
            <w:r w:rsidRPr="006B7020">
              <w:rPr>
                <w:rFonts w:ascii="Times New Roman" w:eastAsia="Calibri" w:hAnsi="Times New Roman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</w:tr>
      <w:tr w:rsidR="00A517FC" w:rsidRPr="006B7020" w:rsidTr="00A517FC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2.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Соисполнители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</w:tr>
      <w:tr w:rsidR="00A517FC" w:rsidRPr="006B7020" w:rsidTr="00A517FC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3.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Участники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</w:tr>
      <w:tr w:rsidR="00A517FC" w:rsidRPr="00A517FC" w:rsidTr="00A517FC"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A517FC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</w:tr>
    </w:tbl>
    <w:p w:rsidR="00A517FC" w:rsidRPr="00A517FC" w:rsidRDefault="00A517FC" w:rsidP="00A517FC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Calibri" w:hAnsi="Times New Roman"/>
          <w:lang w:eastAsia="ru-RU"/>
        </w:rPr>
      </w:pPr>
    </w:p>
    <w:p w:rsidR="00A517FC" w:rsidRPr="00405D36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R="00A517FC" w:rsidRPr="00405D36" w:rsidSect="0012408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196" w:rsidRDefault="00B25196" w:rsidP="00F62CA4">
      <w:pPr>
        <w:spacing w:after="0" w:line="240" w:lineRule="auto"/>
      </w:pPr>
      <w:r>
        <w:separator/>
      </w:r>
    </w:p>
  </w:endnote>
  <w:endnote w:type="continuationSeparator" w:id="0">
    <w:p w:rsidR="00B25196" w:rsidRDefault="00B25196" w:rsidP="00F6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196" w:rsidRDefault="00B25196" w:rsidP="00F62CA4">
      <w:pPr>
        <w:spacing w:after="0" w:line="240" w:lineRule="auto"/>
      </w:pPr>
      <w:r>
        <w:separator/>
      </w:r>
    </w:p>
  </w:footnote>
  <w:footnote w:type="continuationSeparator" w:id="0">
    <w:p w:rsidR="00B25196" w:rsidRDefault="00B25196" w:rsidP="00F6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F23" w:rsidRDefault="00BF6F23" w:rsidP="00B721B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18</w:t>
    </w:r>
    <w:r>
      <w:rPr>
        <w:rStyle w:val="af2"/>
      </w:rPr>
      <w:fldChar w:fldCharType="end"/>
    </w:r>
  </w:p>
  <w:p w:rsidR="00BF6F23" w:rsidRDefault="00BF6F2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8243040"/>
      <w:docPartObj>
        <w:docPartGallery w:val="Page Numbers (Top of Page)"/>
        <w:docPartUnique/>
      </w:docPartObj>
    </w:sdtPr>
    <w:sdtEndPr/>
    <w:sdtContent>
      <w:p w:rsidR="00BF6F23" w:rsidRDefault="00BF6F2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F4B">
          <w:rPr>
            <w:noProof/>
          </w:rPr>
          <w:t>4</w:t>
        </w:r>
        <w:r>
          <w:fldChar w:fldCharType="end"/>
        </w:r>
      </w:p>
    </w:sdtContent>
  </w:sdt>
  <w:p w:rsidR="00BF6F23" w:rsidRDefault="00BF6F23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F23" w:rsidRPr="00BF0147" w:rsidRDefault="00BF6F23" w:rsidP="000842AD">
    <w:pPr>
      <w:pStyle w:val="af0"/>
      <w:tabs>
        <w:tab w:val="clear" w:pos="4677"/>
        <w:tab w:val="clear" w:pos="9355"/>
        <w:tab w:val="left" w:pos="6360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F23" w:rsidRDefault="00BF6F23" w:rsidP="002228FC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52</w:t>
    </w:r>
    <w:r>
      <w:rPr>
        <w:rStyle w:val="af2"/>
      </w:rPr>
      <w:fldChar w:fldCharType="end"/>
    </w:r>
  </w:p>
  <w:p w:rsidR="00BF6F23" w:rsidRDefault="00BF6F23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F23" w:rsidRDefault="00BF6F23" w:rsidP="002228FC">
    <w:pPr>
      <w:pStyle w:val="af0"/>
      <w:framePr w:wrap="around" w:vAnchor="text" w:hAnchor="margin" w:xAlign="center" w:y="1"/>
      <w:rPr>
        <w:rStyle w:val="af2"/>
      </w:rPr>
    </w:pPr>
  </w:p>
  <w:p w:rsidR="00BF6F23" w:rsidRDefault="00BF6F23" w:rsidP="00BF0147">
    <w:pPr>
      <w:pStyle w:val="af0"/>
      <w:framePr w:wrap="around" w:vAnchor="text" w:hAnchor="margin" w:xAlign="center" w:y="1"/>
      <w:jc w:val="center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95F4B">
      <w:rPr>
        <w:rStyle w:val="af2"/>
        <w:noProof/>
      </w:rPr>
      <w:t>65</w:t>
    </w:r>
    <w:r>
      <w:rPr>
        <w:rStyle w:val="af2"/>
      </w:rPr>
      <w:fldChar w:fldCharType="end"/>
    </w:r>
  </w:p>
  <w:p w:rsidR="00BF6F23" w:rsidRDefault="00BF6F2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FA6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204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EA1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9E48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A26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8667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6C5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6AA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48B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CEC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944A7"/>
    <w:multiLevelType w:val="singleLevel"/>
    <w:tmpl w:val="B2ACE954"/>
    <w:lvl w:ilvl="0"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hint="default"/>
        <w:sz w:val="26"/>
      </w:rPr>
    </w:lvl>
  </w:abstractNum>
  <w:abstractNum w:abstractNumId="11">
    <w:nsid w:val="07AC14F2"/>
    <w:multiLevelType w:val="hybridMultilevel"/>
    <w:tmpl w:val="9C2840A6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AD675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0B51898"/>
    <w:multiLevelType w:val="hybridMultilevel"/>
    <w:tmpl w:val="07FCA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998098B"/>
    <w:multiLevelType w:val="hybridMultilevel"/>
    <w:tmpl w:val="B4A2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F252C4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1F5C5092"/>
    <w:multiLevelType w:val="hybridMultilevel"/>
    <w:tmpl w:val="69CC4A96"/>
    <w:lvl w:ilvl="0" w:tplc="12D6D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318169D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5CF7F3A"/>
    <w:multiLevelType w:val="hybridMultilevel"/>
    <w:tmpl w:val="F37CA3DA"/>
    <w:lvl w:ilvl="0" w:tplc="0E36851C">
      <w:start w:val="1"/>
      <w:numFmt w:val="decimal"/>
      <w:lvlText w:val="%1."/>
      <w:lvlJc w:val="left"/>
      <w:pPr>
        <w:ind w:left="131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42725DF6"/>
    <w:multiLevelType w:val="hybridMultilevel"/>
    <w:tmpl w:val="30023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83495A"/>
    <w:multiLevelType w:val="hybridMultilevel"/>
    <w:tmpl w:val="53E28690"/>
    <w:lvl w:ilvl="0" w:tplc="631222BE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5A5C35"/>
    <w:multiLevelType w:val="multilevel"/>
    <w:tmpl w:val="01B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7B3E90"/>
    <w:multiLevelType w:val="hybridMultilevel"/>
    <w:tmpl w:val="FA16DA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908D8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548B16C9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07370C4"/>
    <w:multiLevelType w:val="hybridMultilevel"/>
    <w:tmpl w:val="E5CE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175032"/>
    <w:multiLevelType w:val="hybridMultilevel"/>
    <w:tmpl w:val="7622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3381BDD"/>
    <w:multiLevelType w:val="hybridMultilevel"/>
    <w:tmpl w:val="F6F4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A1BCF"/>
    <w:multiLevelType w:val="hybridMultilevel"/>
    <w:tmpl w:val="AC9E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8176F4"/>
    <w:multiLevelType w:val="hybridMultilevel"/>
    <w:tmpl w:val="CEB8099C"/>
    <w:lvl w:ilvl="0" w:tplc="0A7A40C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F079FC"/>
    <w:multiLevelType w:val="hybridMultilevel"/>
    <w:tmpl w:val="1FD6CC3C"/>
    <w:lvl w:ilvl="0" w:tplc="6EAEA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DC906EC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F777006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55112E"/>
    <w:multiLevelType w:val="hybridMultilevel"/>
    <w:tmpl w:val="81A61A8C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055E14"/>
    <w:multiLevelType w:val="hybridMultilevel"/>
    <w:tmpl w:val="A4D05DD0"/>
    <w:lvl w:ilvl="0" w:tplc="2FFC21B0">
      <w:start w:val="1"/>
      <w:numFmt w:val="decimal"/>
      <w:lvlText w:val="%1)"/>
      <w:lvlJc w:val="left"/>
      <w:pPr>
        <w:ind w:left="157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30"/>
  </w:num>
  <w:num w:numId="3">
    <w:abstractNumId w:val="17"/>
  </w:num>
  <w:num w:numId="4">
    <w:abstractNumId w:val="32"/>
  </w:num>
  <w:num w:numId="5">
    <w:abstractNumId w:val="15"/>
  </w:num>
  <w:num w:numId="6">
    <w:abstractNumId w:val="24"/>
  </w:num>
  <w:num w:numId="7">
    <w:abstractNumId w:val="33"/>
  </w:num>
  <w:num w:numId="8">
    <w:abstractNumId w:val="25"/>
  </w:num>
  <w:num w:numId="9">
    <w:abstractNumId w:val="12"/>
  </w:num>
  <w:num w:numId="10">
    <w:abstractNumId w:val="2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7"/>
  </w:num>
  <w:num w:numId="22">
    <w:abstractNumId w:val="20"/>
  </w:num>
  <w:num w:numId="23">
    <w:abstractNumId w:val="22"/>
  </w:num>
  <w:num w:numId="24">
    <w:abstractNumId w:val="10"/>
  </w:num>
  <w:num w:numId="25">
    <w:abstractNumId w:val="14"/>
  </w:num>
  <w:num w:numId="26">
    <w:abstractNumId w:val="13"/>
  </w:num>
  <w:num w:numId="27">
    <w:abstractNumId w:val="34"/>
  </w:num>
  <w:num w:numId="28">
    <w:abstractNumId w:val="11"/>
  </w:num>
  <w:num w:numId="29">
    <w:abstractNumId w:val="31"/>
  </w:num>
  <w:num w:numId="30">
    <w:abstractNumId w:val="18"/>
  </w:num>
  <w:num w:numId="31">
    <w:abstractNumId w:val="28"/>
  </w:num>
  <w:num w:numId="32">
    <w:abstractNumId w:val="16"/>
  </w:num>
  <w:num w:numId="33">
    <w:abstractNumId w:val="23"/>
  </w:num>
  <w:num w:numId="34">
    <w:abstractNumId w:val="19"/>
  </w:num>
  <w:num w:numId="35">
    <w:abstractNumId w:val="2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B0"/>
    <w:rsid w:val="00001201"/>
    <w:rsid w:val="00003698"/>
    <w:rsid w:val="000050D4"/>
    <w:rsid w:val="00007614"/>
    <w:rsid w:val="00007EA5"/>
    <w:rsid w:val="00010956"/>
    <w:rsid w:val="00010A4B"/>
    <w:rsid w:val="000118F6"/>
    <w:rsid w:val="00012901"/>
    <w:rsid w:val="000129B9"/>
    <w:rsid w:val="0001378B"/>
    <w:rsid w:val="000155DC"/>
    <w:rsid w:val="000216A3"/>
    <w:rsid w:val="00022101"/>
    <w:rsid w:val="000225E0"/>
    <w:rsid w:val="000264D9"/>
    <w:rsid w:val="000267A5"/>
    <w:rsid w:val="0003168B"/>
    <w:rsid w:val="00032EA2"/>
    <w:rsid w:val="0003495D"/>
    <w:rsid w:val="00035E3C"/>
    <w:rsid w:val="000411A5"/>
    <w:rsid w:val="0004136D"/>
    <w:rsid w:val="0004243B"/>
    <w:rsid w:val="000433A6"/>
    <w:rsid w:val="000436CA"/>
    <w:rsid w:val="00044983"/>
    <w:rsid w:val="00050852"/>
    <w:rsid w:val="0005293B"/>
    <w:rsid w:val="00055E6B"/>
    <w:rsid w:val="00062644"/>
    <w:rsid w:val="000629EA"/>
    <w:rsid w:val="00064413"/>
    <w:rsid w:val="000712DE"/>
    <w:rsid w:val="0007202D"/>
    <w:rsid w:val="0007332D"/>
    <w:rsid w:val="000764BC"/>
    <w:rsid w:val="000800C8"/>
    <w:rsid w:val="000828EC"/>
    <w:rsid w:val="00082B8F"/>
    <w:rsid w:val="00082EE7"/>
    <w:rsid w:val="000842AD"/>
    <w:rsid w:val="00091C14"/>
    <w:rsid w:val="00095F4B"/>
    <w:rsid w:val="000A66D2"/>
    <w:rsid w:val="000A6975"/>
    <w:rsid w:val="000A6B43"/>
    <w:rsid w:val="000A6B85"/>
    <w:rsid w:val="000A7BC1"/>
    <w:rsid w:val="000B57E8"/>
    <w:rsid w:val="000B7598"/>
    <w:rsid w:val="000C1D87"/>
    <w:rsid w:val="000C30DC"/>
    <w:rsid w:val="000C3226"/>
    <w:rsid w:val="000C3954"/>
    <w:rsid w:val="000C64AB"/>
    <w:rsid w:val="000D14E9"/>
    <w:rsid w:val="000D326C"/>
    <w:rsid w:val="000D7133"/>
    <w:rsid w:val="000E23C5"/>
    <w:rsid w:val="000E2C0D"/>
    <w:rsid w:val="000E32F8"/>
    <w:rsid w:val="000E386E"/>
    <w:rsid w:val="000E38B3"/>
    <w:rsid w:val="000E6B76"/>
    <w:rsid w:val="000F3B74"/>
    <w:rsid w:val="000F55BB"/>
    <w:rsid w:val="000F6583"/>
    <w:rsid w:val="0010233C"/>
    <w:rsid w:val="00102919"/>
    <w:rsid w:val="001055BB"/>
    <w:rsid w:val="0010665C"/>
    <w:rsid w:val="001068F5"/>
    <w:rsid w:val="00106C85"/>
    <w:rsid w:val="00107AEE"/>
    <w:rsid w:val="00110349"/>
    <w:rsid w:val="00111312"/>
    <w:rsid w:val="00111BAB"/>
    <w:rsid w:val="0011373F"/>
    <w:rsid w:val="00116B59"/>
    <w:rsid w:val="001171F7"/>
    <w:rsid w:val="00121894"/>
    <w:rsid w:val="001229B5"/>
    <w:rsid w:val="00123DF1"/>
    <w:rsid w:val="00124081"/>
    <w:rsid w:val="0012485F"/>
    <w:rsid w:val="00130C87"/>
    <w:rsid w:val="00134BF6"/>
    <w:rsid w:val="00134F3B"/>
    <w:rsid w:val="00140478"/>
    <w:rsid w:val="00140E32"/>
    <w:rsid w:val="0014154A"/>
    <w:rsid w:val="001444E1"/>
    <w:rsid w:val="00144A49"/>
    <w:rsid w:val="0014672E"/>
    <w:rsid w:val="00150946"/>
    <w:rsid w:val="00151EF9"/>
    <w:rsid w:val="00153EDF"/>
    <w:rsid w:val="00153F61"/>
    <w:rsid w:val="001548F5"/>
    <w:rsid w:val="00157CEC"/>
    <w:rsid w:val="001628A9"/>
    <w:rsid w:val="00164368"/>
    <w:rsid w:val="00164425"/>
    <w:rsid w:val="0016623F"/>
    <w:rsid w:val="001673BB"/>
    <w:rsid w:val="0016748F"/>
    <w:rsid w:val="00167935"/>
    <w:rsid w:val="00172B1C"/>
    <w:rsid w:val="0017463B"/>
    <w:rsid w:val="00176FD7"/>
    <w:rsid w:val="00180D8B"/>
    <w:rsid w:val="00181169"/>
    <w:rsid w:val="00181EF2"/>
    <w:rsid w:val="00182290"/>
    <w:rsid w:val="00182D7A"/>
    <w:rsid w:val="00183702"/>
    <w:rsid w:val="0019039E"/>
    <w:rsid w:val="00193515"/>
    <w:rsid w:val="001946F6"/>
    <w:rsid w:val="001950F3"/>
    <w:rsid w:val="00195969"/>
    <w:rsid w:val="001A1141"/>
    <w:rsid w:val="001A49A4"/>
    <w:rsid w:val="001A5C6A"/>
    <w:rsid w:val="001A730F"/>
    <w:rsid w:val="001A7CBD"/>
    <w:rsid w:val="001A7D01"/>
    <w:rsid w:val="001B1096"/>
    <w:rsid w:val="001B4A30"/>
    <w:rsid w:val="001B5C37"/>
    <w:rsid w:val="001C1288"/>
    <w:rsid w:val="001C31E5"/>
    <w:rsid w:val="001C45E3"/>
    <w:rsid w:val="001C4A43"/>
    <w:rsid w:val="001C50CF"/>
    <w:rsid w:val="001C6995"/>
    <w:rsid w:val="001D0BF5"/>
    <w:rsid w:val="001D10F7"/>
    <w:rsid w:val="001D2E0B"/>
    <w:rsid w:val="001D3AF0"/>
    <w:rsid w:val="001D44BF"/>
    <w:rsid w:val="001D5399"/>
    <w:rsid w:val="001D686E"/>
    <w:rsid w:val="001E0329"/>
    <w:rsid w:val="001E1004"/>
    <w:rsid w:val="001E18E0"/>
    <w:rsid w:val="001E1B61"/>
    <w:rsid w:val="001E3E24"/>
    <w:rsid w:val="001E61E5"/>
    <w:rsid w:val="001F16E8"/>
    <w:rsid w:val="001F2A88"/>
    <w:rsid w:val="001F6DA2"/>
    <w:rsid w:val="001F7006"/>
    <w:rsid w:val="001F78C9"/>
    <w:rsid w:val="002030A7"/>
    <w:rsid w:val="00203F39"/>
    <w:rsid w:val="00210093"/>
    <w:rsid w:val="00213DDD"/>
    <w:rsid w:val="00216658"/>
    <w:rsid w:val="00221EE8"/>
    <w:rsid w:val="002228FC"/>
    <w:rsid w:val="00223DAA"/>
    <w:rsid w:val="00225BA8"/>
    <w:rsid w:val="00231439"/>
    <w:rsid w:val="002332B2"/>
    <w:rsid w:val="00233ACE"/>
    <w:rsid w:val="0023484C"/>
    <w:rsid w:val="00236120"/>
    <w:rsid w:val="00236A38"/>
    <w:rsid w:val="0023700E"/>
    <w:rsid w:val="00240371"/>
    <w:rsid w:val="0024504F"/>
    <w:rsid w:val="00245750"/>
    <w:rsid w:val="00245CA3"/>
    <w:rsid w:val="00250F58"/>
    <w:rsid w:val="00251418"/>
    <w:rsid w:val="00254325"/>
    <w:rsid w:val="00256E3B"/>
    <w:rsid w:val="002570AD"/>
    <w:rsid w:val="00260D85"/>
    <w:rsid w:val="00265685"/>
    <w:rsid w:val="002666B7"/>
    <w:rsid w:val="00270FB6"/>
    <w:rsid w:val="0027371B"/>
    <w:rsid w:val="00281964"/>
    <w:rsid w:val="00283F3C"/>
    <w:rsid w:val="00286BE8"/>
    <w:rsid w:val="00286DC8"/>
    <w:rsid w:val="002900EB"/>
    <w:rsid w:val="00290F6B"/>
    <w:rsid w:val="002949D8"/>
    <w:rsid w:val="002A2144"/>
    <w:rsid w:val="002A613C"/>
    <w:rsid w:val="002A6842"/>
    <w:rsid w:val="002B78A8"/>
    <w:rsid w:val="002C03B2"/>
    <w:rsid w:val="002C1D6F"/>
    <w:rsid w:val="002C39BC"/>
    <w:rsid w:val="002C517A"/>
    <w:rsid w:val="002C7FEF"/>
    <w:rsid w:val="002D2E5C"/>
    <w:rsid w:val="002D378E"/>
    <w:rsid w:val="002D7006"/>
    <w:rsid w:val="002E099F"/>
    <w:rsid w:val="002E3970"/>
    <w:rsid w:val="002E4516"/>
    <w:rsid w:val="002E6509"/>
    <w:rsid w:val="002F2060"/>
    <w:rsid w:val="002F2C5B"/>
    <w:rsid w:val="002F5EBE"/>
    <w:rsid w:val="002F6D13"/>
    <w:rsid w:val="002F7F8E"/>
    <w:rsid w:val="003075B9"/>
    <w:rsid w:val="0031081D"/>
    <w:rsid w:val="00313E1B"/>
    <w:rsid w:val="00315297"/>
    <w:rsid w:val="003165E8"/>
    <w:rsid w:val="00322469"/>
    <w:rsid w:val="00322482"/>
    <w:rsid w:val="00322912"/>
    <w:rsid w:val="00323A0B"/>
    <w:rsid w:val="00333695"/>
    <w:rsid w:val="003357EF"/>
    <w:rsid w:val="00336425"/>
    <w:rsid w:val="00336476"/>
    <w:rsid w:val="00336F15"/>
    <w:rsid w:val="00337ACF"/>
    <w:rsid w:val="00340992"/>
    <w:rsid w:val="00341A0F"/>
    <w:rsid w:val="0034415D"/>
    <w:rsid w:val="00347B7D"/>
    <w:rsid w:val="00350462"/>
    <w:rsid w:val="003505B1"/>
    <w:rsid w:val="00352A8F"/>
    <w:rsid w:val="00354730"/>
    <w:rsid w:val="00354D6B"/>
    <w:rsid w:val="00362ED2"/>
    <w:rsid w:val="00364B06"/>
    <w:rsid w:val="00371C7E"/>
    <w:rsid w:val="00372B30"/>
    <w:rsid w:val="0037333A"/>
    <w:rsid w:val="00381337"/>
    <w:rsid w:val="003815ED"/>
    <w:rsid w:val="0039208E"/>
    <w:rsid w:val="00392FC1"/>
    <w:rsid w:val="00394CC4"/>
    <w:rsid w:val="00395500"/>
    <w:rsid w:val="00397913"/>
    <w:rsid w:val="003A0493"/>
    <w:rsid w:val="003A1BF0"/>
    <w:rsid w:val="003A68A0"/>
    <w:rsid w:val="003A7F6B"/>
    <w:rsid w:val="003B14CD"/>
    <w:rsid w:val="003B3A2E"/>
    <w:rsid w:val="003B4AC6"/>
    <w:rsid w:val="003B6657"/>
    <w:rsid w:val="003B6FDA"/>
    <w:rsid w:val="003B7629"/>
    <w:rsid w:val="003C32E5"/>
    <w:rsid w:val="003C43AF"/>
    <w:rsid w:val="003C5B35"/>
    <w:rsid w:val="003C608A"/>
    <w:rsid w:val="003C625C"/>
    <w:rsid w:val="003C62C0"/>
    <w:rsid w:val="003C6977"/>
    <w:rsid w:val="003C78C5"/>
    <w:rsid w:val="003D21B3"/>
    <w:rsid w:val="003D3651"/>
    <w:rsid w:val="003D5D94"/>
    <w:rsid w:val="003D69B1"/>
    <w:rsid w:val="003E0155"/>
    <w:rsid w:val="003E055A"/>
    <w:rsid w:val="003E15D6"/>
    <w:rsid w:val="003E187E"/>
    <w:rsid w:val="003E1D56"/>
    <w:rsid w:val="003E5C9B"/>
    <w:rsid w:val="003E6335"/>
    <w:rsid w:val="003F5540"/>
    <w:rsid w:val="003F610C"/>
    <w:rsid w:val="003F70C4"/>
    <w:rsid w:val="003F7DFE"/>
    <w:rsid w:val="00400ED1"/>
    <w:rsid w:val="00405C40"/>
    <w:rsid w:val="00405D36"/>
    <w:rsid w:val="00406D7B"/>
    <w:rsid w:val="004076FB"/>
    <w:rsid w:val="00407C62"/>
    <w:rsid w:val="004110C1"/>
    <w:rsid w:val="00413654"/>
    <w:rsid w:val="0041485A"/>
    <w:rsid w:val="004219DC"/>
    <w:rsid w:val="0042212F"/>
    <w:rsid w:val="00423B71"/>
    <w:rsid w:val="004243B5"/>
    <w:rsid w:val="0042468B"/>
    <w:rsid w:val="00431701"/>
    <w:rsid w:val="0043249B"/>
    <w:rsid w:val="004328F5"/>
    <w:rsid w:val="0043615E"/>
    <w:rsid w:val="00436E81"/>
    <w:rsid w:val="004402E7"/>
    <w:rsid w:val="004418D9"/>
    <w:rsid w:val="004451B6"/>
    <w:rsid w:val="00445679"/>
    <w:rsid w:val="004616E5"/>
    <w:rsid w:val="0046280B"/>
    <w:rsid w:val="0046333B"/>
    <w:rsid w:val="0046366F"/>
    <w:rsid w:val="00464335"/>
    <w:rsid w:val="00465168"/>
    <w:rsid w:val="0046751D"/>
    <w:rsid w:val="00472E24"/>
    <w:rsid w:val="00476771"/>
    <w:rsid w:val="004805CC"/>
    <w:rsid w:val="0048648A"/>
    <w:rsid w:val="004864EC"/>
    <w:rsid w:val="004931B9"/>
    <w:rsid w:val="004954B6"/>
    <w:rsid w:val="004954D1"/>
    <w:rsid w:val="004954DB"/>
    <w:rsid w:val="00497373"/>
    <w:rsid w:val="004A19DE"/>
    <w:rsid w:val="004A5A15"/>
    <w:rsid w:val="004A6DB0"/>
    <w:rsid w:val="004A75EB"/>
    <w:rsid w:val="004B1F75"/>
    <w:rsid w:val="004B2CF5"/>
    <w:rsid w:val="004B4F2A"/>
    <w:rsid w:val="004B54FA"/>
    <w:rsid w:val="004B7AB1"/>
    <w:rsid w:val="004C300E"/>
    <w:rsid w:val="004C36FE"/>
    <w:rsid w:val="004D4E0B"/>
    <w:rsid w:val="004D63BE"/>
    <w:rsid w:val="004E116F"/>
    <w:rsid w:val="004E746E"/>
    <w:rsid w:val="004F7446"/>
    <w:rsid w:val="0050087E"/>
    <w:rsid w:val="005064CA"/>
    <w:rsid w:val="00506DC3"/>
    <w:rsid w:val="00507556"/>
    <w:rsid w:val="00510813"/>
    <w:rsid w:val="00512705"/>
    <w:rsid w:val="00524537"/>
    <w:rsid w:val="00525140"/>
    <w:rsid w:val="0052658B"/>
    <w:rsid w:val="00531C35"/>
    <w:rsid w:val="005334E6"/>
    <w:rsid w:val="005348F0"/>
    <w:rsid w:val="0053743A"/>
    <w:rsid w:val="0054158C"/>
    <w:rsid w:val="005430C6"/>
    <w:rsid w:val="0054348A"/>
    <w:rsid w:val="00545545"/>
    <w:rsid w:val="005456B5"/>
    <w:rsid w:val="00550A87"/>
    <w:rsid w:val="00551009"/>
    <w:rsid w:val="005520FD"/>
    <w:rsid w:val="005539A0"/>
    <w:rsid w:val="00557437"/>
    <w:rsid w:val="005602AB"/>
    <w:rsid w:val="00560941"/>
    <w:rsid w:val="00562513"/>
    <w:rsid w:val="00563242"/>
    <w:rsid w:val="00564694"/>
    <w:rsid w:val="00564775"/>
    <w:rsid w:val="00564A94"/>
    <w:rsid w:val="00567122"/>
    <w:rsid w:val="005705AF"/>
    <w:rsid w:val="005713BA"/>
    <w:rsid w:val="005732EB"/>
    <w:rsid w:val="0057640F"/>
    <w:rsid w:val="005864F7"/>
    <w:rsid w:val="005930A0"/>
    <w:rsid w:val="005A51EF"/>
    <w:rsid w:val="005A7597"/>
    <w:rsid w:val="005B3358"/>
    <w:rsid w:val="005B6380"/>
    <w:rsid w:val="005B6EF8"/>
    <w:rsid w:val="005C1190"/>
    <w:rsid w:val="005C14E7"/>
    <w:rsid w:val="005C4BE4"/>
    <w:rsid w:val="005C57A0"/>
    <w:rsid w:val="005C5E71"/>
    <w:rsid w:val="005C7DB2"/>
    <w:rsid w:val="005C7F25"/>
    <w:rsid w:val="005D1680"/>
    <w:rsid w:val="005D4ADC"/>
    <w:rsid w:val="005D4E7B"/>
    <w:rsid w:val="005D6230"/>
    <w:rsid w:val="005D7C51"/>
    <w:rsid w:val="005E0630"/>
    <w:rsid w:val="005E1639"/>
    <w:rsid w:val="005E16C9"/>
    <w:rsid w:val="005E700B"/>
    <w:rsid w:val="005E789C"/>
    <w:rsid w:val="005F000F"/>
    <w:rsid w:val="005F2F37"/>
    <w:rsid w:val="005F43C9"/>
    <w:rsid w:val="005F7B49"/>
    <w:rsid w:val="00600580"/>
    <w:rsid w:val="00605393"/>
    <w:rsid w:val="006066E1"/>
    <w:rsid w:val="00611C71"/>
    <w:rsid w:val="00614C64"/>
    <w:rsid w:val="00614EDB"/>
    <w:rsid w:val="00614FFA"/>
    <w:rsid w:val="00622B35"/>
    <w:rsid w:val="00624CDC"/>
    <w:rsid w:val="00625973"/>
    <w:rsid w:val="0062667D"/>
    <w:rsid w:val="00627DBC"/>
    <w:rsid w:val="00631489"/>
    <w:rsid w:val="00631F53"/>
    <w:rsid w:val="00633A2B"/>
    <w:rsid w:val="00637A58"/>
    <w:rsid w:val="00641D84"/>
    <w:rsid w:val="00641E3E"/>
    <w:rsid w:val="00643D0B"/>
    <w:rsid w:val="006478C6"/>
    <w:rsid w:val="0065053D"/>
    <w:rsid w:val="00652696"/>
    <w:rsid w:val="00652867"/>
    <w:rsid w:val="00660B32"/>
    <w:rsid w:val="006613A9"/>
    <w:rsid w:val="006635E2"/>
    <w:rsid w:val="00664DC8"/>
    <w:rsid w:val="0066628A"/>
    <w:rsid w:val="006729A8"/>
    <w:rsid w:val="00672D26"/>
    <w:rsid w:val="006752B0"/>
    <w:rsid w:val="00676541"/>
    <w:rsid w:val="00677F6A"/>
    <w:rsid w:val="00685FDF"/>
    <w:rsid w:val="00686BEE"/>
    <w:rsid w:val="00686D70"/>
    <w:rsid w:val="00690B0B"/>
    <w:rsid w:val="00691573"/>
    <w:rsid w:val="00691841"/>
    <w:rsid w:val="00693361"/>
    <w:rsid w:val="00695227"/>
    <w:rsid w:val="00695CBE"/>
    <w:rsid w:val="00696BB8"/>
    <w:rsid w:val="0069795A"/>
    <w:rsid w:val="006A16AE"/>
    <w:rsid w:val="006A17E5"/>
    <w:rsid w:val="006A3603"/>
    <w:rsid w:val="006A4048"/>
    <w:rsid w:val="006A7DC4"/>
    <w:rsid w:val="006B0023"/>
    <w:rsid w:val="006B03EF"/>
    <w:rsid w:val="006B2300"/>
    <w:rsid w:val="006B39CA"/>
    <w:rsid w:val="006B5C3B"/>
    <w:rsid w:val="006B7020"/>
    <w:rsid w:val="006C0A81"/>
    <w:rsid w:val="006C0CA8"/>
    <w:rsid w:val="006C193F"/>
    <w:rsid w:val="006C2B85"/>
    <w:rsid w:val="006C4F58"/>
    <w:rsid w:val="006C65EF"/>
    <w:rsid w:val="006E035B"/>
    <w:rsid w:val="006E13D9"/>
    <w:rsid w:val="006E4280"/>
    <w:rsid w:val="006E57AC"/>
    <w:rsid w:val="006F0666"/>
    <w:rsid w:val="006F128A"/>
    <w:rsid w:val="006F3198"/>
    <w:rsid w:val="006F4006"/>
    <w:rsid w:val="006F5880"/>
    <w:rsid w:val="006F5AC5"/>
    <w:rsid w:val="00701602"/>
    <w:rsid w:val="0070203E"/>
    <w:rsid w:val="007020B7"/>
    <w:rsid w:val="0070361A"/>
    <w:rsid w:val="00707399"/>
    <w:rsid w:val="00721226"/>
    <w:rsid w:val="0072632B"/>
    <w:rsid w:val="00733063"/>
    <w:rsid w:val="00733635"/>
    <w:rsid w:val="0073363C"/>
    <w:rsid w:val="00741453"/>
    <w:rsid w:val="007422CE"/>
    <w:rsid w:val="00742D4C"/>
    <w:rsid w:val="007477D0"/>
    <w:rsid w:val="00747D12"/>
    <w:rsid w:val="00747EC0"/>
    <w:rsid w:val="007560E5"/>
    <w:rsid w:val="0075615A"/>
    <w:rsid w:val="00762541"/>
    <w:rsid w:val="00764230"/>
    <w:rsid w:val="00765AE3"/>
    <w:rsid w:val="00772C8C"/>
    <w:rsid w:val="007741AB"/>
    <w:rsid w:val="007749C7"/>
    <w:rsid w:val="00774E66"/>
    <w:rsid w:val="00777245"/>
    <w:rsid w:val="0077791E"/>
    <w:rsid w:val="00780953"/>
    <w:rsid w:val="00780E68"/>
    <w:rsid w:val="00781316"/>
    <w:rsid w:val="00781DA0"/>
    <w:rsid w:val="00782903"/>
    <w:rsid w:val="007861EA"/>
    <w:rsid w:val="00787BDF"/>
    <w:rsid w:val="00791446"/>
    <w:rsid w:val="00795E93"/>
    <w:rsid w:val="0079736F"/>
    <w:rsid w:val="007A0020"/>
    <w:rsid w:val="007A05BB"/>
    <w:rsid w:val="007A06BB"/>
    <w:rsid w:val="007A4F93"/>
    <w:rsid w:val="007A5BD6"/>
    <w:rsid w:val="007A74BA"/>
    <w:rsid w:val="007B19CF"/>
    <w:rsid w:val="007B234D"/>
    <w:rsid w:val="007B2B12"/>
    <w:rsid w:val="007B2D54"/>
    <w:rsid w:val="007B67B7"/>
    <w:rsid w:val="007C27B7"/>
    <w:rsid w:val="007C6FBA"/>
    <w:rsid w:val="007D1EA6"/>
    <w:rsid w:val="007D46BA"/>
    <w:rsid w:val="007D7109"/>
    <w:rsid w:val="007D74CF"/>
    <w:rsid w:val="007E14D9"/>
    <w:rsid w:val="007E1803"/>
    <w:rsid w:val="007E271E"/>
    <w:rsid w:val="007E2945"/>
    <w:rsid w:val="007E6D16"/>
    <w:rsid w:val="007F4503"/>
    <w:rsid w:val="007F4713"/>
    <w:rsid w:val="007F58FA"/>
    <w:rsid w:val="007F5BD2"/>
    <w:rsid w:val="008038D1"/>
    <w:rsid w:val="00803BBF"/>
    <w:rsid w:val="00804E7D"/>
    <w:rsid w:val="0080768F"/>
    <w:rsid w:val="00807FAF"/>
    <w:rsid w:val="008132E8"/>
    <w:rsid w:val="00815224"/>
    <w:rsid w:val="00815598"/>
    <w:rsid w:val="008155DC"/>
    <w:rsid w:val="008162B0"/>
    <w:rsid w:val="00820CA6"/>
    <w:rsid w:val="0082301D"/>
    <w:rsid w:val="008309DD"/>
    <w:rsid w:val="0083521E"/>
    <w:rsid w:val="00835B07"/>
    <w:rsid w:val="00842E66"/>
    <w:rsid w:val="00846337"/>
    <w:rsid w:val="00847843"/>
    <w:rsid w:val="0085049F"/>
    <w:rsid w:val="00852675"/>
    <w:rsid w:val="0085468D"/>
    <w:rsid w:val="00854F77"/>
    <w:rsid w:val="00855F23"/>
    <w:rsid w:val="00864AC4"/>
    <w:rsid w:val="008662F9"/>
    <w:rsid w:val="008701E8"/>
    <w:rsid w:val="008702C2"/>
    <w:rsid w:val="00876159"/>
    <w:rsid w:val="00876553"/>
    <w:rsid w:val="00876CCE"/>
    <w:rsid w:val="0088016E"/>
    <w:rsid w:val="00880CFA"/>
    <w:rsid w:val="00881EB7"/>
    <w:rsid w:val="00882D2F"/>
    <w:rsid w:val="00887A4A"/>
    <w:rsid w:val="0089585A"/>
    <w:rsid w:val="008966C7"/>
    <w:rsid w:val="00897564"/>
    <w:rsid w:val="008A1759"/>
    <w:rsid w:val="008A1C10"/>
    <w:rsid w:val="008A232E"/>
    <w:rsid w:val="008A5756"/>
    <w:rsid w:val="008A733C"/>
    <w:rsid w:val="008B1DFD"/>
    <w:rsid w:val="008B376B"/>
    <w:rsid w:val="008B4C72"/>
    <w:rsid w:val="008C2250"/>
    <w:rsid w:val="008C447D"/>
    <w:rsid w:val="008C70F1"/>
    <w:rsid w:val="008C759C"/>
    <w:rsid w:val="008C7A97"/>
    <w:rsid w:val="008D1671"/>
    <w:rsid w:val="008E1857"/>
    <w:rsid w:val="008E1D80"/>
    <w:rsid w:val="008E20C4"/>
    <w:rsid w:val="008F1049"/>
    <w:rsid w:val="008F1C68"/>
    <w:rsid w:val="008F2244"/>
    <w:rsid w:val="008F25E3"/>
    <w:rsid w:val="008F442B"/>
    <w:rsid w:val="008F5224"/>
    <w:rsid w:val="008F7543"/>
    <w:rsid w:val="009000D1"/>
    <w:rsid w:val="00900C44"/>
    <w:rsid w:val="00903856"/>
    <w:rsid w:val="00903C9E"/>
    <w:rsid w:val="0091166E"/>
    <w:rsid w:val="00911F57"/>
    <w:rsid w:val="00913141"/>
    <w:rsid w:val="009200FA"/>
    <w:rsid w:val="00921C5F"/>
    <w:rsid w:val="00923B1B"/>
    <w:rsid w:val="0093257C"/>
    <w:rsid w:val="00932F67"/>
    <w:rsid w:val="0093340D"/>
    <w:rsid w:val="0093434F"/>
    <w:rsid w:val="00935B73"/>
    <w:rsid w:val="00935EEB"/>
    <w:rsid w:val="009419B6"/>
    <w:rsid w:val="009474D3"/>
    <w:rsid w:val="00947D21"/>
    <w:rsid w:val="009669DD"/>
    <w:rsid w:val="00967487"/>
    <w:rsid w:val="009675B4"/>
    <w:rsid w:val="00967A51"/>
    <w:rsid w:val="00970A97"/>
    <w:rsid w:val="009729A6"/>
    <w:rsid w:val="00972E43"/>
    <w:rsid w:val="00976744"/>
    <w:rsid w:val="00981434"/>
    <w:rsid w:val="00983FEE"/>
    <w:rsid w:val="009937E5"/>
    <w:rsid w:val="009974F4"/>
    <w:rsid w:val="00997935"/>
    <w:rsid w:val="009A57E8"/>
    <w:rsid w:val="009B37D8"/>
    <w:rsid w:val="009B568B"/>
    <w:rsid w:val="009B72CD"/>
    <w:rsid w:val="009C677F"/>
    <w:rsid w:val="009C7FF6"/>
    <w:rsid w:val="009D0774"/>
    <w:rsid w:val="009D2D79"/>
    <w:rsid w:val="009D3BAE"/>
    <w:rsid w:val="009D7830"/>
    <w:rsid w:val="009E09F5"/>
    <w:rsid w:val="009E339E"/>
    <w:rsid w:val="009E3A11"/>
    <w:rsid w:val="009E5567"/>
    <w:rsid w:val="009F18C1"/>
    <w:rsid w:val="009F2347"/>
    <w:rsid w:val="009F2AED"/>
    <w:rsid w:val="00A009DC"/>
    <w:rsid w:val="00A01CA3"/>
    <w:rsid w:val="00A03294"/>
    <w:rsid w:val="00A0752C"/>
    <w:rsid w:val="00A11DD4"/>
    <w:rsid w:val="00A12290"/>
    <w:rsid w:val="00A14C0A"/>
    <w:rsid w:val="00A15040"/>
    <w:rsid w:val="00A15E5F"/>
    <w:rsid w:val="00A1655E"/>
    <w:rsid w:val="00A17D69"/>
    <w:rsid w:val="00A200B2"/>
    <w:rsid w:val="00A2091F"/>
    <w:rsid w:val="00A22B45"/>
    <w:rsid w:val="00A23461"/>
    <w:rsid w:val="00A255F3"/>
    <w:rsid w:val="00A268B6"/>
    <w:rsid w:val="00A32314"/>
    <w:rsid w:val="00A3236B"/>
    <w:rsid w:val="00A36D70"/>
    <w:rsid w:val="00A37A21"/>
    <w:rsid w:val="00A4168B"/>
    <w:rsid w:val="00A439BF"/>
    <w:rsid w:val="00A45459"/>
    <w:rsid w:val="00A4703D"/>
    <w:rsid w:val="00A4738A"/>
    <w:rsid w:val="00A47A69"/>
    <w:rsid w:val="00A517FC"/>
    <w:rsid w:val="00A55341"/>
    <w:rsid w:val="00A5635F"/>
    <w:rsid w:val="00A56BF8"/>
    <w:rsid w:val="00A57166"/>
    <w:rsid w:val="00A60437"/>
    <w:rsid w:val="00A6054F"/>
    <w:rsid w:val="00A60960"/>
    <w:rsid w:val="00A61996"/>
    <w:rsid w:val="00A62E34"/>
    <w:rsid w:val="00A645B8"/>
    <w:rsid w:val="00A6582D"/>
    <w:rsid w:val="00A677E4"/>
    <w:rsid w:val="00A67AAF"/>
    <w:rsid w:val="00A67CF4"/>
    <w:rsid w:val="00A67D3B"/>
    <w:rsid w:val="00A708C4"/>
    <w:rsid w:val="00A75E10"/>
    <w:rsid w:val="00A77824"/>
    <w:rsid w:val="00A80E62"/>
    <w:rsid w:val="00A816E7"/>
    <w:rsid w:val="00A81EC8"/>
    <w:rsid w:val="00A83783"/>
    <w:rsid w:val="00A84168"/>
    <w:rsid w:val="00A8608B"/>
    <w:rsid w:val="00A86C03"/>
    <w:rsid w:val="00A9065B"/>
    <w:rsid w:val="00AA2454"/>
    <w:rsid w:val="00AA2A7C"/>
    <w:rsid w:val="00AA5752"/>
    <w:rsid w:val="00AA6030"/>
    <w:rsid w:val="00AB0019"/>
    <w:rsid w:val="00AB150D"/>
    <w:rsid w:val="00AB17FF"/>
    <w:rsid w:val="00AB4FB5"/>
    <w:rsid w:val="00AB608C"/>
    <w:rsid w:val="00AC4244"/>
    <w:rsid w:val="00AD094E"/>
    <w:rsid w:val="00AD1768"/>
    <w:rsid w:val="00AD2A96"/>
    <w:rsid w:val="00AD2D02"/>
    <w:rsid w:val="00AE26FF"/>
    <w:rsid w:val="00AE60F4"/>
    <w:rsid w:val="00AF4B49"/>
    <w:rsid w:val="00AF4EE3"/>
    <w:rsid w:val="00AF52F2"/>
    <w:rsid w:val="00AF6E8E"/>
    <w:rsid w:val="00AF784A"/>
    <w:rsid w:val="00B02AAF"/>
    <w:rsid w:val="00B07B37"/>
    <w:rsid w:val="00B1064A"/>
    <w:rsid w:val="00B1264F"/>
    <w:rsid w:val="00B14C4E"/>
    <w:rsid w:val="00B25196"/>
    <w:rsid w:val="00B27B6C"/>
    <w:rsid w:val="00B30659"/>
    <w:rsid w:val="00B3760B"/>
    <w:rsid w:val="00B430C8"/>
    <w:rsid w:val="00B47A65"/>
    <w:rsid w:val="00B5566F"/>
    <w:rsid w:val="00B5578A"/>
    <w:rsid w:val="00B6081F"/>
    <w:rsid w:val="00B626B0"/>
    <w:rsid w:val="00B63DF6"/>
    <w:rsid w:val="00B6780E"/>
    <w:rsid w:val="00B70A45"/>
    <w:rsid w:val="00B70A6A"/>
    <w:rsid w:val="00B721BB"/>
    <w:rsid w:val="00B72FEA"/>
    <w:rsid w:val="00B750A3"/>
    <w:rsid w:val="00B75972"/>
    <w:rsid w:val="00B776D8"/>
    <w:rsid w:val="00B779CB"/>
    <w:rsid w:val="00B813CF"/>
    <w:rsid w:val="00B82599"/>
    <w:rsid w:val="00B83A18"/>
    <w:rsid w:val="00B83B94"/>
    <w:rsid w:val="00B84925"/>
    <w:rsid w:val="00B86289"/>
    <w:rsid w:val="00B94C59"/>
    <w:rsid w:val="00B95B9B"/>
    <w:rsid w:val="00B9628F"/>
    <w:rsid w:val="00BA1C4B"/>
    <w:rsid w:val="00BA4952"/>
    <w:rsid w:val="00BB00A0"/>
    <w:rsid w:val="00BB16CD"/>
    <w:rsid w:val="00BB217D"/>
    <w:rsid w:val="00BB24DE"/>
    <w:rsid w:val="00BC4628"/>
    <w:rsid w:val="00BC4D30"/>
    <w:rsid w:val="00BC7616"/>
    <w:rsid w:val="00BC7B51"/>
    <w:rsid w:val="00BD0716"/>
    <w:rsid w:val="00BD262C"/>
    <w:rsid w:val="00BE0ADE"/>
    <w:rsid w:val="00BE0EF2"/>
    <w:rsid w:val="00BE2AC4"/>
    <w:rsid w:val="00BE3C2E"/>
    <w:rsid w:val="00BE3C4B"/>
    <w:rsid w:val="00BE48D1"/>
    <w:rsid w:val="00BE63C2"/>
    <w:rsid w:val="00BF0147"/>
    <w:rsid w:val="00BF183E"/>
    <w:rsid w:val="00BF325D"/>
    <w:rsid w:val="00BF643F"/>
    <w:rsid w:val="00BF6F23"/>
    <w:rsid w:val="00BF7D99"/>
    <w:rsid w:val="00C02C97"/>
    <w:rsid w:val="00C04D37"/>
    <w:rsid w:val="00C07B11"/>
    <w:rsid w:val="00C10FA6"/>
    <w:rsid w:val="00C146A6"/>
    <w:rsid w:val="00C17C4F"/>
    <w:rsid w:val="00C23C86"/>
    <w:rsid w:val="00C303E7"/>
    <w:rsid w:val="00C30F3A"/>
    <w:rsid w:val="00C32C36"/>
    <w:rsid w:val="00C3417F"/>
    <w:rsid w:val="00C35482"/>
    <w:rsid w:val="00C35598"/>
    <w:rsid w:val="00C45C18"/>
    <w:rsid w:val="00C5140F"/>
    <w:rsid w:val="00C5276F"/>
    <w:rsid w:val="00C54F7D"/>
    <w:rsid w:val="00C55907"/>
    <w:rsid w:val="00C5602E"/>
    <w:rsid w:val="00C56FE7"/>
    <w:rsid w:val="00C615DC"/>
    <w:rsid w:val="00C635EE"/>
    <w:rsid w:val="00C66A3C"/>
    <w:rsid w:val="00C678C8"/>
    <w:rsid w:val="00C71CAA"/>
    <w:rsid w:val="00C72060"/>
    <w:rsid w:val="00C7268A"/>
    <w:rsid w:val="00C765FD"/>
    <w:rsid w:val="00C81C98"/>
    <w:rsid w:val="00C8651E"/>
    <w:rsid w:val="00C86924"/>
    <w:rsid w:val="00C86A3D"/>
    <w:rsid w:val="00C876CE"/>
    <w:rsid w:val="00C9164B"/>
    <w:rsid w:val="00CA3210"/>
    <w:rsid w:val="00CA4688"/>
    <w:rsid w:val="00CA6D32"/>
    <w:rsid w:val="00CA6F8A"/>
    <w:rsid w:val="00CB0D69"/>
    <w:rsid w:val="00CB2295"/>
    <w:rsid w:val="00CB6964"/>
    <w:rsid w:val="00CB7183"/>
    <w:rsid w:val="00CC0C17"/>
    <w:rsid w:val="00CC1719"/>
    <w:rsid w:val="00CC1B50"/>
    <w:rsid w:val="00CC3C58"/>
    <w:rsid w:val="00CC40E2"/>
    <w:rsid w:val="00CC4E7F"/>
    <w:rsid w:val="00CC5CDB"/>
    <w:rsid w:val="00CC72BE"/>
    <w:rsid w:val="00CC7737"/>
    <w:rsid w:val="00CD1F1F"/>
    <w:rsid w:val="00CD2195"/>
    <w:rsid w:val="00CD3070"/>
    <w:rsid w:val="00CD3993"/>
    <w:rsid w:val="00CD4B62"/>
    <w:rsid w:val="00CD5C79"/>
    <w:rsid w:val="00CD6DE8"/>
    <w:rsid w:val="00CE1AE7"/>
    <w:rsid w:val="00CE27A4"/>
    <w:rsid w:val="00CE5CF1"/>
    <w:rsid w:val="00CE723F"/>
    <w:rsid w:val="00CE7E5F"/>
    <w:rsid w:val="00CF64E4"/>
    <w:rsid w:val="00D00A2A"/>
    <w:rsid w:val="00D011E7"/>
    <w:rsid w:val="00D02218"/>
    <w:rsid w:val="00D03FA1"/>
    <w:rsid w:val="00D04C90"/>
    <w:rsid w:val="00D13946"/>
    <w:rsid w:val="00D17EAD"/>
    <w:rsid w:val="00D21260"/>
    <w:rsid w:val="00D22A7B"/>
    <w:rsid w:val="00D247F1"/>
    <w:rsid w:val="00D24A59"/>
    <w:rsid w:val="00D26886"/>
    <w:rsid w:val="00D2762E"/>
    <w:rsid w:val="00D30A90"/>
    <w:rsid w:val="00D3455E"/>
    <w:rsid w:val="00D34747"/>
    <w:rsid w:val="00D36FB7"/>
    <w:rsid w:val="00D400CF"/>
    <w:rsid w:val="00D40187"/>
    <w:rsid w:val="00D40DEA"/>
    <w:rsid w:val="00D41D46"/>
    <w:rsid w:val="00D425BE"/>
    <w:rsid w:val="00D44B87"/>
    <w:rsid w:val="00D45CC0"/>
    <w:rsid w:val="00D45E3A"/>
    <w:rsid w:val="00D46E39"/>
    <w:rsid w:val="00D52384"/>
    <w:rsid w:val="00D54588"/>
    <w:rsid w:val="00D61206"/>
    <w:rsid w:val="00D61948"/>
    <w:rsid w:val="00D663E8"/>
    <w:rsid w:val="00D666AD"/>
    <w:rsid w:val="00D703A6"/>
    <w:rsid w:val="00D70CE8"/>
    <w:rsid w:val="00D716EB"/>
    <w:rsid w:val="00D75C6D"/>
    <w:rsid w:val="00D77326"/>
    <w:rsid w:val="00D77652"/>
    <w:rsid w:val="00D816E4"/>
    <w:rsid w:val="00D81980"/>
    <w:rsid w:val="00D85CAE"/>
    <w:rsid w:val="00D86F9E"/>
    <w:rsid w:val="00D875D4"/>
    <w:rsid w:val="00D90082"/>
    <w:rsid w:val="00D906CA"/>
    <w:rsid w:val="00D942E5"/>
    <w:rsid w:val="00D961BB"/>
    <w:rsid w:val="00D97031"/>
    <w:rsid w:val="00DA2B38"/>
    <w:rsid w:val="00DA322C"/>
    <w:rsid w:val="00DB47F8"/>
    <w:rsid w:val="00DC0904"/>
    <w:rsid w:val="00DC1DC8"/>
    <w:rsid w:val="00DC2967"/>
    <w:rsid w:val="00DC7545"/>
    <w:rsid w:val="00DD15AB"/>
    <w:rsid w:val="00DD24DE"/>
    <w:rsid w:val="00DD32FA"/>
    <w:rsid w:val="00DD52F4"/>
    <w:rsid w:val="00DE0DEF"/>
    <w:rsid w:val="00DE32CC"/>
    <w:rsid w:val="00DE41B8"/>
    <w:rsid w:val="00DE7132"/>
    <w:rsid w:val="00DF02A2"/>
    <w:rsid w:val="00DF13A5"/>
    <w:rsid w:val="00DF382E"/>
    <w:rsid w:val="00DF5A77"/>
    <w:rsid w:val="00E003CA"/>
    <w:rsid w:val="00E01157"/>
    <w:rsid w:val="00E05AC4"/>
    <w:rsid w:val="00E10CBD"/>
    <w:rsid w:val="00E11DFE"/>
    <w:rsid w:val="00E11E0D"/>
    <w:rsid w:val="00E12C80"/>
    <w:rsid w:val="00E13FAA"/>
    <w:rsid w:val="00E15C02"/>
    <w:rsid w:val="00E24338"/>
    <w:rsid w:val="00E246B4"/>
    <w:rsid w:val="00E30D9E"/>
    <w:rsid w:val="00E31E6A"/>
    <w:rsid w:val="00E326F3"/>
    <w:rsid w:val="00E3504D"/>
    <w:rsid w:val="00E3574D"/>
    <w:rsid w:val="00E4058B"/>
    <w:rsid w:val="00E41BE1"/>
    <w:rsid w:val="00E446F1"/>
    <w:rsid w:val="00E44E34"/>
    <w:rsid w:val="00E5057D"/>
    <w:rsid w:val="00E5093E"/>
    <w:rsid w:val="00E52B46"/>
    <w:rsid w:val="00E5656E"/>
    <w:rsid w:val="00E6200F"/>
    <w:rsid w:val="00E62162"/>
    <w:rsid w:val="00E62684"/>
    <w:rsid w:val="00E62E48"/>
    <w:rsid w:val="00E654C8"/>
    <w:rsid w:val="00E65BE2"/>
    <w:rsid w:val="00E65FA8"/>
    <w:rsid w:val="00E6657C"/>
    <w:rsid w:val="00E66B8C"/>
    <w:rsid w:val="00E67246"/>
    <w:rsid w:val="00E675BA"/>
    <w:rsid w:val="00E73B3A"/>
    <w:rsid w:val="00E765C8"/>
    <w:rsid w:val="00E81A7D"/>
    <w:rsid w:val="00E81E04"/>
    <w:rsid w:val="00E8587F"/>
    <w:rsid w:val="00E87CC2"/>
    <w:rsid w:val="00E90822"/>
    <w:rsid w:val="00E90AA7"/>
    <w:rsid w:val="00E9771E"/>
    <w:rsid w:val="00EA0E34"/>
    <w:rsid w:val="00EA6992"/>
    <w:rsid w:val="00EA7FD0"/>
    <w:rsid w:val="00EB15F6"/>
    <w:rsid w:val="00EB4EE0"/>
    <w:rsid w:val="00EB5313"/>
    <w:rsid w:val="00EB5397"/>
    <w:rsid w:val="00EB5A03"/>
    <w:rsid w:val="00EB6CF1"/>
    <w:rsid w:val="00EB6EF3"/>
    <w:rsid w:val="00EC18D3"/>
    <w:rsid w:val="00EC50E8"/>
    <w:rsid w:val="00ED0773"/>
    <w:rsid w:val="00ED3DEC"/>
    <w:rsid w:val="00ED42A0"/>
    <w:rsid w:val="00ED5C79"/>
    <w:rsid w:val="00ED7C77"/>
    <w:rsid w:val="00EE2210"/>
    <w:rsid w:val="00EE58E3"/>
    <w:rsid w:val="00EE6A1D"/>
    <w:rsid w:val="00EF1604"/>
    <w:rsid w:val="00EF4066"/>
    <w:rsid w:val="00EF6E89"/>
    <w:rsid w:val="00F12F8B"/>
    <w:rsid w:val="00F14A13"/>
    <w:rsid w:val="00F25866"/>
    <w:rsid w:val="00F26AAE"/>
    <w:rsid w:val="00F34928"/>
    <w:rsid w:val="00F350EB"/>
    <w:rsid w:val="00F432DF"/>
    <w:rsid w:val="00F433E9"/>
    <w:rsid w:val="00F4502A"/>
    <w:rsid w:val="00F52197"/>
    <w:rsid w:val="00F562C9"/>
    <w:rsid w:val="00F62B32"/>
    <w:rsid w:val="00F62CA4"/>
    <w:rsid w:val="00F63351"/>
    <w:rsid w:val="00F63B70"/>
    <w:rsid w:val="00F74545"/>
    <w:rsid w:val="00F75E6C"/>
    <w:rsid w:val="00F80C3B"/>
    <w:rsid w:val="00F81050"/>
    <w:rsid w:val="00F81F86"/>
    <w:rsid w:val="00F83FB9"/>
    <w:rsid w:val="00F856B7"/>
    <w:rsid w:val="00F85F99"/>
    <w:rsid w:val="00F87702"/>
    <w:rsid w:val="00F87900"/>
    <w:rsid w:val="00F91EAC"/>
    <w:rsid w:val="00F92EE8"/>
    <w:rsid w:val="00F95BA9"/>
    <w:rsid w:val="00FA1AD8"/>
    <w:rsid w:val="00FA270D"/>
    <w:rsid w:val="00FA5805"/>
    <w:rsid w:val="00FA6242"/>
    <w:rsid w:val="00FA6FAD"/>
    <w:rsid w:val="00FA7F3D"/>
    <w:rsid w:val="00FB01F6"/>
    <w:rsid w:val="00FB0540"/>
    <w:rsid w:val="00FB1D6F"/>
    <w:rsid w:val="00FB3681"/>
    <w:rsid w:val="00FC11A0"/>
    <w:rsid w:val="00FC3D6C"/>
    <w:rsid w:val="00FD04C9"/>
    <w:rsid w:val="00FD7B4D"/>
    <w:rsid w:val="00FE03DD"/>
    <w:rsid w:val="00FE1C9F"/>
    <w:rsid w:val="00FE293D"/>
    <w:rsid w:val="00FE4376"/>
    <w:rsid w:val="00FE4691"/>
    <w:rsid w:val="00FE68FC"/>
    <w:rsid w:val="00FF34EB"/>
    <w:rsid w:val="00FF3565"/>
    <w:rsid w:val="00FF59D6"/>
    <w:rsid w:val="00FF69A2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E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A14C0A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A14C0A"/>
    <w:rPr>
      <w:rFonts w:ascii="Times New Roman" w:eastAsia="Times New Roman" w:hAnsi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E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A14C0A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A14C0A"/>
    <w:rPr>
      <w:rFonts w:ascii="Times New Roman" w:eastAsia="Times New Roman" w:hAnsi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http://www.molchanov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4AF52-5EB4-46BB-8BF8-DC58468F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9989</Words>
  <Characters>56940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N. Katashova</dc:creator>
  <cp:lastModifiedBy>Ольга С. Курмышова</cp:lastModifiedBy>
  <cp:revision>61</cp:revision>
  <cp:lastPrinted>2023-09-25T10:25:00Z</cp:lastPrinted>
  <dcterms:created xsi:type="dcterms:W3CDTF">2021-10-26T01:36:00Z</dcterms:created>
  <dcterms:modified xsi:type="dcterms:W3CDTF">2023-09-26T04:23:00Z</dcterms:modified>
</cp:coreProperties>
</file>