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33" w:rsidRDefault="00E635CB" w:rsidP="00E635CB">
      <w:pPr>
        <w:jc w:val="center"/>
      </w:pPr>
      <w:r>
        <w:rPr>
          <w:noProof/>
          <w:lang w:eastAsia="ru-RU"/>
        </w:rPr>
        <w:drawing>
          <wp:inline distT="0" distB="0" distL="0" distR="0" wp14:anchorId="76D3A63B">
            <wp:extent cx="572770" cy="719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35CB" w:rsidRPr="00E635CB" w:rsidRDefault="00E635CB" w:rsidP="00E635C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Администрация молчановского РАЙОНА</w:t>
      </w:r>
    </w:p>
    <w:p w:rsidR="00E635CB" w:rsidRPr="00E635CB" w:rsidRDefault="00E635CB" w:rsidP="00E635C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Томской области</w:t>
      </w:r>
    </w:p>
    <w:p w:rsidR="00E635CB" w:rsidRPr="00E635CB" w:rsidRDefault="00E635CB" w:rsidP="00E6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постановление</w:t>
      </w:r>
    </w:p>
    <w:p w:rsidR="00E635CB" w:rsidRDefault="00E635CB" w:rsidP="00E635C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</w:p>
    <w:p w:rsidR="00E635CB" w:rsidRPr="00C907C8" w:rsidRDefault="00C907C8" w:rsidP="00E635C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24.01.2024</w:t>
      </w:r>
      <w:r w:rsidR="00E635CB" w:rsidRPr="003E08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635CB" w:rsidRPr="00F96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635CB" w:rsidRPr="00E6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</w:t>
      </w:r>
      <w:r w:rsidR="002B36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635CB" w:rsidRPr="00E6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</w:t>
      </w:r>
      <w:r w:rsidR="00E6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</w:t>
      </w:r>
      <w:r w:rsidR="003E08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</w:t>
      </w:r>
      <w:bookmarkStart w:id="0" w:name="_GoBack"/>
      <w:bookmarkEnd w:id="0"/>
      <w:r w:rsidR="003E08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="00E635CB" w:rsidRPr="00E6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№</w:t>
      </w:r>
      <w:r w:rsidR="00E6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26</w:t>
      </w:r>
    </w:p>
    <w:p w:rsidR="00E635CB" w:rsidRPr="00E635CB" w:rsidRDefault="00E635CB" w:rsidP="00E63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CB">
        <w:rPr>
          <w:rFonts w:ascii="Times New Roman" w:hAnsi="Times New Roman" w:cs="Times New Roman"/>
          <w:sz w:val="28"/>
          <w:szCs w:val="28"/>
        </w:rPr>
        <w:t>с.</w:t>
      </w:r>
      <w:r w:rsidR="009543F0">
        <w:rPr>
          <w:rFonts w:ascii="Times New Roman" w:hAnsi="Times New Roman" w:cs="Times New Roman"/>
          <w:sz w:val="28"/>
          <w:szCs w:val="28"/>
        </w:rPr>
        <w:t xml:space="preserve"> </w:t>
      </w:r>
      <w:r w:rsidRPr="00E635CB">
        <w:rPr>
          <w:rFonts w:ascii="Times New Roman" w:hAnsi="Times New Roman" w:cs="Times New Roman"/>
          <w:sz w:val="28"/>
          <w:szCs w:val="28"/>
        </w:rPr>
        <w:t>Молчаново</w:t>
      </w:r>
    </w:p>
    <w:p w:rsidR="00E635CB" w:rsidRDefault="00E635CB" w:rsidP="00E635CB">
      <w:pPr>
        <w:spacing w:after="0" w:line="240" w:lineRule="auto"/>
        <w:jc w:val="center"/>
        <w:rPr>
          <w:sz w:val="28"/>
          <w:szCs w:val="28"/>
        </w:rPr>
      </w:pPr>
    </w:p>
    <w:p w:rsidR="00E635CB" w:rsidRDefault="00E635CB" w:rsidP="00E63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C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Молчановского района от 15.03.2010 № 99</w:t>
      </w:r>
    </w:p>
    <w:p w:rsidR="00E635CB" w:rsidRDefault="00E635CB" w:rsidP="00E63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5CB" w:rsidRPr="00E635CB" w:rsidRDefault="00E635CB" w:rsidP="007D24B3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совершенствования структуры заработной платы работников муниципальных учреждений</w:t>
      </w:r>
    </w:p>
    <w:p w:rsidR="00E635CB" w:rsidRDefault="00E635CB" w:rsidP="007D24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5CB" w:rsidRDefault="00E635CB" w:rsidP="007E39BA">
      <w:pPr>
        <w:suppressAutoHyphens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ПОСТАНОВЛЯЮ:</w:t>
      </w:r>
    </w:p>
    <w:p w:rsidR="00CA7C72" w:rsidRPr="00E635CB" w:rsidRDefault="00CA7C72" w:rsidP="007E39BA">
      <w:pPr>
        <w:suppressAutoHyphens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635CB" w:rsidRPr="00E635CB" w:rsidRDefault="00E635CB" w:rsidP="007E39BA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постановление Администрации Молча</w:t>
      </w:r>
      <w:r w:rsidR="003E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новского района </w:t>
      </w:r>
      <w:r w:rsidR="00FA65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15.03.2010 </w:t>
      </w: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№ 99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Молчановского района»</w:t>
      </w:r>
      <w:r w:rsidR="007E39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635CB" w:rsidRPr="00E635CB" w:rsidRDefault="00E635CB" w:rsidP="007E39BA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размерах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Молчановского района, утвержденных указанным постановлением:</w:t>
      </w:r>
    </w:p>
    <w:p w:rsidR="00E635CB" w:rsidRPr="00E635CB" w:rsidRDefault="00CA7C72" w:rsidP="007E39BA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="00E635CB"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таблицу пункта 1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120"/>
        <w:gridCol w:w="2478"/>
      </w:tblGrid>
      <w:tr w:rsidR="00E635CB" w:rsidRPr="00E635CB" w:rsidTr="00FA657C">
        <w:tc>
          <w:tcPr>
            <w:tcW w:w="900" w:type="dxa"/>
            <w:shd w:val="clear" w:color="auto" w:fill="auto"/>
          </w:tcPr>
          <w:p w:rsidR="00E635CB" w:rsidRPr="00E635CB" w:rsidRDefault="00E635CB" w:rsidP="00CA12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«№ </w:t>
            </w:r>
          </w:p>
        </w:tc>
        <w:tc>
          <w:tcPr>
            <w:tcW w:w="6120" w:type="dxa"/>
            <w:shd w:val="clear" w:color="auto" w:fill="auto"/>
          </w:tcPr>
          <w:p w:rsidR="00E635CB" w:rsidRPr="00E635CB" w:rsidRDefault="00E635CB" w:rsidP="00E635CB">
            <w:pPr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478" w:type="dxa"/>
            <w:shd w:val="clear" w:color="auto" w:fill="auto"/>
          </w:tcPr>
          <w:p w:rsidR="00E635CB" w:rsidRPr="00E635CB" w:rsidRDefault="00CA123A" w:rsidP="00CA12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должностного оклада (</w:t>
            </w:r>
            <w:r w:rsidR="00E635CB"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</w:t>
            </w:r>
            <w:r w:rsidR="00E635CB"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A123A" w:rsidRPr="00E635CB" w:rsidTr="00FA657C">
        <w:trPr>
          <w:trHeight w:val="427"/>
        </w:trPr>
        <w:tc>
          <w:tcPr>
            <w:tcW w:w="900" w:type="dxa"/>
            <w:shd w:val="clear" w:color="auto" w:fill="auto"/>
            <w:vAlign w:val="center"/>
          </w:tcPr>
          <w:p w:rsidR="00CA123A" w:rsidRDefault="00CA123A" w:rsidP="00CA12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123A" w:rsidRPr="00E635CB" w:rsidRDefault="00CA123A" w:rsidP="00CA12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CA123A" w:rsidRPr="00E635CB" w:rsidRDefault="00CA123A" w:rsidP="00CA123A">
            <w:pPr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CA123A" w:rsidRDefault="00CA123A" w:rsidP="00CA12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123A" w:rsidRPr="00E635CB" w:rsidRDefault="00CA123A" w:rsidP="00CA12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635CB" w:rsidRPr="00E635CB" w:rsidTr="00FA657C">
        <w:tc>
          <w:tcPr>
            <w:tcW w:w="900" w:type="dxa"/>
            <w:shd w:val="clear" w:color="auto" w:fill="auto"/>
          </w:tcPr>
          <w:p w:rsidR="00E635CB" w:rsidRPr="00E635CB" w:rsidRDefault="00E635CB" w:rsidP="00E635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A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20" w:type="dxa"/>
            <w:shd w:val="clear" w:color="auto" w:fill="auto"/>
          </w:tcPr>
          <w:p w:rsidR="00E635CB" w:rsidRPr="00E635CB" w:rsidRDefault="00E635CB" w:rsidP="00E635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478" w:type="dxa"/>
            <w:shd w:val="clear" w:color="auto" w:fill="auto"/>
          </w:tcPr>
          <w:p w:rsidR="00E635CB" w:rsidRPr="00E635CB" w:rsidRDefault="003E1F6E" w:rsidP="00FA657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8566</w:t>
            </w:r>
          </w:p>
        </w:tc>
      </w:tr>
      <w:tr w:rsidR="00E635CB" w:rsidRPr="00E635CB" w:rsidTr="00FA657C">
        <w:tc>
          <w:tcPr>
            <w:tcW w:w="900" w:type="dxa"/>
            <w:shd w:val="clear" w:color="auto" w:fill="auto"/>
          </w:tcPr>
          <w:p w:rsidR="00E635CB" w:rsidRPr="00E635CB" w:rsidRDefault="00E635CB" w:rsidP="00E635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A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20" w:type="dxa"/>
            <w:shd w:val="clear" w:color="auto" w:fill="auto"/>
          </w:tcPr>
          <w:p w:rsidR="00E635CB" w:rsidRPr="00E635CB" w:rsidRDefault="00E635CB" w:rsidP="00E635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478" w:type="dxa"/>
            <w:shd w:val="clear" w:color="auto" w:fill="auto"/>
          </w:tcPr>
          <w:p w:rsidR="00E635CB" w:rsidRPr="00E635CB" w:rsidRDefault="003E1F6E" w:rsidP="00E635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11250-12357</w:t>
            </w:r>
          </w:p>
        </w:tc>
      </w:tr>
      <w:tr w:rsidR="00E635CB" w:rsidRPr="00E635CB" w:rsidTr="00FA657C">
        <w:tc>
          <w:tcPr>
            <w:tcW w:w="900" w:type="dxa"/>
            <w:shd w:val="clear" w:color="auto" w:fill="auto"/>
          </w:tcPr>
          <w:p w:rsidR="00E635CB" w:rsidRPr="00E635CB" w:rsidRDefault="00E635CB" w:rsidP="00E635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CA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20" w:type="dxa"/>
            <w:shd w:val="clear" w:color="auto" w:fill="auto"/>
          </w:tcPr>
          <w:p w:rsidR="00E635CB" w:rsidRPr="00E635CB" w:rsidRDefault="00E635CB" w:rsidP="00E635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478" w:type="dxa"/>
            <w:shd w:val="clear" w:color="auto" w:fill="auto"/>
          </w:tcPr>
          <w:p w:rsidR="00E635CB" w:rsidRPr="00E635CB" w:rsidRDefault="003E1F6E" w:rsidP="00E635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11861-</w:t>
            </w:r>
            <w:r w:rsidR="00721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4172</w:t>
            </w:r>
          </w:p>
        </w:tc>
      </w:tr>
      <w:tr w:rsidR="00E635CB" w:rsidRPr="00E635CB" w:rsidTr="00FA657C">
        <w:tc>
          <w:tcPr>
            <w:tcW w:w="900" w:type="dxa"/>
            <w:shd w:val="clear" w:color="auto" w:fill="auto"/>
          </w:tcPr>
          <w:p w:rsidR="00E635CB" w:rsidRPr="00E635CB" w:rsidRDefault="00E635CB" w:rsidP="00E635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A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20" w:type="dxa"/>
            <w:shd w:val="clear" w:color="auto" w:fill="auto"/>
          </w:tcPr>
          <w:p w:rsidR="00E635CB" w:rsidRPr="00E635CB" w:rsidRDefault="00E635CB" w:rsidP="00E635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478" w:type="dxa"/>
            <w:shd w:val="clear" w:color="auto" w:fill="auto"/>
          </w:tcPr>
          <w:p w:rsidR="00E635CB" w:rsidRPr="00E635CB" w:rsidRDefault="003E1F6E" w:rsidP="00E635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14501-15486</w:t>
            </w:r>
            <w:r w:rsidR="00E635CB"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»;</w:t>
            </w:r>
          </w:p>
        </w:tc>
      </w:tr>
    </w:tbl>
    <w:p w:rsidR="00CA123A" w:rsidRDefault="00CA123A" w:rsidP="00E635CB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3A" w:rsidRDefault="00CA123A" w:rsidP="00E635CB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3A" w:rsidRDefault="00CA123A" w:rsidP="00E635CB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7C72" w:rsidRPr="00E635CB" w:rsidRDefault="00CA7C72" w:rsidP="00CA7C72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б) таблицу пункта 1.1. </w:t>
      </w: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7E39BA" w:rsidRDefault="007E39BA" w:rsidP="007E3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6637"/>
        <w:gridCol w:w="2861"/>
      </w:tblGrid>
      <w:tr w:rsidR="00CA123A" w:rsidRPr="00CA123A" w:rsidTr="007E39BA">
        <w:tc>
          <w:tcPr>
            <w:tcW w:w="6637" w:type="dxa"/>
          </w:tcPr>
          <w:p w:rsidR="00CA123A" w:rsidRPr="00CA123A" w:rsidRDefault="00CA7C72" w:rsidP="007E3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CA123A"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</w:t>
            </w:r>
          </w:p>
        </w:tc>
        <w:tc>
          <w:tcPr>
            <w:tcW w:w="2861" w:type="dxa"/>
          </w:tcPr>
          <w:p w:rsidR="00CA123A" w:rsidRPr="00CA123A" w:rsidRDefault="00CA123A" w:rsidP="007E3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FA657C" w:rsidRPr="00CA123A" w:rsidTr="00FA657C">
        <w:tc>
          <w:tcPr>
            <w:tcW w:w="6637" w:type="dxa"/>
          </w:tcPr>
          <w:p w:rsidR="00FA657C" w:rsidRPr="00CA123A" w:rsidRDefault="00FA657C" w:rsidP="007E39B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Системный администратор</w:t>
            </w:r>
          </w:p>
        </w:tc>
        <w:tc>
          <w:tcPr>
            <w:tcW w:w="2861" w:type="dxa"/>
            <w:vAlign w:val="center"/>
          </w:tcPr>
          <w:p w:rsidR="00FA657C" w:rsidRDefault="003E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11861-14172</w:t>
            </w:r>
          </w:p>
        </w:tc>
      </w:tr>
      <w:tr w:rsidR="00FA657C" w:rsidRPr="00CA123A" w:rsidTr="00FA657C">
        <w:tc>
          <w:tcPr>
            <w:tcW w:w="6637" w:type="dxa"/>
          </w:tcPr>
          <w:p w:rsidR="00FA657C" w:rsidRPr="00CA123A" w:rsidRDefault="00FA657C" w:rsidP="007E39B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по персоналу</w:t>
            </w:r>
          </w:p>
        </w:tc>
        <w:tc>
          <w:tcPr>
            <w:tcW w:w="2861" w:type="dxa"/>
            <w:vAlign w:val="center"/>
          </w:tcPr>
          <w:p w:rsidR="00FA657C" w:rsidRDefault="003E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11861-14172</w:t>
            </w:r>
          </w:p>
        </w:tc>
      </w:tr>
      <w:tr w:rsidR="00FA657C" w:rsidRPr="00CA123A" w:rsidTr="00FA657C">
        <w:tc>
          <w:tcPr>
            <w:tcW w:w="6637" w:type="dxa"/>
          </w:tcPr>
          <w:p w:rsidR="00FA657C" w:rsidRPr="00CA123A" w:rsidRDefault="00FA657C" w:rsidP="007E39B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по закупкам (контрактный управляющий)</w:t>
            </w:r>
          </w:p>
        </w:tc>
        <w:tc>
          <w:tcPr>
            <w:tcW w:w="2861" w:type="dxa"/>
            <w:vAlign w:val="center"/>
          </w:tcPr>
          <w:p w:rsidR="00FA657C" w:rsidRDefault="003E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11861-14172</w:t>
            </w:r>
          </w:p>
        </w:tc>
      </w:tr>
      <w:tr w:rsidR="00FA657C" w:rsidRPr="00CA123A" w:rsidTr="00FA657C">
        <w:tc>
          <w:tcPr>
            <w:tcW w:w="6637" w:type="dxa"/>
          </w:tcPr>
          <w:p w:rsidR="00FA657C" w:rsidRPr="00CA123A" w:rsidRDefault="00FA657C" w:rsidP="007E39B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по охране труда</w:t>
            </w:r>
          </w:p>
        </w:tc>
        <w:tc>
          <w:tcPr>
            <w:tcW w:w="2861" w:type="dxa"/>
            <w:vAlign w:val="center"/>
          </w:tcPr>
          <w:p w:rsidR="00FA657C" w:rsidRDefault="003E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11861-14172</w:t>
            </w:r>
          </w:p>
        </w:tc>
      </w:tr>
      <w:tr w:rsidR="00FA657C" w:rsidRPr="00CA123A" w:rsidTr="00FA657C">
        <w:tc>
          <w:tcPr>
            <w:tcW w:w="6637" w:type="dxa"/>
          </w:tcPr>
          <w:p w:rsidR="00FA657C" w:rsidRPr="00CA123A" w:rsidRDefault="00FA657C" w:rsidP="007E39B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службы охраны труда</w:t>
            </w:r>
          </w:p>
        </w:tc>
        <w:tc>
          <w:tcPr>
            <w:tcW w:w="2861" w:type="dxa"/>
            <w:vAlign w:val="center"/>
          </w:tcPr>
          <w:p w:rsidR="00FA657C" w:rsidRDefault="003E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14501-15486</w:t>
            </w:r>
            <w:r w:rsidR="00FA657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CA123A" w:rsidRPr="00CA123A" w:rsidRDefault="00CA123A" w:rsidP="00E635CB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35CB" w:rsidRDefault="00023B24" w:rsidP="007E39BA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</w:t>
      </w:r>
      <w:r w:rsidR="00E635CB"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таблицу пункта 4 изложить в следующей редакции:</w:t>
      </w:r>
    </w:p>
    <w:p w:rsidR="00CA7C72" w:rsidRPr="00E635CB" w:rsidRDefault="00CA7C72" w:rsidP="007E39BA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95"/>
        <w:gridCol w:w="3963"/>
      </w:tblGrid>
      <w:tr w:rsidR="00E635CB" w:rsidRPr="00E635CB" w:rsidTr="007E39B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CB" w:rsidRPr="00E635CB" w:rsidRDefault="00CA123A" w:rsidP="00E6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«№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CB" w:rsidRPr="00E635CB" w:rsidRDefault="00E635CB" w:rsidP="00E635C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работ в соответствии с ЕТКС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CB" w:rsidRPr="00E635CB" w:rsidRDefault="00CA123A" w:rsidP="00CA12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(</w:t>
            </w:r>
            <w:r w:rsidR="00E635CB"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E635CB"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A123A" w:rsidRPr="00E635CB" w:rsidTr="007E39BA">
        <w:trPr>
          <w:cantSplit/>
          <w:trHeight w:val="2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23A" w:rsidRDefault="00CA123A" w:rsidP="00CA1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23A" w:rsidRPr="00CA123A" w:rsidRDefault="00CA123A" w:rsidP="00CA1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23A" w:rsidRPr="00CA123A" w:rsidRDefault="00CA123A" w:rsidP="00CA12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23A" w:rsidRPr="00CA123A" w:rsidRDefault="00CA123A" w:rsidP="00CA12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657C" w:rsidRPr="00E635CB" w:rsidTr="00FA657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7C" w:rsidRDefault="002F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7908 - 8170</w:t>
            </w:r>
            <w:r w:rsidR="00FA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57C" w:rsidRPr="00E635CB" w:rsidTr="00FA657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7C" w:rsidRDefault="002F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8170 - 8431</w:t>
            </w:r>
            <w:r w:rsidR="00FA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57C" w:rsidRPr="00E635CB" w:rsidTr="00FA657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7C" w:rsidRDefault="002F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8431 - 8702</w:t>
            </w:r>
            <w:r w:rsidR="00FA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57C" w:rsidRPr="00E635CB" w:rsidTr="00FA657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разряд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7C" w:rsidRDefault="002F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11369 - 11628</w:t>
            </w:r>
            <w:r w:rsidR="00FA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57C" w:rsidRPr="00E635CB" w:rsidTr="00FA657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разряд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7C" w:rsidRDefault="002F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11628 - 11928</w:t>
            </w:r>
            <w:r w:rsidR="00FA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57C" w:rsidRPr="00E635CB" w:rsidTr="00FA657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разряд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7C" w:rsidRDefault="002F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11928 - 12195</w:t>
            </w:r>
            <w:r w:rsidR="00FA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57C" w:rsidRPr="00E635CB" w:rsidTr="00FA657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разряд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7C" w:rsidRDefault="002F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12195 - 12523</w:t>
            </w:r>
            <w:r w:rsidR="00FA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57C" w:rsidRPr="00E635CB" w:rsidTr="00FA657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разряд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7C" w:rsidRDefault="002F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12523 – 12851</w:t>
            </w:r>
            <w:r w:rsidR="00FA657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</w:tbl>
    <w:p w:rsidR="00CA7C72" w:rsidRDefault="00CA7C72" w:rsidP="008E338A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338A" w:rsidRPr="0032192C" w:rsidRDefault="00E635CB" w:rsidP="008E338A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8E338A" w:rsidRPr="0032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официальном печатном издании «Вестник Молчановского района» и разместить на о</w:t>
      </w:r>
      <w:r w:rsidR="00D6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фициальном сайте муниципального </w:t>
      </w:r>
      <w:r w:rsidR="008E338A" w:rsidRPr="0032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«Молчановский район» </w:t>
      </w:r>
      <w:r w:rsidR="00D6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8E338A" w:rsidRPr="0032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(http:// </w:t>
      </w:r>
      <w:hyperlink r:id="rId8" w:history="1">
        <w:r w:rsidR="008E338A" w:rsidRPr="003219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www.molchanovo.ru/).</w:t>
        </w:r>
      </w:hyperlink>
    </w:p>
    <w:p w:rsidR="008E338A" w:rsidRPr="0032192C" w:rsidRDefault="008E338A" w:rsidP="008E338A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2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вступает в силу </w:t>
      </w:r>
      <w:r w:rsidR="002F1046">
        <w:rPr>
          <w:rFonts w:ascii="Times New Roman" w:eastAsia="Times New Roman" w:hAnsi="Times New Roman" w:cs="Times New Roman"/>
          <w:sz w:val="28"/>
          <w:szCs w:val="28"/>
          <w:lang w:eastAsia="ar-SA"/>
        </w:rPr>
        <w:t>с 1 января</w:t>
      </w:r>
      <w:r w:rsidRPr="00B922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2F1046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B922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E635CB" w:rsidRPr="007E39BA" w:rsidRDefault="00E635CB" w:rsidP="008E338A">
      <w:pPr>
        <w:tabs>
          <w:tab w:val="left" w:pos="993"/>
          <w:tab w:val="left" w:pos="5908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38A" w:rsidRPr="007E39BA" w:rsidRDefault="008E338A" w:rsidP="008E338A">
      <w:pPr>
        <w:tabs>
          <w:tab w:val="left" w:pos="993"/>
          <w:tab w:val="left" w:pos="5908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38A" w:rsidRPr="007E39BA" w:rsidRDefault="008E338A" w:rsidP="008E338A">
      <w:pPr>
        <w:tabs>
          <w:tab w:val="left" w:pos="993"/>
          <w:tab w:val="left" w:pos="5908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5CB" w:rsidRDefault="00E635CB" w:rsidP="00E63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CB">
        <w:rPr>
          <w:rFonts w:ascii="Times New Roman" w:hAnsi="Times New Roman" w:cs="Times New Roman"/>
          <w:sz w:val="28"/>
          <w:szCs w:val="28"/>
        </w:rPr>
        <w:t xml:space="preserve">Глава Молчановского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CB">
        <w:rPr>
          <w:rFonts w:ascii="Times New Roman" w:hAnsi="Times New Roman" w:cs="Times New Roman"/>
          <w:sz w:val="28"/>
          <w:szCs w:val="28"/>
        </w:rPr>
        <w:t xml:space="preserve">        </w:t>
      </w:r>
      <w:r w:rsidR="00AD66DB">
        <w:rPr>
          <w:rFonts w:ascii="Times New Roman" w:hAnsi="Times New Roman" w:cs="Times New Roman"/>
          <w:sz w:val="28"/>
          <w:szCs w:val="28"/>
        </w:rPr>
        <w:t xml:space="preserve">    </w:t>
      </w:r>
      <w:r w:rsidR="007E39BA">
        <w:rPr>
          <w:rFonts w:ascii="Times New Roman" w:hAnsi="Times New Roman" w:cs="Times New Roman"/>
          <w:sz w:val="28"/>
          <w:szCs w:val="28"/>
        </w:rPr>
        <w:t xml:space="preserve">  </w:t>
      </w:r>
      <w:r w:rsidRPr="00E635C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35CB">
        <w:rPr>
          <w:rFonts w:ascii="Times New Roman" w:hAnsi="Times New Roman" w:cs="Times New Roman"/>
          <w:sz w:val="28"/>
          <w:szCs w:val="28"/>
        </w:rPr>
        <w:t xml:space="preserve">              Ю.Ю. Сальков</w:t>
      </w:r>
    </w:p>
    <w:p w:rsidR="00CA7C72" w:rsidRDefault="00CA7C72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3F0" w:rsidRDefault="009543F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046" w:rsidRDefault="002F104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5CB" w:rsidRPr="00E635CB" w:rsidRDefault="00CA7C72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Виктория </w:t>
      </w:r>
      <w:r w:rsidR="002F1046">
        <w:rPr>
          <w:rFonts w:ascii="Times New Roman" w:hAnsi="Times New Roman" w:cs="Times New Roman"/>
          <w:sz w:val="20"/>
          <w:szCs w:val="20"/>
        </w:rPr>
        <w:t>Александровна Литвиненко</w:t>
      </w:r>
    </w:p>
    <w:p w:rsidR="00E635CB" w:rsidRPr="00E635CB" w:rsidRDefault="00E635C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5CB">
        <w:rPr>
          <w:rFonts w:ascii="Times New Roman" w:hAnsi="Times New Roman" w:cs="Times New Roman"/>
          <w:sz w:val="20"/>
          <w:szCs w:val="20"/>
        </w:rPr>
        <w:t>(838256)23 2 24</w:t>
      </w:r>
    </w:p>
    <w:p w:rsidR="00E635CB" w:rsidRDefault="00E635C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35CB" w:rsidRDefault="00E635C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дело – 1</w:t>
      </w:r>
    </w:p>
    <w:p w:rsidR="00E635CB" w:rsidRDefault="00E635C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Бондаренко – 1</w:t>
      </w:r>
    </w:p>
    <w:p w:rsidR="00E635CB" w:rsidRDefault="00E635C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Демакова – 1</w:t>
      </w:r>
    </w:p>
    <w:p w:rsidR="00E635CB" w:rsidRDefault="002F1046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Литвиненко</w:t>
      </w:r>
      <w:r w:rsidR="00E635CB">
        <w:rPr>
          <w:rFonts w:ascii="Times New Roman" w:hAnsi="Times New Roman" w:cs="Times New Roman"/>
          <w:sz w:val="20"/>
          <w:szCs w:val="20"/>
        </w:rPr>
        <w:t xml:space="preserve"> – 1</w:t>
      </w:r>
    </w:p>
    <w:p w:rsidR="00AD66DB" w:rsidRDefault="00AD66D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Главам сельских поселений - 5</w:t>
      </w:r>
    </w:p>
    <w:p w:rsidR="00E635CB" w:rsidRDefault="00E635C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Управление финансов – 1</w:t>
      </w:r>
    </w:p>
    <w:p w:rsidR="00E635CB" w:rsidRDefault="00E635C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Управление образования – 1</w:t>
      </w:r>
    </w:p>
    <w:p w:rsidR="0072125A" w:rsidRPr="00E635CB" w:rsidRDefault="00E635C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Культура </w:t>
      </w:r>
      <w:r w:rsidR="0072125A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</w:p>
    <w:sectPr w:rsidR="0072125A" w:rsidRPr="00E635CB" w:rsidSect="003D78F8">
      <w:headerReference w:type="default" r:id="rId9"/>
      <w:pgSz w:w="11906" w:h="16838" w:code="9"/>
      <w:pgMar w:top="567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E87" w:rsidRDefault="00C21E87" w:rsidP="00023B24">
      <w:pPr>
        <w:spacing w:after="0" w:line="240" w:lineRule="auto"/>
      </w:pPr>
      <w:r>
        <w:separator/>
      </w:r>
    </w:p>
  </w:endnote>
  <w:endnote w:type="continuationSeparator" w:id="0">
    <w:p w:rsidR="00C21E87" w:rsidRDefault="00C21E87" w:rsidP="0002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E87" w:rsidRDefault="00C21E87" w:rsidP="00023B24">
      <w:pPr>
        <w:spacing w:after="0" w:line="240" w:lineRule="auto"/>
      </w:pPr>
      <w:r>
        <w:separator/>
      </w:r>
    </w:p>
  </w:footnote>
  <w:footnote w:type="continuationSeparator" w:id="0">
    <w:p w:rsidR="00C21E87" w:rsidRDefault="00C21E87" w:rsidP="0002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1523153"/>
      <w:docPartObj>
        <w:docPartGallery w:val="Page Numbers (Top of Page)"/>
        <w:docPartUnique/>
      </w:docPartObj>
    </w:sdtPr>
    <w:sdtEndPr/>
    <w:sdtContent>
      <w:p w:rsidR="009543F0" w:rsidRDefault="009543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7C8">
          <w:rPr>
            <w:noProof/>
          </w:rPr>
          <w:t>2</w:t>
        </w:r>
        <w:r>
          <w:fldChar w:fldCharType="end"/>
        </w:r>
      </w:p>
    </w:sdtContent>
  </w:sdt>
  <w:p w:rsidR="009543F0" w:rsidRDefault="009543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CB"/>
    <w:rsid w:val="00023B24"/>
    <w:rsid w:val="00245229"/>
    <w:rsid w:val="002B3438"/>
    <w:rsid w:val="002B368C"/>
    <w:rsid w:val="002D4B0A"/>
    <w:rsid w:val="002F1046"/>
    <w:rsid w:val="003D78F8"/>
    <w:rsid w:val="003E087A"/>
    <w:rsid w:val="003E1F6E"/>
    <w:rsid w:val="00424CA5"/>
    <w:rsid w:val="00462460"/>
    <w:rsid w:val="0046588C"/>
    <w:rsid w:val="00525DAA"/>
    <w:rsid w:val="00565D9F"/>
    <w:rsid w:val="00620133"/>
    <w:rsid w:val="006D7CC3"/>
    <w:rsid w:val="0072125A"/>
    <w:rsid w:val="007D24B3"/>
    <w:rsid w:val="007E39BA"/>
    <w:rsid w:val="008E338A"/>
    <w:rsid w:val="00910B41"/>
    <w:rsid w:val="009543F0"/>
    <w:rsid w:val="009A2202"/>
    <w:rsid w:val="00AD66DB"/>
    <w:rsid w:val="00C21E87"/>
    <w:rsid w:val="00C907C8"/>
    <w:rsid w:val="00CA123A"/>
    <w:rsid w:val="00CA7C72"/>
    <w:rsid w:val="00CB7F19"/>
    <w:rsid w:val="00D17DCA"/>
    <w:rsid w:val="00D67F2D"/>
    <w:rsid w:val="00E635CB"/>
    <w:rsid w:val="00F36D86"/>
    <w:rsid w:val="00F670C6"/>
    <w:rsid w:val="00F96365"/>
    <w:rsid w:val="00FA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A905B-E6B2-46C2-995B-313B55A1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5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3B24"/>
  </w:style>
  <w:style w:type="paragraph" w:styleId="a8">
    <w:name w:val="footer"/>
    <w:basedOn w:val="a"/>
    <w:link w:val="a9"/>
    <w:uiPriority w:val="99"/>
    <w:unhideWhenUsed/>
    <w:rsid w:val="0002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3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)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A13F-BCAA-4F9E-AC3E-7CE48A3C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Лариса В. Котеловская</cp:lastModifiedBy>
  <cp:revision>15</cp:revision>
  <cp:lastPrinted>2024-01-18T10:22:00Z</cp:lastPrinted>
  <dcterms:created xsi:type="dcterms:W3CDTF">2023-01-30T04:39:00Z</dcterms:created>
  <dcterms:modified xsi:type="dcterms:W3CDTF">2024-01-25T02:57:00Z</dcterms:modified>
</cp:coreProperties>
</file>