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FB" w:rsidRPr="006E0F37" w:rsidRDefault="005526FB" w:rsidP="000D7298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ap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27.1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6E0F37">
        <w:rPr>
          <w:rFonts w:ascii="Times New Roman" w:hAnsi="Times New Roman"/>
          <w:b w:val="0"/>
          <w:caps/>
          <w:sz w:val="26"/>
          <w:szCs w:val="26"/>
        </w:rPr>
        <w:t>ДУМА молчановского РАЙОНА</w:t>
      </w:r>
    </w:p>
    <w:p w:rsidR="005526FB" w:rsidRPr="006E0F37" w:rsidRDefault="005526FB" w:rsidP="00EA347F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6"/>
          <w:szCs w:val="26"/>
        </w:rPr>
      </w:pPr>
      <w:r w:rsidRPr="006E0F37">
        <w:rPr>
          <w:rFonts w:ascii="Times New Roman" w:hAnsi="Times New Roman"/>
          <w:caps/>
          <w:sz w:val="26"/>
          <w:szCs w:val="26"/>
        </w:rPr>
        <w:t>Томской области</w:t>
      </w:r>
    </w:p>
    <w:p w:rsidR="005526FB" w:rsidRPr="006E0F37" w:rsidRDefault="005526FB" w:rsidP="00EA347F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6"/>
          <w:szCs w:val="26"/>
        </w:rPr>
      </w:pPr>
      <w:r w:rsidRPr="006E0F37">
        <w:rPr>
          <w:rFonts w:ascii="Times New Roman" w:hAnsi="Times New Roman"/>
          <w:caps/>
          <w:sz w:val="26"/>
          <w:szCs w:val="26"/>
        </w:rPr>
        <w:t>РЕШЕние</w:t>
      </w:r>
    </w:p>
    <w:p w:rsidR="005526FB" w:rsidRPr="006E0F37" w:rsidRDefault="005526FB" w:rsidP="00EA3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6FB" w:rsidRPr="006E0F37" w:rsidRDefault="005526FB" w:rsidP="00EA34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0F37">
        <w:rPr>
          <w:rFonts w:ascii="Times New Roman" w:hAnsi="Times New Roman"/>
          <w:sz w:val="26"/>
          <w:szCs w:val="26"/>
        </w:rPr>
        <w:t xml:space="preserve">25.04.2024                                                                                                                          №  </w:t>
      </w:r>
      <w:r>
        <w:rPr>
          <w:rFonts w:ascii="Times New Roman" w:hAnsi="Times New Roman"/>
          <w:sz w:val="26"/>
          <w:szCs w:val="26"/>
        </w:rPr>
        <w:t>9</w:t>
      </w:r>
    </w:p>
    <w:p w:rsidR="005526FB" w:rsidRPr="006E0F37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6E0F37" w:rsidRDefault="005526F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6E0F37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5526FB" w:rsidRPr="006E0F37" w:rsidRDefault="005526F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:rsidR="005526FB" w:rsidRPr="00F17793" w:rsidRDefault="005526FB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</w:p>
    <w:p w:rsidR="005526FB" w:rsidRPr="00F17793" w:rsidRDefault="005526FB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</w:p>
    <w:p w:rsidR="005526FB" w:rsidRPr="00F17793" w:rsidRDefault="005526FB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FB3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В соответствии со статьей 142.3 Бюджетного кодекса Российской Федерации, Дума Молчановского района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РЕШИЛА:</w:t>
      </w:r>
    </w:p>
    <w:p w:rsidR="005526FB" w:rsidRPr="00D21F1A" w:rsidRDefault="005526FB" w:rsidP="00D21F1A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1F1A">
        <w:rPr>
          <w:rFonts w:ascii="Times New Roman" w:hAnsi="Times New Roman"/>
          <w:sz w:val="26"/>
          <w:szCs w:val="26"/>
        </w:rPr>
        <w:t>Утвердить Порядок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  <w:r w:rsidRPr="00D21F1A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 согласно приложению 1 к настоящему решению.</w:t>
      </w:r>
    </w:p>
    <w:p w:rsidR="005526FB" w:rsidRPr="00F17793" w:rsidRDefault="005526FB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2. Утвердить Методику расчета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  <w:r w:rsidRPr="00F17793">
        <w:rPr>
          <w:rFonts w:ascii="Times New Roman" w:hAnsi="Times New Roman"/>
          <w:sz w:val="26"/>
          <w:szCs w:val="26"/>
        </w:rPr>
        <w:t xml:space="preserve"> согласно приложению 2 к настоящему решению</w:t>
      </w:r>
      <w:r>
        <w:rPr>
          <w:rFonts w:ascii="Times New Roman" w:hAnsi="Times New Roman"/>
          <w:sz w:val="26"/>
          <w:szCs w:val="26"/>
        </w:rPr>
        <w:t>.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</w:t>
      </w:r>
      <w:r w:rsidRPr="006C1598">
        <w:rPr>
          <w:rFonts w:ascii="Times New Roman" w:hAnsi="Times New Roman"/>
          <w:sz w:val="26"/>
          <w:szCs w:val="26"/>
        </w:rPr>
        <w:t>» (</w:t>
      </w:r>
      <w:r w:rsidRPr="006C1598">
        <w:rPr>
          <w:rFonts w:ascii="Times New Roman" w:hAnsi="Times New Roman"/>
          <w:sz w:val="26"/>
          <w:szCs w:val="26"/>
          <w:lang w:val="en-US"/>
        </w:rPr>
        <w:t>http</w:t>
      </w:r>
      <w:r w:rsidRPr="00350B26">
        <w:rPr>
          <w:rFonts w:ascii="Times New Roman" w:hAnsi="Times New Roman"/>
          <w:sz w:val="26"/>
          <w:szCs w:val="26"/>
        </w:rPr>
        <w:t>://</w:t>
      </w:r>
      <w:r w:rsidRPr="00350B26">
        <w:rPr>
          <w:rFonts w:ascii="Times New Roman" w:hAnsi="Times New Roman"/>
          <w:sz w:val="26"/>
          <w:szCs w:val="26"/>
          <w:lang w:val="en-US"/>
        </w:rPr>
        <w:t>www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molchanovo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ru</w:t>
      </w:r>
      <w:r w:rsidRPr="00350B26">
        <w:rPr>
          <w:rFonts w:ascii="Times New Roman" w:hAnsi="Times New Roman"/>
          <w:sz w:val="26"/>
          <w:szCs w:val="26"/>
        </w:rPr>
        <w:t>/)</w:t>
      </w:r>
      <w:r w:rsidRPr="00F17793">
        <w:rPr>
          <w:rFonts w:ascii="Times New Roman" w:hAnsi="Times New Roman"/>
          <w:sz w:val="26"/>
          <w:szCs w:val="26"/>
        </w:rPr>
        <w:t>.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4. Настоящее решение вступает в силу с </w:t>
      </w:r>
      <w:r>
        <w:rPr>
          <w:rFonts w:ascii="Times New Roman" w:hAnsi="Times New Roman"/>
          <w:sz w:val="26"/>
          <w:szCs w:val="26"/>
        </w:rPr>
        <w:t>даты</w:t>
      </w:r>
      <w:r w:rsidRPr="00F17793"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с 01.01.202</w:t>
      </w:r>
      <w:r>
        <w:rPr>
          <w:rFonts w:ascii="Times New Roman" w:hAnsi="Times New Roman"/>
          <w:sz w:val="26"/>
          <w:szCs w:val="26"/>
        </w:rPr>
        <w:t>4</w:t>
      </w:r>
      <w:r w:rsidRPr="00F17793">
        <w:rPr>
          <w:rFonts w:ascii="Times New Roman" w:hAnsi="Times New Roman"/>
          <w:sz w:val="26"/>
          <w:szCs w:val="26"/>
        </w:rPr>
        <w:t>.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контрольно-правовую комиссию Думы Молчановского района.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5526FB" w:rsidRPr="00F17793" w:rsidRDefault="005526F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17793">
        <w:rPr>
          <w:rFonts w:ascii="Times New Roman" w:hAnsi="Times New Roman"/>
          <w:sz w:val="26"/>
          <w:szCs w:val="26"/>
        </w:rPr>
        <w:t xml:space="preserve">   С.В. Меньшова</w:t>
      </w:r>
    </w:p>
    <w:p w:rsidR="005526FB" w:rsidRPr="00F17793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Ю.Ю. Сальков</w:t>
      </w:r>
    </w:p>
    <w:p w:rsidR="005526FB" w:rsidRPr="00F17793" w:rsidRDefault="005526F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br w:type="page"/>
        <w:t>Приложение1 к решению Думы</w:t>
      </w:r>
    </w:p>
    <w:p w:rsidR="005526FB" w:rsidRPr="00F17793" w:rsidRDefault="005526FB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5526FB" w:rsidRPr="00F17793" w:rsidRDefault="005526FB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25.04.2024</w:t>
      </w:r>
      <w:r w:rsidRPr="00F1779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9</w:t>
      </w:r>
    </w:p>
    <w:p w:rsidR="005526FB" w:rsidRPr="00F17793" w:rsidRDefault="005526FB" w:rsidP="00EA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D21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</w:t>
      </w:r>
      <w:r w:rsidRPr="00F17793">
        <w:rPr>
          <w:rFonts w:ascii="Times New Roman" w:hAnsi="Times New Roman"/>
          <w:sz w:val="26"/>
          <w:szCs w:val="26"/>
        </w:rPr>
        <w:t>к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й</w:t>
      </w:r>
    </w:p>
    <w:p w:rsidR="005526FB" w:rsidRPr="00F17793" w:rsidRDefault="005526FB" w:rsidP="00D21F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>Настоящий Порядок определяет правила предоставления и распределения субсидии из бюджета муниципального образования «Молчановский район» бюджетам сельских поселений Молчановского района на осуществление капитальных вложений в объекты муниципальной собственности (далее - Субсидия).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Субсидия предоставляется в целях модернизации коммунальной инфраструктуры Молчановского района.</w:t>
      </w:r>
    </w:p>
    <w:p w:rsidR="005526FB" w:rsidRPr="00675800" w:rsidRDefault="005526FB" w:rsidP="00675800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5800">
        <w:rPr>
          <w:rFonts w:ascii="Times New Roman" w:hAnsi="Times New Roman"/>
          <w:sz w:val="26"/>
          <w:szCs w:val="26"/>
        </w:rPr>
        <w:t>Общий объем Субсиди</w:t>
      </w:r>
      <w:r>
        <w:rPr>
          <w:rFonts w:ascii="Times New Roman" w:hAnsi="Times New Roman"/>
          <w:sz w:val="26"/>
          <w:szCs w:val="26"/>
        </w:rPr>
        <w:t>й</w:t>
      </w:r>
      <w:r w:rsidRPr="00675800">
        <w:rPr>
          <w:rFonts w:ascii="Times New Roman" w:hAnsi="Times New Roman"/>
          <w:sz w:val="26"/>
          <w:szCs w:val="26"/>
        </w:rPr>
        <w:t>, предоставляемых бюджетам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:rsidR="005526FB" w:rsidRPr="00675800" w:rsidRDefault="005526FB" w:rsidP="00D114E2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5800">
        <w:rPr>
          <w:rFonts w:ascii="Times New Roman" w:hAnsi="Times New Roman"/>
          <w:sz w:val="26"/>
          <w:szCs w:val="26"/>
        </w:rPr>
        <w:t>Распределение Субсиди</w:t>
      </w:r>
      <w:r>
        <w:rPr>
          <w:rFonts w:ascii="Times New Roman" w:hAnsi="Times New Roman"/>
          <w:sz w:val="26"/>
          <w:szCs w:val="26"/>
        </w:rPr>
        <w:t>й</w:t>
      </w:r>
      <w:r w:rsidRPr="00675800">
        <w:rPr>
          <w:rFonts w:ascii="Times New Roman" w:hAnsi="Times New Roman"/>
          <w:sz w:val="26"/>
          <w:szCs w:val="26"/>
        </w:rPr>
        <w:t xml:space="preserve"> между бюджетами сельских поселений Молчановского района производится в соответствии с Методикой расчета субсиди</w:t>
      </w:r>
      <w:r>
        <w:rPr>
          <w:rFonts w:ascii="Times New Roman" w:hAnsi="Times New Roman"/>
          <w:sz w:val="26"/>
          <w:szCs w:val="26"/>
        </w:rPr>
        <w:t>й</w:t>
      </w:r>
      <w:r w:rsidRPr="00675800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</w:t>
      </w:r>
      <w:r>
        <w:rPr>
          <w:rFonts w:ascii="Times New Roman" w:hAnsi="Times New Roman"/>
          <w:sz w:val="26"/>
          <w:szCs w:val="26"/>
        </w:rPr>
        <w:t xml:space="preserve">, утвержденной решением Думы Молчановского района </w:t>
      </w:r>
      <w:r w:rsidRPr="00675800">
        <w:rPr>
          <w:rFonts w:ascii="Times New Roman" w:hAnsi="Times New Roman"/>
          <w:sz w:val="26"/>
          <w:szCs w:val="26"/>
        </w:rPr>
        <w:t>согласно приложению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1598">
        <w:rPr>
          <w:rFonts w:ascii="Times New Roman" w:hAnsi="Times New Roman"/>
          <w:sz w:val="26"/>
          <w:szCs w:val="26"/>
        </w:rPr>
        <w:t>2 к</w:t>
      </w:r>
      <w:r>
        <w:rPr>
          <w:rFonts w:ascii="Times New Roman" w:hAnsi="Times New Roman"/>
          <w:sz w:val="26"/>
          <w:szCs w:val="26"/>
        </w:rPr>
        <w:t xml:space="preserve"> настоящему решению</w:t>
      </w:r>
      <w:r w:rsidRPr="003311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5800">
        <w:rPr>
          <w:rFonts w:ascii="Times New Roman" w:hAnsi="Times New Roman"/>
          <w:sz w:val="26"/>
          <w:szCs w:val="26"/>
        </w:rPr>
        <w:t>и утверждается распоряжением Администрации Молчановского района.</w:t>
      </w:r>
    </w:p>
    <w:p w:rsidR="005526FB" w:rsidRPr="00421349" w:rsidRDefault="005526FB" w:rsidP="00421349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21349">
        <w:rPr>
          <w:rFonts w:ascii="Times New Roman" w:hAnsi="Times New Roman"/>
          <w:sz w:val="26"/>
          <w:szCs w:val="26"/>
        </w:rPr>
        <w:t>Субсиди</w:t>
      </w:r>
      <w:r>
        <w:rPr>
          <w:rFonts w:ascii="Times New Roman" w:hAnsi="Times New Roman"/>
          <w:sz w:val="26"/>
          <w:szCs w:val="26"/>
        </w:rPr>
        <w:t>и</w:t>
      </w:r>
      <w:r w:rsidRPr="00421349">
        <w:rPr>
          <w:rFonts w:ascii="Times New Roman" w:hAnsi="Times New Roman"/>
          <w:sz w:val="26"/>
          <w:szCs w:val="26"/>
        </w:rPr>
        <w:t xml:space="preserve"> перечисля</w:t>
      </w:r>
      <w:r>
        <w:rPr>
          <w:rFonts w:ascii="Times New Roman" w:hAnsi="Times New Roman"/>
          <w:sz w:val="26"/>
          <w:szCs w:val="26"/>
        </w:rPr>
        <w:t>ю</w:t>
      </w:r>
      <w:r w:rsidRPr="00421349">
        <w:rPr>
          <w:rFonts w:ascii="Times New Roman" w:hAnsi="Times New Roman"/>
          <w:sz w:val="26"/>
          <w:szCs w:val="26"/>
        </w:rPr>
        <w:t>тся бюджетам сельских поселений Молчановского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1349">
        <w:rPr>
          <w:rFonts w:ascii="Times New Roman" w:hAnsi="Times New Roman"/>
          <w:sz w:val="26"/>
          <w:szCs w:val="26"/>
        </w:rPr>
        <w:t xml:space="preserve">в соответствии со сводной бюджетной росписью в пределах лимитов бюджетных обязательств, утвержденных </w:t>
      </w:r>
      <w:r>
        <w:rPr>
          <w:rFonts w:ascii="Times New Roman" w:hAnsi="Times New Roman"/>
          <w:sz w:val="26"/>
          <w:szCs w:val="26"/>
        </w:rPr>
        <w:t xml:space="preserve">решением Думы Молчановского района </w:t>
      </w:r>
      <w:r w:rsidRPr="00675800">
        <w:rPr>
          <w:rFonts w:ascii="Times New Roman" w:hAnsi="Times New Roman"/>
          <w:sz w:val="26"/>
          <w:szCs w:val="26"/>
        </w:rPr>
        <w:t>об утверждении бюджета муниципального образования «Молчановский район» на очередной финансовый год и плановый период</w:t>
      </w:r>
      <w:r w:rsidRPr="00421349">
        <w:rPr>
          <w:rFonts w:ascii="Times New Roman" w:hAnsi="Times New Roman"/>
          <w:sz w:val="26"/>
          <w:szCs w:val="26"/>
        </w:rPr>
        <w:t>.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Критериями отбора сельских поселений Молчановского района для предоставления Субсидии являются: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наличие в собственности сельского поселения объектов систем теплоснабжения, электроснабжения, водоснабжения и водоотведения, используемых для предоставления коммунальных ресурсов населению и учреждениям социальной сферы, строительство или реконструкцию которых планируется производить с участием средств Субсидии из бюджета муниципального образования «Молчановский район»;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наличие утвержденной в установленном порядке органом местного самоуправления сельского поселения Молчановского района программы комплексного развития систем коммунальной инфраструктуры (далее - муниципальная программа).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Условиями предоставления Субсидии являются: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наличие в бюджете сельского поселения (сводной бюджетной росписи местного бюджета) бюджетных ассигнований на исполнение расходных обязательств сельского поселения Молчановского района,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муниципального образования «Молчановский район» Субсидии;</w:t>
      </w:r>
    </w:p>
    <w:p w:rsidR="005526FB" w:rsidRPr="00A5351E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351E">
        <w:rPr>
          <w:rFonts w:ascii="Times New Roman" w:hAnsi="Times New Roman"/>
          <w:sz w:val="26"/>
          <w:szCs w:val="26"/>
        </w:rPr>
        <w:t>2) наличие в отношении объекта капитального строительства муниципальной собственности или объекта недвижимого имущества (далее - Объект) утвержденного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</w:t>
      </w:r>
      <w:r>
        <w:rPr>
          <w:rFonts w:ascii="Times New Roman" w:hAnsi="Times New Roman"/>
          <w:sz w:val="26"/>
          <w:szCs w:val="26"/>
        </w:rPr>
        <w:t>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  <w:r w:rsidRPr="00A5351E">
        <w:rPr>
          <w:rFonts w:ascii="Times New Roman" w:hAnsi="Times New Roman"/>
          <w:sz w:val="26"/>
          <w:szCs w:val="26"/>
        </w:rPr>
        <w:t>;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наличие правового акта сельского поселения Молчановского района, устанавливающего расходное обязательство сельского поселения Молчановского района на осуществление капитальных вложений в объекты муниципальной собственности в целях модернизации коммунальной инфраструктуры Молчановского района;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наличие муниципальной программы, включающей мероприятие, в целях софинансирования которого предоставляется Субсидия;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заключение соглашения о предоставлении из бюджета муниципального образования «Молчановский район» Субсидии бюджету сельского поселения Молчановского района (далее - Соглашение), предусматривающего обязательства сельского поселения Молчановского района по финансированию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 Соглашение заключается в соответствии с типовой формой, утвержденной приказом Управления финансов Администрации Молчановского района Томской области. Соглашение заключается на срок, соответствующий сроку доведения лимитов бюджетных обязательств на предоставление Субсидии.</w:t>
      </w: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Показателем результативности использования Субсидий является степень готовности объекта, %.</w:t>
      </w:r>
      <w:bookmarkStart w:id="0" w:name="_GoBack"/>
      <w:bookmarkEnd w:id="0"/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ar37"/>
      <w:bookmarkEnd w:id="1"/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spacing w:after="0" w:line="240" w:lineRule="auto"/>
        <w:jc w:val="both"/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E2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D2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Приложение 2 к решению Думы</w:t>
      </w:r>
    </w:p>
    <w:p w:rsidR="005526FB" w:rsidRPr="00F17793" w:rsidRDefault="005526FB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5526FB" w:rsidRPr="00F17793" w:rsidRDefault="005526FB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25.04.2024 </w:t>
      </w:r>
      <w:r w:rsidRPr="00F17793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</w:t>
      </w:r>
    </w:p>
    <w:p w:rsidR="005526FB" w:rsidRPr="00F17793" w:rsidRDefault="005526FB" w:rsidP="001042C8">
      <w:pPr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Методика</w:t>
      </w:r>
    </w:p>
    <w:p w:rsidR="005526FB" w:rsidRDefault="005526FB" w:rsidP="00D21F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расчета субсиди</w:t>
      </w:r>
      <w:r>
        <w:rPr>
          <w:rFonts w:ascii="Times New Roman" w:hAnsi="Times New Roman"/>
          <w:sz w:val="26"/>
          <w:szCs w:val="26"/>
        </w:rPr>
        <w:t>й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на </w:t>
      </w:r>
      <w:r>
        <w:rPr>
          <w:rFonts w:ascii="Times New Roman" w:hAnsi="Times New Roman"/>
          <w:sz w:val="26"/>
          <w:szCs w:val="26"/>
        </w:rPr>
        <w:t>осуществление капитальных вложений в объекты муниципальной собственности в целях модернизации коммунальной инфраструктуры</w:t>
      </w:r>
    </w:p>
    <w:p w:rsidR="005526FB" w:rsidRPr="00F17793" w:rsidRDefault="005526FB" w:rsidP="00D21F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Методика)</w:t>
      </w:r>
    </w:p>
    <w:p w:rsidR="005526FB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C97C6E" w:rsidRDefault="005526FB" w:rsidP="00C97C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7C6E">
        <w:rPr>
          <w:rFonts w:ascii="Times New Roman" w:hAnsi="Times New Roman"/>
          <w:sz w:val="26"/>
          <w:szCs w:val="26"/>
        </w:rPr>
        <w:t>Объем Субсидии бюджету i-</w:t>
      </w:r>
      <w:r w:rsidRPr="006C1598">
        <w:rPr>
          <w:rFonts w:ascii="Times New Roman" w:hAnsi="Times New Roman"/>
          <w:sz w:val="26"/>
          <w:szCs w:val="26"/>
        </w:rPr>
        <w:t>го сельского</w:t>
      </w:r>
      <w:r w:rsidRPr="00C97C6E">
        <w:rPr>
          <w:rFonts w:ascii="Times New Roman" w:hAnsi="Times New Roman"/>
          <w:sz w:val="26"/>
          <w:szCs w:val="26"/>
        </w:rPr>
        <w:t xml:space="preserve"> поселения Молчановского района (Ci) определяется по следующей формуле: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119">
        <w:rPr>
          <w:rFonts w:ascii="Times New Roman" w:hAnsi="Times New Roman"/>
          <w:noProof/>
          <w:position w:val="-13"/>
          <w:sz w:val="26"/>
          <w:szCs w:val="26"/>
          <w:lang w:eastAsia="ru-RU"/>
        </w:rPr>
        <w:pict>
          <v:shape id="Рисунок 2" o:spid="_x0000_i1025" type="#_x0000_t75" style="width:134.25pt;height:26.25pt;visibility:visible">
            <v:imagedata r:id="rId8" o:title=""/>
          </v:shape>
        </w:pic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Bj - стоимость реализации на территории </w:t>
      </w:r>
      <w:r w:rsidRPr="006C1598">
        <w:rPr>
          <w:rFonts w:ascii="Times New Roman" w:hAnsi="Times New Roman"/>
          <w:sz w:val="26"/>
          <w:szCs w:val="26"/>
        </w:rPr>
        <w:t>i-го сельского поселения Молчановского</w:t>
      </w:r>
      <w:r>
        <w:rPr>
          <w:rFonts w:ascii="Times New Roman" w:hAnsi="Times New Roman"/>
          <w:sz w:val="26"/>
          <w:szCs w:val="26"/>
        </w:rPr>
        <w:t xml:space="preserve"> района j-го инвестиционного проекта в соответствии с утвержденным р</w:t>
      </w:r>
      <w:r w:rsidRPr="00A5351E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ем</w:t>
      </w:r>
      <w:r w:rsidRPr="00A5351E">
        <w:rPr>
          <w:rFonts w:ascii="Times New Roman" w:hAnsi="Times New Roman"/>
          <w:sz w:val="26"/>
          <w:szCs w:val="26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</w:t>
      </w:r>
      <w:r>
        <w:rPr>
          <w:rFonts w:ascii="Times New Roman" w:hAnsi="Times New Roman"/>
          <w:sz w:val="26"/>
          <w:szCs w:val="26"/>
        </w:rPr>
        <w:t>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 (</w:t>
      </w:r>
      <w:r w:rsidRPr="00A5351E">
        <w:rPr>
          <w:rFonts w:ascii="Times New Roman" w:hAnsi="Times New Roman"/>
          <w:sz w:val="26"/>
          <w:szCs w:val="26"/>
        </w:rPr>
        <w:t>Приложение № 1 к Порядку принятия решений о разработке муниципальных программ Молчановского района, их формирования и реализации</w:t>
      </w:r>
      <w:r>
        <w:rPr>
          <w:rFonts w:ascii="Times New Roman" w:hAnsi="Times New Roman"/>
          <w:sz w:val="26"/>
          <w:szCs w:val="26"/>
        </w:rPr>
        <w:t>, утвержденному постановлением Администрации Молчановского района от 27.09.2021 №560 «Об утверждении порядка принятия решений о разработке муниципальных программ Молчановского района, их формирования и реализации»);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Дj - предельный уровень софинансирования муниципального образования «Молчановский район» (в процентах) объема расходного обязательства i-</w:t>
      </w:r>
      <w:r w:rsidRPr="006C1598">
        <w:rPr>
          <w:rFonts w:ascii="Times New Roman" w:hAnsi="Times New Roman"/>
          <w:sz w:val="26"/>
          <w:szCs w:val="26"/>
        </w:rPr>
        <w:t>го сельского</w:t>
      </w:r>
      <w:r>
        <w:rPr>
          <w:rFonts w:ascii="Times New Roman" w:hAnsi="Times New Roman"/>
          <w:sz w:val="26"/>
          <w:szCs w:val="26"/>
        </w:rPr>
        <w:t xml:space="preserve"> поселения Молчановского района на осуществление капитальных вложений в объекты муниципальной собственности, который составляет 50%.</w:t>
      </w:r>
    </w:p>
    <w:p w:rsidR="005526FB" w:rsidRDefault="005526FB" w:rsidP="006C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случае получения средств из областного бюджета объем субсидии бюджету i-</w:t>
      </w:r>
      <w:r w:rsidRPr="006C1598">
        <w:rPr>
          <w:rFonts w:ascii="Times New Roman" w:hAnsi="Times New Roman"/>
          <w:sz w:val="26"/>
          <w:szCs w:val="26"/>
        </w:rPr>
        <w:t>го сельского</w:t>
      </w:r>
      <w:r>
        <w:rPr>
          <w:rFonts w:ascii="Times New Roman" w:hAnsi="Times New Roman"/>
          <w:sz w:val="26"/>
          <w:szCs w:val="26"/>
        </w:rPr>
        <w:t xml:space="preserve"> поселения Молчановского района (Ci) определяется по следующей формуле: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 = (Bj - ОБj) x Дj, где: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ОБj - объем средств областного бюджета на реализацию на территории i-</w:t>
      </w:r>
      <w:r w:rsidRPr="006C1598">
        <w:rPr>
          <w:rFonts w:ascii="Times New Roman" w:hAnsi="Times New Roman"/>
          <w:sz w:val="26"/>
          <w:szCs w:val="26"/>
        </w:rPr>
        <w:t>го сельского поселения Молчановского района j-го инвестиционного проекта.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Субсидий из бюджета муниципального образования «Молчановский район»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Молчановского района (S) определяется как сумма субсидий бюджетам сельских поселений Молчановского района: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119">
        <w:rPr>
          <w:rFonts w:ascii="Times New Roman" w:hAnsi="Times New Roman"/>
          <w:noProof/>
          <w:position w:val="-17"/>
          <w:sz w:val="26"/>
          <w:szCs w:val="26"/>
          <w:lang w:eastAsia="ru-RU"/>
        </w:rPr>
        <w:pict>
          <v:shape id="Рисунок 1" o:spid="_x0000_i1026" type="#_x0000_t75" style="width:73.5pt;height:26.25pt;visibility:visible">
            <v:imagedata r:id="rId9" o:title=""/>
          </v:shape>
        </w:pic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Для получения Субсидии сельское поселение Молчановского района представляет в Администрацию Молчановского района заявку о перечислении средств Субсидии с приложением копий документов, подтверждающих выполнение работ (приобретение объекта, оказание услуг, в том числе отдельных этапов работ), в том числе: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муниципальные контракты;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акты о приемке выполненных работ по форме КС-2;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справки о стоимости выполненных работ и затрат по форме КС-3;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акты приема-передачи (в случае приобретения Объекта);</w:t>
      </w:r>
    </w:p>
    <w:p w:rsidR="005526FB" w:rsidRDefault="005526FB" w:rsidP="003B2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платежные поручения, подтверждающие перечисление средств местного бюджета.</w:t>
      </w:r>
    </w:p>
    <w:p w:rsidR="005526FB" w:rsidRDefault="005526FB" w:rsidP="008D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Внесение изменений в распределение объемов Субсидии между сельскими поселениями Молчановского района без изменений в </w:t>
      </w:r>
      <w:r w:rsidRPr="00675800">
        <w:rPr>
          <w:rFonts w:ascii="Times New Roman" w:hAnsi="Times New Roman"/>
          <w:sz w:val="26"/>
          <w:szCs w:val="26"/>
        </w:rPr>
        <w:t xml:space="preserve">решение Думы Молчановского района об утверждении бюджета муниципального образования «Молчановский район» на очередной финансовый год и плановый </w:t>
      </w:r>
      <w:r w:rsidRPr="006C1598">
        <w:rPr>
          <w:rFonts w:ascii="Times New Roman" w:hAnsi="Times New Roman"/>
          <w:sz w:val="26"/>
          <w:szCs w:val="26"/>
        </w:rPr>
        <w:t>период не</w:t>
      </w:r>
      <w:r>
        <w:rPr>
          <w:rFonts w:ascii="Times New Roman" w:hAnsi="Times New Roman"/>
          <w:sz w:val="26"/>
          <w:szCs w:val="26"/>
        </w:rPr>
        <w:t xml:space="preserve"> допускается.</w:t>
      </w:r>
    </w:p>
    <w:p w:rsidR="005526FB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5526FB" w:rsidRPr="00F17793" w:rsidRDefault="005526FB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F17793">
        <w:rPr>
          <w:rFonts w:ascii="Times New Roman" w:hAnsi="Times New Roman"/>
          <w:sz w:val="26"/>
          <w:szCs w:val="26"/>
        </w:rPr>
        <w:t xml:space="preserve">     С.В. Меньшова</w:t>
      </w:r>
    </w:p>
    <w:p w:rsidR="005526FB" w:rsidRPr="00F17793" w:rsidRDefault="005526FB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Ю.Ю. Сальков</w:t>
      </w:r>
    </w:p>
    <w:p w:rsidR="005526FB" w:rsidRPr="00F17793" w:rsidRDefault="005526FB" w:rsidP="004A49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F17793" w:rsidRDefault="005526F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526FB" w:rsidRPr="0048078D" w:rsidRDefault="005526FB" w:rsidP="00221B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sectPr w:rsidR="005526FB" w:rsidRPr="0048078D" w:rsidSect="002D5CD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FB" w:rsidRDefault="005526FB" w:rsidP="00ED4750">
      <w:pPr>
        <w:spacing w:after="0" w:line="240" w:lineRule="auto"/>
      </w:pPr>
      <w:r>
        <w:separator/>
      </w:r>
    </w:p>
  </w:endnote>
  <w:endnote w:type="continuationSeparator" w:id="1">
    <w:p w:rsidR="005526FB" w:rsidRDefault="005526FB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FB" w:rsidRDefault="005526FB" w:rsidP="00ED4750">
      <w:pPr>
        <w:spacing w:after="0" w:line="240" w:lineRule="auto"/>
      </w:pPr>
      <w:r>
        <w:separator/>
      </w:r>
    </w:p>
  </w:footnote>
  <w:footnote w:type="continuationSeparator" w:id="1">
    <w:p w:rsidR="005526FB" w:rsidRDefault="005526FB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FB" w:rsidRDefault="005526FB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5526FB" w:rsidRDefault="005526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2306769"/>
    <w:multiLevelType w:val="hybridMultilevel"/>
    <w:tmpl w:val="205229BC"/>
    <w:lvl w:ilvl="0" w:tplc="4380D9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4">
    <w:nsid w:val="6B9B5E52"/>
    <w:multiLevelType w:val="hybridMultilevel"/>
    <w:tmpl w:val="C1185C96"/>
    <w:lvl w:ilvl="0" w:tplc="0C7668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67FF"/>
    <w:rsid w:val="000237DD"/>
    <w:rsid w:val="00024CDF"/>
    <w:rsid w:val="00025F09"/>
    <w:rsid w:val="0002726C"/>
    <w:rsid w:val="00033D51"/>
    <w:rsid w:val="00037172"/>
    <w:rsid w:val="00040DAA"/>
    <w:rsid w:val="00041B4D"/>
    <w:rsid w:val="00042CF0"/>
    <w:rsid w:val="00050EC2"/>
    <w:rsid w:val="000573EC"/>
    <w:rsid w:val="00074F1A"/>
    <w:rsid w:val="000755C4"/>
    <w:rsid w:val="00076A26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E4593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02F7"/>
    <w:rsid w:val="001464FD"/>
    <w:rsid w:val="00156109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11C9"/>
    <w:rsid w:val="001E512F"/>
    <w:rsid w:val="001E56EF"/>
    <w:rsid w:val="001E581C"/>
    <w:rsid w:val="001F10C9"/>
    <w:rsid w:val="001F2E21"/>
    <w:rsid w:val="001F389C"/>
    <w:rsid w:val="001F51B1"/>
    <w:rsid w:val="001F7143"/>
    <w:rsid w:val="0020215B"/>
    <w:rsid w:val="00203D7E"/>
    <w:rsid w:val="00207F8D"/>
    <w:rsid w:val="00210973"/>
    <w:rsid w:val="00211126"/>
    <w:rsid w:val="0021190E"/>
    <w:rsid w:val="00212330"/>
    <w:rsid w:val="00216ED7"/>
    <w:rsid w:val="00221BEF"/>
    <w:rsid w:val="002235ED"/>
    <w:rsid w:val="0023260E"/>
    <w:rsid w:val="002335F0"/>
    <w:rsid w:val="0023419F"/>
    <w:rsid w:val="00245F9C"/>
    <w:rsid w:val="00246F9F"/>
    <w:rsid w:val="00255B6F"/>
    <w:rsid w:val="00263AA2"/>
    <w:rsid w:val="002717AD"/>
    <w:rsid w:val="00271DFB"/>
    <w:rsid w:val="00280DA7"/>
    <w:rsid w:val="00284FCF"/>
    <w:rsid w:val="00286915"/>
    <w:rsid w:val="00287D90"/>
    <w:rsid w:val="002A0AE4"/>
    <w:rsid w:val="002A1FB6"/>
    <w:rsid w:val="002A5281"/>
    <w:rsid w:val="002A68A6"/>
    <w:rsid w:val="002B0370"/>
    <w:rsid w:val="002B27D7"/>
    <w:rsid w:val="002B3C08"/>
    <w:rsid w:val="002B6D2F"/>
    <w:rsid w:val="002C1805"/>
    <w:rsid w:val="002C19D1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2100"/>
    <w:rsid w:val="00323C6B"/>
    <w:rsid w:val="0032405E"/>
    <w:rsid w:val="00326E48"/>
    <w:rsid w:val="003311EA"/>
    <w:rsid w:val="00335E90"/>
    <w:rsid w:val="00340144"/>
    <w:rsid w:val="00340B0A"/>
    <w:rsid w:val="003476CD"/>
    <w:rsid w:val="00350973"/>
    <w:rsid w:val="00350B26"/>
    <w:rsid w:val="00352058"/>
    <w:rsid w:val="00367AB3"/>
    <w:rsid w:val="00372797"/>
    <w:rsid w:val="003811B3"/>
    <w:rsid w:val="0038289B"/>
    <w:rsid w:val="003852CB"/>
    <w:rsid w:val="00390CE5"/>
    <w:rsid w:val="003960A9"/>
    <w:rsid w:val="003966F5"/>
    <w:rsid w:val="0039692E"/>
    <w:rsid w:val="003B1422"/>
    <w:rsid w:val="003B261C"/>
    <w:rsid w:val="003B2A02"/>
    <w:rsid w:val="003B5F6C"/>
    <w:rsid w:val="003B6169"/>
    <w:rsid w:val="003C3CE7"/>
    <w:rsid w:val="003C4639"/>
    <w:rsid w:val="003F4475"/>
    <w:rsid w:val="00402113"/>
    <w:rsid w:val="00405D1E"/>
    <w:rsid w:val="004070AD"/>
    <w:rsid w:val="00421349"/>
    <w:rsid w:val="004214F2"/>
    <w:rsid w:val="00421A9B"/>
    <w:rsid w:val="00436BEF"/>
    <w:rsid w:val="00445B16"/>
    <w:rsid w:val="00446461"/>
    <w:rsid w:val="004476A0"/>
    <w:rsid w:val="00456EC0"/>
    <w:rsid w:val="0045734C"/>
    <w:rsid w:val="00461F0E"/>
    <w:rsid w:val="00465517"/>
    <w:rsid w:val="00471E26"/>
    <w:rsid w:val="004773D0"/>
    <w:rsid w:val="0048078D"/>
    <w:rsid w:val="00482868"/>
    <w:rsid w:val="004925F9"/>
    <w:rsid w:val="004A3774"/>
    <w:rsid w:val="004A4907"/>
    <w:rsid w:val="004B04E4"/>
    <w:rsid w:val="004B0873"/>
    <w:rsid w:val="004B2192"/>
    <w:rsid w:val="004B283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526FB"/>
    <w:rsid w:val="00564E87"/>
    <w:rsid w:val="00570606"/>
    <w:rsid w:val="005722FF"/>
    <w:rsid w:val="00575690"/>
    <w:rsid w:val="00577B51"/>
    <w:rsid w:val="00591A43"/>
    <w:rsid w:val="00592AA1"/>
    <w:rsid w:val="00595C4A"/>
    <w:rsid w:val="005A7886"/>
    <w:rsid w:val="005B422F"/>
    <w:rsid w:val="005D1B33"/>
    <w:rsid w:val="005D2B57"/>
    <w:rsid w:val="005D426F"/>
    <w:rsid w:val="005D4C08"/>
    <w:rsid w:val="005E2AB2"/>
    <w:rsid w:val="005E2D1C"/>
    <w:rsid w:val="005E7A07"/>
    <w:rsid w:val="005F3FC9"/>
    <w:rsid w:val="005F4193"/>
    <w:rsid w:val="00601501"/>
    <w:rsid w:val="006044D1"/>
    <w:rsid w:val="0061665E"/>
    <w:rsid w:val="006229C4"/>
    <w:rsid w:val="0063044F"/>
    <w:rsid w:val="0063404F"/>
    <w:rsid w:val="006409EE"/>
    <w:rsid w:val="006501F0"/>
    <w:rsid w:val="006506AC"/>
    <w:rsid w:val="006510F0"/>
    <w:rsid w:val="0065234F"/>
    <w:rsid w:val="00675800"/>
    <w:rsid w:val="00676FBE"/>
    <w:rsid w:val="006900FD"/>
    <w:rsid w:val="00692F6B"/>
    <w:rsid w:val="006933BE"/>
    <w:rsid w:val="00696B94"/>
    <w:rsid w:val="006A1EC8"/>
    <w:rsid w:val="006A2388"/>
    <w:rsid w:val="006A28AE"/>
    <w:rsid w:val="006A5137"/>
    <w:rsid w:val="006A70F8"/>
    <w:rsid w:val="006B069B"/>
    <w:rsid w:val="006B22D8"/>
    <w:rsid w:val="006B4800"/>
    <w:rsid w:val="006C1598"/>
    <w:rsid w:val="006C4904"/>
    <w:rsid w:val="006C4CC4"/>
    <w:rsid w:val="006C4ED1"/>
    <w:rsid w:val="006E0F37"/>
    <w:rsid w:val="006E322F"/>
    <w:rsid w:val="006E3B65"/>
    <w:rsid w:val="006F4E7E"/>
    <w:rsid w:val="006F6D69"/>
    <w:rsid w:val="006F7863"/>
    <w:rsid w:val="00701606"/>
    <w:rsid w:val="00704C1B"/>
    <w:rsid w:val="0071421D"/>
    <w:rsid w:val="0071426A"/>
    <w:rsid w:val="00716A26"/>
    <w:rsid w:val="00717780"/>
    <w:rsid w:val="00724B21"/>
    <w:rsid w:val="00741EC6"/>
    <w:rsid w:val="00742D14"/>
    <w:rsid w:val="00743E5B"/>
    <w:rsid w:val="007551BB"/>
    <w:rsid w:val="00757DCB"/>
    <w:rsid w:val="00760948"/>
    <w:rsid w:val="007619A7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1C5C"/>
    <w:rsid w:val="0081283F"/>
    <w:rsid w:val="0081481C"/>
    <w:rsid w:val="008268D6"/>
    <w:rsid w:val="00831295"/>
    <w:rsid w:val="00831AC8"/>
    <w:rsid w:val="00832C60"/>
    <w:rsid w:val="00846687"/>
    <w:rsid w:val="00846D06"/>
    <w:rsid w:val="008477A2"/>
    <w:rsid w:val="008557DC"/>
    <w:rsid w:val="00857D8B"/>
    <w:rsid w:val="00874075"/>
    <w:rsid w:val="00876FC1"/>
    <w:rsid w:val="00883908"/>
    <w:rsid w:val="00884EEE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B3F49"/>
    <w:rsid w:val="008B7104"/>
    <w:rsid w:val="008C42DE"/>
    <w:rsid w:val="008D064B"/>
    <w:rsid w:val="008D2641"/>
    <w:rsid w:val="008D332E"/>
    <w:rsid w:val="008D3749"/>
    <w:rsid w:val="008D4C26"/>
    <w:rsid w:val="008E1FAE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6EA6"/>
    <w:rsid w:val="009433B0"/>
    <w:rsid w:val="009512ED"/>
    <w:rsid w:val="009632D2"/>
    <w:rsid w:val="009713E7"/>
    <w:rsid w:val="009718CB"/>
    <w:rsid w:val="00980BFE"/>
    <w:rsid w:val="009837B1"/>
    <w:rsid w:val="0098394D"/>
    <w:rsid w:val="00984A7C"/>
    <w:rsid w:val="00991C6D"/>
    <w:rsid w:val="00994B4C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F6434"/>
    <w:rsid w:val="00A02C94"/>
    <w:rsid w:val="00A03E24"/>
    <w:rsid w:val="00A10D21"/>
    <w:rsid w:val="00A121B8"/>
    <w:rsid w:val="00A30FD2"/>
    <w:rsid w:val="00A318F2"/>
    <w:rsid w:val="00A33F3E"/>
    <w:rsid w:val="00A3761F"/>
    <w:rsid w:val="00A4367F"/>
    <w:rsid w:val="00A4548E"/>
    <w:rsid w:val="00A478E4"/>
    <w:rsid w:val="00A5351E"/>
    <w:rsid w:val="00A62DA8"/>
    <w:rsid w:val="00A63E15"/>
    <w:rsid w:val="00A72DB1"/>
    <w:rsid w:val="00A76239"/>
    <w:rsid w:val="00A77F5D"/>
    <w:rsid w:val="00A8575A"/>
    <w:rsid w:val="00A90ACD"/>
    <w:rsid w:val="00A91EC9"/>
    <w:rsid w:val="00A93600"/>
    <w:rsid w:val="00AA2BC6"/>
    <w:rsid w:val="00AA3CA6"/>
    <w:rsid w:val="00AB17F2"/>
    <w:rsid w:val="00AB1F6B"/>
    <w:rsid w:val="00AB4902"/>
    <w:rsid w:val="00AB67D8"/>
    <w:rsid w:val="00AB768D"/>
    <w:rsid w:val="00AB7E52"/>
    <w:rsid w:val="00AC5565"/>
    <w:rsid w:val="00AD1F90"/>
    <w:rsid w:val="00AD20D2"/>
    <w:rsid w:val="00AF562A"/>
    <w:rsid w:val="00AF7DE1"/>
    <w:rsid w:val="00B04E46"/>
    <w:rsid w:val="00B06D2F"/>
    <w:rsid w:val="00B13920"/>
    <w:rsid w:val="00B16C0A"/>
    <w:rsid w:val="00B178D1"/>
    <w:rsid w:val="00B249D4"/>
    <w:rsid w:val="00B34B4B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0454"/>
    <w:rsid w:val="00B63B97"/>
    <w:rsid w:val="00B646DA"/>
    <w:rsid w:val="00B736D9"/>
    <w:rsid w:val="00B75C9F"/>
    <w:rsid w:val="00B8556D"/>
    <w:rsid w:val="00B85C07"/>
    <w:rsid w:val="00B86329"/>
    <w:rsid w:val="00B90FBB"/>
    <w:rsid w:val="00BA1D7A"/>
    <w:rsid w:val="00BB77F6"/>
    <w:rsid w:val="00BC2E48"/>
    <w:rsid w:val="00BC4A4E"/>
    <w:rsid w:val="00BC67A0"/>
    <w:rsid w:val="00BC742D"/>
    <w:rsid w:val="00BD2C1E"/>
    <w:rsid w:val="00BD71BB"/>
    <w:rsid w:val="00BD7DBE"/>
    <w:rsid w:val="00BE0128"/>
    <w:rsid w:val="00C03AD2"/>
    <w:rsid w:val="00C04140"/>
    <w:rsid w:val="00C1375E"/>
    <w:rsid w:val="00C21499"/>
    <w:rsid w:val="00C23E3A"/>
    <w:rsid w:val="00C24E7C"/>
    <w:rsid w:val="00C25121"/>
    <w:rsid w:val="00C30499"/>
    <w:rsid w:val="00C32095"/>
    <w:rsid w:val="00C32119"/>
    <w:rsid w:val="00C360E5"/>
    <w:rsid w:val="00C440BB"/>
    <w:rsid w:val="00C46CDB"/>
    <w:rsid w:val="00C53104"/>
    <w:rsid w:val="00C56E16"/>
    <w:rsid w:val="00C62279"/>
    <w:rsid w:val="00C62299"/>
    <w:rsid w:val="00C6788D"/>
    <w:rsid w:val="00C831BB"/>
    <w:rsid w:val="00C83991"/>
    <w:rsid w:val="00C845BB"/>
    <w:rsid w:val="00C85D86"/>
    <w:rsid w:val="00C97C0D"/>
    <w:rsid w:val="00C97C6E"/>
    <w:rsid w:val="00CA7BAB"/>
    <w:rsid w:val="00CB126E"/>
    <w:rsid w:val="00CB16D7"/>
    <w:rsid w:val="00CB5B66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14E2"/>
    <w:rsid w:val="00D12952"/>
    <w:rsid w:val="00D139EF"/>
    <w:rsid w:val="00D14C21"/>
    <w:rsid w:val="00D21F1A"/>
    <w:rsid w:val="00D30A0F"/>
    <w:rsid w:val="00D318B9"/>
    <w:rsid w:val="00D32ACA"/>
    <w:rsid w:val="00D4230B"/>
    <w:rsid w:val="00D428EC"/>
    <w:rsid w:val="00D45DAD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0F8E"/>
    <w:rsid w:val="00D912B4"/>
    <w:rsid w:val="00DA38AD"/>
    <w:rsid w:val="00DB2CDF"/>
    <w:rsid w:val="00DC1E62"/>
    <w:rsid w:val="00DC4650"/>
    <w:rsid w:val="00DC666F"/>
    <w:rsid w:val="00DC6A30"/>
    <w:rsid w:val="00DC702A"/>
    <w:rsid w:val="00DD33D6"/>
    <w:rsid w:val="00DD4AE2"/>
    <w:rsid w:val="00DD64FF"/>
    <w:rsid w:val="00DD67EB"/>
    <w:rsid w:val="00DE55F3"/>
    <w:rsid w:val="00E156FC"/>
    <w:rsid w:val="00E20FEA"/>
    <w:rsid w:val="00E2330A"/>
    <w:rsid w:val="00E237C9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97C5A"/>
    <w:rsid w:val="00EA194F"/>
    <w:rsid w:val="00EA347F"/>
    <w:rsid w:val="00EA6BB3"/>
    <w:rsid w:val="00EB1231"/>
    <w:rsid w:val="00EB431E"/>
    <w:rsid w:val="00EB47E3"/>
    <w:rsid w:val="00EB6629"/>
    <w:rsid w:val="00EB6DB9"/>
    <w:rsid w:val="00ED390A"/>
    <w:rsid w:val="00ED4750"/>
    <w:rsid w:val="00ED552E"/>
    <w:rsid w:val="00ED6D69"/>
    <w:rsid w:val="00EE2389"/>
    <w:rsid w:val="00EE3AEB"/>
    <w:rsid w:val="00EE729E"/>
    <w:rsid w:val="00EF0118"/>
    <w:rsid w:val="00EF0C5C"/>
    <w:rsid w:val="00EF3B2E"/>
    <w:rsid w:val="00F006C0"/>
    <w:rsid w:val="00F032C3"/>
    <w:rsid w:val="00F03404"/>
    <w:rsid w:val="00F0351C"/>
    <w:rsid w:val="00F045B9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72ADC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56F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6FC"/>
    <w:rPr>
      <w:rFonts w:ascii="Tahoma" w:hAnsi="Tahoma" w:cs="Times New Roman"/>
      <w:sz w:val="16"/>
    </w:rPr>
  </w:style>
  <w:style w:type="character" w:customStyle="1" w:styleId="PlaceholderText1">
    <w:name w:val="Placeholder Text1"/>
    <w:uiPriority w:val="99"/>
    <w:semiHidden/>
    <w:rsid w:val="00E631B7"/>
    <w:rPr>
      <w:color w:val="808080"/>
    </w:rPr>
  </w:style>
  <w:style w:type="paragraph" w:customStyle="1" w:styleId="ConsPlusTitle">
    <w:name w:val="ConsPlusTitle"/>
    <w:uiPriority w:val="99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750"/>
    <w:rPr>
      <w:rFonts w:eastAsia="Times New Roman" w:cs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476CD"/>
    <w:pPr>
      <w:ind w:left="720"/>
      <w:contextualSpacing/>
    </w:pPr>
  </w:style>
  <w:style w:type="paragraph" w:customStyle="1" w:styleId="ConsPlusNormal">
    <w:name w:val="ConsPlusNormal"/>
    <w:uiPriority w:val="99"/>
    <w:rsid w:val="002D796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uiPriority w:val="99"/>
    <w:locked/>
    <w:rsid w:val="001042C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2B03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0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037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0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5</Pages>
  <Words>1482</Words>
  <Characters>8452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Ольга Владимировна Максимова</dc:creator>
  <cp:keywords/>
  <dc:description/>
  <cp:lastModifiedBy>YristDuma</cp:lastModifiedBy>
  <cp:revision>12</cp:revision>
  <cp:lastPrinted>2024-04-24T03:42:00Z</cp:lastPrinted>
  <dcterms:created xsi:type="dcterms:W3CDTF">2024-04-17T06:48:00Z</dcterms:created>
  <dcterms:modified xsi:type="dcterms:W3CDTF">2024-04-24T03:42:00Z</dcterms:modified>
</cp:coreProperties>
</file>