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C4" w:rsidRPr="00254325" w:rsidRDefault="00BE2AC4" w:rsidP="00F52197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</w:p>
    <w:p w:rsidR="005705AF" w:rsidRPr="005705AF" w:rsidRDefault="005705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5705AF">
        <w:rPr>
          <w:rFonts w:ascii="Times New Roman" w:hAnsi="Times New Roman"/>
          <w:lang w:eastAsia="ru-RU"/>
        </w:rPr>
        <w:t>1. Паспорт муниципальной программы</w:t>
      </w:r>
    </w:p>
    <w:p w:rsidR="005705AF" w:rsidRDefault="005705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5705AF">
        <w:rPr>
          <w:rFonts w:ascii="Times New Roman" w:hAnsi="Times New Roman"/>
          <w:lang w:eastAsia="ru-RU"/>
        </w:rPr>
        <w:t>«</w:t>
      </w:r>
      <w:r w:rsidR="00CD6DE8" w:rsidRPr="00CD6DE8">
        <w:rPr>
          <w:rFonts w:ascii="Times New Roman" w:hAnsi="Times New Roman"/>
          <w:lang w:eastAsia="ru-RU"/>
        </w:rPr>
        <w:t>Охрана окружающей среды на территории Молчановского района на 2022 - 2029 годы</w:t>
      </w:r>
      <w:r w:rsidRPr="005705AF">
        <w:rPr>
          <w:rFonts w:ascii="Times New Roman" w:hAnsi="Times New Roman"/>
          <w:lang w:eastAsia="ru-RU"/>
        </w:rPr>
        <w:t>»</w:t>
      </w:r>
    </w:p>
    <w:p w:rsidR="00CD1F1F" w:rsidRDefault="00CD1F1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TableNormal"/>
        <w:tblW w:w="1402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701"/>
        <w:gridCol w:w="851"/>
        <w:gridCol w:w="425"/>
        <w:gridCol w:w="684"/>
        <w:gridCol w:w="567"/>
        <w:gridCol w:w="709"/>
        <w:gridCol w:w="567"/>
        <w:gridCol w:w="425"/>
        <w:gridCol w:w="850"/>
        <w:gridCol w:w="426"/>
        <w:gridCol w:w="1842"/>
        <w:gridCol w:w="284"/>
        <w:gridCol w:w="2410"/>
      </w:tblGrid>
      <w:tr w:rsidR="00CD1F1F" w:rsidTr="00331AEF">
        <w:trPr>
          <w:cantSplit/>
        </w:trPr>
        <w:tc>
          <w:tcPr>
            <w:tcW w:w="2283" w:type="dxa"/>
            <w:hideMark/>
          </w:tcPr>
          <w:p w:rsidR="00CD1F1F" w:rsidRDefault="00CD1F1F" w:rsidP="00880CFA">
            <w:pPr>
              <w:pStyle w:val="TableParagraph"/>
              <w:spacing w:before="39"/>
              <w:ind w:left="107"/>
              <w:jc w:val="both"/>
            </w:pPr>
            <w:proofErr w:type="spellStart"/>
            <w:r>
              <w:t>Наименование</w:t>
            </w:r>
            <w:proofErr w:type="spellEnd"/>
          </w:p>
          <w:p w:rsidR="00CD1F1F" w:rsidRDefault="00CD1F1F" w:rsidP="00880CFA">
            <w:pPr>
              <w:pStyle w:val="TableParagraph"/>
              <w:spacing w:before="1"/>
              <w:ind w:left="107"/>
              <w:jc w:val="both"/>
            </w:pPr>
            <w:r>
              <w:rPr>
                <w:lang w:val="ru-RU"/>
              </w:rPr>
              <w:t>муниципальной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1741" w:type="dxa"/>
            <w:gridSpan w:val="13"/>
          </w:tcPr>
          <w:p w:rsidR="00CD1F1F" w:rsidRPr="00CD1F1F" w:rsidRDefault="00CD1F1F" w:rsidP="001A5C6A">
            <w:pPr>
              <w:pStyle w:val="TableParagraph"/>
              <w:rPr>
                <w:lang w:val="ru-RU"/>
              </w:rPr>
            </w:pPr>
            <w:r w:rsidRPr="00CD1F1F">
              <w:rPr>
                <w:lang w:val="ru-RU" w:eastAsia="ru-RU"/>
              </w:rPr>
              <w:t>Муниципальная программа «</w:t>
            </w:r>
            <w:r w:rsidR="00CD6DE8" w:rsidRPr="00CD6DE8">
              <w:rPr>
                <w:lang w:val="ru-RU" w:eastAsia="ru-RU"/>
              </w:rPr>
              <w:t>Охрана окружающей среды на территории Молчановского района на 2022 - 2029 годы</w:t>
            </w:r>
            <w:r w:rsidRPr="00CD1F1F">
              <w:rPr>
                <w:lang w:val="ru-RU" w:eastAsia="ru-RU"/>
              </w:rPr>
              <w:t>» (далее – муниципальная программа)</w:t>
            </w:r>
          </w:p>
        </w:tc>
      </w:tr>
      <w:tr w:rsidR="00CD6DE8" w:rsidTr="00331AEF">
        <w:trPr>
          <w:cantSplit/>
        </w:trPr>
        <w:tc>
          <w:tcPr>
            <w:tcW w:w="2283" w:type="dxa"/>
            <w:hideMark/>
          </w:tcPr>
          <w:p w:rsidR="00CD6DE8" w:rsidRDefault="00CD6DE8" w:rsidP="00880CFA">
            <w:pPr>
              <w:pStyle w:val="TableParagraph"/>
              <w:spacing w:before="42"/>
              <w:ind w:left="107"/>
            </w:pPr>
            <w:proofErr w:type="spellStart"/>
            <w:r>
              <w:t>Ответственный</w:t>
            </w:r>
            <w:proofErr w:type="spellEnd"/>
            <w:r>
              <w:t xml:space="preserve"> </w:t>
            </w:r>
            <w:proofErr w:type="spellStart"/>
            <w:r>
              <w:t>исполнитель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1741" w:type="dxa"/>
            <w:gridSpan w:val="13"/>
          </w:tcPr>
          <w:p w:rsidR="00CD6DE8" w:rsidRPr="005A7597" w:rsidRDefault="00CD6DE8" w:rsidP="007779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7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Молчановского района</w:t>
            </w:r>
          </w:p>
          <w:p w:rsidR="00CD6DE8" w:rsidRPr="005A7597" w:rsidRDefault="00CD6DE8" w:rsidP="007779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75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(Заместитель Главы Молчановского района - начальник Управления по социальной политике Администрации Молчановского района)</w:t>
            </w:r>
          </w:p>
        </w:tc>
      </w:tr>
      <w:tr w:rsidR="00CD6DE8" w:rsidTr="00331AEF">
        <w:trPr>
          <w:cantSplit/>
        </w:trPr>
        <w:tc>
          <w:tcPr>
            <w:tcW w:w="2283" w:type="dxa"/>
            <w:hideMark/>
          </w:tcPr>
          <w:p w:rsidR="00CD6DE8" w:rsidRPr="00C36F30" w:rsidRDefault="00CD6DE8" w:rsidP="00880CFA">
            <w:pPr>
              <w:pStyle w:val="TableParagraph"/>
              <w:spacing w:before="135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Цель социально-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экономического развития</w:t>
            </w:r>
            <w:r w:rsidRPr="00C36F30"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Молчановского района</w:t>
            </w:r>
            <w:r w:rsidRPr="00C36F30">
              <w:rPr>
                <w:lang w:val="ru-RU"/>
              </w:rPr>
              <w:t>, на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реализацию</w:t>
            </w:r>
            <w:r w:rsidRPr="00C36F30">
              <w:rPr>
                <w:spacing w:val="-2"/>
                <w:lang w:val="ru-RU"/>
              </w:rPr>
              <w:t xml:space="preserve"> </w:t>
            </w:r>
            <w:r w:rsidRPr="00C36F30">
              <w:rPr>
                <w:lang w:val="ru-RU"/>
              </w:rPr>
              <w:t>которой</w:t>
            </w:r>
          </w:p>
          <w:p w:rsidR="00CD6DE8" w:rsidRDefault="00CD6DE8" w:rsidP="00880CFA">
            <w:pPr>
              <w:pStyle w:val="TableParagraph"/>
              <w:spacing w:before="1"/>
              <w:ind w:left="107"/>
            </w:pPr>
            <w:proofErr w:type="spellStart"/>
            <w:r>
              <w:t>направлена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муниципальная </w:t>
            </w:r>
            <w:proofErr w:type="spellStart"/>
            <w:r>
              <w:t>программа</w:t>
            </w:r>
            <w:proofErr w:type="spellEnd"/>
          </w:p>
        </w:tc>
        <w:tc>
          <w:tcPr>
            <w:tcW w:w="11741" w:type="dxa"/>
            <w:gridSpan w:val="13"/>
          </w:tcPr>
          <w:p w:rsidR="00CD6DE8" w:rsidRDefault="00CD6DE8" w:rsidP="001A5C6A">
            <w:pPr>
              <w:pStyle w:val="TableParagraph"/>
            </w:pPr>
            <w:r w:rsidRPr="00CD6DE8">
              <w:rPr>
                <w:lang w:val="ru-RU" w:eastAsia="ru-RU"/>
              </w:rPr>
              <w:t>Формирование системы эффективного природопользования</w:t>
            </w:r>
          </w:p>
        </w:tc>
      </w:tr>
      <w:tr w:rsidR="00CD6DE8" w:rsidTr="00331AEF">
        <w:trPr>
          <w:cantSplit/>
        </w:trPr>
        <w:tc>
          <w:tcPr>
            <w:tcW w:w="2283" w:type="dxa"/>
            <w:hideMark/>
          </w:tcPr>
          <w:p w:rsidR="00CD6DE8" w:rsidRPr="00D17738" w:rsidRDefault="00CD6DE8" w:rsidP="00880CFA">
            <w:pPr>
              <w:pStyle w:val="TableParagraph"/>
              <w:spacing w:before="41"/>
              <w:ind w:left="107"/>
              <w:rPr>
                <w:lang w:val="ru-RU"/>
              </w:rPr>
            </w:pPr>
            <w:proofErr w:type="spellStart"/>
            <w:r>
              <w:t>Цель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proofErr w:type="spellStart"/>
            <w:r>
              <w:t>программ</w:t>
            </w:r>
            <w:proofErr w:type="spellEnd"/>
            <w:r>
              <w:rPr>
                <w:lang w:val="ru-RU"/>
              </w:rPr>
              <w:t>ы</w:t>
            </w:r>
          </w:p>
        </w:tc>
        <w:tc>
          <w:tcPr>
            <w:tcW w:w="11741" w:type="dxa"/>
            <w:gridSpan w:val="13"/>
          </w:tcPr>
          <w:p w:rsidR="00CD6DE8" w:rsidRPr="00CD1F1F" w:rsidRDefault="00CD6DE8" w:rsidP="001A5C6A">
            <w:pPr>
              <w:pStyle w:val="TableParagraph"/>
              <w:rPr>
                <w:lang w:val="ru-RU"/>
              </w:rPr>
            </w:pPr>
            <w:r w:rsidRPr="00CD6DE8">
              <w:rPr>
                <w:lang w:val="ru-RU" w:eastAsia="ru-RU"/>
              </w:rPr>
              <w:t>Улучшение экологической обстановки на территории Молчановского района</w:t>
            </w:r>
          </w:p>
        </w:tc>
      </w:tr>
      <w:tr w:rsidR="00331AEF" w:rsidTr="00331AEF">
        <w:trPr>
          <w:cantSplit/>
        </w:trPr>
        <w:tc>
          <w:tcPr>
            <w:tcW w:w="2283" w:type="dxa"/>
            <w:vMerge w:val="restart"/>
          </w:tcPr>
          <w:p w:rsidR="00331AEF" w:rsidRPr="00C36F30" w:rsidRDefault="00331AEF" w:rsidP="00331AEF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Показатели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цели</w:t>
            </w:r>
          </w:p>
          <w:p w:rsidR="00331AEF" w:rsidRPr="00C36F30" w:rsidRDefault="00331AEF" w:rsidP="00331AE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 и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 xml:space="preserve">их значения (с </w:t>
            </w:r>
            <w:r>
              <w:rPr>
                <w:lang w:val="ru-RU"/>
              </w:rPr>
              <w:t>д</w:t>
            </w:r>
            <w:r w:rsidRPr="00C36F30">
              <w:rPr>
                <w:lang w:val="ru-RU"/>
              </w:rPr>
              <w:t>етализацией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годам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реализации)</w:t>
            </w:r>
          </w:p>
        </w:tc>
        <w:tc>
          <w:tcPr>
            <w:tcW w:w="1701" w:type="dxa"/>
            <w:vAlign w:val="center"/>
          </w:tcPr>
          <w:p w:rsidR="00331AEF" w:rsidRDefault="00331AEF" w:rsidP="00331AEF">
            <w:pPr>
              <w:pStyle w:val="TableParagraph"/>
              <w:jc w:val="center"/>
            </w:pPr>
            <w:proofErr w:type="spellStart"/>
            <w:r>
              <w:t>Показатели</w:t>
            </w:r>
            <w:proofErr w:type="spellEnd"/>
            <w:r>
              <w:t xml:space="preserve"> </w:t>
            </w:r>
            <w:proofErr w:type="spellStart"/>
            <w:r>
              <w:t>цели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251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left="126" w:right="112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275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2552" w:type="dxa"/>
            <w:gridSpan w:val="3"/>
            <w:vAlign w:val="center"/>
          </w:tcPr>
          <w:p w:rsidR="00331AEF" w:rsidRPr="00CD1F1F" w:rsidRDefault="00331AEF" w:rsidP="00331AEF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2028 год</w:t>
            </w:r>
          </w:p>
        </w:tc>
        <w:tc>
          <w:tcPr>
            <w:tcW w:w="2410" w:type="dxa"/>
            <w:vAlign w:val="center"/>
          </w:tcPr>
          <w:p w:rsidR="00331AEF" w:rsidRPr="00CD1F1F" w:rsidRDefault="00331AEF" w:rsidP="00331AEF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2029 год</w:t>
            </w:r>
          </w:p>
        </w:tc>
      </w:tr>
      <w:tr w:rsidR="00331AEF" w:rsidTr="00331AEF">
        <w:trPr>
          <w:cantSplit/>
        </w:trPr>
        <w:tc>
          <w:tcPr>
            <w:tcW w:w="2283" w:type="dxa"/>
            <w:vMerge/>
            <w:vAlign w:val="center"/>
            <w:hideMark/>
          </w:tcPr>
          <w:p w:rsidR="00331AEF" w:rsidRDefault="00331AEF" w:rsidP="00331AEF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31AEF" w:rsidRPr="00FA6242" w:rsidRDefault="00331AEF" w:rsidP="00331AEF">
            <w:pPr>
              <w:pStyle w:val="TableParagraph"/>
              <w:spacing w:before="18"/>
              <w:ind w:left="105"/>
              <w:rPr>
                <w:lang w:val="ru-RU"/>
              </w:rPr>
            </w:pPr>
            <w:r w:rsidRPr="00CD6DE8">
              <w:rPr>
                <w:lang w:val="ru-RU" w:eastAsia="ru-RU"/>
              </w:rPr>
              <w:t>Организация проведения мероприятий по санитарной очистке территории Молчановского района, единиц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FA6242" w:rsidRDefault="00331AEF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51" w:type="dxa"/>
            <w:gridSpan w:val="2"/>
            <w:vAlign w:val="center"/>
          </w:tcPr>
          <w:p w:rsidR="00331AEF" w:rsidRPr="00FA6242" w:rsidRDefault="00331AEF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FA6242" w:rsidRDefault="00331AEF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331AEF" w:rsidRPr="00FA6242" w:rsidRDefault="00331AEF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52" w:type="dxa"/>
            <w:gridSpan w:val="3"/>
            <w:vAlign w:val="center"/>
          </w:tcPr>
          <w:p w:rsidR="00331AEF" w:rsidRPr="00FA6242" w:rsidRDefault="00331AEF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331AEF" w:rsidRPr="00FA6242" w:rsidRDefault="00331AEF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31AEF" w:rsidTr="00331AEF">
        <w:trPr>
          <w:cantSplit/>
        </w:trPr>
        <w:tc>
          <w:tcPr>
            <w:tcW w:w="2283" w:type="dxa"/>
            <w:hideMark/>
          </w:tcPr>
          <w:p w:rsidR="00331AEF" w:rsidRPr="00FA6242" w:rsidRDefault="00331AEF" w:rsidP="00331AEF">
            <w:pPr>
              <w:pStyle w:val="TableParagraph"/>
              <w:spacing w:before="41" w:line="252" w:lineRule="exact"/>
              <w:ind w:left="107"/>
              <w:rPr>
                <w:lang w:val="ru-RU"/>
              </w:rPr>
            </w:pPr>
            <w:r w:rsidRPr="00FA6242">
              <w:rPr>
                <w:lang w:val="ru-RU"/>
              </w:rPr>
              <w:t>Сроки</w:t>
            </w:r>
            <w:r w:rsidRPr="00FA6242">
              <w:rPr>
                <w:spacing w:val="-1"/>
                <w:lang w:val="ru-RU"/>
              </w:rPr>
              <w:t xml:space="preserve"> </w:t>
            </w:r>
            <w:r w:rsidRPr="00FA6242">
              <w:rPr>
                <w:lang w:val="ru-RU"/>
              </w:rPr>
              <w:t>реализации</w:t>
            </w:r>
          </w:p>
          <w:p w:rsidR="00331AEF" w:rsidRPr="00FA6242" w:rsidRDefault="00331AEF" w:rsidP="00331AEF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FA6242">
              <w:rPr>
                <w:lang w:val="ru-RU"/>
              </w:rPr>
              <w:t xml:space="preserve"> программы</w:t>
            </w:r>
          </w:p>
        </w:tc>
        <w:tc>
          <w:tcPr>
            <w:tcW w:w="11741" w:type="dxa"/>
            <w:gridSpan w:val="13"/>
            <w:vAlign w:val="center"/>
          </w:tcPr>
          <w:p w:rsidR="00331AEF" w:rsidRPr="00FA6242" w:rsidRDefault="00331AEF" w:rsidP="00331AE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2022-2027 годы с прогнозом на 2028 и 2029 годы</w:t>
            </w:r>
          </w:p>
        </w:tc>
      </w:tr>
      <w:tr w:rsidR="00331AEF" w:rsidTr="00331AEF">
        <w:trPr>
          <w:cantSplit/>
        </w:trPr>
        <w:tc>
          <w:tcPr>
            <w:tcW w:w="2283" w:type="dxa"/>
            <w:vMerge w:val="restart"/>
            <w:hideMark/>
          </w:tcPr>
          <w:p w:rsidR="00331AEF" w:rsidRPr="00C36F30" w:rsidRDefault="00331AEF" w:rsidP="00331AEF">
            <w:pPr>
              <w:pStyle w:val="TableParagraph"/>
              <w:spacing w:before="133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Объем и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финансирова</w:t>
            </w:r>
            <w:r w:rsidRPr="00C36F30">
              <w:rPr>
                <w:lang w:val="ru-RU"/>
              </w:rPr>
              <w:t>ния</w:t>
            </w:r>
          </w:p>
          <w:p w:rsidR="00331AEF" w:rsidRPr="00C36F30" w:rsidRDefault="00331AEF" w:rsidP="00331AE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(с детализацией по годам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реализации,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тыс.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рублей)</w:t>
            </w:r>
          </w:p>
        </w:tc>
        <w:tc>
          <w:tcPr>
            <w:tcW w:w="1701" w:type="dxa"/>
            <w:vAlign w:val="center"/>
          </w:tcPr>
          <w:p w:rsidR="00331AEF" w:rsidRDefault="00331AEF" w:rsidP="00331AEF">
            <w:pPr>
              <w:pStyle w:val="TableParagraph"/>
            </w:pPr>
            <w:proofErr w:type="spellStart"/>
            <w:r>
              <w:lastRenderedPageBreak/>
              <w:t>Источники</w:t>
            </w:r>
            <w:proofErr w:type="spellEnd"/>
          </w:p>
        </w:tc>
        <w:tc>
          <w:tcPr>
            <w:tcW w:w="851" w:type="dxa"/>
            <w:vAlign w:val="center"/>
          </w:tcPr>
          <w:p w:rsidR="00331AEF" w:rsidRPr="00A2091F" w:rsidRDefault="00331AEF" w:rsidP="00331AEF">
            <w:pPr>
              <w:pStyle w:val="TableParagraph"/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109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left="126" w:right="112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992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1842" w:type="dxa"/>
            <w:vAlign w:val="center"/>
          </w:tcPr>
          <w:p w:rsidR="00331AEF" w:rsidRPr="00CD1F1F" w:rsidRDefault="00331AEF" w:rsidP="00331AEF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2028 год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D1F1F" w:rsidRDefault="00331AEF" w:rsidP="00331AEF">
            <w:pPr>
              <w:pStyle w:val="TableParagraph"/>
              <w:ind w:left="226" w:right="205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2029 год</w:t>
            </w:r>
          </w:p>
        </w:tc>
      </w:tr>
      <w:tr w:rsidR="00331AEF" w:rsidRPr="00C36F30" w:rsidTr="00331AEF">
        <w:trPr>
          <w:cantSplit/>
        </w:trPr>
        <w:tc>
          <w:tcPr>
            <w:tcW w:w="2283" w:type="dxa"/>
            <w:vMerge/>
            <w:vAlign w:val="center"/>
            <w:hideMark/>
          </w:tcPr>
          <w:p w:rsidR="00331AEF" w:rsidRDefault="00331AEF" w:rsidP="00331AEF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31AEF" w:rsidRPr="00C36F30" w:rsidRDefault="00331AEF" w:rsidP="00331AEF">
            <w:pPr>
              <w:pStyle w:val="TableParagraph"/>
              <w:spacing w:before="34"/>
              <w:ind w:left="105"/>
              <w:jc w:val="both"/>
              <w:rPr>
                <w:lang w:val="ru-RU"/>
              </w:rPr>
            </w:pPr>
            <w:r w:rsidRPr="00C36F30">
              <w:rPr>
                <w:lang w:val="ru-RU"/>
              </w:rPr>
              <w:t>федеральный бюджет (по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согласован</w:t>
            </w:r>
            <w:r w:rsidRPr="00C36F30">
              <w:rPr>
                <w:lang w:val="ru-RU"/>
              </w:rPr>
              <w:t>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31AEF" w:rsidRPr="00E5509D" w:rsidRDefault="00331AEF" w:rsidP="00331AEF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2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331AEF" w:rsidRPr="00C36F30" w:rsidTr="00331AEF">
        <w:trPr>
          <w:cantSplit/>
        </w:trPr>
        <w:tc>
          <w:tcPr>
            <w:tcW w:w="2283" w:type="dxa"/>
            <w:vMerge w:val="restart"/>
          </w:tcPr>
          <w:p w:rsidR="00331AEF" w:rsidRPr="00C36F30" w:rsidRDefault="00331AEF" w:rsidP="00331AEF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  <w:hideMark/>
          </w:tcPr>
          <w:p w:rsidR="00331AEF" w:rsidRPr="00C36F30" w:rsidRDefault="00331AEF" w:rsidP="00331AEF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</w:t>
            </w:r>
            <w:r w:rsidRPr="00C36F30">
              <w:rPr>
                <w:spacing w:val="-1"/>
                <w:lang w:val="ru-RU"/>
              </w:rPr>
              <w:t xml:space="preserve"> </w:t>
            </w:r>
            <w:proofErr w:type="spellStart"/>
            <w:r w:rsidRPr="00C36F30">
              <w:rPr>
                <w:lang w:val="ru-RU"/>
              </w:rPr>
              <w:t>т.ч</w:t>
            </w:r>
            <w:proofErr w:type="spellEnd"/>
            <w:r w:rsidRPr="00C36F30">
              <w:rPr>
                <w:lang w:val="ru-RU"/>
              </w:rPr>
              <w:t>. средства</w:t>
            </w:r>
          </w:p>
          <w:p w:rsidR="00331AEF" w:rsidRPr="00C36F30" w:rsidRDefault="00331AEF" w:rsidP="00331AEF">
            <w:pPr>
              <w:pStyle w:val="TableParagraph"/>
              <w:spacing w:before="2"/>
              <w:ind w:left="105" w:right="391"/>
              <w:rPr>
                <w:lang w:val="ru-RU"/>
              </w:rPr>
            </w:pPr>
            <w:r w:rsidRPr="00C36F30">
              <w:rPr>
                <w:lang w:val="ru-RU"/>
              </w:rPr>
              <w:t>федерального бюджета,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поступающие напрямую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получателям на счета,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открытые в кредитных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организациях или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в</w:t>
            </w:r>
          </w:p>
          <w:p w:rsidR="00331AEF" w:rsidRPr="00C36F30" w:rsidRDefault="00331AEF" w:rsidP="00331AEF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Федеральном казначействе</w:t>
            </w:r>
            <w:r w:rsidRPr="00C36F30">
              <w:rPr>
                <w:spacing w:val="-5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Российской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Федерации(прогноз)</w:t>
            </w:r>
          </w:p>
        </w:tc>
        <w:tc>
          <w:tcPr>
            <w:tcW w:w="851" w:type="dxa"/>
            <w:vAlign w:val="center"/>
          </w:tcPr>
          <w:p w:rsidR="00331AEF" w:rsidRPr="00E5509D" w:rsidRDefault="00331AEF" w:rsidP="00331AEF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2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331AEF" w:rsidRPr="009A4CB6" w:rsidTr="00331AEF">
        <w:trPr>
          <w:cantSplit/>
        </w:trPr>
        <w:tc>
          <w:tcPr>
            <w:tcW w:w="2283" w:type="dxa"/>
            <w:vMerge/>
            <w:vAlign w:val="center"/>
            <w:hideMark/>
          </w:tcPr>
          <w:p w:rsidR="00331AEF" w:rsidRPr="00C36F30" w:rsidRDefault="00331AEF" w:rsidP="00331AEF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331AEF" w:rsidRPr="009A4CB6" w:rsidRDefault="00331AEF" w:rsidP="00331AEF">
            <w:pPr>
              <w:pStyle w:val="TableParagraph"/>
              <w:spacing w:before="85"/>
              <w:ind w:left="108"/>
              <w:rPr>
                <w:lang w:val="ru-RU"/>
              </w:rPr>
            </w:pPr>
            <w:r w:rsidRPr="009A4CB6">
              <w:rPr>
                <w:lang w:val="ru-RU"/>
              </w:rPr>
              <w:t>областной</w:t>
            </w:r>
            <w:r w:rsidRPr="009A4CB6">
              <w:rPr>
                <w:spacing w:val="-3"/>
                <w:lang w:val="ru-RU"/>
              </w:rPr>
              <w:t xml:space="preserve"> </w:t>
            </w:r>
            <w:r w:rsidRPr="009A4CB6">
              <w:rPr>
                <w:lang w:val="ru-RU"/>
              </w:rPr>
              <w:t>бюджет</w:t>
            </w:r>
            <w:r>
              <w:rPr>
                <w:lang w:val="ru-RU"/>
              </w:rPr>
              <w:t xml:space="preserve"> </w:t>
            </w:r>
            <w:r w:rsidRPr="00C36F30">
              <w:rPr>
                <w:lang w:val="ru-RU"/>
              </w:rPr>
              <w:t>(по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31AEF" w:rsidRPr="00044C7B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1 746,5</w:t>
            </w: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1 746,5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31AEF" w:rsidRPr="0024504F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2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331AEF" w:rsidRPr="00C36F30" w:rsidTr="00331AEF">
        <w:trPr>
          <w:cantSplit/>
        </w:trPr>
        <w:tc>
          <w:tcPr>
            <w:tcW w:w="2283" w:type="dxa"/>
            <w:vMerge/>
            <w:vAlign w:val="center"/>
            <w:hideMark/>
          </w:tcPr>
          <w:p w:rsidR="00331AEF" w:rsidRPr="009A4CB6" w:rsidRDefault="00331AEF" w:rsidP="00331AEF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331AEF" w:rsidRPr="00C36F30" w:rsidRDefault="00331AEF" w:rsidP="00331AEF">
            <w:pPr>
              <w:pStyle w:val="TableParagraph"/>
              <w:spacing w:before="39"/>
              <w:ind w:left="105"/>
              <w:rPr>
                <w:lang w:val="ru-RU"/>
              </w:rPr>
            </w:pPr>
            <w:r>
              <w:rPr>
                <w:lang w:val="ru-RU"/>
              </w:rPr>
              <w:t>местный</w:t>
            </w:r>
            <w:r w:rsidRPr="00C36F30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бюджет</w:t>
            </w:r>
          </w:p>
        </w:tc>
        <w:tc>
          <w:tcPr>
            <w:tcW w:w="851" w:type="dxa"/>
            <w:vAlign w:val="center"/>
          </w:tcPr>
          <w:p w:rsidR="00331AEF" w:rsidRPr="00044C7B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781,1</w:t>
            </w: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193,2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410,3</w:t>
            </w:r>
          </w:p>
        </w:tc>
        <w:tc>
          <w:tcPr>
            <w:tcW w:w="992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A33996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1842" w:type="dxa"/>
            <w:vAlign w:val="center"/>
          </w:tcPr>
          <w:p w:rsidR="00331AEF" w:rsidRPr="00A250A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</w:tr>
      <w:tr w:rsidR="00331AEF" w:rsidRPr="00D17738" w:rsidTr="00331AEF">
        <w:trPr>
          <w:cantSplit/>
        </w:trPr>
        <w:tc>
          <w:tcPr>
            <w:tcW w:w="2283" w:type="dxa"/>
            <w:vMerge/>
            <w:vAlign w:val="center"/>
          </w:tcPr>
          <w:p w:rsidR="00331AEF" w:rsidRPr="00C36F30" w:rsidRDefault="00331AEF" w:rsidP="00331A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31AEF" w:rsidRPr="00D17738" w:rsidRDefault="00331AEF" w:rsidP="00331AEF">
            <w:pPr>
              <w:pStyle w:val="TableParagraph"/>
              <w:spacing w:before="27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бюджеты сельских поселений (по согласованию)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2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331AEF" w:rsidRPr="00C36F30" w:rsidTr="00331AEF">
        <w:trPr>
          <w:cantSplit/>
        </w:trPr>
        <w:tc>
          <w:tcPr>
            <w:tcW w:w="2283" w:type="dxa"/>
            <w:vMerge/>
            <w:vAlign w:val="center"/>
            <w:hideMark/>
          </w:tcPr>
          <w:p w:rsidR="00331AEF" w:rsidRPr="00C36F30" w:rsidRDefault="00331AEF" w:rsidP="00331AEF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331AEF" w:rsidRPr="00C36F30" w:rsidRDefault="00331AEF" w:rsidP="00331AEF">
            <w:pPr>
              <w:pStyle w:val="TableParagraph"/>
              <w:spacing w:before="27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внебюджетные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(по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2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2" w:type="dxa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331AEF" w:rsidTr="00331AEF">
        <w:trPr>
          <w:cantSplit/>
        </w:trPr>
        <w:tc>
          <w:tcPr>
            <w:tcW w:w="2283" w:type="dxa"/>
            <w:vMerge/>
            <w:vAlign w:val="center"/>
            <w:hideMark/>
          </w:tcPr>
          <w:p w:rsidR="00331AEF" w:rsidRPr="00C36F30" w:rsidRDefault="00331AEF" w:rsidP="00331AEF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331AEF" w:rsidRDefault="00331AEF" w:rsidP="00331AEF">
            <w:pPr>
              <w:pStyle w:val="TableParagraph"/>
              <w:spacing w:before="17"/>
              <w:ind w:left="105"/>
            </w:pPr>
            <w:proofErr w:type="spellStart"/>
            <w:r>
              <w:t>всего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источникам</w:t>
            </w:r>
            <w:proofErr w:type="spellEnd"/>
          </w:p>
        </w:tc>
        <w:tc>
          <w:tcPr>
            <w:tcW w:w="851" w:type="dxa"/>
            <w:vAlign w:val="center"/>
          </w:tcPr>
          <w:p w:rsidR="00331AEF" w:rsidRPr="00A250A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2 527,6</w:t>
            </w:r>
          </w:p>
        </w:tc>
        <w:tc>
          <w:tcPr>
            <w:tcW w:w="1109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1 939,7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410,3</w:t>
            </w:r>
          </w:p>
        </w:tc>
        <w:tc>
          <w:tcPr>
            <w:tcW w:w="992" w:type="dxa"/>
            <w:gridSpan w:val="2"/>
            <w:vAlign w:val="center"/>
          </w:tcPr>
          <w:p w:rsidR="00331AEF" w:rsidRPr="00BB7664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1276" w:type="dxa"/>
            <w:gridSpan w:val="2"/>
            <w:vAlign w:val="center"/>
          </w:tcPr>
          <w:p w:rsidR="00331AEF" w:rsidRPr="00A33996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1842" w:type="dxa"/>
            <w:vAlign w:val="center"/>
          </w:tcPr>
          <w:p w:rsidR="00331AEF" w:rsidRPr="00A250A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  <w:tc>
          <w:tcPr>
            <w:tcW w:w="2694" w:type="dxa"/>
            <w:gridSpan w:val="2"/>
            <w:vAlign w:val="center"/>
          </w:tcPr>
          <w:p w:rsidR="00331AEF" w:rsidRPr="00C36F30" w:rsidRDefault="00BB7664" w:rsidP="00331AE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44,4</w:t>
            </w:r>
          </w:p>
        </w:tc>
      </w:tr>
    </w:tbl>
    <w:p w:rsidR="005A7597" w:rsidRDefault="005A7597" w:rsidP="007F48DB">
      <w:pPr>
        <w:spacing w:after="0" w:line="240" w:lineRule="auto"/>
        <w:rPr>
          <w:rFonts w:ascii="Times New Roman" w:hAnsi="Times New Roman"/>
        </w:rPr>
      </w:pPr>
    </w:p>
    <w:p w:rsidR="00E5509D" w:rsidRDefault="00E5509D" w:rsidP="007F48DB">
      <w:pPr>
        <w:spacing w:after="0" w:line="240" w:lineRule="auto"/>
        <w:rPr>
          <w:rFonts w:ascii="Times New Roman" w:hAnsi="Times New Roman"/>
        </w:rPr>
      </w:pPr>
    </w:p>
    <w:p w:rsidR="00E5509D" w:rsidRPr="00405D36" w:rsidRDefault="00E5509D" w:rsidP="007F48DB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E5509D" w:rsidRPr="00405D36" w:rsidSect="001138D8">
      <w:headerReference w:type="even" r:id="rId8"/>
      <w:headerReference w:type="default" r:id="rId9"/>
      <w:pgSz w:w="16840" w:h="11907" w:orient="landscape"/>
      <w:pgMar w:top="993" w:right="1390" w:bottom="567" w:left="1134" w:header="426" w:footer="0" w:gutter="0"/>
      <w:pgNumType w:start="19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DB" w:rsidRDefault="00B24BDB" w:rsidP="00F62CA4">
      <w:pPr>
        <w:spacing w:after="0" w:line="240" w:lineRule="auto"/>
      </w:pPr>
      <w:r>
        <w:separator/>
      </w:r>
    </w:p>
  </w:endnote>
  <w:endnote w:type="continuationSeparator" w:id="0">
    <w:p w:rsidR="00B24BDB" w:rsidRDefault="00B24BDB" w:rsidP="00F6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DB" w:rsidRDefault="00B24BDB" w:rsidP="00F62CA4">
      <w:pPr>
        <w:spacing w:after="0" w:line="240" w:lineRule="auto"/>
      </w:pPr>
      <w:r>
        <w:separator/>
      </w:r>
    </w:p>
  </w:footnote>
  <w:footnote w:type="continuationSeparator" w:id="0">
    <w:p w:rsidR="00B24BDB" w:rsidRDefault="00B24BDB" w:rsidP="00F6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7AC" w:rsidRDefault="006E57AC" w:rsidP="002228FC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52</w:t>
    </w:r>
    <w:r>
      <w:rPr>
        <w:rStyle w:val="af2"/>
      </w:rPr>
      <w:fldChar w:fldCharType="end"/>
    </w:r>
  </w:p>
  <w:p w:rsidR="006E57AC" w:rsidRDefault="006E57AC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38328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138D8" w:rsidRPr="001138D8" w:rsidRDefault="001138D8">
        <w:pPr>
          <w:pStyle w:val="af0"/>
          <w:jc w:val="center"/>
          <w:rPr>
            <w:rFonts w:ascii="Times New Roman" w:hAnsi="Times New Roman"/>
          </w:rPr>
        </w:pPr>
        <w:r w:rsidRPr="001138D8">
          <w:rPr>
            <w:rFonts w:ascii="Times New Roman" w:hAnsi="Times New Roman"/>
          </w:rPr>
          <w:fldChar w:fldCharType="begin"/>
        </w:r>
        <w:r w:rsidRPr="001138D8">
          <w:rPr>
            <w:rFonts w:ascii="Times New Roman" w:hAnsi="Times New Roman"/>
          </w:rPr>
          <w:instrText>PAGE   \* MERGEFORMAT</w:instrText>
        </w:r>
        <w:r w:rsidRPr="001138D8">
          <w:rPr>
            <w:rFonts w:ascii="Times New Roman" w:hAnsi="Times New Roman"/>
          </w:rPr>
          <w:fldChar w:fldCharType="separate"/>
        </w:r>
        <w:r w:rsidR="00E5509D">
          <w:rPr>
            <w:rFonts w:ascii="Times New Roman" w:hAnsi="Times New Roman"/>
            <w:noProof/>
          </w:rPr>
          <w:t>191</w:t>
        </w:r>
        <w:r w:rsidRPr="001138D8">
          <w:rPr>
            <w:rFonts w:ascii="Times New Roman" w:hAnsi="Times New Roman"/>
          </w:rPr>
          <w:fldChar w:fldCharType="end"/>
        </w:r>
      </w:p>
    </w:sdtContent>
  </w:sdt>
  <w:p w:rsidR="006E57AC" w:rsidRDefault="006E57A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2FA6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2043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DEA11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9E48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8A26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866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6C5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6AA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8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E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944A7"/>
    <w:multiLevelType w:val="singleLevel"/>
    <w:tmpl w:val="B2ACE954"/>
    <w:lvl w:ilvl="0"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hint="default"/>
        <w:sz w:val="26"/>
      </w:rPr>
    </w:lvl>
  </w:abstractNum>
  <w:abstractNum w:abstractNumId="11" w15:restartNumberingAfterBreak="0">
    <w:nsid w:val="07AC14F2"/>
    <w:multiLevelType w:val="hybridMultilevel"/>
    <w:tmpl w:val="9C2840A6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D675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10B51898"/>
    <w:multiLevelType w:val="hybridMultilevel"/>
    <w:tmpl w:val="07FCA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98098B"/>
    <w:multiLevelType w:val="hybridMultilevel"/>
    <w:tmpl w:val="B4A24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F252C4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1F5C5092"/>
    <w:multiLevelType w:val="hybridMultilevel"/>
    <w:tmpl w:val="69CC4A96"/>
    <w:lvl w:ilvl="0" w:tplc="12D6D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9B0FD5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318169D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35CF7F3A"/>
    <w:multiLevelType w:val="hybridMultilevel"/>
    <w:tmpl w:val="F37CA3DA"/>
    <w:lvl w:ilvl="0" w:tplc="0E36851C">
      <w:start w:val="1"/>
      <w:numFmt w:val="decimal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42725DF6"/>
    <w:multiLevelType w:val="hybridMultilevel"/>
    <w:tmpl w:val="30023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83495A"/>
    <w:multiLevelType w:val="hybridMultilevel"/>
    <w:tmpl w:val="53E28690"/>
    <w:lvl w:ilvl="0" w:tplc="631222BE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5A5C35"/>
    <w:multiLevelType w:val="multilevel"/>
    <w:tmpl w:val="01B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B3E90"/>
    <w:multiLevelType w:val="hybridMultilevel"/>
    <w:tmpl w:val="FA16DA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908D8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548B16C9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607370C4"/>
    <w:multiLevelType w:val="hybridMultilevel"/>
    <w:tmpl w:val="E5CE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75032"/>
    <w:multiLevelType w:val="hybridMultilevel"/>
    <w:tmpl w:val="7622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381BDD"/>
    <w:multiLevelType w:val="hybridMultilevel"/>
    <w:tmpl w:val="F6F4B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A1BCF"/>
    <w:multiLevelType w:val="hybridMultilevel"/>
    <w:tmpl w:val="AC9EA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8176F4"/>
    <w:multiLevelType w:val="hybridMultilevel"/>
    <w:tmpl w:val="CEB8099C"/>
    <w:lvl w:ilvl="0" w:tplc="0A7A40C2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F079FC"/>
    <w:multiLevelType w:val="hybridMultilevel"/>
    <w:tmpl w:val="1FD6CC3C"/>
    <w:lvl w:ilvl="0" w:tplc="6EAEA8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C906EC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6F777006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155112E"/>
    <w:multiLevelType w:val="hybridMultilevel"/>
    <w:tmpl w:val="81A61A8C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55E14"/>
    <w:multiLevelType w:val="hybridMultilevel"/>
    <w:tmpl w:val="A4D05DD0"/>
    <w:lvl w:ilvl="0" w:tplc="2FFC21B0">
      <w:start w:val="1"/>
      <w:numFmt w:val="decimal"/>
      <w:lvlText w:val="%1)"/>
      <w:lvlJc w:val="left"/>
      <w:pPr>
        <w:ind w:left="157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30"/>
  </w:num>
  <w:num w:numId="3">
    <w:abstractNumId w:val="17"/>
  </w:num>
  <w:num w:numId="4">
    <w:abstractNumId w:val="32"/>
  </w:num>
  <w:num w:numId="5">
    <w:abstractNumId w:val="15"/>
  </w:num>
  <w:num w:numId="6">
    <w:abstractNumId w:val="24"/>
  </w:num>
  <w:num w:numId="7">
    <w:abstractNumId w:val="33"/>
  </w:num>
  <w:num w:numId="8">
    <w:abstractNumId w:val="25"/>
  </w:num>
  <w:num w:numId="9">
    <w:abstractNumId w:val="12"/>
  </w:num>
  <w:num w:numId="10">
    <w:abstractNumId w:val="2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20"/>
  </w:num>
  <w:num w:numId="23">
    <w:abstractNumId w:val="22"/>
  </w:num>
  <w:num w:numId="24">
    <w:abstractNumId w:val="10"/>
  </w:num>
  <w:num w:numId="25">
    <w:abstractNumId w:val="14"/>
  </w:num>
  <w:num w:numId="26">
    <w:abstractNumId w:val="13"/>
  </w:num>
  <w:num w:numId="27">
    <w:abstractNumId w:val="34"/>
  </w:num>
  <w:num w:numId="28">
    <w:abstractNumId w:val="11"/>
  </w:num>
  <w:num w:numId="29">
    <w:abstractNumId w:val="31"/>
  </w:num>
  <w:num w:numId="30">
    <w:abstractNumId w:val="18"/>
  </w:num>
  <w:num w:numId="31">
    <w:abstractNumId w:val="28"/>
  </w:num>
  <w:num w:numId="32">
    <w:abstractNumId w:val="16"/>
  </w:num>
  <w:num w:numId="33">
    <w:abstractNumId w:val="23"/>
  </w:num>
  <w:num w:numId="34">
    <w:abstractNumId w:val="19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B0"/>
    <w:rsid w:val="00001201"/>
    <w:rsid w:val="00003698"/>
    <w:rsid w:val="000050D4"/>
    <w:rsid w:val="00007614"/>
    <w:rsid w:val="00007EA5"/>
    <w:rsid w:val="00010A4B"/>
    <w:rsid w:val="000118F6"/>
    <w:rsid w:val="00012901"/>
    <w:rsid w:val="000129B9"/>
    <w:rsid w:val="0001378B"/>
    <w:rsid w:val="000155DC"/>
    <w:rsid w:val="000216A3"/>
    <w:rsid w:val="00022101"/>
    <w:rsid w:val="000225E0"/>
    <w:rsid w:val="000264D9"/>
    <w:rsid w:val="000267A5"/>
    <w:rsid w:val="0003168B"/>
    <w:rsid w:val="00032EA2"/>
    <w:rsid w:val="0003495D"/>
    <w:rsid w:val="000411A5"/>
    <w:rsid w:val="0004136D"/>
    <w:rsid w:val="0004243B"/>
    <w:rsid w:val="000436CA"/>
    <w:rsid w:val="00044983"/>
    <w:rsid w:val="00044C7B"/>
    <w:rsid w:val="00050852"/>
    <w:rsid w:val="0005293B"/>
    <w:rsid w:val="00055E6B"/>
    <w:rsid w:val="00062644"/>
    <w:rsid w:val="000629EA"/>
    <w:rsid w:val="00064413"/>
    <w:rsid w:val="000712DE"/>
    <w:rsid w:val="0007202D"/>
    <w:rsid w:val="0007332D"/>
    <w:rsid w:val="000764BC"/>
    <w:rsid w:val="000800C8"/>
    <w:rsid w:val="00082B8F"/>
    <w:rsid w:val="00082EE7"/>
    <w:rsid w:val="00091C14"/>
    <w:rsid w:val="000A66D2"/>
    <w:rsid w:val="000A6975"/>
    <w:rsid w:val="000A6B43"/>
    <w:rsid w:val="000A6B85"/>
    <w:rsid w:val="000A7BC1"/>
    <w:rsid w:val="000B57E8"/>
    <w:rsid w:val="000B7598"/>
    <w:rsid w:val="000C1D87"/>
    <w:rsid w:val="000C30DC"/>
    <w:rsid w:val="000C3226"/>
    <w:rsid w:val="000C3954"/>
    <w:rsid w:val="000C64AB"/>
    <w:rsid w:val="000C73BA"/>
    <w:rsid w:val="000D14E9"/>
    <w:rsid w:val="000D7133"/>
    <w:rsid w:val="000E2C0D"/>
    <w:rsid w:val="000E32F8"/>
    <w:rsid w:val="000E386E"/>
    <w:rsid w:val="000E38B3"/>
    <w:rsid w:val="000E6B76"/>
    <w:rsid w:val="000F3B74"/>
    <w:rsid w:val="000F55BB"/>
    <w:rsid w:val="000F6583"/>
    <w:rsid w:val="0010233C"/>
    <w:rsid w:val="00102919"/>
    <w:rsid w:val="001055BB"/>
    <w:rsid w:val="0010665C"/>
    <w:rsid w:val="00106C85"/>
    <w:rsid w:val="00107AEE"/>
    <w:rsid w:val="00110349"/>
    <w:rsid w:val="00111312"/>
    <w:rsid w:val="00111BAB"/>
    <w:rsid w:val="0011373F"/>
    <w:rsid w:val="001138D8"/>
    <w:rsid w:val="00116B59"/>
    <w:rsid w:val="001171F7"/>
    <w:rsid w:val="00121894"/>
    <w:rsid w:val="001229B5"/>
    <w:rsid w:val="00123DF1"/>
    <w:rsid w:val="0012485F"/>
    <w:rsid w:val="00130C87"/>
    <w:rsid w:val="00134BF6"/>
    <w:rsid w:val="00134F3B"/>
    <w:rsid w:val="00140478"/>
    <w:rsid w:val="00140E32"/>
    <w:rsid w:val="00144A49"/>
    <w:rsid w:val="0014672E"/>
    <w:rsid w:val="00150946"/>
    <w:rsid w:val="00151EF9"/>
    <w:rsid w:val="00153EDF"/>
    <w:rsid w:val="00153F61"/>
    <w:rsid w:val="001548F5"/>
    <w:rsid w:val="00157CEC"/>
    <w:rsid w:val="001628A9"/>
    <w:rsid w:val="00164368"/>
    <w:rsid w:val="00164425"/>
    <w:rsid w:val="0016623F"/>
    <w:rsid w:val="001673BB"/>
    <w:rsid w:val="00167935"/>
    <w:rsid w:val="00172B1C"/>
    <w:rsid w:val="0017463B"/>
    <w:rsid w:val="00176FD7"/>
    <w:rsid w:val="00180D8B"/>
    <w:rsid w:val="00181169"/>
    <w:rsid w:val="00181EF2"/>
    <w:rsid w:val="00182290"/>
    <w:rsid w:val="00182D7A"/>
    <w:rsid w:val="00183702"/>
    <w:rsid w:val="0019039E"/>
    <w:rsid w:val="00193515"/>
    <w:rsid w:val="001946F6"/>
    <w:rsid w:val="001950F3"/>
    <w:rsid w:val="00195969"/>
    <w:rsid w:val="001A1141"/>
    <w:rsid w:val="001A49A4"/>
    <w:rsid w:val="001A5C6A"/>
    <w:rsid w:val="001A730F"/>
    <w:rsid w:val="001A7CBD"/>
    <w:rsid w:val="001A7D01"/>
    <w:rsid w:val="001B1096"/>
    <w:rsid w:val="001B4A30"/>
    <w:rsid w:val="001B5C37"/>
    <w:rsid w:val="001C1288"/>
    <w:rsid w:val="001C31E5"/>
    <w:rsid w:val="001C45E3"/>
    <w:rsid w:val="001C4A43"/>
    <w:rsid w:val="001C50CF"/>
    <w:rsid w:val="001C6995"/>
    <w:rsid w:val="001D0BF5"/>
    <w:rsid w:val="001D10F7"/>
    <w:rsid w:val="001D2E0B"/>
    <w:rsid w:val="001D3AF0"/>
    <w:rsid w:val="001D44BF"/>
    <w:rsid w:val="001D5399"/>
    <w:rsid w:val="001E0329"/>
    <w:rsid w:val="001E1004"/>
    <w:rsid w:val="001E1B61"/>
    <w:rsid w:val="001E3E24"/>
    <w:rsid w:val="001E61E5"/>
    <w:rsid w:val="001F16E8"/>
    <w:rsid w:val="001F6DA2"/>
    <w:rsid w:val="001F7006"/>
    <w:rsid w:val="001F78C9"/>
    <w:rsid w:val="002030A7"/>
    <w:rsid w:val="00203F39"/>
    <w:rsid w:val="00210093"/>
    <w:rsid w:val="00216658"/>
    <w:rsid w:val="00221EE8"/>
    <w:rsid w:val="002228FC"/>
    <w:rsid w:val="00223DAA"/>
    <w:rsid w:val="00225BA8"/>
    <w:rsid w:val="00231439"/>
    <w:rsid w:val="00233ACE"/>
    <w:rsid w:val="0023484C"/>
    <w:rsid w:val="00236120"/>
    <w:rsid w:val="00236A38"/>
    <w:rsid w:val="0023700E"/>
    <w:rsid w:val="00240371"/>
    <w:rsid w:val="00245750"/>
    <w:rsid w:val="00245CA3"/>
    <w:rsid w:val="00250F58"/>
    <w:rsid w:val="00251418"/>
    <w:rsid w:val="00254325"/>
    <w:rsid w:val="00256E3B"/>
    <w:rsid w:val="00260D85"/>
    <w:rsid w:val="00265685"/>
    <w:rsid w:val="00270FB6"/>
    <w:rsid w:val="0027371B"/>
    <w:rsid w:val="00281964"/>
    <w:rsid w:val="00283F3C"/>
    <w:rsid w:val="00286BE8"/>
    <w:rsid w:val="00286DC8"/>
    <w:rsid w:val="002900EB"/>
    <w:rsid w:val="00290F6B"/>
    <w:rsid w:val="002949D8"/>
    <w:rsid w:val="002A613C"/>
    <w:rsid w:val="002A6842"/>
    <w:rsid w:val="002B1362"/>
    <w:rsid w:val="002B78A8"/>
    <w:rsid w:val="002C03B2"/>
    <w:rsid w:val="002C16CF"/>
    <w:rsid w:val="002C1D6F"/>
    <w:rsid w:val="002C39BC"/>
    <w:rsid w:val="002C517A"/>
    <w:rsid w:val="002C7FEF"/>
    <w:rsid w:val="002D2E5C"/>
    <w:rsid w:val="002D378E"/>
    <w:rsid w:val="002D7006"/>
    <w:rsid w:val="002E099F"/>
    <w:rsid w:val="002E3970"/>
    <w:rsid w:val="002E4516"/>
    <w:rsid w:val="002E6509"/>
    <w:rsid w:val="002F2060"/>
    <w:rsid w:val="002F5EBE"/>
    <w:rsid w:val="002F6D13"/>
    <w:rsid w:val="002F7F8E"/>
    <w:rsid w:val="003075B9"/>
    <w:rsid w:val="0031081D"/>
    <w:rsid w:val="00313E1B"/>
    <w:rsid w:val="003165E8"/>
    <w:rsid w:val="00322469"/>
    <w:rsid w:val="00322482"/>
    <w:rsid w:val="00322912"/>
    <w:rsid w:val="00323A0B"/>
    <w:rsid w:val="00331AEF"/>
    <w:rsid w:val="00333695"/>
    <w:rsid w:val="003357EF"/>
    <w:rsid w:val="00336425"/>
    <w:rsid w:val="00336476"/>
    <w:rsid w:val="00336F15"/>
    <w:rsid w:val="00337ACF"/>
    <w:rsid w:val="00340992"/>
    <w:rsid w:val="00341A0F"/>
    <w:rsid w:val="0034415D"/>
    <w:rsid w:val="00347B7D"/>
    <w:rsid w:val="00350462"/>
    <w:rsid w:val="003505B1"/>
    <w:rsid w:val="00352A8F"/>
    <w:rsid w:val="00354D6B"/>
    <w:rsid w:val="00362ED2"/>
    <w:rsid w:val="00364B06"/>
    <w:rsid w:val="00371C7E"/>
    <w:rsid w:val="00372B30"/>
    <w:rsid w:val="0037333A"/>
    <w:rsid w:val="00381337"/>
    <w:rsid w:val="003815ED"/>
    <w:rsid w:val="0039208E"/>
    <w:rsid w:val="00392FC1"/>
    <w:rsid w:val="00394CC4"/>
    <w:rsid w:val="00395500"/>
    <w:rsid w:val="00397913"/>
    <w:rsid w:val="003A0493"/>
    <w:rsid w:val="003A1BF0"/>
    <w:rsid w:val="003A68A0"/>
    <w:rsid w:val="003A7F6B"/>
    <w:rsid w:val="003B14CD"/>
    <w:rsid w:val="003B3A2E"/>
    <w:rsid w:val="003B4AC6"/>
    <w:rsid w:val="003B6657"/>
    <w:rsid w:val="003B6FDA"/>
    <w:rsid w:val="003B7629"/>
    <w:rsid w:val="003C32E5"/>
    <w:rsid w:val="003C43AF"/>
    <w:rsid w:val="003C5B35"/>
    <w:rsid w:val="003C6977"/>
    <w:rsid w:val="003C78C5"/>
    <w:rsid w:val="003D21B3"/>
    <w:rsid w:val="003D3651"/>
    <w:rsid w:val="003D5D94"/>
    <w:rsid w:val="003D69B1"/>
    <w:rsid w:val="003E0155"/>
    <w:rsid w:val="003E055A"/>
    <w:rsid w:val="003E15D6"/>
    <w:rsid w:val="003E187E"/>
    <w:rsid w:val="003E1D56"/>
    <w:rsid w:val="003E5C9B"/>
    <w:rsid w:val="003E6335"/>
    <w:rsid w:val="003F5540"/>
    <w:rsid w:val="003F610C"/>
    <w:rsid w:val="003F70C4"/>
    <w:rsid w:val="003F7DFE"/>
    <w:rsid w:val="00400ED1"/>
    <w:rsid w:val="00405C40"/>
    <w:rsid w:val="00405D36"/>
    <w:rsid w:val="00406D7B"/>
    <w:rsid w:val="004076FB"/>
    <w:rsid w:val="004110C1"/>
    <w:rsid w:val="00413654"/>
    <w:rsid w:val="0041485A"/>
    <w:rsid w:val="004219DC"/>
    <w:rsid w:val="0042212F"/>
    <w:rsid w:val="00423B71"/>
    <w:rsid w:val="004243B5"/>
    <w:rsid w:val="0042468B"/>
    <w:rsid w:val="00431701"/>
    <w:rsid w:val="0043249B"/>
    <w:rsid w:val="004328F5"/>
    <w:rsid w:val="0043615E"/>
    <w:rsid w:val="00436E81"/>
    <w:rsid w:val="004402E7"/>
    <w:rsid w:val="004418D9"/>
    <w:rsid w:val="004451B6"/>
    <w:rsid w:val="00445679"/>
    <w:rsid w:val="004616E5"/>
    <w:rsid w:val="0046280B"/>
    <w:rsid w:val="0046333B"/>
    <w:rsid w:val="0046366F"/>
    <w:rsid w:val="00464335"/>
    <w:rsid w:val="00465168"/>
    <w:rsid w:val="0046751D"/>
    <w:rsid w:val="00472E24"/>
    <w:rsid w:val="00476771"/>
    <w:rsid w:val="004805CC"/>
    <w:rsid w:val="004850AF"/>
    <w:rsid w:val="0048648A"/>
    <w:rsid w:val="004864EC"/>
    <w:rsid w:val="004931B9"/>
    <w:rsid w:val="004954B6"/>
    <w:rsid w:val="004954D1"/>
    <w:rsid w:val="004954DB"/>
    <w:rsid w:val="00497373"/>
    <w:rsid w:val="004A19DE"/>
    <w:rsid w:val="004A5A15"/>
    <w:rsid w:val="004A6DB0"/>
    <w:rsid w:val="004A75EB"/>
    <w:rsid w:val="004B1F75"/>
    <w:rsid w:val="004B2CF5"/>
    <w:rsid w:val="004B4F2A"/>
    <w:rsid w:val="004B54FA"/>
    <w:rsid w:val="004B7AB1"/>
    <w:rsid w:val="004C300E"/>
    <w:rsid w:val="004C36FE"/>
    <w:rsid w:val="004D4E0B"/>
    <w:rsid w:val="004D63BE"/>
    <w:rsid w:val="004E116F"/>
    <w:rsid w:val="004E746E"/>
    <w:rsid w:val="004F7446"/>
    <w:rsid w:val="0050087E"/>
    <w:rsid w:val="005064CA"/>
    <w:rsid w:val="00506DC3"/>
    <w:rsid w:val="00507556"/>
    <w:rsid w:val="00510813"/>
    <w:rsid w:val="00512705"/>
    <w:rsid w:val="00524537"/>
    <w:rsid w:val="00525140"/>
    <w:rsid w:val="0052658B"/>
    <w:rsid w:val="00531C35"/>
    <w:rsid w:val="005334E6"/>
    <w:rsid w:val="005348F0"/>
    <w:rsid w:val="0053743A"/>
    <w:rsid w:val="0054158C"/>
    <w:rsid w:val="0054348A"/>
    <w:rsid w:val="00545545"/>
    <w:rsid w:val="005456B5"/>
    <w:rsid w:val="00550A87"/>
    <w:rsid w:val="00551009"/>
    <w:rsid w:val="005520FD"/>
    <w:rsid w:val="005539A0"/>
    <w:rsid w:val="00557437"/>
    <w:rsid w:val="005602AB"/>
    <w:rsid w:val="00560941"/>
    <w:rsid w:val="00563242"/>
    <w:rsid w:val="00564694"/>
    <w:rsid w:val="00564775"/>
    <w:rsid w:val="00564A94"/>
    <w:rsid w:val="00567122"/>
    <w:rsid w:val="005705AF"/>
    <w:rsid w:val="005713BA"/>
    <w:rsid w:val="005732EB"/>
    <w:rsid w:val="0057640F"/>
    <w:rsid w:val="005864F7"/>
    <w:rsid w:val="005930A0"/>
    <w:rsid w:val="005A51EF"/>
    <w:rsid w:val="005A7597"/>
    <w:rsid w:val="005B3358"/>
    <w:rsid w:val="005B6380"/>
    <w:rsid w:val="005B6EF8"/>
    <w:rsid w:val="005C1190"/>
    <w:rsid w:val="005C14E7"/>
    <w:rsid w:val="005C4BE4"/>
    <w:rsid w:val="005C57A0"/>
    <w:rsid w:val="005C5E71"/>
    <w:rsid w:val="005C7DB2"/>
    <w:rsid w:val="005C7F25"/>
    <w:rsid w:val="005D1680"/>
    <w:rsid w:val="005D4ADC"/>
    <w:rsid w:val="005D4E7B"/>
    <w:rsid w:val="005D6230"/>
    <w:rsid w:val="005D7C51"/>
    <w:rsid w:val="005E0630"/>
    <w:rsid w:val="005E1639"/>
    <w:rsid w:val="005E16C9"/>
    <w:rsid w:val="005E700B"/>
    <w:rsid w:val="005E789C"/>
    <w:rsid w:val="005F000F"/>
    <w:rsid w:val="005F2F37"/>
    <w:rsid w:val="005F43C9"/>
    <w:rsid w:val="005F7B49"/>
    <w:rsid w:val="00600580"/>
    <w:rsid w:val="00605393"/>
    <w:rsid w:val="006066E1"/>
    <w:rsid w:val="00611C71"/>
    <w:rsid w:val="00614C64"/>
    <w:rsid w:val="00614EDB"/>
    <w:rsid w:val="00614FFA"/>
    <w:rsid w:val="00624CDC"/>
    <w:rsid w:val="00625973"/>
    <w:rsid w:val="0062667D"/>
    <w:rsid w:val="00631F53"/>
    <w:rsid w:val="00633A2B"/>
    <w:rsid w:val="00637A58"/>
    <w:rsid w:val="00641D84"/>
    <w:rsid w:val="00641E3E"/>
    <w:rsid w:val="00643D0B"/>
    <w:rsid w:val="006478C6"/>
    <w:rsid w:val="00652696"/>
    <w:rsid w:val="00652867"/>
    <w:rsid w:val="00660B32"/>
    <w:rsid w:val="006613A9"/>
    <w:rsid w:val="006635E2"/>
    <w:rsid w:val="00664DC8"/>
    <w:rsid w:val="0066628A"/>
    <w:rsid w:val="006729A8"/>
    <w:rsid w:val="00672D26"/>
    <w:rsid w:val="006752B0"/>
    <w:rsid w:val="00676541"/>
    <w:rsid w:val="00677F6A"/>
    <w:rsid w:val="00685FDF"/>
    <w:rsid w:val="00686BEE"/>
    <w:rsid w:val="00686D70"/>
    <w:rsid w:val="00690B0B"/>
    <w:rsid w:val="00691573"/>
    <w:rsid w:val="00691841"/>
    <w:rsid w:val="00693361"/>
    <w:rsid w:val="00695227"/>
    <w:rsid w:val="00696BB8"/>
    <w:rsid w:val="0069795A"/>
    <w:rsid w:val="006A16AE"/>
    <w:rsid w:val="006A17E5"/>
    <w:rsid w:val="006A3603"/>
    <w:rsid w:val="006A4048"/>
    <w:rsid w:val="006A7DC4"/>
    <w:rsid w:val="006B0023"/>
    <w:rsid w:val="006B03EF"/>
    <w:rsid w:val="006B2300"/>
    <w:rsid w:val="006B39CA"/>
    <w:rsid w:val="006B5C3B"/>
    <w:rsid w:val="006C0A81"/>
    <w:rsid w:val="006C0CA8"/>
    <w:rsid w:val="006C193F"/>
    <w:rsid w:val="006C2B85"/>
    <w:rsid w:val="006C4F58"/>
    <w:rsid w:val="006C65EF"/>
    <w:rsid w:val="006E035B"/>
    <w:rsid w:val="006E4280"/>
    <w:rsid w:val="006E57AC"/>
    <w:rsid w:val="006F0666"/>
    <w:rsid w:val="006F128A"/>
    <w:rsid w:val="006F3198"/>
    <w:rsid w:val="006F4006"/>
    <w:rsid w:val="006F5880"/>
    <w:rsid w:val="006F5AC5"/>
    <w:rsid w:val="00701602"/>
    <w:rsid w:val="007020B7"/>
    <w:rsid w:val="0070361A"/>
    <w:rsid w:val="00707399"/>
    <w:rsid w:val="00721226"/>
    <w:rsid w:val="00725CC0"/>
    <w:rsid w:val="00733063"/>
    <w:rsid w:val="00733635"/>
    <w:rsid w:val="0073363C"/>
    <w:rsid w:val="00741453"/>
    <w:rsid w:val="007422CE"/>
    <w:rsid w:val="00742D4C"/>
    <w:rsid w:val="007477D0"/>
    <w:rsid w:val="00747D12"/>
    <w:rsid w:val="00747EC0"/>
    <w:rsid w:val="007560E5"/>
    <w:rsid w:val="0075615A"/>
    <w:rsid w:val="00762541"/>
    <w:rsid w:val="00764230"/>
    <w:rsid w:val="00765AE3"/>
    <w:rsid w:val="007741AB"/>
    <w:rsid w:val="007749C7"/>
    <w:rsid w:val="00774E66"/>
    <w:rsid w:val="00777245"/>
    <w:rsid w:val="0077791E"/>
    <w:rsid w:val="00780953"/>
    <w:rsid w:val="00780E68"/>
    <w:rsid w:val="00781316"/>
    <w:rsid w:val="00781DA0"/>
    <w:rsid w:val="00782903"/>
    <w:rsid w:val="00787BDF"/>
    <w:rsid w:val="00791446"/>
    <w:rsid w:val="0079736F"/>
    <w:rsid w:val="007A0020"/>
    <w:rsid w:val="007A05BB"/>
    <w:rsid w:val="007A06BB"/>
    <w:rsid w:val="007A4F93"/>
    <w:rsid w:val="007A5BD6"/>
    <w:rsid w:val="007A74BA"/>
    <w:rsid w:val="007B19CF"/>
    <w:rsid w:val="007B234D"/>
    <w:rsid w:val="007B2B12"/>
    <w:rsid w:val="007B2D54"/>
    <w:rsid w:val="007B67B7"/>
    <w:rsid w:val="007C27B7"/>
    <w:rsid w:val="007C6FBA"/>
    <w:rsid w:val="007D1EA6"/>
    <w:rsid w:val="007D46BA"/>
    <w:rsid w:val="007D7109"/>
    <w:rsid w:val="007D74CF"/>
    <w:rsid w:val="007E14D9"/>
    <w:rsid w:val="007E1803"/>
    <w:rsid w:val="007E271E"/>
    <w:rsid w:val="007E2945"/>
    <w:rsid w:val="007E6D16"/>
    <w:rsid w:val="007F4503"/>
    <w:rsid w:val="007F4713"/>
    <w:rsid w:val="007F48DB"/>
    <w:rsid w:val="007F58FA"/>
    <w:rsid w:val="007F5BD2"/>
    <w:rsid w:val="008038D1"/>
    <w:rsid w:val="00803BBF"/>
    <w:rsid w:val="00804E7D"/>
    <w:rsid w:val="0080768F"/>
    <w:rsid w:val="00807FAF"/>
    <w:rsid w:val="008132E8"/>
    <w:rsid w:val="00815224"/>
    <w:rsid w:val="00815598"/>
    <w:rsid w:val="008155DC"/>
    <w:rsid w:val="008162B0"/>
    <w:rsid w:val="00820CA6"/>
    <w:rsid w:val="0082301D"/>
    <w:rsid w:val="008309DD"/>
    <w:rsid w:val="0083521E"/>
    <w:rsid w:val="00835B07"/>
    <w:rsid w:val="00842E66"/>
    <w:rsid w:val="00846337"/>
    <w:rsid w:val="00847843"/>
    <w:rsid w:val="0085049F"/>
    <w:rsid w:val="00852675"/>
    <w:rsid w:val="0085468D"/>
    <w:rsid w:val="00854F77"/>
    <w:rsid w:val="00855F23"/>
    <w:rsid w:val="00864AC4"/>
    <w:rsid w:val="008662F9"/>
    <w:rsid w:val="008701E8"/>
    <w:rsid w:val="008702C2"/>
    <w:rsid w:val="00876159"/>
    <w:rsid w:val="00876553"/>
    <w:rsid w:val="00876CCE"/>
    <w:rsid w:val="00880CFA"/>
    <w:rsid w:val="00881EB7"/>
    <w:rsid w:val="00882D2F"/>
    <w:rsid w:val="00887A4A"/>
    <w:rsid w:val="0089585A"/>
    <w:rsid w:val="008966C7"/>
    <w:rsid w:val="00897564"/>
    <w:rsid w:val="008A1759"/>
    <w:rsid w:val="008A1C10"/>
    <w:rsid w:val="008A232E"/>
    <w:rsid w:val="008A5756"/>
    <w:rsid w:val="008A733C"/>
    <w:rsid w:val="008B1DFD"/>
    <w:rsid w:val="008B376B"/>
    <w:rsid w:val="008B4C72"/>
    <w:rsid w:val="008C2250"/>
    <w:rsid w:val="008C447D"/>
    <w:rsid w:val="008C759C"/>
    <w:rsid w:val="008C7A97"/>
    <w:rsid w:val="008E1857"/>
    <w:rsid w:val="008E1D80"/>
    <w:rsid w:val="008E20C4"/>
    <w:rsid w:val="008F1049"/>
    <w:rsid w:val="008F1C68"/>
    <w:rsid w:val="008F2244"/>
    <w:rsid w:val="008F25E3"/>
    <w:rsid w:val="008F442B"/>
    <w:rsid w:val="008F5224"/>
    <w:rsid w:val="009000D1"/>
    <w:rsid w:val="00900C44"/>
    <w:rsid w:val="00903856"/>
    <w:rsid w:val="00903C9E"/>
    <w:rsid w:val="0091166E"/>
    <w:rsid w:val="00913141"/>
    <w:rsid w:val="009200FA"/>
    <w:rsid w:val="00921C5F"/>
    <w:rsid w:val="00923B1B"/>
    <w:rsid w:val="0093257C"/>
    <w:rsid w:val="00932F67"/>
    <w:rsid w:val="0093340D"/>
    <w:rsid w:val="0093434F"/>
    <w:rsid w:val="00935B73"/>
    <w:rsid w:val="00935EEB"/>
    <w:rsid w:val="009419B6"/>
    <w:rsid w:val="009474D3"/>
    <w:rsid w:val="00947D21"/>
    <w:rsid w:val="009669DD"/>
    <w:rsid w:val="00967487"/>
    <w:rsid w:val="009675B4"/>
    <w:rsid w:val="00967A51"/>
    <w:rsid w:val="00970A97"/>
    <w:rsid w:val="009729A6"/>
    <w:rsid w:val="00972E43"/>
    <w:rsid w:val="00976744"/>
    <w:rsid w:val="00981434"/>
    <w:rsid w:val="00983FEE"/>
    <w:rsid w:val="009937E5"/>
    <w:rsid w:val="009974F4"/>
    <w:rsid w:val="00997935"/>
    <w:rsid w:val="009A57E8"/>
    <w:rsid w:val="009B37D8"/>
    <w:rsid w:val="009B568B"/>
    <w:rsid w:val="009B72CD"/>
    <w:rsid w:val="009C677F"/>
    <w:rsid w:val="009C7FF6"/>
    <w:rsid w:val="009D0774"/>
    <w:rsid w:val="009D2D79"/>
    <w:rsid w:val="009D3BAE"/>
    <w:rsid w:val="009E09F5"/>
    <w:rsid w:val="009E339E"/>
    <w:rsid w:val="009E3A11"/>
    <w:rsid w:val="009E5567"/>
    <w:rsid w:val="009F18C1"/>
    <w:rsid w:val="009F2347"/>
    <w:rsid w:val="009F2AED"/>
    <w:rsid w:val="00A009DC"/>
    <w:rsid w:val="00A01CA3"/>
    <w:rsid w:val="00A03294"/>
    <w:rsid w:val="00A0752C"/>
    <w:rsid w:val="00A11DD4"/>
    <w:rsid w:val="00A12290"/>
    <w:rsid w:val="00A14C0A"/>
    <w:rsid w:val="00A15040"/>
    <w:rsid w:val="00A15E5F"/>
    <w:rsid w:val="00A1655E"/>
    <w:rsid w:val="00A17D69"/>
    <w:rsid w:val="00A200B2"/>
    <w:rsid w:val="00A2091F"/>
    <w:rsid w:val="00A22B45"/>
    <w:rsid w:val="00A23461"/>
    <w:rsid w:val="00A250A0"/>
    <w:rsid w:val="00A255F3"/>
    <w:rsid w:val="00A268B6"/>
    <w:rsid w:val="00A32314"/>
    <w:rsid w:val="00A3236B"/>
    <w:rsid w:val="00A33996"/>
    <w:rsid w:val="00A36D70"/>
    <w:rsid w:val="00A37A21"/>
    <w:rsid w:val="00A4168B"/>
    <w:rsid w:val="00A42E25"/>
    <w:rsid w:val="00A439BF"/>
    <w:rsid w:val="00A45459"/>
    <w:rsid w:val="00A4703D"/>
    <w:rsid w:val="00A4738A"/>
    <w:rsid w:val="00A47A69"/>
    <w:rsid w:val="00A55341"/>
    <w:rsid w:val="00A5635F"/>
    <w:rsid w:val="00A56BF8"/>
    <w:rsid w:val="00A57166"/>
    <w:rsid w:val="00A60437"/>
    <w:rsid w:val="00A6054F"/>
    <w:rsid w:val="00A60960"/>
    <w:rsid w:val="00A61996"/>
    <w:rsid w:val="00A62E34"/>
    <w:rsid w:val="00A645B8"/>
    <w:rsid w:val="00A6582D"/>
    <w:rsid w:val="00A677E4"/>
    <w:rsid w:val="00A67AAF"/>
    <w:rsid w:val="00A67CF4"/>
    <w:rsid w:val="00A67D3B"/>
    <w:rsid w:val="00A708C4"/>
    <w:rsid w:val="00A77824"/>
    <w:rsid w:val="00A80E62"/>
    <w:rsid w:val="00A816E7"/>
    <w:rsid w:val="00A81EC8"/>
    <w:rsid w:val="00A8229E"/>
    <w:rsid w:val="00A83783"/>
    <w:rsid w:val="00A84168"/>
    <w:rsid w:val="00A86C03"/>
    <w:rsid w:val="00A9065B"/>
    <w:rsid w:val="00AA2454"/>
    <w:rsid w:val="00AA2A7C"/>
    <w:rsid w:val="00AA5752"/>
    <w:rsid w:val="00AA6030"/>
    <w:rsid w:val="00AB0019"/>
    <w:rsid w:val="00AB150D"/>
    <w:rsid w:val="00AB17FF"/>
    <w:rsid w:val="00AB4FB5"/>
    <w:rsid w:val="00AB608C"/>
    <w:rsid w:val="00AC4244"/>
    <w:rsid w:val="00AD06E1"/>
    <w:rsid w:val="00AD094E"/>
    <w:rsid w:val="00AD1768"/>
    <w:rsid w:val="00AD2A96"/>
    <w:rsid w:val="00AE26FF"/>
    <w:rsid w:val="00AE60F4"/>
    <w:rsid w:val="00AF4B49"/>
    <w:rsid w:val="00AF4EE3"/>
    <w:rsid w:val="00AF52F2"/>
    <w:rsid w:val="00AF6E8E"/>
    <w:rsid w:val="00AF784A"/>
    <w:rsid w:val="00B02AAF"/>
    <w:rsid w:val="00B07B37"/>
    <w:rsid w:val="00B1064A"/>
    <w:rsid w:val="00B1264F"/>
    <w:rsid w:val="00B14C4E"/>
    <w:rsid w:val="00B24BDB"/>
    <w:rsid w:val="00B27B6C"/>
    <w:rsid w:val="00B30659"/>
    <w:rsid w:val="00B3760B"/>
    <w:rsid w:val="00B430C8"/>
    <w:rsid w:val="00B47A65"/>
    <w:rsid w:val="00B5566F"/>
    <w:rsid w:val="00B5578A"/>
    <w:rsid w:val="00B6081F"/>
    <w:rsid w:val="00B626B0"/>
    <w:rsid w:val="00B63DF6"/>
    <w:rsid w:val="00B6780E"/>
    <w:rsid w:val="00B70A45"/>
    <w:rsid w:val="00B70A6A"/>
    <w:rsid w:val="00B721BB"/>
    <w:rsid w:val="00B72FEA"/>
    <w:rsid w:val="00B750A3"/>
    <w:rsid w:val="00B75972"/>
    <w:rsid w:val="00B776D8"/>
    <w:rsid w:val="00B779CB"/>
    <w:rsid w:val="00B813CF"/>
    <w:rsid w:val="00B82599"/>
    <w:rsid w:val="00B83A18"/>
    <w:rsid w:val="00B83B94"/>
    <w:rsid w:val="00B84925"/>
    <w:rsid w:val="00B86289"/>
    <w:rsid w:val="00B94C59"/>
    <w:rsid w:val="00B95B9B"/>
    <w:rsid w:val="00B9628F"/>
    <w:rsid w:val="00BA4952"/>
    <w:rsid w:val="00BB00A0"/>
    <w:rsid w:val="00BB217D"/>
    <w:rsid w:val="00BB24DE"/>
    <w:rsid w:val="00BB7664"/>
    <w:rsid w:val="00BC4628"/>
    <w:rsid w:val="00BC7616"/>
    <w:rsid w:val="00BD0716"/>
    <w:rsid w:val="00BD262C"/>
    <w:rsid w:val="00BE0ADE"/>
    <w:rsid w:val="00BE0EF2"/>
    <w:rsid w:val="00BE2AC4"/>
    <w:rsid w:val="00BE3C2E"/>
    <w:rsid w:val="00BE3C4B"/>
    <w:rsid w:val="00BE48D1"/>
    <w:rsid w:val="00BE63C2"/>
    <w:rsid w:val="00BF0147"/>
    <w:rsid w:val="00BF183E"/>
    <w:rsid w:val="00BF325D"/>
    <w:rsid w:val="00BF643F"/>
    <w:rsid w:val="00BF7D99"/>
    <w:rsid w:val="00C02C97"/>
    <w:rsid w:val="00C04D37"/>
    <w:rsid w:val="00C07B11"/>
    <w:rsid w:val="00C10FA6"/>
    <w:rsid w:val="00C146A6"/>
    <w:rsid w:val="00C17C4F"/>
    <w:rsid w:val="00C23C86"/>
    <w:rsid w:val="00C303E7"/>
    <w:rsid w:val="00C30F3A"/>
    <w:rsid w:val="00C32C36"/>
    <w:rsid w:val="00C3417F"/>
    <w:rsid w:val="00C35482"/>
    <w:rsid w:val="00C45C18"/>
    <w:rsid w:val="00C5140F"/>
    <w:rsid w:val="00C5276F"/>
    <w:rsid w:val="00C54F7D"/>
    <w:rsid w:val="00C55907"/>
    <w:rsid w:val="00C5602E"/>
    <w:rsid w:val="00C56FE7"/>
    <w:rsid w:val="00C635EE"/>
    <w:rsid w:val="00C678C8"/>
    <w:rsid w:val="00C71CAA"/>
    <w:rsid w:val="00C72060"/>
    <w:rsid w:val="00C765FD"/>
    <w:rsid w:val="00C81C98"/>
    <w:rsid w:val="00C8651E"/>
    <w:rsid w:val="00C86924"/>
    <w:rsid w:val="00C86A3D"/>
    <w:rsid w:val="00C876CE"/>
    <w:rsid w:val="00C9164B"/>
    <w:rsid w:val="00CA3210"/>
    <w:rsid w:val="00CA4688"/>
    <w:rsid w:val="00CA6D32"/>
    <w:rsid w:val="00CA6F8A"/>
    <w:rsid w:val="00CB0D69"/>
    <w:rsid w:val="00CB2295"/>
    <w:rsid w:val="00CB6964"/>
    <w:rsid w:val="00CB7183"/>
    <w:rsid w:val="00CC0C17"/>
    <w:rsid w:val="00CC1719"/>
    <w:rsid w:val="00CC1B50"/>
    <w:rsid w:val="00CC3C58"/>
    <w:rsid w:val="00CC40E2"/>
    <w:rsid w:val="00CC4E7F"/>
    <w:rsid w:val="00CC5CDB"/>
    <w:rsid w:val="00CC72BE"/>
    <w:rsid w:val="00CC7737"/>
    <w:rsid w:val="00CD1F1F"/>
    <w:rsid w:val="00CD3070"/>
    <w:rsid w:val="00CD3993"/>
    <w:rsid w:val="00CD4B62"/>
    <w:rsid w:val="00CD5C79"/>
    <w:rsid w:val="00CD6DE8"/>
    <w:rsid w:val="00CE1AE7"/>
    <w:rsid w:val="00CE27A4"/>
    <w:rsid w:val="00CE5CF1"/>
    <w:rsid w:val="00CE723F"/>
    <w:rsid w:val="00CE7E5F"/>
    <w:rsid w:val="00CF64E4"/>
    <w:rsid w:val="00D00A2A"/>
    <w:rsid w:val="00D011E7"/>
    <w:rsid w:val="00D02218"/>
    <w:rsid w:val="00D04C90"/>
    <w:rsid w:val="00D13946"/>
    <w:rsid w:val="00D21260"/>
    <w:rsid w:val="00D22A7B"/>
    <w:rsid w:val="00D247F1"/>
    <w:rsid w:val="00D24A59"/>
    <w:rsid w:val="00D26886"/>
    <w:rsid w:val="00D2762E"/>
    <w:rsid w:val="00D30A90"/>
    <w:rsid w:val="00D3455E"/>
    <w:rsid w:val="00D34747"/>
    <w:rsid w:val="00D36FB7"/>
    <w:rsid w:val="00D400CF"/>
    <w:rsid w:val="00D40187"/>
    <w:rsid w:val="00D40DEA"/>
    <w:rsid w:val="00D41D46"/>
    <w:rsid w:val="00D425BE"/>
    <w:rsid w:val="00D44B87"/>
    <w:rsid w:val="00D45CC0"/>
    <w:rsid w:val="00D45E3A"/>
    <w:rsid w:val="00D46E39"/>
    <w:rsid w:val="00D52384"/>
    <w:rsid w:val="00D54588"/>
    <w:rsid w:val="00D61206"/>
    <w:rsid w:val="00D61948"/>
    <w:rsid w:val="00D663E8"/>
    <w:rsid w:val="00D666AD"/>
    <w:rsid w:val="00D703A6"/>
    <w:rsid w:val="00D70CE8"/>
    <w:rsid w:val="00D716EB"/>
    <w:rsid w:val="00D75C6D"/>
    <w:rsid w:val="00D77326"/>
    <w:rsid w:val="00D77652"/>
    <w:rsid w:val="00D816E4"/>
    <w:rsid w:val="00D81980"/>
    <w:rsid w:val="00D85CAE"/>
    <w:rsid w:val="00D86F9E"/>
    <w:rsid w:val="00D875D4"/>
    <w:rsid w:val="00D90082"/>
    <w:rsid w:val="00D906CA"/>
    <w:rsid w:val="00D942E5"/>
    <w:rsid w:val="00D961BB"/>
    <w:rsid w:val="00D97031"/>
    <w:rsid w:val="00DA2B38"/>
    <w:rsid w:val="00DA322C"/>
    <w:rsid w:val="00DB47F8"/>
    <w:rsid w:val="00DC0904"/>
    <w:rsid w:val="00DC1DC8"/>
    <w:rsid w:val="00DC2967"/>
    <w:rsid w:val="00DC7545"/>
    <w:rsid w:val="00DD24DE"/>
    <w:rsid w:val="00DD32FA"/>
    <w:rsid w:val="00DD52F4"/>
    <w:rsid w:val="00DE0DEF"/>
    <w:rsid w:val="00DE32CC"/>
    <w:rsid w:val="00DE41B8"/>
    <w:rsid w:val="00DE7132"/>
    <w:rsid w:val="00DF13A5"/>
    <w:rsid w:val="00DF382E"/>
    <w:rsid w:val="00DF5A77"/>
    <w:rsid w:val="00E003CA"/>
    <w:rsid w:val="00E01157"/>
    <w:rsid w:val="00E05AC4"/>
    <w:rsid w:val="00E10CBD"/>
    <w:rsid w:val="00E11DFE"/>
    <w:rsid w:val="00E11E0D"/>
    <w:rsid w:val="00E12C80"/>
    <w:rsid w:val="00E13FAA"/>
    <w:rsid w:val="00E15C02"/>
    <w:rsid w:val="00E24338"/>
    <w:rsid w:val="00E246B4"/>
    <w:rsid w:val="00E30D9E"/>
    <w:rsid w:val="00E31E6A"/>
    <w:rsid w:val="00E326F3"/>
    <w:rsid w:val="00E3504D"/>
    <w:rsid w:val="00E3574D"/>
    <w:rsid w:val="00E4058B"/>
    <w:rsid w:val="00E41BE1"/>
    <w:rsid w:val="00E446F1"/>
    <w:rsid w:val="00E5057D"/>
    <w:rsid w:val="00E5509D"/>
    <w:rsid w:val="00E5656E"/>
    <w:rsid w:val="00E6200F"/>
    <w:rsid w:val="00E62162"/>
    <w:rsid w:val="00E62684"/>
    <w:rsid w:val="00E62E48"/>
    <w:rsid w:val="00E654C8"/>
    <w:rsid w:val="00E65BE2"/>
    <w:rsid w:val="00E65FA8"/>
    <w:rsid w:val="00E6657C"/>
    <w:rsid w:val="00E66B8C"/>
    <w:rsid w:val="00E67246"/>
    <w:rsid w:val="00E675BA"/>
    <w:rsid w:val="00E73B3A"/>
    <w:rsid w:val="00E765C8"/>
    <w:rsid w:val="00E81E04"/>
    <w:rsid w:val="00E87CC2"/>
    <w:rsid w:val="00E90822"/>
    <w:rsid w:val="00E90AA7"/>
    <w:rsid w:val="00EA0E34"/>
    <w:rsid w:val="00EA6992"/>
    <w:rsid w:val="00EA7FD0"/>
    <w:rsid w:val="00EB15F6"/>
    <w:rsid w:val="00EB4EE0"/>
    <w:rsid w:val="00EB5313"/>
    <w:rsid w:val="00EB5397"/>
    <w:rsid w:val="00EB5A03"/>
    <w:rsid w:val="00EB6CF1"/>
    <w:rsid w:val="00EB6EF3"/>
    <w:rsid w:val="00EC18D3"/>
    <w:rsid w:val="00EC50E8"/>
    <w:rsid w:val="00ED0773"/>
    <w:rsid w:val="00ED42A0"/>
    <w:rsid w:val="00ED5C79"/>
    <w:rsid w:val="00ED7C77"/>
    <w:rsid w:val="00EE2210"/>
    <w:rsid w:val="00EE58E3"/>
    <w:rsid w:val="00EE6A1D"/>
    <w:rsid w:val="00EF1604"/>
    <w:rsid w:val="00EF4066"/>
    <w:rsid w:val="00EF6E89"/>
    <w:rsid w:val="00F12F8B"/>
    <w:rsid w:val="00F14A13"/>
    <w:rsid w:val="00F25866"/>
    <w:rsid w:val="00F34928"/>
    <w:rsid w:val="00F350EB"/>
    <w:rsid w:val="00F432DF"/>
    <w:rsid w:val="00F433E9"/>
    <w:rsid w:val="00F4502A"/>
    <w:rsid w:val="00F52197"/>
    <w:rsid w:val="00F562C9"/>
    <w:rsid w:val="00F62B32"/>
    <w:rsid w:val="00F62CA4"/>
    <w:rsid w:val="00F74545"/>
    <w:rsid w:val="00F75E6C"/>
    <w:rsid w:val="00F80C3B"/>
    <w:rsid w:val="00F81F86"/>
    <w:rsid w:val="00F83FB9"/>
    <w:rsid w:val="00F856B7"/>
    <w:rsid w:val="00F85F99"/>
    <w:rsid w:val="00F87702"/>
    <w:rsid w:val="00F91EAC"/>
    <w:rsid w:val="00F92EE8"/>
    <w:rsid w:val="00F95BA9"/>
    <w:rsid w:val="00FA1AD8"/>
    <w:rsid w:val="00FA270D"/>
    <w:rsid w:val="00FA5805"/>
    <w:rsid w:val="00FA6242"/>
    <w:rsid w:val="00FA6FAD"/>
    <w:rsid w:val="00FA7F3D"/>
    <w:rsid w:val="00FB01F6"/>
    <w:rsid w:val="00FB0540"/>
    <w:rsid w:val="00FB1D6F"/>
    <w:rsid w:val="00FB3681"/>
    <w:rsid w:val="00FB7CE8"/>
    <w:rsid w:val="00FC11A0"/>
    <w:rsid w:val="00FC3D6C"/>
    <w:rsid w:val="00FD04C9"/>
    <w:rsid w:val="00FD7B4D"/>
    <w:rsid w:val="00FE1C9F"/>
    <w:rsid w:val="00FE293D"/>
    <w:rsid w:val="00FE4691"/>
    <w:rsid w:val="00FE68FC"/>
    <w:rsid w:val="00FF34EB"/>
    <w:rsid w:val="00FF3565"/>
    <w:rsid w:val="00FF59D6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1882160-8BE0-4CD4-8333-1D440CA0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FE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E15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3E15D6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2A684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locked/>
    <w:rsid w:val="00A14C0A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70A6A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B70A6A"/>
    <w:rPr>
      <w:rFonts w:ascii="Cambria" w:hAnsi="Cambria" w:cs="Times New Roman"/>
      <w:b/>
      <w:i/>
      <w:sz w:val="28"/>
      <w:lang w:eastAsia="en-US"/>
    </w:rPr>
  </w:style>
  <w:style w:type="character" w:customStyle="1" w:styleId="30">
    <w:name w:val="Заголовок 3 Знак"/>
    <w:link w:val="3"/>
    <w:locked/>
    <w:rsid w:val="002A6842"/>
    <w:rPr>
      <w:rFonts w:ascii="Arial" w:hAnsi="Arial" w:cs="Times New Roman"/>
      <w:b/>
      <w:sz w:val="26"/>
      <w:lang w:val="ru-RU" w:eastAsia="ru-RU"/>
    </w:rPr>
  </w:style>
  <w:style w:type="paragraph" w:customStyle="1" w:styleId="ConsPlusNormal">
    <w:name w:val="ConsPlusNormal"/>
    <w:rsid w:val="00B626B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626B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626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626B0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styleId="a3">
    <w:name w:val="Balloon Text"/>
    <w:basedOn w:val="a"/>
    <w:link w:val="a4"/>
    <w:semiHidden/>
    <w:rsid w:val="00BC462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BC4628"/>
    <w:rPr>
      <w:rFonts w:ascii="Tahoma" w:hAnsi="Tahoma" w:cs="Times New Roman"/>
      <w:sz w:val="16"/>
    </w:rPr>
  </w:style>
  <w:style w:type="character" w:styleId="a5">
    <w:name w:val="Hyperlink"/>
    <w:rsid w:val="001A7CBD"/>
    <w:rPr>
      <w:rFonts w:cs="Times New Roman"/>
      <w:color w:val="0000FF"/>
      <w:u w:val="single"/>
    </w:rPr>
  </w:style>
  <w:style w:type="paragraph" w:customStyle="1" w:styleId="CharChar">
    <w:name w:val="Char Char Знак"/>
    <w:basedOn w:val="a"/>
    <w:rsid w:val="00BE0EF2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  <w:style w:type="table" w:styleId="a6">
    <w:name w:val="Table Grid"/>
    <w:basedOn w:val="a1"/>
    <w:rsid w:val="00400E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400ED1"/>
    <w:pPr>
      <w:widowControl w:val="0"/>
      <w:suppressAutoHyphens/>
      <w:autoSpaceDE w:val="0"/>
      <w:spacing w:after="0" w:line="278" w:lineRule="exact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FontStyle11">
    <w:name w:val="Font Style11"/>
    <w:rsid w:val="00400ED1"/>
    <w:rPr>
      <w:rFonts w:ascii="Times New Roman" w:hAnsi="Times New Roman"/>
      <w:sz w:val="26"/>
    </w:rPr>
  </w:style>
  <w:style w:type="paragraph" w:customStyle="1" w:styleId="11">
    <w:name w:val="Абзац списка1"/>
    <w:basedOn w:val="a"/>
    <w:rsid w:val="00260D85"/>
    <w:pPr>
      <w:ind w:left="720"/>
    </w:pPr>
    <w:rPr>
      <w:rFonts w:eastAsia="Calibri" w:cs="Calibri"/>
      <w:lang w:eastAsia="ru-RU"/>
    </w:rPr>
  </w:style>
  <w:style w:type="paragraph" w:customStyle="1" w:styleId="21">
    <w:name w:val="Знак Знак Знак Знак2"/>
    <w:basedOn w:val="a"/>
    <w:rsid w:val="00E90AA7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Знак1"/>
    <w:basedOn w:val="a"/>
    <w:rsid w:val="00EA7FD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 Знак1"/>
    <w:basedOn w:val="a"/>
    <w:rsid w:val="00F91EA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Signature"/>
    <w:basedOn w:val="a"/>
    <w:link w:val="a8"/>
    <w:rsid w:val="00B6081F"/>
    <w:pPr>
      <w:tabs>
        <w:tab w:val="left" w:pos="6804"/>
      </w:tabs>
      <w:spacing w:before="240" w:after="0" w:line="240" w:lineRule="auto"/>
      <w:ind w:left="567"/>
    </w:pPr>
    <w:rPr>
      <w:rFonts w:eastAsia="Calibri"/>
      <w:b/>
      <w:noProof/>
      <w:sz w:val="24"/>
      <w:szCs w:val="20"/>
      <w:lang w:eastAsia="ru-RU"/>
    </w:rPr>
  </w:style>
  <w:style w:type="character" w:customStyle="1" w:styleId="SignatureChar">
    <w:name w:val="Signature Char"/>
    <w:semiHidden/>
    <w:locked/>
    <w:rsid w:val="00C17C4F"/>
    <w:rPr>
      <w:rFonts w:cs="Times New Roman"/>
      <w:lang w:eastAsia="en-US"/>
    </w:rPr>
  </w:style>
  <w:style w:type="character" w:customStyle="1" w:styleId="a8">
    <w:name w:val="Подпись Знак"/>
    <w:link w:val="a7"/>
    <w:locked/>
    <w:rsid w:val="00B6081F"/>
    <w:rPr>
      <w:b/>
      <w:noProof/>
      <w:sz w:val="24"/>
      <w:lang w:val="ru-RU" w:eastAsia="ru-RU"/>
    </w:rPr>
  </w:style>
  <w:style w:type="character" w:customStyle="1" w:styleId="WW8Num1z0">
    <w:name w:val="WW8Num1z0"/>
    <w:rsid w:val="005F2F37"/>
  </w:style>
  <w:style w:type="paragraph" w:styleId="a9">
    <w:name w:val="Normal (Web)"/>
    <w:aliases w:val="Обычный (Web),Обычный (Web)1"/>
    <w:basedOn w:val="a"/>
    <w:link w:val="aa"/>
    <w:rsid w:val="00336476"/>
    <w:pPr>
      <w:spacing w:after="225" w:line="240" w:lineRule="auto"/>
    </w:pPr>
    <w:rPr>
      <w:rFonts w:eastAsia="Calibri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41D4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110">
    <w:name w:val="Знак Знак Знак11"/>
    <w:basedOn w:val="a"/>
    <w:rsid w:val="00A677E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1959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1">
    <w:name w:val="Знак11"/>
    <w:basedOn w:val="a"/>
    <w:rsid w:val="003E15D6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c">
    <w:name w:val="Strong"/>
    <w:qFormat/>
    <w:locked/>
    <w:rsid w:val="003E15D6"/>
    <w:rPr>
      <w:rFonts w:cs="Times New Roman"/>
      <w:b/>
    </w:rPr>
  </w:style>
  <w:style w:type="character" w:customStyle="1" w:styleId="apple-converted-space">
    <w:name w:val="apple-converted-space"/>
    <w:rsid w:val="003E15D6"/>
  </w:style>
  <w:style w:type="character" w:customStyle="1" w:styleId="keyword">
    <w:name w:val="keyword"/>
    <w:rsid w:val="003E15D6"/>
  </w:style>
  <w:style w:type="paragraph" w:styleId="22">
    <w:name w:val="Body Text Indent 2"/>
    <w:basedOn w:val="a"/>
    <w:link w:val="23"/>
    <w:rsid w:val="003E15D6"/>
    <w:pPr>
      <w:spacing w:after="0" w:line="240" w:lineRule="auto"/>
      <w:ind w:firstLine="720"/>
      <w:jc w:val="both"/>
    </w:pPr>
    <w:rPr>
      <w:rFonts w:eastAsia="Calibri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B70A6A"/>
    <w:rPr>
      <w:rFonts w:cs="Times New Roman"/>
      <w:lang w:eastAsia="en-US"/>
    </w:rPr>
  </w:style>
  <w:style w:type="character" w:customStyle="1" w:styleId="aa">
    <w:name w:val="Обычный (веб) Знак"/>
    <w:aliases w:val="Обычный (Web) Знак,Обычный (Web)1 Знак"/>
    <w:link w:val="a9"/>
    <w:locked/>
    <w:rsid w:val="003E15D6"/>
    <w:rPr>
      <w:sz w:val="24"/>
      <w:lang w:val="ru-RU" w:eastAsia="ru-RU"/>
    </w:rPr>
  </w:style>
  <w:style w:type="paragraph" w:customStyle="1" w:styleId="14">
    <w:name w:val="Знак Знак Знак1 Знак"/>
    <w:basedOn w:val="a"/>
    <w:autoRedefine/>
    <w:rsid w:val="003E15D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NormalWebChar">
    <w:name w:val="Normal (Web) Char"/>
    <w:aliases w:val="Обычный (Web) Char,Обычный (Web)1 Char"/>
    <w:locked/>
    <w:rsid w:val="003E15D6"/>
    <w:rPr>
      <w:sz w:val="24"/>
      <w:lang w:val="ru-RU" w:eastAsia="ru-RU"/>
    </w:rPr>
  </w:style>
  <w:style w:type="paragraph" w:styleId="ad">
    <w:name w:val="No Spacing"/>
    <w:uiPriority w:val="99"/>
    <w:qFormat/>
    <w:rsid w:val="004C36FE"/>
    <w:rPr>
      <w:rFonts w:ascii="Times New Roman" w:eastAsia="Times New Roman" w:hAnsi="Times New Roman"/>
      <w:sz w:val="24"/>
      <w:szCs w:val="24"/>
    </w:rPr>
  </w:style>
  <w:style w:type="paragraph" w:styleId="ae">
    <w:name w:val="Document Map"/>
    <w:basedOn w:val="a"/>
    <w:link w:val="af"/>
    <w:rsid w:val="007560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locked/>
    <w:rsid w:val="00D52384"/>
    <w:rPr>
      <w:rFonts w:ascii="Tahoma" w:hAnsi="Tahoma" w:cs="Tahoma"/>
      <w:shd w:val="clear" w:color="auto" w:fill="000080"/>
      <w:lang w:eastAsia="en-US"/>
    </w:rPr>
  </w:style>
  <w:style w:type="paragraph" w:customStyle="1" w:styleId="formattexttopleveltext">
    <w:name w:val="formattext topleveltext"/>
    <w:basedOn w:val="a"/>
    <w:rsid w:val="001D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A7D01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4">
    <w:name w:val="Абзац списка2"/>
    <w:basedOn w:val="a"/>
    <w:rsid w:val="006A360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5">
    <w:name w:val="Без интервала1"/>
    <w:rsid w:val="006A3603"/>
    <w:rPr>
      <w:rFonts w:ascii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6A3603"/>
    <w:rPr>
      <w:rFonts w:cs="Times New Roman"/>
      <w:sz w:val="22"/>
      <w:szCs w:val="22"/>
      <w:lang w:eastAsia="en-US"/>
    </w:rPr>
  </w:style>
  <w:style w:type="character" w:styleId="af2">
    <w:name w:val="page number"/>
    <w:uiPriority w:val="99"/>
    <w:rsid w:val="006A3603"/>
    <w:rPr>
      <w:rFonts w:cs="Times New Roman"/>
    </w:rPr>
  </w:style>
  <w:style w:type="paragraph" w:styleId="af3">
    <w:name w:val="footer"/>
    <w:basedOn w:val="a"/>
    <w:link w:val="af4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Нижний колонтитул Знак"/>
    <w:link w:val="af3"/>
    <w:locked/>
    <w:rsid w:val="006A3603"/>
    <w:rPr>
      <w:rFonts w:cs="Times New Roman"/>
      <w:sz w:val="22"/>
      <w:szCs w:val="22"/>
      <w:lang w:eastAsia="en-US"/>
    </w:rPr>
  </w:style>
  <w:style w:type="paragraph" w:customStyle="1" w:styleId="31">
    <w:name w:val="Абзац списка3"/>
    <w:basedOn w:val="a"/>
    <w:rsid w:val="006C0CA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25">
    <w:name w:val="Без интервала2"/>
    <w:rsid w:val="006C0CA8"/>
    <w:rPr>
      <w:rFonts w:ascii="Times New Roman" w:hAnsi="Times New Roman"/>
      <w:sz w:val="24"/>
      <w:szCs w:val="24"/>
    </w:rPr>
  </w:style>
  <w:style w:type="paragraph" w:customStyle="1" w:styleId="NoSpacing1">
    <w:name w:val="No Spacing1"/>
    <w:rsid w:val="00807FAF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07FA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Standard">
    <w:name w:val="Standard"/>
    <w:rsid w:val="00032EA2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f5">
    <w:name w:val="FollowedHyperlink"/>
    <w:uiPriority w:val="99"/>
    <w:unhideWhenUsed/>
    <w:rsid w:val="004A5A15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6C193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CD1F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99"/>
    <w:semiHidden/>
    <w:unhideWhenUsed/>
    <w:rsid w:val="0032291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22912"/>
    <w:rPr>
      <w:rFonts w:eastAsia="Times New Roman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A14C0A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91361-FFB7-4DAD-85B5-87DB952B9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 N. Katashova</dc:creator>
  <cp:lastModifiedBy>Андрей Александрович Кужман</cp:lastModifiedBy>
  <cp:revision>11</cp:revision>
  <cp:lastPrinted>2023-11-16T06:58:00Z</cp:lastPrinted>
  <dcterms:created xsi:type="dcterms:W3CDTF">2021-11-14T04:22:00Z</dcterms:created>
  <dcterms:modified xsi:type="dcterms:W3CDTF">2024-11-14T08:17:00Z</dcterms:modified>
</cp:coreProperties>
</file>