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5ED" w:rsidRPr="003815ED" w:rsidRDefault="003815ED" w:rsidP="003815ED">
      <w:pPr>
        <w:pStyle w:val="ConsPlusNormal"/>
        <w:rPr>
          <w:rFonts w:ascii="Times New Roman" w:hAnsi="Times New Roman" w:cs="Times New Roman"/>
          <w:sz w:val="20"/>
        </w:rPr>
      </w:pPr>
    </w:p>
    <w:p w:rsidR="00BE2AC4" w:rsidRPr="00254325" w:rsidRDefault="00BE2AC4" w:rsidP="00F52197">
      <w:pPr>
        <w:pStyle w:val="ConsPlusNormal"/>
        <w:jc w:val="center"/>
        <w:outlineLvl w:val="0"/>
        <w:rPr>
          <w:rFonts w:ascii="Times New Roman" w:hAnsi="Times New Roman" w:cs="Times New Roman"/>
          <w:szCs w:val="22"/>
        </w:rPr>
      </w:pPr>
    </w:p>
    <w:p w:rsidR="005705AF" w:rsidRPr="005705AF" w:rsidRDefault="005705AF" w:rsidP="003815ED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5705AF">
        <w:rPr>
          <w:rFonts w:ascii="Times New Roman" w:hAnsi="Times New Roman"/>
          <w:lang w:eastAsia="ru-RU"/>
        </w:rPr>
        <w:t>1. Паспорт муниципальной программы</w:t>
      </w:r>
    </w:p>
    <w:p w:rsidR="005705AF" w:rsidRDefault="005705AF" w:rsidP="003815ED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5705AF">
        <w:rPr>
          <w:rFonts w:ascii="Times New Roman" w:hAnsi="Times New Roman"/>
          <w:lang w:eastAsia="ru-RU"/>
        </w:rPr>
        <w:t>«</w:t>
      </w:r>
      <w:r w:rsidR="00256105" w:rsidRPr="00525310">
        <w:rPr>
          <w:rFonts w:ascii="Times New Roman" w:hAnsi="Times New Roman"/>
          <w:sz w:val="24"/>
          <w:szCs w:val="24"/>
          <w:lang w:eastAsia="ru-RU"/>
        </w:rPr>
        <w:t>Социальная поддержка населения Молчановского района</w:t>
      </w:r>
      <w:r w:rsidR="00256105">
        <w:rPr>
          <w:rFonts w:ascii="Times New Roman" w:hAnsi="Times New Roman"/>
          <w:color w:val="000000"/>
          <w:sz w:val="24"/>
          <w:szCs w:val="24"/>
        </w:rPr>
        <w:t xml:space="preserve"> на 2022 - 2029</w:t>
      </w:r>
      <w:r w:rsidR="00256105" w:rsidRPr="00254325">
        <w:rPr>
          <w:rFonts w:ascii="Times New Roman" w:hAnsi="Times New Roman"/>
          <w:color w:val="000000"/>
          <w:sz w:val="24"/>
          <w:szCs w:val="24"/>
        </w:rPr>
        <w:t xml:space="preserve"> годы</w:t>
      </w:r>
      <w:r w:rsidRPr="005705AF">
        <w:rPr>
          <w:rFonts w:ascii="Times New Roman" w:hAnsi="Times New Roman"/>
          <w:lang w:eastAsia="ru-RU"/>
        </w:rPr>
        <w:t>»</w:t>
      </w:r>
    </w:p>
    <w:p w:rsidR="00CD1F1F" w:rsidRDefault="00CD1F1F" w:rsidP="003815ED">
      <w:pPr>
        <w:spacing w:after="0" w:line="240" w:lineRule="auto"/>
        <w:jc w:val="center"/>
        <w:rPr>
          <w:rFonts w:ascii="Times New Roman" w:hAnsi="Times New Roman"/>
          <w:lang w:eastAsia="ru-RU"/>
        </w:rPr>
      </w:pPr>
    </w:p>
    <w:tbl>
      <w:tblPr>
        <w:tblStyle w:val="TableNormal"/>
        <w:tblW w:w="14448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2"/>
        <w:gridCol w:w="1958"/>
        <w:gridCol w:w="1107"/>
        <w:gridCol w:w="427"/>
        <w:gridCol w:w="733"/>
        <w:gridCol w:w="568"/>
        <w:gridCol w:w="707"/>
        <w:gridCol w:w="260"/>
        <w:gridCol w:w="731"/>
        <w:gridCol w:w="570"/>
        <w:gridCol w:w="705"/>
        <w:gridCol w:w="1849"/>
        <w:gridCol w:w="2551"/>
      </w:tblGrid>
      <w:tr w:rsidR="00CD1F1F" w:rsidTr="00C85D43">
        <w:trPr>
          <w:trHeight w:val="599"/>
        </w:trPr>
        <w:tc>
          <w:tcPr>
            <w:tcW w:w="2283" w:type="dxa"/>
            <w:hideMark/>
          </w:tcPr>
          <w:p w:rsidR="00CD1F1F" w:rsidRDefault="00CD1F1F" w:rsidP="00880CFA">
            <w:pPr>
              <w:pStyle w:val="TableParagraph"/>
              <w:spacing w:before="39"/>
              <w:ind w:left="107"/>
              <w:jc w:val="both"/>
            </w:pPr>
            <w:proofErr w:type="spellStart"/>
            <w:r>
              <w:t>Наименование</w:t>
            </w:r>
            <w:proofErr w:type="spellEnd"/>
          </w:p>
          <w:p w:rsidR="00CD1F1F" w:rsidRDefault="00CD1F1F" w:rsidP="00880CFA">
            <w:pPr>
              <w:pStyle w:val="TableParagraph"/>
              <w:spacing w:before="1"/>
              <w:ind w:left="107"/>
              <w:jc w:val="both"/>
            </w:pPr>
            <w:r>
              <w:rPr>
                <w:lang w:val="ru-RU"/>
              </w:rPr>
              <w:t>муниципальной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программы</w:t>
            </w:r>
            <w:proofErr w:type="spellEnd"/>
          </w:p>
        </w:tc>
        <w:tc>
          <w:tcPr>
            <w:tcW w:w="12165" w:type="dxa"/>
            <w:gridSpan w:val="12"/>
          </w:tcPr>
          <w:p w:rsidR="00CD1F1F" w:rsidRPr="00CD1F1F" w:rsidRDefault="00CD1F1F" w:rsidP="001A5C6A">
            <w:pPr>
              <w:pStyle w:val="TableParagraph"/>
              <w:rPr>
                <w:lang w:val="ru-RU"/>
              </w:rPr>
            </w:pPr>
            <w:r w:rsidRPr="00CD1F1F">
              <w:rPr>
                <w:lang w:val="ru-RU" w:eastAsia="ru-RU"/>
              </w:rPr>
              <w:t>Муниципальная программа «</w:t>
            </w:r>
            <w:r w:rsidR="00256105" w:rsidRPr="00256105">
              <w:rPr>
                <w:sz w:val="24"/>
                <w:szCs w:val="24"/>
                <w:lang w:val="ru-RU" w:eastAsia="ru-RU"/>
              </w:rPr>
              <w:t>Социальная поддержка населения Молчановского района</w:t>
            </w:r>
            <w:r w:rsidR="00256105" w:rsidRPr="00256105">
              <w:rPr>
                <w:color w:val="000000"/>
                <w:sz w:val="24"/>
                <w:szCs w:val="24"/>
                <w:lang w:val="ru-RU"/>
              </w:rPr>
              <w:t xml:space="preserve"> на 2022 - 2029 годы</w:t>
            </w:r>
            <w:r w:rsidRPr="00CD1F1F">
              <w:rPr>
                <w:lang w:val="ru-RU" w:eastAsia="ru-RU"/>
              </w:rPr>
              <w:t>» (далее – муниципальная программа)</w:t>
            </w:r>
          </w:p>
        </w:tc>
      </w:tr>
      <w:tr w:rsidR="00CD1F1F" w:rsidTr="00C85D43">
        <w:trPr>
          <w:trHeight w:val="600"/>
        </w:trPr>
        <w:tc>
          <w:tcPr>
            <w:tcW w:w="2283" w:type="dxa"/>
            <w:hideMark/>
          </w:tcPr>
          <w:p w:rsidR="00CD1F1F" w:rsidRDefault="00CD1F1F" w:rsidP="00880CFA">
            <w:pPr>
              <w:pStyle w:val="TableParagraph"/>
              <w:spacing w:before="42"/>
              <w:ind w:left="107"/>
            </w:pPr>
            <w:proofErr w:type="spellStart"/>
            <w:r>
              <w:t>Ответственный</w:t>
            </w:r>
            <w:proofErr w:type="spellEnd"/>
            <w:r>
              <w:t xml:space="preserve"> </w:t>
            </w:r>
            <w:proofErr w:type="spellStart"/>
            <w:r>
              <w:t>исполнитель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lang w:val="ru-RU"/>
              </w:rPr>
              <w:t xml:space="preserve">муниципальной 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программы</w:t>
            </w:r>
            <w:proofErr w:type="spellEnd"/>
          </w:p>
        </w:tc>
        <w:tc>
          <w:tcPr>
            <w:tcW w:w="12165" w:type="dxa"/>
            <w:gridSpan w:val="12"/>
          </w:tcPr>
          <w:p w:rsidR="00CD1F1F" w:rsidRPr="00A8321D" w:rsidRDefault="00A8321D" w:rsidP="001A5C6A">
            <w:pPr>
              <w:pStyle w:val="TableParagraph"/>
              <w:rPr>
                <w:lang w:val="ru-RU"/>
              </w:rPr>
            </w:pPr>
            <w:r w:rsidRPr="00A8321D">
              <w:rPr>
                <w:lang w:val="ru-RU"/>
              </w:rPr>
              <w:t>Администрация Молчановского района (заместитель Главы Молчановского района – начальник Управления по социальной политике)</w:t>
            </w:r>
          </w:p>
        </w:tc>
      </w:tr>
      <w:tr w:rsidR="00A8321D" w:rsidTr="00C85D43">
        <w:trPr>
          <w:trHeight w:val="1799"/>
        </w:trPr>
        <w:tc>
          <w:tcPr>
            <w:tcW w:w="2283" w:type="dxa"/>
            <w:hideMark/>
          </w:tcPr>
          <w:p w:rsidR="00A8321D" w:rsidRPr="00C36F30" w:rsidRDefault="00A8321D" w:rsidP="00880CFA">
            <w:pPr>
              <w:pStyle w:val="TableParagraph"/>
              <w:spacing w:before="135"/>
              <w:ind w:left="107"/>
              <w:rPr>
                <w:lang w:val="ru-RU"/>
              </w:rPr>
            </w:pPr>
            <w:r w:rsidRPr="00C36F30">
              <w:rPr>
                <w:lang w:val="ru-RU"/>
              </w:rPr>
              <w:t>Цель социально-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экономического развития</w:t>
            </w:r>
            <w:r w:rsidRPr="00C36F30">
              <w:rPr>
                <w:spacing w:val="-53"/>
                <w:lang w:val="ru-RU"/>
              </w:rPr>
              <w:t xml:space="preserve"> </w:t>
            </w:r>
            <w:r>
              <w:rPr>
                <w:lang w:val="ru-RU"/>
              </w:rPr>
              <w:t>Молчановского района</w:t>
            </w:r>
            <w:r w:rsidRPr="00C36F30">
              <w:rPr>
                <w:lang w:val="ru-RU"/>
              </w:rPr>
              <w:t>, на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реализацию</w:t>
            </w:r>
            <w:r w:rsidRPr="00C36F30">
              <w:rPr>
                <w:spacing w:val="-2"/>
                <w:lang w:val="ru-RU"/>
              </w:rPr>
              <w:t xml:space="preserve"> </w:t>
            </w:r>
            <w:r w:rsidRPr="00C36F30">
              <w:rPr>
                <w:lang w:val="ru-RU"/>
              </w:rPr>
              <w:t>которой</w:t>
            </w:r>
          </w:p>
          <w:p w:rsidR="00A8321D" w:rsidRDefault="00A8321D" w:rsidP="00880CFA">
            <w:pPr>
              <w:pStyle w:val="TableParagraph"/>
              <w:spacing w:before="1"/>
              <w:ind w:left="107"/>
            </w:pPr>
            <w:proofErr w:type="spellStart"/>
            <w:r>
              <w:t>направлена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муниципальная </w:t>
            </w:r>
            <w:proofErr w:type="spellStart"/>
            <w:r>
              <w:t>программа</w:t>
            </w:r>
            <w:proofErr w:type="spellEnd"/>
          </w:p>
        </w:tc>
        <w:tc>
          <w:tcPr>
            <w:tcW w:w="12165" w:type="dxa"/>
            <w:gridSpan w:val="12"/>
          </w:tcPr>
          <w:p w:rsidR="00A8321D" w:rsidRPr="0033249D" w:rsidRDefault="00A8321D" w:rsidP="001B788E">
            <w:pPr>
              <w:adjustRightInd w:val="0"/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33249D">
              <w:rPr>
                <w:rFonts w:ascii="Times New Roman" w:hAnsi="Times New Roman"/>
                <w:lang w:val="ru-RU"/>
              </w:rPr>
              <w:t>Повышение уровня и качества жизни населения</w:t>
            </w:r>
          </w:p>
        </w:tc>
      </w:tr>
      <w:tr w:rsidR="00A8321D" w:rsidTr="00C85D43">
        <w:trPr>
          <w:trHeight w:val="599"/>
        </w:trPr>
        <w:tc>
          <w:tcPr>
            <w:tcW w:w="2283" w:type="dxa"/>
            <w:hideMark/>
          </w:tcPr>
          <w:p w:rsidR="00A8321D" w:rsidRPr="00D17738" w:rsidRDefault="00A8321D" w:rsidP="00880CFA">
            <w:pPr>
              <w:pStyle w:val="TableParagraph"/>
              <w:spacing w:before="41"/>
              <w:ind w:left="107"/>
              <w:rPr>
                <w:lang w:val="ru-RU"/>
              </w:rPr>
            </w:pPr>
            <w:proofErr w:type="spellStart"/>
            <w:r>
              <w:t>Цель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муниципальной </w:t>
            </w:r>
            <w:proofErr w:type="spellStart"/>
            <w:r>
              <w:t>программ</w:t>
            </w:r>
            <w:proofErr w:type="spellEnd"/>
            <w:r>
              <w:rPr>
                <w:lang w:val="ru-RU"/>
              </w:rPr>
              <w:t>ы</w:t>
            </w:r>
          </w:p>
        </w:tc>
        <w:tc>
          <w:tcPr>
            <w:tcW w:w="12165" w:type="dxa"/>
            <w:gridSpan w:val="12"/>
          </w:tcPr>
          <w:p w:rsidR="00A8321D" w:rsidRPr="00A8321D" w:rsidRDefault="00A8321D" w:rsidP="001A5C6A">
            <w:pPr>
              <w:pStyle w:val="TableParagraph"/>
              <w:rPr>
                <w:lang w:val="ru-RU"/>
              </w:rPr>
            </w:pPr>
            <w:r w:rsidRPr="00A8321D">
              <w:rPr>
                <w:lang w:val="ru-RU"/>
              </w:rPr>
              <w:t>Формирование условий, способствующих улучшению качества жизни отдельных категорий граждан, постоянно проживающих на территории Молчановского района</w:t>
            </w:r>
          </w:p>
        </w:tc>
      </w:tr>
      <w:tr w:rsidR="00C85D43" w:rsidTr="00C85D43">
        <w:trPr>
          <w:trHeight w:val="1266"/>
        </w:trPr>
        <w:tc>
          <w:tcPr>
            <w:tcW w:w="2283" w:type="dxa"/>
            <w:vMerge w:val="restart"/>
          </w:tcPr>
          <w:p w:rsidR="00C85D43" w:rsidRPr="00C36F30" w:rsidRDefault="00C85D43" w:rsidP="00C85D43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C36F30">
              <w:rPr>
                <w:lang w:val="ru-RU"/>
              </w:rPr>
              <w:t>Показатели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цели</w:t>
            </w:r>
          </w:p>
          <w:p w:rsidR="00C85D43" w:rsidRPr="00C36F30" w:rsidRDefault="00C85D43" w:rsidP="00C85D43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муниципальной</w:t>
            </w:r>
            <w:r w:rsidRPr="00C36F30">
              <w:rPr>
                <w:lang w:val="ru-RU"/>
              </w:rPr>
              <w:t xml:space="preserve"> программы и</w:t>
            </w:r>
            <w:r w:rsidRPr="00C36F30">
              <w:rPr>
                <w:spacing w:val="-52"/>
                <w:lang w:val="ru-RU"/>
              </w:rPr>
              <w:t xml:space="preserve"> </w:t>
            </w:r>
            <w:r w:rsidRPr="00C36F30">
              <w:rPr>
                <w:lang w:val="ru-RU"/>
              </w:rPr>
              <w:t xml:space="preserve">их значения (с </w:t>
            </w:r>
            <w:r>
              <w:rPr>
                <w:lang w:val="ru-RU"/>
              </w:rPr>
              <w:t>д</w:t>
            </w:r>
            <w:r w:rsidRPr="00C36F30">
              <w:rPr>
                <w:lang w:val="ru-RU"/>
              </w:rPr>
              <w:t>етализацией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по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годам</w:t>
            </w:r>
            <w:r w:rsidRPr="00C36F30">
              <w:rPr>
                <w:spacing w:val="-3"/>
                <w:lang w:val="ru-RU"/>
              </w:rPr>
              <w:t xml:space="preserve"> </w:t>
            </w:r>
            <w:r w:rsidRPr="00C36F30">
              <w:rPr>
                <w:lang w:val="ru-RU"/>
              </w:rPr>
              <w:t>реализации)</w:t>
            </w:r>
          </w:p>
        </w:tc>
        <w:tc>
          <w:tcPr>
            <w:tcW w:w="1959" w:type="dxa"/>
            <w:vAlign w:val="center"/>
          </w:tcPr>
          <w:p w:rsidR="00C85D43" w:rsidRDefault="00C85D43" w:rsidP="00C85D43">
            <w:pPr>
              <w:pStyle w:val="TableParagraph"/>
              <w:jc w:val="center"/>
            </w:pPr>
            <w:proofErr w:type="spellStart"/>
            <w:r>
              <w:t>Показатели</w:t>
            </w:r>
            <w:proofErr w:type="spellEnd"/>
            <w:r>
              <w:t xml:space="preserve"> </w:t>
            </w:r>
            <w:proofErr w:type="spellStart"/>
            <w:r>
              <w:t>цели</w:t>
            </w:r>
            <w:proofErr w:type="spellEnd"/>
          </w:p>
        </w:tc>
        <w:tc>
          <w:tcPr>
            <w:tcW w:w="1534" w:type="dxa"/>
            <w:gridSpan w:val="2"/>
            <w:vAlign w:val="center"/>
          </w:tcPr>
          <w:p w:rsidR="00C85D43" w:rsidRPr="00CD1F1F" w:rsidRDefault="00C85D43" w:rsidP="00C85D43">
            <w:pPr>
              <w:pStyle w:val="TableParagraph"/>
              <w:ind w:left="105" w:right="96" w:hanging="2"/>
              <w:jc w:val="center"/>
              <w:rPr>
                <w:lang w:val="ru-RU"/>
              </w:rPr>
            </w:pPr>
            <w:r>
              <w:rPr>
                <w:lang w:val="ru-RU"/>
              </w:rPr>
              <w:t>2024 год</w:t>
            </w:r>
          </w:p>
        </w:tc>
        <w:tc>
          <w:tcPr>
            <w:tcW w:w="1301" w:type="dxa"/>
            <w:gridSpan w:val="2"/>
            <w:vAlign w:val="center"/>
          </w:tcPr>
          <w:p w:rsidR="00C85D43" w:rsidRPr="00CD1F1F" w:rsidRDefault="00C85D43" w:rsidP="00C85D43">
            <w:pPr>
              <w:pStyle w:val="TableParagraph"/>
              <w:ind w:left="126" w:right="112" w:firstLine="108"/>
              <w:jc w:val="center"/>
              <w:rPr>
                <w:lang w:val="ru-RU"/>
              </w:rPr>
            </w:pPr>
            <w:r>
              <w:rPr>
                <w:lang w:val="ru-RU"/>
              </w:rPr>
              <w:t>2025 год</w:t>
            </w:r>
          </w:p>
        </w:tc>
        <w:tc>
          <w:tcPr>
            <w:tcW w:w="967" w:type="dxa"/>
            <w:gridSpan w:val="2"/>
            <w:vAlign w:val="center"/>
          </w:tcPr>
          <w:p w:rsidR="00C85D43" w:rsidRPr="00CD1F1F" w:rsidRDefault="00C85D43" w:rsidP="00C85D43">
            <w:pPr>
              <w:pStyle w:val="TableParagraph"/>
              <w:spacing w:before="7"/>
              <w:jc w:val="center"/>
              <w:rPr>
                <w:lang w:val="ru-RU"/>
              </w:rPr>
            </w:pPr>
            <w:r w:rsidRPr="00CD1F1F">
              <w:rPr>
                <w:lang w:val="ru-RU"/>
              </w:rPr>
              <w:t>2026</w:t>
            </w:r>
            <w:r>
              <w:rPr>
                <w:lang w:val="ru-RU"/>
              </w:rPr>
              <w:t xml:space="preserve"> год</w:t>
            </w:r>
          </w:p>
        </w:tc>
        <w:tc>
          <w:tcPr>
            <w:tcW w:w="1301" w:type="dxa"/>
            <w:gridSpan w:val="2"/>
            <w:vAlign w:val="center"/>
          </w:tcPr>
          <w:p w:rsidR="00C85D43" w:rsidRPr="00CD1F1F" w:rsidRDefault="00C85D43" w:rsidP="00C85D43">
            <w:pPr>
              <w:pStyle w:val="TableParagraph"/>
              <w:ind w:left="226" w:right="205"/>
              <w:jc w:val="center"/>
              <w:rPr>
                <w:lang w:val="ru-RU"/>
              </w:rPr>
            </w:pPr>
            <w:r>
              <w:rPr>
                <w:lang w:val="ru-RU"/>
              </w:rPr>
              <w:t>2027 год</w:t>
            </w:r>
          </w:p>
        </w:tc>
        <w:tc>
          <w:tcPr>
            <w:tcW w:w="2552" w:type="dxa"/>
            <w:gridSpan w:val="2"/>
            <w:vAlign w:val="center"/>
          </w:tcPr>
          <w:p w:rsidR="00C85D43" w:rsidRPr="00CD1F1F" w:rsidRDefault="00C85D43" w:rsidP="00C85D43">
            <w:pPr>
              <w:pStyle w:val="TableParagraph"/>
              <w:ind w:right="205"/>
              <w:jc w:val="center"/>
              <w:rPr>
                <w:lang w:val="ru-RU"/>
              </w:rPr>
            </w:pPr>
            <w:r>
              <w:rPr>
                <w:lang w:val="ru-RU"/>
              </w:rPr>
              <w:t>Прогнозный период 2028 год</w:t>
            </w:r>
          </w:p>
        </w:tc>
        <w:tc>
          <w:tcPr>
            <w:tcW w:w="2551" w:type="dxa"/>
            <w:vAlign w:val="center"/>
          </w:tcPr>
          <w:p w:rsidR="00C85D43" w:rsidRPr="00CD1F1F" w:rsidRDefault="00C85D43" w:rsidP="00C85D43">
            <w:pPr>
              <w:pStyle w:val="TableParagraph"/>
              <w:ind w:left="226" w:right="205"/>
              <w:jc w:val="center"/>
              <w:rPr>
                <w:lang w:val="ru-RU"/>
              </w:rPr>
            </w:pPr>
            <w:r>
              <w:rPr>
                <w:lang w:val="ru-RU"/>
              </w:rPr>
              <w:t>Прогнозный период 2029 год</w:t>
            </w:r>
          </w:p>
        </w:tc>
      </w:tr>
      <w:tr w:rsidR="00C85D43" w:rsidTr="00C85D43">
        <w:trPr>
          <w:trHeight w:val="300"/>
        </w:trPr>
        <w:tc>
          <w:tcPr>
            <w:tcW w:w="2283" w:type="dxa"/>
            <w:vMerge/>
            <w:vAlign w:val="center"/>
            <w:hideMark/>
          </w:tcPr>
          <w:p w:rsidR="00C85D43" w:rsidRDefault="00C85D43" w:rsidP="00C85D43">
            <w:pPr>
              <w:widowControl/>
              <w:autoSpaceDE/>
              <w:autoSpaceDN/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hideMark/>
          </w:tcPr>
          <w:p w:rsidR="00C85D43" w:rsidRPr="00A90AFC" w:rsidRDefault="00C85D43" w:rsidP="00C85D4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0A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Доля жителей Молчановского района, удовлетворенных предоставляемыми социальными услугами, в общем количестве </w:t>
            </w:r>
            <w:r w:rsidRPr="00A90AF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опрошенных, %</w:t>
            </w:r>
          </w:p>
        </w:tc>
        <w:tc>
          <w:tcPr>
            <w:tcW w:w="1534" w:type="dxa"/>
            <w:gridSpan w:val="2"/>
            <w:vAlign w:val="center"/>
          </w:tcPr>
          <w:p w:rsidR="00C85D43" w:rsidRPr="00E71138" w:rsidRDefault="00C85D43" w:rsidP="00C85D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138"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301" w:type="dxa"/>
            <w:gridSpan w:val="2"/>
            <w:vAlign w:val="center"/>
          </w:tcPr>
          <w:p w:rsidR="00C85D43" w:rsidRPr="00E71138" w:rsidRDefault="00C85D43" w:rsidP="00C85D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13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67" w:type="dxa"/>
            <w:gridSpan w:val="2"/>
            <w:vAlign w:val="center"/>
          </w:tcPr>
          <w:p w:rsidR="00C85D43" w:rsidRPr="00E71138" w:rsidRDefault="00C85D43" w:rsidP="00C85D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13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301" w:type="dxa"/>
            <w:gridSpan w:val="2"/>
            <w:vAlign w:val="center"/>
          </w:tcPr>
          <w:p w:rsidR="00C85D43" w:rsidRPr="00E71138" w:rsidRDefault="00C85D43" w:rsidP="00C85D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13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552" w:type="dxa"/>
            <w:gridSpan w:val="2"/>
            <w:vAlign w:val="center"/>
          </w:tcPr>
          <w:p w:rsidR="00C85D43" w:rsidRPr="00E71138" w:rsidRDefault="00C85D43" w:rsidP="00C85D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13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551" w:type="dxa"/>
            <w:vAlign w:val="center"/>
          </w:tcPr>
          <w:p w:rsidR="00C85D43" w:rsidRPr="00E71138" w:rsidRDefault="00C85D43" w:rsidP="00C85D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13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C85D43" w:rsidTr="00C85D43">
        <w:trPr>
          <w:trHeight w:val="363"/>
        </w:trPr>
        <w:tc>
          <w:tcPr>
            <w:tcW w:w="2283" w:type="dxa"/>
            <w:hideMark/>
          </w:tcPr>
          <w:p w:rsidR="00C85D43" w:rsidRPr="00FA6242" w:rsidRDefault="00C85D43" w:rsidP="00C85D43">
            <w:pPr>
              <w:pStyle w:val="TableParagraph"/>
              <w:spacing w:before="41" w:line="252" w:lineRule="exact"/>
              <w:ind w:left="107"/>
              <w:rPr>
                <w:lang w:val="ru-RU"/>
              </w:rPr>
            </w:pPr>
            <w:r w:rsidRPr="00FA6242">
              <w:rPr>
                <w:lang w:val="ru-RU"/>
              </w:rPr>
              <w:t>Сроки</w:t>
            </w:r>
            <w:r w:rsidRPr="00FA6242">
              <w:rPr>
                <w:spacing w:val="-1"/>
                <w:lang w:val="ru-RU"/>
              </w:rPr>
              <w:t xml:space="preserve"> </w:t>
            </w:r>
            <w:r w:rsidRPr="00FA6242">
              <w:rPr>
                <w:lang w:val="ru-RU"/>
              </w:rPr>
              <w:t>реализации</w:t>
            </w:r>
          </w:p>
          <w:p w:rsidR="00C85D43" w:rsidRPr="00FA6242" w:rsidRDefault="00C85D43" w:rsidP="00C85D43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муниципальной</w:t>
            </w:r>
            <w:r w:rsidRPr="00FA6242">
              <w:rPr>
                <w:lang w:val="ru-RU"/>
              </w:rPr>
              <w:t xml:space="preserve"> программы</w:t>
            </w:r>
          </w:p>
        </w:tc>
        <w:tc>
          <w:tcPr>
            <w:tcW w:w="12165" w:type="dxa"/>
            <w:gridSpan w:val="12"/>
            <w:vAlign w:val="center"/>
          </w:tcPr>
          <w:p w:rsidR="00C85D43" w:rsidRPr="00FA6242" w:rsidRDefault="00C85D43" w:rsidP="00C85D4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2022-202</w:t>
            </w:r>
            <w:r w:rsidRPr="00336726">
              <w:rPr>
                <w:lang w:val="ru-RU"/>
              </w:rPr>
              <w:t>9</w:t>
            </w:r>
            <w:r>
              <w:rPr>
                <w:lang w:val="ru-RU"/>
              </w:rPr>
              <w:t xml:space="preserve"> годы с прогнозом на 2028 и 2029 годы</w:t>
            </w:r>
          </w:p>
        </w:tc>
      </w:tr>
      <w:tr w:rsidR="00C85D43" w:rsidTr="00C85D43">
        <w:trPr>
          <w:trHeight w:val="945"/>
        </w:trPr>
        <w:tc>
          <w:tcPr>
            <w:tcW w:w="2283" w:type="dxa"/>
            <w:vMerge w:val="restart"/>
            <w:hideMark/>
          </w:tcPr>
          <w:p w:rsidR="00C85D43" w:rsidRPr="00C36F30" w:rsidRDefault="00C85D43" w:rsidP="00C85D43">
            <w:pPr>
              <w:pStyle w:val="TableParagraph"/>
              <w:spacing w:before="133"/>
              <w:ind w:left="107"/>
              <w:rPr>
                <w:lang w:val="ru-RU"/>
              </w:rPr>
            </w:pPr>
            <w:r w:rsidRPr="00C36F30">
              <w:rPr>
                <w:lang w:val="ru-RU"/>
              </w:rPr>
              <w:t>Объем и источники</w:t>
            </w:r>
            <w:r w:rsidRPr="00C36F30"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финансирова</w:t>
            </w:r>
            <w:r w:rsidRPr="00C36F30">
              <w:rPr>
                <w:lang w:val="ru-RU"/>
              </w:rPr>
              <w:t>ния</w:t>
            </w:r>
          </w:p>
          <w:p w:rsidR="00C85D43" w:rsidRPr="00C36F30" w:rsidRDefault="00C85D43" w:rsidP="00C85D43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муниципальной</w:t>
            </w:r>
            <w:r w:rsidRPr="00C36F30">
              <w:rPr>
                <w:lang w:val="ru-RU"/>
              </w:rPr>
              <w:t xml:space="preserve"> программы</w:t>
            </w:r>
            <w:r w:rsidRPr="00C36F30">
              <w:rPr>
                <w:spacing w:val="-52"/>
                <w:lang w:val="ru-RU"/>
              </w:rPr>
              <w:t xml:space="preserve"> </w:t>
            </w:r>
            <w:r w:rsidRPr="00C36F30">
              <w:rPr>
                <w:lang w:val="ru-RU"/>
              </w:rPr>
              <w:t>(с детализацией по годам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реализации,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тыс.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рублей)</w:t>
            </w:r>
          </w:p>
        </w:tc>
        <w:tc>
          <w:tcPr>
            <w:tcW w:w="1957" w:type="dxa"/>
            <w:vAlign w:val="center"/>
          </w:tcPr>
          <w:p w:rsidR="00C85D43" w:rsidRDefault="00C85D43" w:rsidP="00C85D43">
            <w:pPr>
              <w:pStyle w:val="TableParagraph"/>
              <w:jc w:val="center"/>
            </w:pPr>
            <w:proofErr w:type="spellStart"/>
            <w:r>
              <w:t>Источники</w:t>
            </w:r>
            <w:proofErr w:type="spellEnd"/>
          </w:p>
        </w:tc>
        <w:tc>
          <w:tcPr>
            <w:tcW w:w="1107" w:type="dxa"/>
            <w:vAlign w:val="center"/>
          </w:tcPr>
          <w:p w:rsidR="00C85D43" w:rsidRPr="00A2091F" w:rsidRDefault="00C85D43" w:rsidP="00C85D43">
            <w:pPr>
              <w:pStyle w:val="TableParagraph"/>
              <w:ind w:right="141"/>
              <w:jc w:val="center"/>
              <w:rPr>
                <w:lang w:val="ru-RU"/>
              </w:rPr>
            </w:pPr>
            <w:r>
              <w:rPr>
                <w:lang w:val="ru-RU"/>
              </w:rPr>
              <w:t>Всего</w:t>
            </w:r>
          </w:p>
        </w:tc>
        <w:tc>
          <w:tcPr>
            <w:tcW w:w="1160" w:type="dxa"/>
            <w:gridSpan w:val="2"/>
            <w:vAlign w:val="center"/>
          </w:tcPr>
          <w:p w:rsidR="00C85D43" w:rsidRPr="00CD1F1F" w:rsidRDefault="00C85D43" w:rsidP="00C85D43">
            <w:pPr>
              <w:pStyle w:val="TableParagraph"/>
              <w:ind w:left="105" w:right="96" w:hanging="2"/>
              <w:jc w:val="center"/>
              <w:rPr>
                <w:lang w:val="ru-RU"/>
              </w:rPr>
            </w:pPr>
            <w:r>
              <w:rPr>
                <w:lang w:val="ru-RU"/>
              </w:rPr>
              <w:t>2024 год</w:t>
            </w:r>
          </w:p>
        </w:tc>
        <w:tc>
          <w:tcPr>
            <w:tcW w:w="1275" w:type="dxa"/>
            <w:gridSpan w:val="2"/>
            <w:vAlign w:val="center"/>
          </w:tcPr>
          <w:p w:rsidR="00C85D43" w:rsidRPr="00CD1F1F" w:rsidRDefault="00C85D43" w:rsidP="00C85D43">
            <w:pPr>
              <w:pStyle w:val="TableParagraph"/>
              <w:ind w:left="126" w:right="112"/>
              <w:jc w:val="center"/>
              <w:rPr>
                <w:lang w:val="ru-RU"/>
              </w:rPr>
            </w:pPr>
            <w:r>
              <w:rPr>
                <w:lang w:val="ru-RU"/>
              </w:rPr>
              <w:t>2025 год</w:t>
            </w:r>
          </w:p>
        </w:tc>
        <w:tc>
          <w:tcPr>
            <w:tcW w:w="991" w:type="dxa"/>
            <w:gridSpan w:val="2"/>
            <w:vAlign w:val="center"/>
          </w:tcPr>
          <w:p w:rsidR="00C85D43" w:rsidRPr="00CD1F1F" w:rsidRDefault="00C85D43" w:rsidP="00C85D43">
            <w:pPr>
              <w:pStyle w:val="TableParagraph"/>
              <w:spacing w:before="7"/>
              <w:jc w:val="center"/>
              <w:rPr>
                <w:lang w:val="ru-RU"/>
              </w:rPr>
            </w:pPr>
            <w:r w:rsidRPr="00CD1F1F">
              <w:rPr>
                <w:lang w:val="ru-RU"/>
              </w:rPr>
              <w:t>2026</w:t>
            </w:r>
            <w:r>
              <w:rPr>
                <w:lang w:val="ru-RU"/>
              </w:rPr>
              <w:t xml:space="preserve"> год</w:t>
            </w:r>
          </w:p>
        </w:tc>
        <w:tc>
          <w:tcPr>
            <w:tcW w:w="1275" w:type="dxa"/>
            <w:gridSpan w:val="2"/>
            <w:vAlign w:val="center"/>
          </w:tcPr>
          <w:p w:rsidR="00C85D43" w:rsidRPr="00CD1F1F" w:rsidRDefault="00C85D43" w:rsidP="00C85D43">
            <w:pPr>
              <w:pStyle w:val="TableParagraph"/>
              <w:ind w:right="205"/>
              <w:jc w:val="center"/>
              <w:rPr>
                <w:lang w:val="ru-RU"/>
              </w:rPr>
            </w:pPr>
            <w:r>
              <w:rPr>
                <w:lang w:val="ru-RU"/>
              </w:rPr>
              <w:t>2027 год</w:t>
            </w:r>
          </w:p>
        </w:tc>
        <w:tc>
          <w:tcPr>
            <w:tcW w:w="1849" w:type="dxa"/>
            <w:vAlign w:val="center"/>
          </w:tcPr>
          <w:p w:rsidR="00C85D43" w:rsidRPr="00CD1F1F" w:rsidRDefault="00C85D43" w:rsidP="00C85D43">
            <w:pPr>
              <w:pStyle w:val="TableParagraph"/>
              <w:ind w:right="205"/>
              <w:jc w:val="center"/>
              <w:rPr>
                <w:lang w:val="ru-RU"/>
              </w:rPr>
            </w:pPr>
            <w:r>
              <w:rPr>
                <w:lang w:val="ru-RU"/>
              </w:rPr>
              <w:t>Прогнозный период 2028 год</w:t>
            </w:r>
          </w:p>
        </w:tc>
        <w:tc>
          <w:tcPr>
            <w:tcW w:w="2551" w:type="dxa"/>
            <w:vAlign w:val="center"/>
          </w:tcPr>
          <w:p w:rsidR="00C85D43" w:rsidRPr="00CD1F1F" w:rsidRDefault="00C85D43" w:rsidP="00C85D43">
            <w:pPr>
              <w:pStyle w:val="TableParagraph"/>
              <w:ind w:left="226" w:right="205" w:firstLine="108"/>
              <w:jc w:val="center"/>
              <w:rPr>
                <w:lang w:val="ru-RU"/>
              </w:rPr>
            </w:pPr>
            <w:r>
              <w:rPr>
                <w:lang w:val="ru-RU"/>
              </w:rPr>
              <w:t>Прогнозный период 2029 год</w:t>
            </w:r>
          </w:p>
        </w:tc>
      </w:tr>
      <w:tr w:rsidR="00C85D43" w:rsidRPr="00C36F30" w:rsidTr="00C85D43">
        <w:trPr>
          <w:trHeight w:val="585"/>
        </w:trPr>
        <w:tc>
          <w:tcPr>
            <w:tcW w:w="2283" w:type="dxa"/>
            <w:vMerge/>
            <w:vAlign w:val="center"/>
            <w:hideMark/>
          </w:tcPr>
          <w:p w:rsidR="00C85D43" w:rsidRDefault="00C85D43" w:rsidP="00C85D43">
            <w:pPr>
              <w:widowControl/>
              <w:autoSpaceDE/>
              <w:autoSpaceDN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hideMark/>
          </w:tcPr>
          <w:p w:rsidR="00C85D43" w:rsidRPr="00C36F30" w:rsidRDefault="00C85D43" w:rsidP="00C85D43">
            <w:pPr>
              <w:pStyle w:val="TableParagraph"/>
              <w:spacing w:before="34"/>
              <w:ind w:left="105"/>
              <w:rPr>
                <w:lang w:val="ru-RU"/>
              </w:rPr>
            </w:pPr>
            <w:r w:rsidRPr="00C36F30">
              <w:rPr>
                <w:lang w:val="ru-RU"/>
              </w:rPr>
              <w:t>федеральный бюджет (по</w:t>
            </w:r>
            <w:r w:rsidRPr="00C36F30"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согласован</w:t>
            </w:r>
            <w:r w:rsidRPr="00C36F30">
              <w:rPr>
                <w:lang w:val="ru-RU"/>
              </w:rPr>
              <w:t>ию)</w:t>
            </w:r>
            <w:r w:rsidRPr="00C36F30">
              <w:rPr>
                <w:spacing w:val="-3"/>
                <w:lang w:val="ru-RU"/>
              </w:rPr>
              <w:t xml:space="preserve"> </w:t>
            </w:r>
            <w:r w:rsidRPr="00C36F30">
              <w:rPr>
                <w:lang w:val="ru-RU"/>
              </w:rPr>
              <w:t>(прогноз)</w:t>
            </w:r>
          </w:p>
        </w:tc>
        <w:tc>
          <w:tcPr>
            <w:tcW w:w="1107" w:type="dxa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2 027,4</w:t>
            </w:r>
          </w:p>
        </w:tc>
        <w:tc>
          <w:tcPr>
            <w:tcW w:w="1160" w:type="dxa"/>
            <w:gridSpan w:val="2"/>
            <w:vAlign w:val="center"/>
          </w:tcPr>
          <w:p w:rsidR="00C85D43" w:rsidRPr="008A5756" w:rsidRDefault="009542CC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2 027,4</w:t>
            </w:r>
          </w:p>
        </w:tc>
        <w:tc>
          <w:tcPr>
            <w:tcW w:w="1275" w:type="dxa"/>
            <w:gridSpan w:val="2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991" w:type="dxa"/>
            <w:gridSpan w:val="2"/>
            <w:vAlign w:val="center"/>
          </w:tcPr>
          <w:p w:rsidR="00C85D43" w:rsidRPr="00080DD5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849" w:type="dxa"/>
            <w:vAlign w:val="center"/>
          </w:tcPr>
          <w:p w:rsidR="00C85D43" w:rsidRPr="00080DD5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2551" w:type="dxa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C85D43" w:rsidRPr="00C36F30" w:rsidTr="00C85D43">
        <w:trPr>
          <w:trHeight w:val="1829"/>
        </w:trPr>
        <w:tc>
          <w:tcPr>
            <w:tcW w:w="2283" w:type="dxa"/>
            <w:vMerge w:val="restart"/>
          </w:tcPr>
          <w:p w:rsidR="00C85D43" w:rsidRPr="00C36F30" w:rsidRDefault="00C85D43" w:rsidP="00C85D43">
            <w:pPr>
              <w:pStyle w:val="TableParagraph"/>
              <w:rPr>
                <w:lang w:val="ru-RU"/>
              </w:rPr>
            </w:pPr>
          </w:p>
        </w:tc>
        <w:tc>
          <w:tcPr>
            <w:tcW w:w="1957" w:type="dxa"/>
            <w:hideMark/>
          </w:tcPr>
          <w:p w:rsidR="00C85D43" w:rsidRPr="00C36F30" w:rsidRDefault="00C85D43" w:rsidP="00C85D43">
            <w:pPr>
              <w:pStyle w:val="TableParagraph"/>
              <w:spacing w:line="247" w:lineRule="exact"/>
              <w:ind w:left="105"/>
              <w:rPr>
                <w:lang w:val="ru-RU"/>
              </w:rPr>
            </w:pPr>
            <w:r w:rsidRPr="00C36F30">
              <w:rPr>
                <w:lang w:val="ru-RU"/>
              </w:rPr>
              <w:t>в</w:t>
            </w:r>
            <w:r w:rsidRPr="00C36F30">
              <w:rPr>
                <w:spacing w:val="-1"/>
                <w:lang w:val="ru-RU"/>
              </w:rPr>
              <w:t xml:space="preserve"> </w:t>
            </w:r>
            <w:proofErr w:type="spellStart"/>
            <w:r w:rsidRPr="00C36F30">
              <w:rPr>
                <w:lang w:val="ru-RU"/>
              </w:rPr>
              <w:t>т.ч</w:t>
            </w:r>
            <w:proofErr w:type="spellEnd"/>
            <w:r w:rsidRPr="00C36F30">
              <w:rPr>
                <w:lang w:val="ru-RU"/>
              </w:rPr>
              <w:t>. средства</w:t>
            </w:r>
          </w:p>
          <w:p w:rsidR="00C85D43" w:rsidRPr="00C36F30" w:rsidRDefault="00C85D43" w:rsidP="00C85D43">
            <w:pPr>
              <w:pStyle w:val="TableParagraph"/>
              <w:spacing w:before="2"/>
              <w:ind w:left="105" w:right="391"/>
              <w:rPr>
                <w:lang w:val="ru-RU"/>
              </w:rPr>
            </w:pPr>
            <w:r w:rsidRPr="00C36F30">
              <w:rPr>
                <w:lang w:val="ru-RU"/>
              </w:rPr>
              <w:t>федерального бюджета,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поступающие напрямую</w:t>
            </w:r>
            <w:r w:rsidRPr="00C36F30">
              <w:rPr>
                <w:spacing w:val="-52"/>
                <w:lang w:val="ru-RU"/>
              </w:rPr>
              <w:t xml:space="preserve"> </w:t>
            </w:r>
            <w:r w:rsidRPr="00C36F30">
              <w:rPr>
                <w:lang w:val="ru-RU"/>
              </w:rPr>
              <w:t>получателям на счета,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открытые в кредитных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организациях или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в</w:t>
            </w:r>
          </w:p>
          <w:p w:rsidR="00C85D43" w:rsidRPr="00C36F30" w:rsidRDefault="00C85D43" w:rsidP="00C85D43">
            <w:pPr>
              <w:pStyle w:val="TableParagraph"/>
              <w:ind w:left="105"/>
              <w:rPr>
                <w:lang w:val="ru-RU"/>
              </w:rPr>
            </w:pPr>
            <w:r w:rsidRPr="00C36F30">
              <w:rPr>
                <w:lang w:val="ru-RU"/>
              </w:rPr>
              <w:t>Федеральном казначействе</w:t>
            </w:r>
            <w:r w:rsidRPr="00C36F30">
              <w:rPr>
                <w:spacing w:val="-53"/>
                <w:lang w:val="ru-RU"/>
              </w:rPr>
              <w:t xml:space="preserve"> </w:t>
            </w:r>
            <w:r w:rsidRPr="00C36F30">
              <w:rPr>
                <w:lang w:val="ru-RU"/>
              </w:rPr>
              <w:t>Российской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Федерации</w:t>
            </w:r>
          </w:p>
          <w:p w:rsidR="00C85D43" w:rsidRPr="00C36F30" w:rsidRDefault="00C85D43" w:rsidP="00C85D43">
            <w:pPr>
              <w:pStyle w:val="TableParagraph"/>
              <w:spacing w:line="238" w:lineRule="exact"/>
              <w:ind w:left="105"/>
              <w:rPr>
                <w:lang w:val="ru-RU"/>
              </w:rPr>
            </w:pPr>
            <w:r w:rsidRPr="00C36F30">
              <w:rPr>
                <w:lang w:val="ru-RU"/>
              </w:rPr>
              <w:t>(прогноз)</w:t>
            </w:r>
          </w:p>
        </w:tc>
        <w:tc>
          <w:tcPr>
            <w:tcW w:w="1107" w:type="dxa"/>
            <w:vAlign w:val="center"/>
          </w:tcPr>
          <w:p w:rsidR="00C85D43" w:rsidRPr="00080DD5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60" w:type="dxa"/>
            <w:gridSpan w:val="2"/>
            <w:vAlign w:val="center"/>
          </w:tcPr>
          <w:p w:rsidR="00C85D43" w:rsidRPr="00C36F30" w:rsidRDefault="009542CC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991" w:type="dxa"/>
            <w:gridSpan w:val="2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849" w:type="dxa"/>
            <w:vAlign w:val="center"/>
          </w:tcPr>
          <w:p w:rsidR="00C85D43" w:rsidRPr="00080DD5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2551" w:type="dxa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C85D43" w:rsidRPr="009A4CB6" w:rsidTr="00C85D43">
        <w:trPr>
          <w:trHeight w:val="436"/>
        </w:trPr>
        <w:tc>
          <w:tcPr>
            <w:tcW w:w="2283" w:type="dxa"/>
            <w:vMerge/>
            <w:vAlign w:val="center"/>
            <w:hideMark/>
          </w:tcPr>
          <w:p w:rsidR="00C85D43" w:rsidRPr="00C36F30" w:rsidRDefault="00C85D43" w:rsidP="00C85D43">
            <w:pPr>
              <w:widowControl/>
              <w:autoSpaceDE/>
              <w:autoSpaceDN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7" w:type="dxa"/>
            <w:hideMark/>
          </w:tcPr>
          <w:p w:rsidR="00C85D43" w:rsidRPr="009A4CB6" w:rsidRDefault="00C85D43" w:rsidP="00C85D43">
            <w:pPr>
              <w:pStyle w:val="TableParagraph"/>
              <w:spacing w:before="85"/>
              <w:ind w:left="108"/>
              <w:rPr>
                <w:lang w:val="ru-RU"/>
              </w:rPr>
            </w:pPr>
            <w:r w:rsidRPr="009A4CB6">
              <w:rPr>
                <w:lang w:val="ru-RU"/>
              </w:rPr>
              <w:t>областной</w:t>
            </w:r>
            <w:r w:rsidRPr="009A4CB6">
              <w:rPr>
                <w:spacing w:val="-3"/>
                <w:lang w:val="ru-RU"/>
              </w:rPr>
              <w:t xml:space="preserve"> </w:t>
            </w:r>
            <w:r w:rsidRPr="009A4CB6">
              <w:rPr>
                <w:lang w:val="ru-RU"/>
              </w:rPr>
              <w:t>бюджет</w:t>
            </w:r>
            <w:r>
              <w:rPr>
                <w:lang w:val="ru-RU"/>
              </w:rPr>
              <w:t xml:space="preserve"> </w:t>
            </w:r>
            <w:r w:rsidRPr="00C36F30">
              <w:rPr>
                <w:lang w:val="ru-RU"/>
              </w:rPr>
              <w:t>(по</w:t>
            </w:r>
            <w:r w:rsidRPr="00C36F30">
              <w:rPr>
                <w:spacing w:val="-52"/>
                <w:lang w:val="ru-RU"/>
              </w:rPr>
              <w:t xml:space="preserve"> </w:t>
            </w:r>
            <w:r w:rsidRPr="00C36F30">
              <w:rPr>
                <w:lang w:val="ru-RU"/>
              </w:rPr>
              <w:t>согласованию)</w:t>
            </w:r>
            <w:r w:rsidRPr="00C36F30">
              <w:rPr>
                <w:spacing w:val="-3"/>
                <w:lang w:val="ru-RU"/>
              </w:rPr>
              <w:t xml:space="preserve"> </w:t>
            </w:r>
            <w:r w:rsidRPr="00C36F30">
              <w:rPr>
                <w:lang w:val="ru-RU"/>
              </w:rPr>
              <w:t>(прогноз)</w:t>
            </w:r>
          </w:p>
        </w:tc>
        <w:tc>
          <w:tcPr>
            <w:tcW w:w="1107" w:type="dxa"/>
            <w:vAlign w:val="center"/>
          </w:tcPr>
          <w:p w:rsidR="00C85D43" w:rsidRPr="009A4CB6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245 642,3</w:t>
            </w:r>
          </w:p>
        </w:tc>
        <w:tc>
          <w:tcPr>
            <w:tcW w:w="1160" w:type="dxa"/>
            <w:gridSpan w:val="2"/>
            <w:vAlign w:val="center"/>
          </w:tcPr>
          <w:p w:rsidR="00C85D43" w:rsidRPr="001A5C6A" w:rsidRDefault="009542CC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54 316,3</w:t>
            </w:r>
          </w:p>
        </w:tc>
        <w:tc>
          <w:tcPr>
            <w:tcW w:w="1275" w:type="dxa"/>
            <w:gridSpan w:val="2"/>
            <w:vAlign w:val="center"/>
          </w:tcPr>
          <w:p w:rsidR="00C85D43" w:rsidRPr="001A5C6A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63 766,1</w:t>
            </w:r>
          </w:p>
        </w:tc>
        <w:tc>
          <w:tcPr>
            <w:tcW w:w="991" w:type="dxa"/>
            <w:gridSpan w:val="2"/>
            <w:vAlign w:val="center"/>
          </w:tcPr>
          <w:p w:rsidR="00C85D43" w:rsidRPr="001A5C6A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63 779,9</w:t>
            </w:r>
          </w:p>
        </w:tc>
        <w:tc>
          <w:tcPr>
            <w:tcW w:w="1275" w:type="dxa"/>
            <w:gridSpan w:val="2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63 780,0</w:t>
            </w:r>
          </w:p>
        </w:tc>
        <w:tc>
          <w:tcPr>
            <w:tcW w:w="1849" w:type="dxa"/>
            <w:vAlign w:val="center"/>
          </w:tcPr>
          <w:p w:rsidR="00C85D43" w:rsidRPr="00080DD5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2551" w:type="dxa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C85D43" w:rsidRPr="00C36F30" w:rsidTr="00C85D43">
        <w:trPr>
          <w:trHeight w:val="599"/>
        </w:trPr>
        <w:tc>
          <w:tcPr>
            <w:tcW w:w="2283" w:type="dxa"/>
            <w:vMerge/>
            <w:vAlign w:val="center"/>
            <w:hideMark/>
          </w:tcPr>
          <w:p w:rsidR="00C85D43" w:rsidRPr="009A4CB6" w:rsidRDefault="00C85D43" w:rsidP="00C85D43">
            <w:pPr>
              <w:widowControl/>
              <w:autoSpaceDE/>
              <w:autoSpaceDN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7" w:type="dxa"/>
            <w:hideMark/>
          </w:tcPr>
          <w:p w:rsidR="00C85D43" w:rsidRPr="00C36F30" w:rsidRDefault="00C85D43" w:rsidP="00C85D43">
            <w:pPr>
              <w:pStyle w:val="TableParagraph"/>
              <w:spacing w:before="39"/>
              <w:ind w:left="105"/>
              <w:rPr>
                <w:lang w:val="ru-RU"/>
              </w:rPr>
            </w:pPr>
            <w:r>
              <w:rPr>
                <w:lang w:val="ru-RU"/>
              </w:rPr>
              <w:t>местный</w:t>
            </w:r>
            <w:r w:rsidRPr="00C36F30"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бюджет</w:t>
            </w:r>
          </w:p>
        </w:tc>
        <w:tc>
          <w:tcPr>
            <w:tcW w:w="1107" w:type="dxa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300,0</w:t>
            </w:r>
          </w:p>
        </w:tc>
        <w:tc>
          <w:tcPr>
            <w:tcW w:w="1160" w:type="dxa"/>
            <w:gridSpan w:val="2"/>
            <w:vAlign w:val="center"/>
          </w:tcPr>
          <w:p w:rsidR="00C85D43" w:rsidRPr="00080DD5" w:rsidRDefault="009542CC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50,0</w:t>
            </w:r>
          </w:p>
        </w:tc>
        <w:tc>
          <w:tcPr>
            <w:tcW w:w="1275" w:type="dxa"/>
            <w:gridSpan w:val="2"/>
            <w:vAlign w:val="center"/>
          </w:tcPr>
          <w:p w:rsidR="00C85D43" w:rsidRPr="00EB0AE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50,0</w:t>
            </w:r>
          </w:p>
        </w:tc>
        <w:tc>
          <w:tcPr>
            <w:tcW w:w="991" w:type="dxa"/>
            <w:gridSpan w:val="2"/>
            <w:vAlign w:val="center"/>
          </w:tcPr>
          <w:p w:rsidR="00C85D43" w:rsidRPr="00EB0AE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50,0</w:t>
            </w:r>
          </w:p>
        </w:tc>
        <w:tc>
          <w:tcPr>
            <w:tcW w:w="1275" w:type="dxa"/>
            <w:gridSpan w:val="2"/>
            <w:vAlign w:val="center"/>
          </w:tcPr>
          <w:p w:rsidR="00C85D43" w:rsidRPr="00080DD5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50,0</w:t>
            </w:r>
          </w:p>
        </w:tc>
        <w:tc>
          <w:tcPr>
            <w:tcW w:w="1849" w:type="dxa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50,0</w:t>
            </w:r>
          </w:p>
        </w:tc>
        <w:tc>
          <w:tcPr>
            <w:tcW w:w="2551" w:type="dxa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50,0</w:t>
            </w:r>
          </w:p>
        </w:tc>
      </w:tr>
      <w:tr w:rsidR="00C85D43" w:rsidRPr="00D17738" w:rsidTr="00C85D43">
        <w:trPr>
          <w:trHeight w:val="825"/>
        </w:trPr>
        <w:tc>
          <w:tcPr>
            <w:tcW w:w="2283" w:type="dxa"/>
            <w:vMerge/>
            <w:vAlign w:val="center"/>
          </w:tcPr>
          <w:p w:rsidR="00C85D43" w:rsidRPr="00C36F30" w:rsidRDefault="00C85D43" w:rsidP="00C85D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</w:tcPr>
          <w:p w:rsidR="00C85D43" w:rsidRPr="00D17738" w:rsidRDefault="00C85D43" w:rsidP="00C85D43">
            <w:pPr>
              <w:pStyle w:val="TableParagraph"/>
              <w:spacing w:before="27"/>
              <w:ind w:left="105"/>
              <w:rPr>
                <w:lang w:val="ru-RU"/>
              </w:rPr>
            </w:pPr>
            <w:r>
              <w:rPr>
                <w:lang w:val="ru-RU"/>
              </w:rPr>
              <w:t xml:space="preserve">бюджеты сельских поселений (по согласованию) </w:t>
            </w:r>
            <w:r w:rsidRPr="00C36F30">
              <w:rPr>
                <w:lang w:val="ru-RU"/>
              </w:rPr>
              <w:t>(прогноз)</w:t>
            </w:r>
          </w:p>
        </w:tc>
        <w:tc>
          <w:tcPr>
            <w:tcW w:w="1107" w:type="dxa"/>
            <w:vAlign w:val="center"/>
          </w:tcPr>
          <w:p w:rsidR="00C85D43" w:rsidRPr="00080DD5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60" w:type="dxa"/>
            <w:gridSpan w:val="2"/>
            <w:vAlign w:val="center"/>
          </w:tcPr>
          <w:p w:rsidR="00C85D43" w:rsidRPr="00C36F30" w:rsidRDefault="009542CC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991" w:type="dxa"/>
            <w:gridSpan w:val="2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849" w:type="dxa"/>
            <w:vAlign w:val="center"/>
          </w:tcPr>
          <w:p w:rsidR="00C85D43" w:rsidRPr="00080DD5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2551" w:type="dxa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C85D43" w:rsidRPr="00C36F30" w:rsidTr="00C85D43">
        <w:trPr>
          <w:trHeight w:val="825"/>
        </w:trPr>
        <w:tc>
          <w:tcPr>
            <w:tcW w:w="2283" w:type="dxa"/>
            <w:vMerge/>
            <w:vAlign w:val="center"/>
            <w:hideMark/>
          </w:tcPr>
          <w:p w:rsidR="00C85D43" w:rsidRPr="00C36F30" w:rsidRDefault="00C85D43" w:rsidP="00C85D43">
            <w:pPr>
              <w:widowControl/>
              <w:autoSpaceDE/>
              <w:autoSpaceDN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7" w:type="dxa"/>
            <w:hideMark/>
          </w:tcPr>
          <w:p w:rsidR="00C85D43" w:rsidRPr="00C36F30" w:rsidRDefault="00C85D43" w:rsidP="00C85D43">
            <w:pPr>
              <w:pStyle w:val="TableParagraph"/>
              <w:spacing w:before="27"/>
              <w:ind w:left="105"/>
              <w:rPr>
                <w:lang w:val="ru-RU"/>
              </w:rPr>
            </w:pPr>
            <w:r w:rsidRPr="00C36F30">
              <w:rPr>
                <w:lang w:val="ru-RU"/>
              </w:rPr>
              <w:t>внебюджетные источники</w:t>
            </w:r>
            <w:r w:rsidRPr="00C36F30"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 xml:space="preserve">(по </w:t>
            </w:r>
            <w:r w:rsidRPr="00C36F30">
              <w:rPr>
                <w:lang w:val="ru-RU"/>
              </w:rPr>
              <w:t>согласованию)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(прогноз)</w:t>
            </w:r>
          </w:p>
        </w:tc>
        <w:tc>
          <w:tcPr>
            <w:tcW w:w="1107" w:type="dxa"/>
            <w:vAlign w:val="center"/>
          </w:tcPr>
          <w:p w:rsidR="00C85D43" w:rsidRPr="00080DD5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60" w:type="dxa"/>
            <w:gridSpan w:val="2"/>
            <w:vAlign w:val="center"/>
          </w:tcPr>
          <w:p w:rsidR="00C85D43" w:rsidRPr="00C36F30" w:rsidRDefault="009542CC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991" w:type="dxa"/>
            <w:gridSpan w:val="2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5" w:type="dxa"/>
            <w:gridSpan w:val="2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849" w:type="dxa"/>
            <w:vAlign w:val="center"/>
          </w:tcPr>
          <w:p w:rsidR="00C85D43" w:rsidRPr="00080DD5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2551" w:type="dxa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C85D43" w:rsidTr="00C85D43">
        <w:trPr>
          <w:trHeight w:val="299"/>
        </w:trPr>
        <w:tc>
          <w:tcPr>
            <w:tcW w:w="2283" w:type="dxa"/>
            <w:vMerge/>
            <w:vAlign w:val="center"/>
            <w:hideMark/>
          </w:tcPr>
          <w:p w:rsidR="00C85D43" w:rsidRPr="00C36F30" w:rsidRDefault="00C85D43" w:rsidP="00C85D43">
            <w:pPr>
              <w:widowControl/>
              <w:autoSpaceDE/>
              <w:autoSpaceDN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7" w:type="dxa"/>
            <w:hideMark/>
          </w:tcPr>
          <w:p w:rsidR="00C85D43" w:rsidRDefault="00C85D43" w:rsidP="00C85D43">
            <w:pPr>
              <w:pStyle w:val="TableParagraph"/>
              <w:spacing w:before="17"/>
              <w:ind w:left="105"/>
            </w:pPr>
            <w:proofErr w:type="spellStart"/>
            <w:r>
              <w:t>всего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по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источникам</w:t>
            </w:r>
            <w:proofErr w:type="spellEnd"/>
          </w:p>
        </w:tc>
        <w:tc>
          <w:tcPr>
            <w:tcW w:w="1107" w:type="dxa"/>
            <w:vAlign w:val="center"/>
          </w:tcPr>
          <w:p w:rsidR="00C85D43" w:rsidRPr="0097631E" w:rsidRDefault="00EB0AE0" w:rsidP="00EB0AE0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247 969,7</w:t>
            </w:r>
            <w:bookmarkStart w:id="0" w:name="_GoBack"/>
            <w:bookmarkEnd w:id="0"/>
          </w:p>
        </w:tc>
        <w:tc>
          <w:tcPr>
            <w:tcW w:w="1160" w:type="dxa"/>
            <w:gridSpan w:val="2"/>
            <w:vAlign w:val="center"/>
          </w:tcPr>
          <w:p w:rsidR="00C85D43" w:rsidRPr="0097631E" w:rsidRDefault="009542CC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56 393,7</w:t>
            </w:r>
          </w:p>
        </w:tc>
        <w:tc>
          <w:tcPr>
            <w:tcW w:w="1275" w:type="dxa"/>
            <w:gridSpan w:val="2"/>
            <w:vAlign w:val="center"/>
          </w:tcPr>
          <w:p w:rsidR="00C85D43" w:rsidRPr="0097631E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63 816,1</w:t>
            </w:r>
          </w:p>
        </w:tc>
        <w:tc>
          <w:tcPr>
            <w:tcW w:w="991" w:type="dxa"/>
            <w:gridSpan w:val="2"/>
            <w:vAlign w:val="center"/>
          </w:tcPr>
          <w:p w:rsidR="00C85D43" w:rsidRPr="00EB0AE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63 829,9</w:t>
            </w:r>
          </w:p>
        </w:tc>
        <w:tc>
          <w:tcPr>
            <w:tcW w:w="1275" w:type="dxa"/>
            <w:gridSpan w:val="2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63 830,0</w:t>
            </w:r>
          </w:p>
        </w:tc>
        <w:tc>
          <w:tcPr>
            <w:tcW w:w="1849" w:type="dxa"/>
            <w:vAlign w:val="center"/>
          </w:tcPr>
          <w:p w:rsidR="00C85D43" w:rsidRPr="00080DD5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50,0</w:t>
            </w:r>
          </w:p>
        </w:tc>
        <w:tc>
          <w:tcPr>
            <w:tcW w:w="2551" w:type="dxa"/>
            <w:vAlign w:val="center"/>
          </w:tcPr>
          <w:p w:rsidR="00C85D43" w:rsidRPr="00C36F30" w:rsidRDefault="00EB0AE0" w:rsidP="00C85D4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50,0</w:t>
            </w:r>
          </w:p>
        </w:tc>
      </w:tr>
    </w:tbl>
    <w:p w:rsidR="00CD1F1F" w:rsidRDefault="00CD1F1F" w:rsidP="00F547FF">
      <w:pPr>
        <w:spacing w:after="0" w:line="240" w:lineRule="auto"/>
        <w:jc w:val="center"/>
        <w:rPr>
          <w:rFonts w:ascii="Times New Roman" w:hAnsi="Times New Roman"/>
          <w:lang w:eastAsia="ru-RU"/>
        </w:rPr>
      </w:pPr>
    </w:p>
    <w:sectPr w:rsidR="00CD1F1F" w:rsidSect="00AC4634">
      <w:headerReference w:type="even" r:id="rId8"/>
      <w:headerReference w:type="default" r:id="rId9"/>
      <w:headerReference w:type="first" r:id="rId10"/>
      <w:pgSz w:w="16840" w:h="11907" w:orient="landscape"/>
      <w:pgMar w:top="1134" w:right="1134" w:bottom="567" w:left="1134" w:header="624" w:footer="0" w:gutter="0"/>
      <w:pgNumType w:start="18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FB1" w:rsidRDefault="006C4FB1" w:rsidP="00F62CA4">
      <w:pPr>
        <w:spacing w:after="0" w:line="240" w:lineRule="auto"/>
      </w:pPr>
      <w:r>
        <w:separator/>
      </w:r>
    </w:p>
  </w:endnote>
  <w:endnote w:type="continuationSeparator" w:id="0">
    <w:p w:rsidR="006C4FB1" w:rsidRDefault="006C4FB1" w:rsidP="00F6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FB1" w:rsidRDefault="006C4FB1" w:rsidP="00F62CA4">
      <w:pPr>
        <w:spacing w:after="0" w:line="240" w:lineRule="auto"/>
      </w:pPr>
      <w:r>
        <w:separator/>
      </w:r>
    </w:p>
  </w:footnote>
  <w:footnote w:type="continuationSeparator" w:id="0">
    <w:p w:rsidR="006C4FB1" w:rsidRDefault="006C4FB1" w:rsidP="00F62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1CD" w:rsidRDefault="00E151CD" w:rsidP="002228FC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E151CD" w:rsidRDefault="00E151CD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1CD" w:rsidRDefault="00E151CD" w:rsidP="002228FC">
    <w:pPr>
      <w:pStyle w:val="af1"/>
      <w:framePr w:wrap="around" w:vAnchor="text" w:hAnchor="margin" w:xAlign="center" w:y="1"/>
      <w:rPr>
        <w:rStyle w:val="af3"/>
      </w:rPr>
    </w:pPr>
  </w:p>
  <w:p w:rsidR="00E151CD" w:rsidRPr="00F547FF" w:rsidRDefault="00E151CD" w:rsidP="00B63148">
    <w:pPr>
      <w:pStyle w:val="af1"/>
      <w:framePr w:wrap="around" w:vAnchor="text" w:hAnchor="margin" w:xAlign="center" w:y="1"/>
      <w:jc w:val="center"/>
      <w:rPr>
        <w:rStyle w:val="af3"/>
        <w:rFonts w:ascii="Times New Roman" w:hAnsi="Times New Roman"/>
      </w:rPr>
    </w:pPr>
    <w:r w:rsidRPr="00F547FF">
      <w:rPr>
        <w:rStyle w:val="af3"/>
        <w:rFonts w:ascii="Times New Roman" w:hAnsi="Times New Roman"/>
      </w:rPr>
      <w:fldChar w:fldCharType="begin"/>
    </w:r>
    <w:r w:rsidRPr="00F547FF">
      <w:rPr>
        <w:rStyle w:val="af3"/>
        <w:rFonts w:ascii="Times New Roman" w:hAnsi="Times New Roman"/>
      </w:rPr>
      <w:instrText xml:space="preserve">PAGE  </w:instrText>
    </w:r>
    <w:r w:rsidRPr="00F547FF">
      <w:rPr>
        <w:rStyle w:val="af3"/>
        <w:rFonts w:ascii="Times New Roman" w:hAnsi="Times New Roman"/>
      </w:rPr>
      <w:fldChar w:fldCharType="separate"/>
    </w:r>
    <w:r w:rsidR="00EB0AE0">
      <w:rPr>
        <w:rStyle w:val="af3"/>
        <w:rFonts w:ascii="Times New Roman" w:hAnsi="Times New Roman"/>
        <w:noProof/>
      </w:rPr>
      <w:t>184</w:t>
    </w:r>
    <w:r w:rsidRPr="00F547FF">
      <w:rPr>
        <w:rStyle w:val="af3"/>
        <w:rFonts w:ascii="Times New Roman" w:hAnsi="Times New Roman"/>
      </w:rPr>
      <w:fldChar w:fldCharType="end"/>
    </w:r>
  </w:p>
  <w:p w:rsidR="00E151CD" w:rsidRDefault="00E151CD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01206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547FF" w:rsidRPr="00F547FF" w:rsidRDefault="00F547FF" w:rsidP="00F547FF">
        <w:pPr>
          <w:pStyle w:val="af1"/>
          <w:tabs>
            <w:tab w:val="left" w:pos="6855"/>
            <w:tab w:val="center" w:pos="7286"/>
          </w:tabs>
          <w:rPr>
            <w:rFonts w:ascii="Times New Roman" w:hAnsi="Times New Roman"/>
          </w:rPr>
        </w:pPr>
        <w:r>
          <w:tab/>
        </w:r>
        <w:r>
          <w:tab/>
        </w:r>
        <w:r>
          <w:tab/>
        </w:r>
        <w:r w:rsidRPr="00F547FF">
          <w:rPr>
            <w:rFonts w:ascii="Times New Roman" w:hAnsi="Times New Roman"/>
          </w:rPr>
          <w:fldChar w:fldCharType="begin"/>
        </w:r>
        <w:r w:rsidRPr="00F547FF">
          <w:rPr>
            <w:rFonts w:ascii="Times New Roman" w:hAnsi="Times New Roman"/>
          </w:rPr>
          <w:instrText>PAGE   \* MERGEFORMAT</w:instrText>
        </w:r>
        <w:r w:rsidRPr="00F547FF">
          <w:rPr>
            <w:rFonts w:ascii="Times New Roman" w:hAnsi="Times New Roman"/>
          </w:rPr>
          <w:fldChar w:fldCharType="separate"/>
        </w:r>
        <w:r w:rsidR="00EB0AE0">
          <w:rPr>
            <w:rFonts w:ascii="Times New Roman" w:hAnsi="Times New Roman"/>
            <w:noProof/>
          </w:rPr>
          <w:t>182</w:t>
        </w:r>
        <w:r w:rsidRPr="00F547FF">
          <w:rPr>
            <w:rFonts w:ascii="Times New Roman" w:hAnsi="Times New Roman"/>
          </w:rPr>
          <w:fldChar w:fldCharType="end"/>
        </w:r>
      </w:p>
    </w:sdtContent>
  </w:sdt>
  <w:p w:rsidR="00F547FF" w:rsidRDefault="00F547FF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2FA69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A2043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DEA11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A9E48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8A26C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8667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6C50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6AA1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48B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4CEC2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A944A7"/>
    <w:multiLevelType w:val="singleLevel"/>
    <w:tmpl w:val="B2ACE954"/>
    <w:lvl w:ilvl="0">
      <w:numFmt w:val="bullet"/>
      <w:lvlText w:val="-"/>
      <w:lvlJc w:val="left"/>
      <w:pPr>
        <w:tabs>
          <w:tab w:val="num" w:pos="680"/>
        </w:tabs>
        <w:ind w:left="680" w:hanging="453"/>
      </w:pPr>
      <w:rPr>
        <w:rFonts w:hint="default"/>
        <w:sz w:val="26"/>
      </w:rPr>
    </w:lvl>
  </w:abstractNum>
  <w:abstractNum w:abstractNumId="11" w15:restartNumberingAfterBreak="0">
    <w:nsid w:val="07AC14F2"/>
    <w:multiLevelType w:val="hybridMultilevel"/>
    <w:tmpl w:val="9C2840A6"/>
    <w:lvl w:ilvl="0" w:tplc="52528F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AD675D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 w15:restartNumberingAfterBreak="0">
    <w:nsid w:val="10B51898"/>
    <w:multiLevelType w:val="hybridMultilevel"/>
    <w:tmpl w:val="07FCA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998098B"/>
    <w:multiLevelType w:val="hybridMultilevel"/>
    <w:tmpl w:val="B4A24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F252C4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1F5C5092"/>
    <w:multiLevelType w:val="hybridMultilevel"/>
    <w:tmpl w:val="69CC4A96"/>
    <w:lvl w:ilvl="0" w:tplc="12D6D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F9B0FD5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 w15:restartNumberingAfterBreak="0">
    <w:nsid w:val="318169DD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 w15:restartNumberingAfterBreak="0">
    <w:nsid w:val="35CF7F3A"/>
    <w:multiLevelType w:val="hybridMultilevel"/>
    <w:tmpl w:val="F37CA3DA"/>
    <w:lvl w:ilvl="0" w:tplc="0E36851C">
      <w:start w:val="1"/>
      <w:numFmt w:val="decimal"/>
      <w:lvlText w:val="%1."/>
      <w:lvlJc w:val="left"/>
      <w:pPr>
        <w:ind w:left="131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 w15:restartNumberingAfterBreak="0">
    <w:nsid w:val="42725DF6"/>
    <w:multiLevelType w:val="hybridMultilevel"/>
    <w:tmpl w:val="30023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383495A"/>
    <w:multiLevelType w:val="hybridMultilevel"/>
    <w:tmpl w:val="53E28690"/>
    <w:lvl w:ilvl="0" w:tplc="631222BE">
      <w:start w:val="1"/>
      <w:numFmt w:val="decimal"/>
      <w:lvlText w:val="%1."/>
      <w:lvlJc w:val="left"/>
      <w:pPr>
        <w:ind w:left="1861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C5A5C35"/>
    <w:multiLevelType w:val="multilevel"/>
    <w:tmpl w:val="01B24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7B3E90"/>
    <w:multiLevelType w:val="hybridMultilevel"/>
    <w:tmpl w:val="FA16DAF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908D8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5" w15:restartNumberingAfterBreak="0">
    <w:nsid w:val="548B16C9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6" w15:restartNumberingAfterBreak="0">
    <w:nsid w:val="607370C4"/>
    <w:multiLevelType w:val="hybridMultilevel"/>
    <w:tmpl w:val="E5CEC5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2175032"/>
    <w:multiLevelType w:val="hybridMultilevel"/>
    <w:tmpl w:val="76226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3381BDD"/>
    <w:multiLevelType w:val="hybridMultilevel"/>
    <w:tmpl w:val="F6F4B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DA1BCF"/>
    <w:multiLevelType w:val="hybridMultilevel"/>
    <w:tmpl w:val="AC9EA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B8176F4"/>
    <w:multiLevelType w:val="hybridMultilevel"/>
    <w:tmpl w:val="CEB8099C"/>
    <w:lvl w:ilvl="0" w:tplc="0A7A40C2">
      <w:start w:val="202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CF079FC"/>
    <w:multiLevelType w:val="hybridMultilevel"/>
    <w:tmpl w:val="1FD6CC3C"/>
    <w:lvl w:ilvl="0" w:tplc="6EAEA8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C906EC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 w15:restartNumberingAfterBreak="0">
    <w:nsid w:val="6F777006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 w15:restartNumberingAfterBreak="0">
    <w:nsid w:val="7155112E"/>
    <w:multiLevelType w:val="hybridMultilevel"/>
    <w:tmpl w:val="81A61A8C"/>
    <w:lvl w:ilvl="0" w:tplc="52528F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055E14"/>
    <w:multiLevelType w:val="hybridMultilevel"/>
    <w:tmpl w:val="A4D05DD0"/>
    <w:lvl w:ilvl="0" w:tplc="2FFC21B0">
      <w:start w:val="1"/>
      <w:numFmt w:val="decimal"/>
      <w:lvlText w:val="%1)"/>
      <w:lvlJc w:val="left"/>
      <w:pPr>
        <w:ind w:left="1576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F692316"/>
    <w:multiLevelType w:val="multilevel"/>
    <w:tmpl w:val="9856A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30"/>
  </w:num>
  <w:num w:numId="3">
    <w:abstractNumId w:val="17"/>
  </w:num>
  <w:num w:numId="4">
    <w:abstractNumId w:val="32"/>
  </w:num>
  <w:num w:numId="5">
    <w:abstractNumId w:val="15"/>
  </w:num>
  <w:num w:numId="6">
    <w:abstractNumId w:val="24"/>
  </w:num>
  <w:num w:numId="7">
    <w:abstractNumId w:val="33"/>
  </w:num>
  <w:num w:numId="8">
    <w:abstractNumId w:val="25"/>
  </w:num>
  <w:num w:numId="9">
    <w:abstractNumId w:val="12"/>
  </w:num>
  <w:num w:numId="10">
    <w:abstractNumId w:val="29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7"/>
  </w:num>
  <w:num w:numId="22">
    <w:abstractNumId w:val="20"/>
  </w:num>
  <w:num w:numId="23">
    <w:abstractNumId w:val="22"/>
  </w:num>
  <w:num w:numId="24">
    <w:abstractNumId w:val="10"/>
  </w:num>
  <w:num w:numId="25">
    <w:abstractNumId w:val="14"/>
  </w:num>
  <w:num w:numId="26">
    <w:abstractNumId w:val="13"/>
  </w:num>
  <w:num w:numId="27">
    <w:abstractNumId w:val="34"/>
  </w:num>
  <w:num w:numId="28">
    <w:abstractNumId w:val="11"/>
  </w:num>
  <w:num w:numId="29">
    <w:abstractNumId w:val="31"/>
  </w:num>
  <w:num w:numId="30">
    <w:abstractNumId w:val="18"/>
  </w:num>
  <w:num w:numId="31">
    <w:abstractNumId w:val="28"/>
  </w:num>
  <w:num w:numId="32">
    <w:abstractNumId w:val="16"/>
  </w:num>
  <w:num w:numId="33">
    <w:abstractNumId w:val="23"/>
  </w:num>
  <w:num w:numId="34">
    <w:abstractNumId w:val="19"/>
  </w:num>
  <w:num w:numId="35">
    <w:abstractNumId w:val="21"/>
  </w:num>
  <w:num w:numId="36">
    <w:abstractNumId w:val="35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6B0"/>
    <w:rsid w:val="00001201"/>
    <w:rsid w:val="0000179F"/>
    <w:rsid w:val="00003698"/>
    <w:rsid w:val="000050D4"/>
    <w:rsid w:val="00007614"/>
    <w:rsid w:val="00007EA5"/>
    <w:rsid w:val="00010A4B"/>
    <w:rsid w:val="00012901"/>
    <w:rsid w:val="000129B9"/>
    <w:rsid w:val="0001378B"/>
    <w:rsid w:val="000155DC"/>
    <w:rsid w:val="000216A3"/>
    <w:rsid w:val="00022101"/>
    <w:rsid w:val="000225E0"/>
    <w:rsid w:val="000264D9"/>
    <w:rsid w:val="000267A5"/>
    <w:rsid w:val="0003168B"/>
    <w:rsid w:val="00032EA2"/>
    <w:rsid w:val="0003495D"/>
    <w:rsid w:val="00040788"/>
    <w:rsid w:val="000411A5"/>
    <w:rsid w:val="000411BE"/>
    <w:rsid w:val="0004136D"/>
    <w:rsid w:val="0004243B"/>
    <w:rsid w:val="000436CA"/>
    <w:rsid w:val="00044073"/>
    <w:rsid w:val="00044983"/>
    <w:rsid w:val="00050852"/>
    <w:rsid w:val="00052020"/>
    <w:rsid w:val="0005293B"/>
    <w:rsid w:val="00055E6B"/>
    <w:rsid w:val="00060A38"/>
    <w:rsid w:val="000623DB"/>
    <w:rsid w:val="00062644"/>
    <w:rsid w:val="000629EA"/>
    <w:rsid w:val="00064413"/>
    <w:rsid w:val="000712DE"/>
    <w:rsid w:val="0007332D"/>
    <w:rsid w:val="000764BC"/>
    <w:rsid w:val="000800C8"/>
    <w:rsid w:val="00080DD5"/>
    <w:rsid w:val="00082B8F"/>
    <w:rsid w:val="00082EE7"/>
    <w:rsid w:val="000839D0"/>
    <w:rsid w:val="00091C14"/>
    <w:rsid w:val="0009507F"/>
    <w:rsid w:val="000A66D2"/>
    <w:rsid w:val="000A6975"/>
    <w:rsid w:val="000A6B43"/>
    <w:rsid w:val="000A6B85"/>
    <w:rsid w:val="000A7BC1"/>
    <w:rsid w:val="000A7C7A"/>
    <w:rsid w:val="000B0C22"/>
    <w:rsid w:val="000B57E8"/>
    <w:rsid w:val="000B7598"/>
    <w:rsid w:val="000C30DC"/>
    <w:rsid w:val="000C3226"/>
    <w:rsid w:val="000C64AB"/>
    <w:rsid w:val="000D14E9"/>
    <w:rsid w:val="000D7133"/>
    <w:rsid w:val="000D7645"/>
    <w:rsid w:val="000E044F"/>
    <w:rsid w:val="000E2C0D"/>
    <w:rsid w:val="000E386E"/>
    <w:rsid w:val="000E38B3"/>
    <w:rsid w:val="000E6B76"/>
    <w:rsid w:val="000F3B74"/>
    <w:rsid w:val="000F55BB"/>
    <w:rsid w:val="000F6583"/>
    <w:rsid w:val="0010233C"/>
    <w:rsid w:val="001055BB"/>
    <w:rsid w:val="00106C85"/>
    <w:rsid w:val="00107AEE"/>
    <w:rsid w:val="00110349"/>
    <w:rsid w:val="00111BAB"/>
    <w:rsid w:val="0011373F"/>
    <w:rsid w:val="00113C05"/>
    <w:rsid w:val="00116B59"/>
    <w:rsid w:val="001171F7"/>
    <w:rsid w:val="00121894"/>
    <w:rsid w:val="0012485F"/>
    <w:rsid w:val="0012750A"/>
    <w:rsid w:val="00130C87"/>
    <w:rsid w:val="00134178"/>
    <w:rsid w:val="00134BF6"/>
    <w:rsid w:val="00134F3B"/>
    <w:rsid w:val="00140478"/>
    <w:rsid w:val="00140E32"/>
    <w:rsid w:val="00144A49"/>
    <w:rsid w:val="00145E70"/>
    <w:rsid w:val="0014672E"/>
    <w:rsid w:val="00147311"/>
    <w:rsid w:val="00150162"/>
    <w:rsid w:val="00150946"/>
    <w:rsid w:val="001533AD"/>
    <w:rsid w:val="00153EDF"/>
    <w:rsid w:val="00153F61"/>
    <w:rsid w:val="001548F5"/>
    <w:rsid w:val="00154B3B"/>
    <w:rsid w:val="00157CEC"/>
    <w:rsid w:val="001628A9"/>
    <w:rsid w:val="0016352C"/>
    <w:rsid w:val="00163A35"/>
    <w:rsid w:val="00164368"/>
    <w:rsid w:val="00164425"/>
    <w:rsid w:val="0016623F"/>
    <w:rsid w:val="00167935"/>
    <w:rsid w:val="00172B1C"/>
    <w:rsid w:val="0017463B"/>
    <w:rsid w:val="00176FD7"/>
    <w:rsid w:val="00181169"/>
    <w:rsid w:val="00181EF2"/>
    <w:rsid w:val="00182290"/>
    <w:rsid w:val="00182D7A"/>
    <w:rsid w:val="00183702"/>
    <w:rsid w:val="0019039E"/>
    <w:rsid w:val="00193515"/>
    <w:rsid w:val="001946F6"/>
    <w:rsid w:val="001950F3"/>
    <w:rsid w:val="00195969"/>
    <w:rsid w:val="001A1141"/>
    <w:rsid w:val="001A49A4"/>
    <w:rsid w:val="001A5C6A"/>
    <w:rsid w:val="001A730F"/>
    <w:rsid w:val="001A7CBD"/>
    <w:rsid w:val="001A7D01"/>
    <w:rsid w:val="001B1096"/>
    <w:rsid w:val="001B4A30"/>
    <w:rsid w:val="001B788E"/>
    <w:rsid w:val="001C1288"/>
    <w:rsid w:val="001C31E5"/>
    <w:rsid w:val="001C45E3"/>
    <w:rsid w:val="001C4A43"/>
    <w:rsid w:val="001C50CF"/>
    <w:rsid w:val="001C6995"/>
    <w:rsid w:val="001D10F7"/>
    <w:rsid w:val="001D2E0B"/>
    <w:rsid w:val="001D44BF"/>
    <w:rsid w:val="001D5399"/>
    <w:rsid w:val="001E0329"/>
    <w:rsid w:val="001E1004"/>
    <w:rsid w:val="001E1B61"/>
    <w:rsid w:val="001E373A"/>
    <w:rsid w:val="001E61E5"/>
    <w:rsid w:val="001E731F"/>
    <w:rsid w:val="001F16E8"/>
    <w:rsid w:val="001F5A1A"/>
    <w:rsid w:val="001F7006"/>
    <w:rsid w:val="001F78C9"/>
    <w:rsid w:val="002030A7"/>
    <w:rsid w:val="00203F39"/>
    <w:rsid w:val="00216658"/>
    <w:rsid w:val="00221EE8"/>
    <w:rsid w:val="0022249A"/>
    <w:rsid w:val="002228FC"/>
    <w:rsid w:val="0022366D"/>
    <w:rsid w:val="00223DAA"/>
    <w:rsid w:val="00225BA8"/>
    <w:rsid w:val="00231439"/>
    <w:rsid w:val="002328E3"/>
    <w:rsid w:val="00233ACE"/>
    <w:rsid w:val="00236120"/>
    <w:rsid w:val="00236A38"/>
    <w:rsid w:val="0023700E"/>
    <w:rsid w:val="00240371"/>
    <w:rsid w:val="002411B4"/>
    <w:rsid w:val="00244CCA"/>
    <w:rsid w:val="00245750"/>
    <w:rsid w:val="00250F58"/>
    <w:rsid w:val="0025107C"/>
    <w:rsid w:val="00251418"/>
    <w:rsid w:val="0025314E"/>
    <w:rsid w:val="00253A0C"/>
    <w:rsid w:val="00254325"/>
    <w:rsid w:val="00256105"/>
    <w:rsid w:val="002562F2"/>
    <w:rsid w:val="00256E3B"/>
    <w:rsid w:val="00260D85"/>
    <w:rsid w:val="00265685"/>
    <w:rsid w:val="00266316"/>
    <w:rsid w:val="00270455"/>
    <w:rsid w:val="00270FB6"/>
    <w:rsid w:val="0027371B"/>
    <w:rsid w:val="00281964"/>
    <w:rsid w:val="00283F3C"/>
    <w:rsid w:val="00286BE8"/>
    <w:rsid w:val="002A0276"/>
    <w:rsid w:val="002A613C"/>
    <w:rsid w:val="002A6842"/>
    <w:rsid w:val="002C03B2"/>
    <w:rsid w:val="002C1D6F"/>
    <w:rsid w:val="002C517A"/>
    <w:rsid w:val="002C7FEF"/>
    <w:rsid w:val="002D2E5C"/>
    <w:rsid w:val="002D378E"/>
    <w:rsid w:val="002E3970"/>
    <w:rsid w:val="002E4516"/>
    <w:rsid w:val="002E6509"/>
    <w:rsid w:val="002E6683"/>
    <w:rsid w:val="002F5EBE"/>
    <w:rsid w:val="002F6D13"/>
    <w:rsid w:val="002F7422"/>
    <w:rsid w:val="002F7474"/>
    <w:rsid w:val="002F7F8E"/>
    <w:rsid w:val="003075B9"/>
    <w:rsid w:val="003133D1"/>
    <w:rsid w:val="00313E1B"/>
    <w:rsid w:val="003165E8"/>
    <w:rsid w:val="00322469"/>
    <w:rsid w:val="00322482"/>
    <w:rsid w:val="00322912"/>
    <w:rsid w:val="00323A0B"/>
    <w:rsid w:val="0033249D"/>
    <w:rsid w:val="00333695"/>
    <w:rsid w:val="003357EF"/>
    <w:rsid w:val="00336425"/>
    <w:rsid w:val="00336476"/>
    <w:rsid w:val="00336726"/>
    <w:rsid w:val="00336F15"/>
    <w:rsid w:val="00337ACF"/>
    <w:rsid w:val="00340992"/>
    <w:rsid w:val="00341A0F"/>
    <w:rsid w:val="00344125"/>
    <w:rsid w:val="0034415D"/>
    <w:rsid w:val="00347B7D"/>
    <w:rsid w:val="00350462"/>
    <w:rsid w:val="003505B1"/>
    <w:rsid w:val="00354D6B"/>
    <w:rsid w:val="00362ED2"/>
    <w:rsid w:val="00364B06"/>
    <w:rsid w:val="003656A6"/>
    <w:rsid w:val="00371C7E"/>
    <w:rsid w:val="00372B30"/>
    <w:rsid w:val="0037333A"/>
    <w:rsid w:val="003804EE"/>
    <w:rsid w:val="00381337"/>
    <w:rsid w:val="003815ED"/>
    <w:rsid w:val="00386E87"/>
    <w:rsid w:val="0039208E"/>
    <w:rsid w:val="00392FC1"/>
    <w:rsid w:val="00394CC4"/>
    <w:rsid w:val="00395500"/>
    <w:rsid w:val="00397913"/>
    <w:rsid w:val="003A0493"/>
    <w:rsid w:val="003A1BF0"/>
    <w:rsid w:val="003A3216"/>
    <w:rsid w:val="003A507F"/>
    <w:rsid w:val="003A68A0"/>
    <w:rsid w:val="003A7F6B"/>
    <w:rsid w:val="003B14CD"/>
    <w:rsid w:val="003B4AC6"/>
    <w:rsid w:val="003B6657"/>
    <w:rsid w:val="003B6FDA"/>
    <w:rsid w:val="003B7629"/>
    <w:rsid w:val="003C32E5"/>
    <w:rsid w:val="003C33B6"/>
    <w:rsid w:val="003C43AF"/>
    <w:rsid w:val="003C5B35"/>
    <w:rsid w:val="003C6977"/>
    <w:rsid w:val="003C78C5"/>
    <w:rsid w:val="003D21B3"/>
    <w:rsid w:val="003D3651"/>
    <w:rsid w:val="003D5D94"/>
    <w:rsid w:val="003D674C"/>
    <w:rsid w:val="003D69B1"/>
    <w:rsid w:val="003D7360"/>
    <w:rsid w:val="003E0155"/>
    <w:rsid w:val="003E055A"/>
    <w:rsid w:val="003E15D6"/>
    <w:rsid w:val="003E187E"/>
    <w:rsid w:val="003E1D56"/>
    <w:rsid w:val="003E5C9B"/>
    <w:rsid w:val="003F5540"/>
    <w:rsid w:val="003F610C"/>
    <w:rsid w:val="003F70C4"/>
    <w:rsid w:val="003F7DFE"/>
    <w:rsid w:val="00400ED1"/>
    <w:rsid w:val="00405C40"/>
    <w:rsid w:val="00406D7B"/>
    <w:rsid w:val="004076FB"/>
    <w:rsid w:val="004110C1"/>
    <w:rsid w:val="00413654"/>
    <w:rsid w:val="0041485A"/>
    <w:rsid w:val="004219DC"/>
    <w:rsid w:val="0042212F"/>
    <w:rsid w:val="00423B71"/>
    <w:rsid w:val="004243B5"/>
    <w:rsid w:val="0042468B"/>
    <w:rsid w:val="00431701"/>
    <w:rsid w:val="0043249B"/>
    <w:rsid w:val="0043615E"/>
    <w:rsid w:val="00436E81"/>
    <w:rsid w:val="004418D9"/>
    <w:rsid w:val="004451B6"/>
    <w:rsid w:val="004616E5"/>
    <w:rsid w:val="0046280B"/>
    <w:rsid w:val="0046366F"/>
    <w:rsid w:val="00464335"/>
    <w:rsid w:val="00465D2B"/>
    <w:rsid w:val="0046751D"/>
    <w:rsid w:val="00472E24"/>
    <w:rsid w:val="00476771"/>
    <w:rsid w:val="004805CC"/>
    <w:rsid w:val="0048648A"/>
    <w:rsid w:val="004864EC"/>
    <w:rsid w:val="004931B9"/>
    <w:rsid w:val="004954B6"/>
    <w:rsid w:val="004954D1"/>
    <w:rsid w:val="004954DB"/>
    <w:rsid w:val="0049555B"/>
    <w:rsid w:val="00497373"/>
    <w:rsid w:val="004A0EE7"/>
    <w:rsid w:val="004A19DE"/>
    <w:rsid w:val="004A5A15"/>
    <w:rsid w:val="004A6DB0"/>
    <w:rsid w:val="004A75EB"/>
    <w:rsid w:val="004B1F75"/>
    <w:rsid w:val="004B2CF5"/>
    <w:rsid w:val="004B325E"/>
    <w:rsid w:val="004B4F2A"/>
    <w:rsid w:val="004B54FA"/>
    <w:rsid w:val="004B7AB1"/>
    <w:rsid w:val="004C1120"/>
    <w:rsid w:val="004C300E"/>
    <w:rsid w:val="004C36FE"/>
    <w:rsid w:val="004C4D55"/>
    <w:rsid w:val="004C62D2"/>
    <w:rsid w:val="004D29D3"/>
    <w:rsid w:val="004D4E0B"/>
    <w:rsid w:val="004D63BE"/>
    <w:rsid w:val="004D65BC"/>
    <w:rsid w:val="004E116F"/>
    <w:rsid w:val="004E60BF"/>
    <w:rsid w:val="004E746E"/>
    <w:rsid w:val="004F4563"/>
    <w:rsid w:val="004F506F"/>
    <w:rsid w:val="004F6497"/>
    <w:rsid w:val="004F702C"/>
    <w:rsid w:val="004F7446"/>
    <w:rsid w:val="0050087E"/>
    <w:rsid w:val="005064CA"/>
    <w:rsid w:val="00506DC3"/>
    <w:rsid w:val="00507556"/>
    <w:rsid w:val="005076B9"/>
    <w:rsid w:val="00510813"/>
    <w:rsid w:val="00512705"/>
    <w:rsid w:val="00524219"/>
    <w:rsid w:val="00524537"/>
    <w:rsid w:val="00525140"/>
    <w:rsid w:val="00525310"/>
    <w:rsid w:val="0052658B"/>
    <w:rsid w:val="005334E6"/>
    <w:rsid w:val="005348F0"/>
    <w:rsid w:val="0053743A"/>
    <w:rsid w:val="0054158C"/>
    <w:rsid w:val="0054348A"/>
    <w:rsid w:val="00545545"/>
    <w:rsid w:val="005456B5"/>
    <w:rsid w:val="00550A87"/>
    <w:rsid w:val="00551009"/>
    <w:rsid w:val="005539A0"/>
    <w:rsid w:val="005566AF"/>
    <w:rsid w:val="00557437"/>
    <w:rsid w:val="005602AB"/>
    <w:rsid w:val="00560941"/>
    <w:rsid w:val="00563242"/>
    <w:rsid w:val="00564694"/>
    <w:rsid w:val="00564775"/>
    <w:rsid w:val="00564A94"/>
    <w:rsid w:val="00567122"/>
    <w:rsid w:val="005705AF"/>
    <w:rsid w:val="0057088E"/>
    <w:rsid w:val="005713BA"/>
    <w:rsid w:val="005732EB"/>
    <w:rsid w:val="0057640F"/>
    <w:rsid w:val="005864F7"/>
    <w:rsid w:val="005930A0"/>
    <w:rsid w:val="0059607C"/>
    <w:rsid w:val="00597A89"/>
    <w:rsid w:val="005A51EF"/>
    <w:rsid w:val="005B6380"/>
    <w:rsid w:val="005B6EF8"/>
    <w:rsid w:val="005C1190"/>
    <w:rsid w:val="005C14E7"/>
    <w:rsid w:val="005C4BE4"/>
    <w:rsid w:val="005C57A0"/>
    <w:rsid w:val="005C5E71"/>
    <w:rsid w:val="005C7DB2"/>
    <w:rsid w:val="005C7F25"/>
    <w:rsid w:val="005D1680"/>
    <w:rsid w:val="005D6230"/>
    <w:rsid w:val="005D77AD"/>
    <w:rsid w:val="005D7C51"/>
    <w:rsid w:val="005E0630"/>
    <w:rsid w:val="005E16C9"/>
    <w:rsid w:val="005E700B"/>
    <w:rsid w:val="005E789C"/>
    <w:rsid w:val="005F2F37"/>
    <w:rsid w:val="005F43C9"/>
    <w:rsid w:val="005F7B49"/>
    <w:rsid w:val="00600580"/>
    <w:rsid w:val="00605393"/>
    <w:rsid w:val="006066E1"/>
    <w:rsid w:val="006121BB"/>
    <w:rsid w:val="00614C64"/>
    <w:rsid w:val="00614EDB"/>
    <w:rsid w:val="00614FFA"/>
    <w:rsid w:val="0062366F"/>
    <w:rsid w:val="00624CDC"/>
    <w:rsid w:val="00625973"/>
    <w:rsid w:val="0062743B"/>
    <w:rsid w:val="00631F53"/>
    <w:rsid w:val="00633A2B"/>
    <w:rsid w:val="00637A58"/>
    <w:rsid w:val="00641D84"/>
    <w:rsid w:val="00641E3E"/>
    <w:rsid w:val="006423F0"/>
    <w:rsid w:val="00643D0B"/>
    <w:rsid w:val="00643F5A"/>
    <w:rsid w:val="00645A0E"/>
    <w:rsid w:val="006478C6"/>
    <w:rsid w:val="00652696"/>
    <w:rsid w:val="00652867"/>
    <w:rsid w:val="00660B32"/>
    <w:rsid w:val="006613A9"/>
    <w:rsid w:val="006635E2"/>
    <w:rsid w:val="00664DC8"/>
    <w:rsid w:val="0066628A"/>
    <w:rsid w:val="00667186"/>
    <w:rsid w:val="006729A8"/>
    <w:rsid w:val="00672D26"/>
    <w:rsid w:val="006752B0"/>
    <w:rsid w:val="00676541"/>
    <w:rsid w:val="006769AD"/>
    <w:rsid w:val="00676D6E"/>
    <w:rsid w:val="00677F6A"/>
    <w:rsid w:val="00680A36"/>
    <w:rsid w:val="0068617D"/>
    <w:rsid w:val="00686D70"/>
    <w:rsid w:val="00690B0B"/>
    <w:rsid w:val="00691573"/>
    <w:rsid w:val="00691841"/>
    <w:rsid w:val="00693361"/>
    <w:rsid w:val="00695227"/>
    <w:rsid w:val="00696BB8"/>
    <w:rsid w:val="0069795A"/>
    <w:rsid w:val="006A17E5"/>
    <w:rsid w:val="006A3603"/>
    <w:rsid w:val="006A4048"/>
    <w:rsid w:val="006B0023"/>
    <w:rsid w:val="006B03EF"/>
    <w:rsid w:val="006B2300"/>
    <w:rsid w:val="006B39CA"/>
    <w:rsid w:val="006B5C3B"/>
    <w:rsid w:val="006B79F0"/>
    <w:rsid w:val="006C0A81"/>
    <w:rsid w:val="006C0CA8"/>
    <w:rsid w:val="006C193F"/>
    <w:rsid w:val="006C2B85"/>
    <w:rsid w:val="006C4F58"/>
    <w:rsid w:val="006C4FB1"/>
    <w:rsid w:val="006C65EF"/>
    <w:rsid w:val="006E035B"/>
    <w:rsid w:val="006E4280"/>
    <w:rsid w:val="006E7A1F"/>
    <w:rsid w:val="006E7D50"/>
    <w:rsid w:val="006F0666"/>
    <w:rsid w:val="006F128A"/>
    <w:rsid w:val="006F3198"/>
    <w:rsid w:val="006F4006"/>
    <w:rsid w:val="006F5AC5"/>
    <w:rsid w:val="00701602"/>
    <w:rsid w:val="007020B7"/>
    <w:rsid w:val="0070361A"/>
    <w:rsid w:val="00707399"/>
    <w:rsid w:val="00712F19"/>
    <w:rsid w:val="00721226"/>
    <w:rsid w:val="00723855"/>
    <w:rsid w:val="00733063"/>
    <w:rsid w:val="00733635"/>
    <w:rsid w:val="0073363C"/>
    <w:rsid w:val="00741453"/>
    <w:rsid w:val="007422CE"/>
    <w:rsid w:val="00746B13"/>
    <w:rsid w:val="007477D0"/>
    <w:rsid w:val="00747D12"/>
    <w:rsid w:val="00747EC0"/>
    <w:rsid w:val="007560E5"/>
    <w:rsid w:val="0075615A"/>
    <w:rsid w:val="00762541"/>
    <w:rsid w:val="00765AE3"/>
    <w:rsid w:val="00773B33"/>
    <w:rsid w:val="007741AB"/>
    <w:rsid w:val="007749C7"/>
    <w:rsid w:val="00774E66"/>
    <w:rsid w:val="00777245"/>
    <w:rsid w:val="00780953"/>
    <w:rsid w:val="00780E68"/>
    <w:rsid w:val="00781116"/>
    <w:rsid w:val="00781316"/>
    <w:rsid w:val="00781DA0"/>
    <w:rsid w:val="00787BDF"/>
    <w:rsid w:val="00791446"/>
    <w:rsid w:val="0079479F"/>
    <w:rsid w:val="0079736F"/>
    <w:rsid w:val="007A0020"/>
    <w:rsid w:val="007A05BB"/>
    <w:rsid w:val="007A06BB"/>
    <w:rsid w:val="007A1133"/>
    <w:rsid w:val="007A4F93"/>
    <w:rsid w:val="007A74BA"/>
    <w:rsid w:val="007A7F65"/>
    <w:rsid w:val="007B19CF"/>
    <w:rsid w:val="007B234D"/>
    <w:rsid w:val="007B2B12"/>
    <w:rsid w:val="007B2D54"/>
    <w:rsid w:val="007B67B7"/>
    <w:rsid w:val="007C27B7"/>
    <w:rsid w:val="007C53D2"/>
    <w:rsid w:val="007C5DC6"/>
    <w:rsid w:val="007C6FBA"/>
    <w:rsid w:val="007D1EA6"/>
    <w:rsid w:val="007D46BA"/>
    <w:rsid w:val="007D7109"/>
    <w:rsid w:val="007D74CF"/>
    <w:rsid w:val="007D7BA1"/>
    <w:rsid w:val="007E14D9"/>
    <w:rsid w:val="007E1803"/>
    <w:rsid w:val="007E26D8"/>
    <w:rsid w:val="007E271E"/>
    <w:rsid w:val="007E2945"/>
    <w:rsid w:val="007E6D16"/>
    <w:rsid w:val="007F4503"/>
    <w:rsid w:val="007F58FA"/>
    <w:rsid w:val="007F5BD2"/>
    <w:rsid w:val="008038D1"/>
    <w:rsid w:val="00804E7D"/>
    <w:rsid w:val="0080768F"/>
    <w:rsid w:val="00807FAF"/>
    <w:rsid w:val="008132E8"/>
    <w:rsid w:val="00815224"/>
    <w:rsid w:val="00815598"/>
    <w:rsid w:val="008155DC"/>
    <w:rsid w:val="008162B0"/>
    <w:rsid w:val="0081744A"/>
    <w:rsid w:val="00820CA6"/>
    <w:rsid w:val="00821F18"/>
    <w:rsid w:val="0082301D"/>
    <w:rsid w:val="008309DD"/>
    <w:rsid w:val="0083521E"/>
    <w:rsid w:val="00835B07"/>
    <w:rsid w:val="0083736D"/>
    <w:rsid w:val="00842E66"/>
    <w:rsid w:val="00846337"/>
    <w:rsid w:val="00847843"/>
    <w:rsid w:val="00847ED0"/>
    <w:rsid w:val="0085049F"/>
    <w:rsid w:val="00852675"/>
    <w:rsid w:val="00854F77"/>
    <w:rsid w:val="00855F23"/>
    <w:rsid w:val="00864AC4"/>
    <w:rsid w:val="008662F9"/>
    <w:rsid w:val="008663C6"/>
    <w:rsid w:val="008701E8"/>
    <w:rsid w:val="008702C2"/>
    <w:rsid w:val="00876159"/>
    <w:rsid w:val="00876553"/>
    <w:rsid w:val="00877C99"/>
    <w:rsid w:val="00880CFA"/>
    <w:rsid w:val="00881EB7"/>
    <w:rsid w:val="00882D2F"/>
    <w:rsid w:val="00887A4A"/>
    <w:rsid w:val="0089585A"/>
    <w:rsid w:val="008966C7"/>
    <w:rsid w:val="00897564"/>
    <w:rsid w:val="008A1C10"/>
    <w:rsid w:val="008A232E"/>
    <w:rsid w:val="008A4FF0"/>
    <w:rsid w:val="008A542D"/>
    <w:rsid w:val="008A5756"/>
    <w:rsid w:val="008A733C"/>
    <w:rsid w:val="008B1DFD"/>
    <w:rsid w:val="008B2E7C"/>
    <w:rsid w:val="008B376B"/>
    <w:rsid w:val="008B4C72"/>
    <w:rsid w:val="008C2250"/>
    <w:rsid w:val="008C447D"/>
    <w:rsid w:val="008C759C"/>
    <w:rsid w:val="008E09EB"/>
    <w:rsid w:val="008E1857"/>
    <w:rsid w:val="008E1D80"/>
    <w:rsid w:val="008E20C4"/>
    <w:rsid w:val="008E4349"/>
    <w:rsid w:val="008F08DB"/>
    <w:rsid w:val="008F1049"/>
    <w:rsid w:val="008F1C68"/>
    <w:rsid w:val="008F2244"/>
    <w:rsid w:val="008F25E3"/>
    <w:rsid w:val="008F442B"/>
    <w:rsid w:val="009000D1"/>
    <w:rsid w:val="00900C44"/>
    <w:rsid w:val="00902419"/>
    <w:rsid w:val="00903856"/>
    <w:rsid w:val="00903C9E"/>
    <w:rsid w:val="0091166E"/>
    <w:rsid w:val="00913141"/>
    <w:rsid w:val="009200FA"/>
    <w:rsid w:val="00921C5F"/>
    <w:rsid w:val="00923B1B"/>
    <w:rsid w:val="0092498F"/>
    <w:rsid w:val="0093257C"/>
    <w:rsid w:val="00932F67"/>
    <w:rsid w:val="0093434F"/>
    <w:rsid w:val="00935515"/>
    <w:rsid w:val="00935B73"/>
    <w:rsid w:val="00935EEB"/>
    <w:rsid w:val="009419B6"/>
    <w:rsid w:val="0094531E"/>
    <w:rsid w:val="009474D3"/>
    <w:rsid w:val="00947D21"/>
    <w:rsid w:val="009542CC"/>
    <w:rsid w:val="009669DD"/>
    <w:rsid w:val="00967487"/>
    <w:rsid w:val="009675B4"/>
    <w:rsid w:val="00967A51"/>
    <w:rsid w:val="00970A97"/>
    <w:rsid w:val="009729A6"/>
    <w:rsid w:val="00972E43"/>
    <w:rsid w:val="0097631E"/>
    <w:rsid w:val="00976744"/>
    <w:rsid w:val="00981434"/>
    <w:rsid w:val="00983AE6"/>
    <w:rsid w:val="00987841"/>
    <w:rsid w:val="009937E5"/>
    <w:rsid w:val="009958BB"/>
    <w:rsid w:val="009974F4"/>
    <w:rsid w:val="00997935"/>
    <w:rsid w:val="009A025C"/>
    <w:rsid w:val="009A57E8"/>
    <w:rsid w:val="009B10C5"/>
    <w:rsid w:val="009B37D8"/>
    <w:rsid w:val="009B48AE"/>
    <w:rsid w:val="009B568B"/>
    <w:rsid w:val="009B56EE"/>
    <w:rsid w:val="009B72CD"/>
    <w:rsid w:val="009C677F"/>
    <w:rsid w:val="009C7FF6"/>
    <w:rsid w:val="009D0774"/>
    <w:rsid w:val="009D2D79"/>
    <w:rsid w:val="009D3BAE"/>
    <w:rsid w:val="009E09F5"/>
    <w:rsid w:val="009E339E"/>
    <w:rsid w:val="009F18C1"/>
    <w:rsid w:val="009F2347"/>
    <w:rsid w:val="009F2AED"/>
    <w:rsid w:val="009F3EA5"/>
    <w:rsid w:val="009F7A5B"/>
    <w:rsid w:val="00A009DC"/>
    <w:rsid w:val="00A01CA3"/>
    <w:rsid w:val="00A03268"/>
    <w:rsid w:val="00A03294"/>
    <w:rsid w:val="00A0752C"/>
    <w:rsid w:val="00A1189C"/>
    <w:rsid w:val="00A11DD4"/>
    <w:rsid w:val="00A15040"/>
    <w:rsid w:val="00A15E5F"/>
    <w:rsid w:val="00A1655E"/>
    <w:rsid w:val="00A17D69"/>
    <w:rsid w:val="00A200B2"/>
    <w:rsid w:val="00A201D4"/>
    <w:rsid w:val="00A2091F"/>
    <w:rsid w:val="00A22B45"/>
    <w:rsid w:val="00A255F3"/>
    <w:rsid w:val="00A268B6"/>
    <w:rsid w:val="00A27F22"/>
    <w:rsid w:val="00A32314"/>
    <w:rsid w:val="00A3236B"/>
    <w:rsid w:val="00A36D70"/>
    <w:rsid w:val="00A4168B"/>
    <w:rsid w:val="00A418EF"/>
    <w:rsid w:val="00A439BF"/>
    <w:rsid w:val="00A45459"/>
    <w:rsid w:val="00A46FA5"/>
    <w:rsid w:val="00A4703D"/>
    <w:rsid w:val="00A4738A"/>
    <w:rsid w:val="00A47A69"/>
    <w:rsid w:val="00A55341"/>
    <w:rsid w:val="00A5635F"/>
    <w:rsid w:val="00A56BF8"/>
    <w:rsid w:val="00A57166"/>
    <w:rsid w:val="00A6036E"/>
    <w:rsid w:val="00A60437"/>
    <w:rsid w:val="00A60960"/>
    <w:rsid w:val="00A61593"/>
    <w:rsid w:val="00A61996"/>
    <w:rsid w:val="00A62E34"/>
    <w:rsid w:val="00A645B8"/>
    <w:rsid w:val="00A6582D"/>
    <w:rsid w:val="00A677E4"/>
    <w:rsid w:val="00A67AAF"/>
    <w:rsid w:val="00A67CF4"/>
    <w:rsid w:val="00A67D3B"/>
    <w:rsid w:val="00A708C4"/>
    <w:rsid w:val="00A76F1A"/>
    <w:rsid w:val="00A77824"/>
    <w:rsid w:val="00A80E62"/>
    <w:rsid w:val="00A816E7"/>
    <w:rsid w:val="00A81EC8"/>
    <w:rsid w:val="00A8321D"/>
    <w:rsid w:val="00A83783"/>
    <w:rsid w:val="00A84168"/>
    <w:rsid w:val="00A86C03"/>
    <w:rsid w:val="00A871C7"/>
    <w:rsid w:val="00A90AFC"/>
    <w:rsid w:val="00A92124"/>
    <w:rsid w:val="00A94F28"/>
    <w:rsid w:val="00AA2454"/>
    <w:rsid w:val="00AA2A7C"/>
    <w:rsid w:val="00AA5752"/>
    <w:rsid w:val="00AA6030"/>
    <w:rsid w:val="00AB0019"/>
    <w:rsid w:val="00AB150D"/>
    <w:rsid w:val="00AB4FB5"/>
    <w:rsid w:val="00AB608C"/>
    <w:rsid w:val="00AC4244"/>
    <w:rsid w:val="00AC4634"/>
    <w:rsid w:val="00AD094E"/>
    <w:rsid w:val="00AD1768"/>
    <w:rsid w:val="00AD2A96"/>
    <w:rsid w:val="00AE13BA"/>
    <w:rsid w:val="00AE26FF"/>
    <w:rsid w:val="00AE3D01"/>
    <w:rsid w:val="00AE60F4"/>
    <w:rsid w:val="00AF0762"/>
    <w:rsid w:val="00AF4B49"/>
    <w:rsid w:val="00AF4EE3"/>
    <w:rsid w:val="00AF52F2"/>
    <w:rsid w:val="00AF6E8E"/>
    <w:rsid w:val="00AF784A"/>
    <w:rsid w:val="00B02AAF"/>
    <w:rsid w:val="00B07B37"/>
    <w:rsid w:val="00B1264F"/>
    <w:rsid w:val="00B14C4E"/>
    <w:rsid w:val="00B20F81"/>
    <w:rsid w:val="00B27B6C"/>
    <w:rsid w:val="00B30659"/>
    <w:rsid w:val="00B340D7"/>
    <w:rsid w:val="00B3760B"/>
    <w:rsid w:val="00B430C8"/>
    <w:rsid w:val="00B47A65"/>
    <w:rsid w:val="00B54ED1"/>
    <w:rsid w:val="00B5566F"/>
    <w:rsid w:val="00B6081F"/>
    <w:rsid w:val="00B6123B"/>
    <w:rsid w:val="00B626B0"/>
    <w:rsid w:val="00B63148"/>
    <w:rsid w:val="00B631F0"/>
    <w:rsid w:val="00B63DF6"/>
    <w:rsid w:val="00B6780E"/>
    <w:rsid w:val="00B70A45"/>
    <w:rsid w:val="00B70A6A"/>
    <w:rsid w:val="00B721BB"/>
    <w:rsid w:val="00B72FEA"/>
    <w:rsid w:val="00B750A3"/>
    <w:rsid w:val="00B75972"/>
    <w:rsid w:val="00B776D8"/>
    <w:rsid w:val="00B779CB"/>
    <w:rsid w:val="00B81A6E"/>
    <w:rsid w:val="00B83B94"/>
    <w:rsid w:val="00B84925"/>
    <w:rsid w:val="00B849C4"/>
    <w:rsid w:val="00B86289"/>
    <w:rsid w:val="00B94C59"/>
    <w:rsid w:val="00B94DBF"/>
    <w:rsid w:val="00B9628F"/>
    <w:rsid w:val="00BA4952"/>
    <w:rsid w:val="00BB00A0"/>
    <w:rsid w:val="00BB217D"/>
    <w:rsid w:val="00BC4628"/>
    <w:rsid w:val="00BC7616"/>
    <w:rsid w:val="00BD0716"/>
    <w:rsid w:val="00BD10EB"/>
    <w:rsid w:val="00BD1DE8"/>
    <w:rsid w:val="00BE0EF2"/>
    <w:rsid w:val="00BE2AC4"/>
    <w:rsid w:val="00BE3C4B"/>
    <w:rsid w:val="00BE48D1"/>
    <w:rsid w:val="00BE63C2"/>
    <w:rsid w:val="00BF183E"/>
    <w:rsid w:val="00BF325D"/>
    <w:rsid w:val="00BF643F"/>
    <w:rsid w:val="00BF7D99"/>
    <w:rsid w:val="00C00119"/>
    <w:rsid w:val="00C01A1A"/>
    <w:rsid w:val="00C02C97"/>
    <w:rsid w:val="00C04D37"/>
    <w:rsid w:val="00C10FA6"/>
    <w:rsid w:val="00C146A6"/>
    <w:rsid w:val="00C17C4F"/>
    <w:rsid w:val="00C23C86"/>
    <w:rsid w:val="00C303E7"/>
    <w:rsid w:val="00C30F3A"/>
    <w:rsid w:val="00C32C36"/>
    <w:rsid w:val="00C3417F"/>
    <w:rsid w:val="00C35482"/>
    <w:rsid w:val="00C447F6"/>
    <w:rsid w:val="00C45C18"/>
    <w:rsid w:val="00C5140F"/>
    <w:rsid w:val="00C54F7D"/>
    <w:rsid w:val="00C55907"/>
    <w:rsid w:val="00C5602E"/>
    <w:rsid w:val="00C57364"/>
    <w:rsid w:val="00C615B4"/>
    <w:rsid w:val="00C64927"/>
    <w:rsid w:val="00C678C8"/>
    <w:rsid w:val="00C71CAA"/>
    <w:rsid w:val="00C72060"/>
    <w:rsid w:val="00C765FD"/>
    <w:rsid w:val="00C85D43"/>
    <w:rsid w:val="00C8651E"/>
    <w:rsid w:val="00C86924"/>
    <w:rsid w:val="00C86A3D"/>
    <w:rsid w:val="00C876CE"/>
    <w:rsid w:val="00C9164B"/>
    <w:rsid w:val="00C93869"/>
    <w:rsid w:val="00CA19A5"/>
    <w:rsid w:val="00CA3210"/>
    <w:rsid w:val="00CA4688"/>
    <w:rsid w:val="00CA6D32"/>
    <w:rsid w:val="00CA6F8A"/>
    <w:rsid w:val="00CB0D69"/>
    <w:rsid w:val="00CB2295"/>
    <w:rsid w:val="00CB5F10"/>
    <w:rsid w:val="00CB6964"/>
    <w:rsid w:val="00CC0C17"/>
    <w:rsid w:val="00CC1719"/>
    <w:rsid w:val="00CC1B50"/>
    <w:rsid w:val="00CC3B37"/>
    <w:rsid w:val="00CC3C58"/>
    <w:rsid w:val="00CC40E2"/>
    <w:rsid w:val="00CC5CDB"/>
    <w:rsid w:val="00CC72BE"/>
    <w:rsid w:val="00CC7737"/>
    <w:rsid w:val="00CD1F1F"/>
    <w:rsid w:val="00CD3070"/>
    <w:rsid w:val="00CD3993"/>
    <w:rsid w:val="00CD4B62"/>
    <w:rsid w:val="00CD5C79"/>
    <w:rsid w:val="00CE1AE7"/>
    <w:rsid w:val="00CE27A4"/>
    <w:rsid w:val="00CE5CF1"/>
    <w:rsid w:val="00CE723F"/>
    <w:rsid w:val="00CE7E5F"/>
    <w:rsid w:val="00CF3E06"/>
    <w:rsid w:val="00CF4762"/>
    <w:rsid w:val="00CF64E4"/>
    <w:rsid w:val="00CF74F7"/>
    <w:rsid w:val="00CF75A3"/>
    <w:rsid w:val="00D00A2A"/>
    <w:rsid w:val="00D011E7"/>
    <w:rsid w:val="00D02218"/>
    <w:rsid w:val="00D04C90"/>
    <w:rsid w:val="00D13946"/>
    <w:rsid w:val="00D141E9"/>
    <w:rsid w:val="00D20831"/>
    <w:rsid w:val="00D21260"/>
    <w:rsid w:val="00D22A7B"/>
    <w:rsid w:val="00D247F1"/>
    <w:rsid w:val="00D24A59"/>
    <w:rsid w:val="00D26886"/>
    <w:rsid w:val="00D2762E"/>
    <w:rsid w:val="00D30A90"/>
    <w:rsid w:val="00D3455E"/>
    <w:rsid w:val="00D34747"/>
    <w:rsid w:val="00D36FB7"/>
    <w:rsid w:val="00D400CF"/>
    <w:rsid w:val="00D40187"/>
    <w:rsid w:val="00D40DEA"/>
    <w:rsid w:val="00D41D46"/>
    <w:rsid w:val="00D425BE"/>
    <w:rsid w:val="00D45CC0"/>
    <w:rsid w:val="00D45E3A"/>
    <w:rsid w:val="00D46E39"/>
    <w:rsid w:val="00D52384"/>
    <w:rsid w:val="00D61948"/>
    <w:rsid w:val="00D6593C"/>
    <w:rsid w:val="00D703A6"/>
    <w:rsid w:val="00D70CE8"/>
    <w:rsid w:val="00D716EB"/>
    <w:rsid w:val="00D732E2"/>
    <w:rsid w:val="00D73B61"/>
    <w:rsid w:val="00D75C6D"/>
    <w:rsid w:val="00D77326"/>
    <w:rsid w:val="00D77652"/>
    <w:rsid w:val="00D816E4"/>
    <w:rsid w:val="00D81980"/>
    <w:rsid w:val="00D82EE5"/>
    <w:rsid w:val="00D85CAE"/>
    <w:rsid w:val="00D86F9E"/>
    <w:rsid w:val="00D875D4"/>
    <w:rsid w:val="00D90082"/>
    <w:rsid w:val="00D906CA"/>
    <w:rsid w:val="00D942E5"/>
    <w:rsid w:val="00D961BB"/>
    <w:rsid w:val="00D97031"/>
    <w:rsid w:val="00DA2B38"/>
    <w:rsid w:val="00DA322C"/>
    <w:rsid w:val="00DB47F8"/>
    <w:rsid w:val="00DC0904"/>
    <w:rsid w:val="00DC2967"/>
    <w:rsid w:val="00DC7545"/>
    <w:rsid w:val="00DD32FA"/>
    <w:rsid w:val="00DD44FF"/>
    <w:rsid w:val="00DD52F4"/>
    <w:rsid w:val="00DD5AD6"/>
    <w:rsid w:val="00DE0DEF"/>
    <w:rsid w:val="00DE41B8"/>
    <w:rsid w:val="00DE7132"/>
    <w:rsid w:val="00DF13A5"/>
    <w:rsid w:val="00DF382E"/>
    <w:rsid w:val="00DF5A77"/>
    <w:rsid w:val="00E003CA"/>
    <w:rsid w:val="00E051DA"/>
    <w:rsid w:val="00E05AC4"/>
    <w:rsid w:val="00E10CBD"/>
    <w:rsid w:val="00E11DFE"/>
    <w:rsid w:val="00E11E0D"/>
    <w:rsid w:val="00E13FAA"/>
    <w:rsid w:val="00E151CD"/>
    <w:rsid w:val="00E15C02"/>
    <w:rsid w:val="00E24338"/>
    <w:rsid w:val="00E246B4"/>
    <w:rsid w:val="00E31E6A"/>
    <w:rsid w:val="00E326F3"/>
    <w:rsid w:val="00E32AD9"/>
    <w:rsid w:val="00E3504D"/>
    <w:rsid w:val="00E353CA"/>
    <w:rsid w:val="00E3574D"/>
    <w:rsid w:val="00E4058B"/>
    <w:rsid w:val="00E41BE1"/>
    <w:rsid w:val="00E436B2"/>
    <w:rsid w:val="00E446F1"/>
    <w:rsid w:val="00E5057D"/>
    <w:rsid w:val="00E5656E"/>
    <w:rsid w:val="00E6200F"/>
    <w:rsid w:val="00E620D3"/>
    <w:rsid w:val="00E62162"/>
    <w:rsid w:val="00E62684"/>
    <w:rsid w:val="00E62E48"/>
    <w:rsid w:val="00E654C8"/>
    <w:rsid w:val="00E65BE2"/>
    <w:rsid w:val="00E65FA8"/>
    <w:rsid w:val="00E6657C"/>
    <w:rsid w:val="00E66B8C"/>
    <w:rsid w:val="00E67246"/>
    <w:rsid w:val="00E675BA"/>
    <w:rsid w:val="00E72E8F"/>
    <w:rsid w:val="00E73B3A"/>
    <w:rsid w:val="00E7430B"/>
    <w:rsid w:val="00E765C8"/>
    <w:rsid w:val="00E81E04"/>
    <w:rsid w:val="00E85B7F"/>
    <w:rsid w:val="00E87CC2"/>
    <w:rsid w:val="00E90822"/>
    <w:rsid w:val="00E90AA7"/>
    <w:rsid w:val="00E93968"/>
    <w:rsid w:val="00EA0E34"/>
    <w:rsid w:val="00EA7FD0"/>
    <w:rsid w:val="00EB0AE0"/>
    <w:rsid w:val="00EB131C"/>
    <w:rsid w:val="00EB132B"/>
    <w:rsid w:val="00EB15F6"/>
    <w:rsid w:val="00EB42F2"/>
    <w:rsid w:val="00EB4EE0"/>
    <w:rsid w:val="00EB5A03"/>
    <w:rsid w:val="00EB6CF1"/>
    <w:rsid w:val="00EB6EF3"/>
    <w:rsid w:val="00EC18D3"/>
    <w:rsid w:val="00EC1BC2"/>
    <w:rsid w:val="00EC50E8"/>
    <w:rsid w:val="00EC5BA1"/>
    <w:rsid w:val="00ED0773"/>
    <w:rsid w:val="00ED42A0"/>
    <w:rsid w:val="00ED5C79"/>
    <w:rsid w:val="00ED7C77"/>
    <w:rsid w:val="00EE0611"/>
    <w:rsid w:val="00EE2210"/>
    <w:rsid w:val="00EE387E"/>
    <w:rsid w:val="00EE3CD5"/>
    <w:rsid w:val="00EE58E3"/>
    <w:rsid w:val="00EE6A1D"/>
    <w:rsid w:val="00EE70B5"/>
    <w:rsid w:val="00EF1604"/>
    <w:rsid w:val="00EF6E89"/>
    <w:rsid w:val="00F013D5"/>
    <w:rsid w:val="00F06347"/>
    <w:rsid w:val="00F12F8B"/>
    <w:rsid w:val="00F2460E"/>
    <w:rsid w:val="00F25866"/>
    <w:rsid w:val="00F34928"/>
    <w:rsid w:val="00F350EB"/>
    <w:rsid w:val="00F432DF"/>
    <w:rsid w:val="00F433E9"/>
    <w:rsid w:val="00F4502A"/>
    <w:rsid w:val="00F52197"/>
    <w:rsid w:val="00F533BD"/>
    <w:rsid w:val="00F547FF"/>
    <w:rsid w:val="00F562C9"/>
    <w:rsid w:val="00F60143"/>
    <w:rsid w:val="00F62B32"/>
    <w:rsid w:val="00F62CA4"/>
    <w:rsid w:val="00F67ACD"/>
    <w:rsid w:val="00F72491"/>
    <w:rsid w:val="00F74545"/>
    <w:rsid w:val="00F75E6C"/>
    <w:rsid w:val="00F80C3B"/>
    <w:rsid w:val="00F81F86"/>
    <w:rsid w:val="00F82625"/>
    <w:rsid w:val="00F83FB9"/>
    <w:rsid w:val="00F856B7"/>
    <w:rsid w:val="00F85F99"/>
    <w:rsid w:val="00F87702"/>
    <w:rsid w:val="00F91EAC"/>
    <w:rsid w:val="00F92825"/>
    <w:rsid w:val="00F92EE8"/>
    <w:rsid w:val="00F95BA9"/>
    <w:rsid w:val="00FA1AD8"/>
    <w:rsid w:val="00FA270D"/>
    <w:rsid w:val="00FA5805"/>
    <w:rsid w:val="00FA6242"/>
    <w:rsid w:val="00FA6FAD"/>
    <w:rsid w:val="00FA7F3D"/>
    <w:rsid w:val="00FB01F6"/>
    <w:rsid w:val="00FB1D6F"/>
    <w:rsid w:val="00FC11A0"/>
    <w:rsid w:val="00FC3566"/>
    <w:rsid w:val="00FD04C9"/>
    <w:rsid w:val="00FE1C9F"/>
    <w:rsid w:val="00FE293D"/>
    <w:rsid w:val="00FE5274"/>
    <w:rsid w:val="00FE580D"/>
    <w:rsid w:val="00FE68FC"/>
    <w:rsid w:val="00FF34EB"/>
    <w:rsid w:val="00FF3565"/>
    <w:rsid w:val="00FF59D6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4AED899-8D80-41A9-8E17-6370BEAE3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iPriority="0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62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3E15D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3E15D6"/>
    <w:pPr>
      <w:keepNext/>
      <w:spacing w:before="240" w:after="60" w:line="240" w:lineRule="auto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2A6842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1E731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3A321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70A6A"/>
    <w:rPr>
      <w:rFonts w:ascii="Cambria" w:hAnsi="Cambria" w:cs="Times New Roman"/>
      <w:b/>
      <w:kern w:val="32"/>
      <w:sz w:val="32"/>
      <w:lang w:eastAsia="en-US"/>
    </w:rPr>
  </w:style>
  <w:style w:type="character" w:customStyle="1" w:styleId="20">
    <w:name w:val="Заголовок 2 Знак"/>
    <w:link w:val="2"/>
    <w:locked/>
    <w:rsid w:val="00B70A6A"/>
    <w:rPr>
      <w:rFonts w:ascii="Cambria" w:hAnsi="Cambria" w:cs="Times New Roman"/>
      <w:b/>
      <w:i/>
      <w:sz w:val="28"/>
      <w:lang w:eastAsia="en-US"/>
    </w:rPr>
  </w:style>
  <w:style w:type="character" w:customStyle="1" w:styleId="30">
    <w:name w:val="Заголовок 3 Знак"/>
    <w:link w:val="3"/>
    <w:locked/>
    <w:rsid w:val="002A6842"/>
    <w:rPr>
      <w:rFonts w:ascii="Arial" w:hAnsi="Arial" w:cs="Times New Roman"/>
      <w:b/>
      <w:sz w:val="26"/>
      <w:lang w:val="ru-RU" w:eastAsia="ru-RU"/>
    </w:rPr>
  </w:style>
  <w:style w:type="paragraph" w:customStyle="1" w:styleId="ConsPlusNormal">
    <w:name w:val="ConsPlusNormal"/>
    <w:link w:val="ConsPlusNormal0"/>
    <w:rsid w:val="00B626B0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B626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B626B0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Cell">
    <w:name w:val="ConsPlusCell"/>
    <w:rsid w:val="00B626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B626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B626B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B626B0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styleId="a3">
    <w:name w:val="Balloon Text"/>
    <w:basedOn w:val="a"/>
    <w:link w:val="a4"/>
    <w:semiHidden/>
    <w:rsid w:val="00BC4628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semiHidden/>
    <w:locked/>
    <w:rsid w:val="00BC4628"/>
    <w:rPr>
      <w:rFonts w:ascii="Tahoma" w:hAnsi="Tahoma" w:cs="Times New Roman"/>
      <w:sz w:val="16"/>
    </w:rPr>
  </w:style>
  <w:style w:type="character" w:styleId="a5">
    <w:name w:val="Hyperlink"/>
    <w:rsid w:val="001A7CBD"/>
    <w:rPr>
      <w:rFonts w:cs="Times New Roman"/>
      <w:color w:val="0000FF"/>
      <w:u w:val="single"/>
    </w:rPr>
  </w:style>
  <w:style w:type="paragraph" w:customStyle="1" w:styleId="CharChar">
    <w:name w:val="Char Char Знак"/>
    <w:basedOn w:val="a"/>
    <w:rsid w:val="00BE0EF2"/>
    <w:pPr>
      <w:spacing w:after="160" w:line="240" w:lineRule="exact"/>
    </w:pPr>
    <w:rPr>
      <w:rFonts w:ascii="Arial" w:eastAsia="Calibri" w:hAnsi="Arial" w:cs="Arial"/>
      <w:sz w:val="20"/>
      <w:szCs w:val="20"/>
      <w:lang w:val="en-US"/>
    </w:rPr>
  </w:style>
  <w:style w:type="table" w:styleId="a6">
    <w:name w:val="Table Grid"/>
    <w:basedOn w:val="a1"/>
    <w:rsid w:val="00400ED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400ED1"/>
    <w:pPr>
      <w:widowControl w:val="0"/>
      <w:suppressAutoHyphens/>
      <w:autoSpaceDE w:val="0"/>
      <w:spacing w:after="0" w:line="278" w:lineRule="exact"/>
    </w:pPr>
    <w:rPr>
      <w:rFonts w:ascii="Times New Roman" w:eastAsia="Calibri" w:hAnsi="Times New Roman"/>
      <w:sz w:val="24"/>
      <w:szCs w:val="24"/>
      <w:lang w:eastAsia="ar-SA"/>
    </w:rPr>
  </w:style>
  <w:style w:type="character" w:customStyle="1" w:styleId="FontStyle11">
    <w:name w:val="Font Style11"/>
    <w:rsid w:val="00400ED1"/>
    <w:rPr>
      <w:rFonts w:ascii="Times New Roman" w:hAnsi="Times New Roman"/>
      <w:sz w:val="26"/>
    </w:rPr>
  </w:style>
  <w:style w:type="paragraph" w:customStyle="1" w:styleId="11">
    <w:name w:val="Абзац списка1"/>
    <w:basedOn w:val="a"/>
    <w:rsid w:val="00260D85"/>
    <w:pPr>
      <w:ind w:left="720"/>
    </w:pPr>
    <w:rPr>
      <w:rFonts w:eastAsia="Calibri" w:cs="Calibri"/>
      <w:lang w:eastAsia="ru-RU"/>
    </w:rPr>
  </w:style>
  <w:style w:type="paragraph" w:customStyle="1" w:styleId="21">
    <w:name w:val="Знак Знак Знак Знак2"/>
    <w:basedOn w:val="a"/>
    <w:rsid w:val="00E90AA7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2">
    <w:name w:val="Знак1"/>
    <w:basedOn w:val="a"/>
    <w:rsid w:val="00EA7FD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3">
    <w:name w:val="Знак Знак Знак1"/>
    <w:basedOn w:val="a"/>
    <w:rsid w:val="00F91EA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7">
    <w:name w:val="Signature"/>
    <w:basedOn w:val="a"/>
    <w:link w:val="a8"/>
    <w:rsid w:val="00B6081F"/>
    <w:pPr>
      <w:tabs>
        <w:tab w:val="left" w:pos="6804"/>
      </w:tabs>
      <w:spacing w:before="240" w:after="0" w:line="240" w:lineRule="auto"/>
      <w:ind w:left="567"/>
    </w:pPr>
    <w:rPr>
      <w:rFonts w:eastAsia="Calibri"/>
      <w:b/>
      <w:noProof/>
      <w:sz w:val="24"/>
      <w:szCs w:val="20"/>
      <w:lang w:eastAsia="ru-RU"/>
    </w:rPr>
  </w:style>
  <w:style w:type="character" w:customStyle="1" w:styleId="SignatureChar">
    <w:name w:val="Signature Char"/>
    <w:semiHidden/>
    <w:locked/>
    <w:rsid w:val="00C17C4F"/>
    <w:rPr>
      <w:rFonts w:cs="Times New Roman"/>
      <w:lang w:eastAsia="en-US"/>
    </w:rPr>
  </w:style>
  <w:style w:type="character" w:customStyle="1" w:styleId="a8">
    <w:name w:val="Подпись Знак"/>
    <w:link w:val="a7"/>
    <w:locked/>
    <w:rsid w:val="00B6081F"/>
    <w:rPr>
      <w:b/>
      <w:noProof/>
      <w:sz w:val="24"/>
      <w:lang w:val="ru-RU" w:eastAsia="ru-RU"/>
    </w:rPr>
  </w:style>
  <w:style w:type="character" w:customStyle="1" w:styleId="WW8Num1z0">
    <w:name w:val="WW8Num1z0"/>
    <w:rsid w:val="005F2F37"/>
  </w:style>
  <w:style w:type="paragraph" w:styleId="a9">
    <w:name w:val="Normal (Web)"/>
    <w:aliases w:val="Обычный (Web),Обычный (Web)1"/>
    <w:basedOn w:val="a"/>
    <w:link w:val="aa"/>
    <w:rsid w:val="00336476"/>
    <w:pPr>
      <w:spacing w:after="225" w:line="240" w:lineRule="auto"/>
    </w:pPr>
    <w:rPr>
      <w:rFonts w:eastAsia="Calibri"/>
      <w:sz w:val="24"/>
      <w:szCs w:val="20"/>
      <w:lang w:eastAsia="ru-RU"/>
    </w:rPr>
  </w:style>
  <w:style w:type="paragraph" w:styleId="ab">
    <w:name w:val="List Paragraph"/>
    <w:basedOn w:val="a"/>
    <w:uiPriority w:val="99"/>
    <w:qFormat/>
    <w:rsid w:val="00D41D46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110">
    <w:name w:val="Знак Знак Знак11"/>
    <w:basedOn w:val="a"/>
    <w:rsid w:val="00A677E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Nonformat">
    <w:name w:val="ConsNonformat"/>
    <w:rsid w:val="001959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11">
    <w:name w:val="Знак11"/>
    <w:basedOn w:val="a"/>
    <w:rsid w:val="003E15D6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styleId="ac">
    <w:name w:val="Strong"/>
    <w:qFormat/>
    <w:locked/>
    <w:rsid w:val="003E15D6"/>
    <w:rPr>
      <w:rFonts w:cs="Times New Roman"/>
      <w:b/>
    </w:rPr>
  </w:style>
  <w:style w:type="character" w:customStyle="1" w:styleId="apple-converted-space">
    <w:name w:val="apple-converted-space"/>
    <w:rsid w:val="003E15D6"/>
  </w:style>
  <w:style w:type="character" w:customStyle="1" w:styleId="keyword">
    <w:name w:val="keyword"/>
    <w:rsid w:val="003E15D6"/>
  </w:style>
  <w:style w:type="paragraph" w:styleId="22">
    <w:name w:val="Body Text Indent 2"/>
    <w:basedOn w:val="a"/>
    <w:link w:val="23"/>
    <w:rsid w:val="003E15D6"/>
    <w:pPr>
      <w:spacing w:after="0" w:line="240" w:lineRule="auto"/>
      <w:ind w:firstLine="720"/>
      <w:jc w:val="both"/>
    </w:pPr>
    <w:rPr>
      <w:rFonts w:eastAsia="Calibri"/>
      <w:sz w:val="20"/>
      <w:szCs w:val="20"/>
    </w:rPr>
  </w:style>
  <w:style w:type="character" w:customStyle="1" w:styleId="23">
    <w:name w:val="Основной текст с отступом 2 Знак"/>
    <w:link w:val="22"/>
    <w:locked/>
    <w:rsid w:val="00B70A6A"/>
    <w:rPr>
      <w:rFonts w:cs="Times New Roman"/>
      <w:lang w:eastAsia="en-US"/>
    </w:rPr>
  </w:style>
  <w:style w:type="character" w:customStyle="1" w:styleId="aa">
    <w:name w:val="Обычный (веб) Знак"/>
    <w:aliases w:val="Обычный (Web) Знак,Обычный (Web)1 Знак"/>
    <w:link w:val="a9"/>
    <w:locked/>
    <w:rsid w:val="003E15D6"/>
    <w:rPr>
      <w:sz w:val="24"/>
      <w:lang w:val="ru-RU" w:eastAsia="ru-RU"/>
    </w:rPr>
  </w:style>
  <w:style w:type="paragraph" w:customStyle="1" w:styleId="14">
    <w:name w:val="Знак Знак Знак1 Знак"/>
    <w:basedOn w:val="a"/>
    <w:autoRedefine/>
    <w:rsid w:val="003E15D6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NormalWebChar">
    <w:name w:val="Normal (Web) Char"/>
    <w:aliases w:val="Обычный (Web) Char,Обычный (Web)1 Char"/>
    <w:locked/>
    <w:rsid w:val="003E15D6"/>
    <w:rPr>
      <w:sz w:val="24"/>
      <w:lang w:val="ru-RU" w:eastAsia="ru-RU"/>
    </w:rPr>
  </w:style>
  <w:style w:type="paragraph" w:styleId="ad">
    <w:name w:val="No Spacing"/>
    <w:link w:val="ae"/>
    <w:uiPriority w:val="1"/>
    <w:qFormat/>
    <w:rsid w:val="004C36FE"/>
    <w:rPr>
      <w:rFonts w:ascii="Times New Roman" w:eastAsia="Times New Roman" w:hAnsi="Times New Roman"/>
      <w:sz w:val="24"/>
      <w:szCs w:val="24"/>
    </w:rPr>
  </w:style>
  <w:style w:type="paragraph" w:styleId="af">
    <w:name w:val="Document Map"/>
    <w:basedOn w:val="a"/>
    <w:link w:val="af0"/>
    <w:rsid w:val="007560E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link w:val="af"/>
    <w:locked/>
    <w:rsid w:val="00D52384"/>
    <w:rPr>
      <w:rFonts w:ascii="Tahoma" w:hAnsi="Tahoma" w:cs="Tahoma"/>
      <w:shd w:val="clear" w:color="auto" w:fill="000080"/>
      <w:lang w:eastAsia="en-US"/>
    </w:rPr>
  </w:style>
  <w:style w:type="paragraph" w:customStyle="1" w:styleId="formattexttopleveltext">
    <w:name w:val="formattext topleveltext"/>
    <w:basedOn w:val="a"/>
    <w:rsid w:val="001D10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A7D01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24">
    <w:name w:val="Абзац списка2"/>
    <w:basedOn w:val="a"/>
    <w:rsid w:val="006A3603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15">
    <w:name w:val="Без интервала1"/>
    <w:rsid w:val="006A3603"/>
    <w:rPr>
      <w:rFonts w:ascii="Times New Roman" w:hAnsi="Times New Roman"/>
      <w:sz w:val="24"/>
      <w:szCs w:val="24"/>
    </w:rPr>
  </w:style>
  <w:style w:type="paragraph" w:styleId="af1">
    <w:name w:val="header"/>
    <w:basedOn w:val="a"/>
    <w:link w:val="af2"/>
    <w:uiPriority w:val="99"/>
    <w:rsid w:val="006A360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Верхний колонтитул Знак"/>
    <w:link w:val="af1"/>
    <w:uiPriority w:val="99"/>
    <w:locked/>
    <w:rsid w:val="006A3603"/>
    <w:rPr>
      <w:rFonts w:cs="Times New Roman"/>
      <w:sz w:val="22"/>
      <w:szCs w:val="22"/>
      <w:lang w:eastAsia="en-US"/>
    </w:rPr>
  </w:style>
  <w:style w:type="character" w:styleId="af3">
    <w:name w:val="page number"/>
    <w:uiPriority w:val="99"/>
    <w:rsid w:val="006A3603"/>
    <w:rPr>
      <w:rFonts w:cs="Times New Roman"/>
    </w:rPr>
  </w:style>
  <w:style w:type="paragraph" w:styleId="af4">
    <w:name w:val="footer"/>
    <w:basedOn w:val="a"/>
    <w:link w:val="af5"/>
    <w:rsid w:val="006A360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5">
    <w:name w:val="Нижний колонтитул Знак"/>
    <w:link w:val="af4"/>
    <w:locked/>
    <w:rsid w:val="006A3603"/>
    <w:rPr>
      <w:rFonts w:cs="Times New Roman"/>
      <w:sz w:val="22"/>
      <w:szCs w:val="22"/>
      <w:lang w:eastAsia="en-US"/>
    </w:rPr>
  </w:style>
  <w:style w:type="paragraph" w:customStyle="1" w:styleId="31">
    <w:name w:val="Абзац списка3"/>
    <w:basedOn w:val="a"/>
    <w:rsid w:val="006C0CA8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25">
    <w:name w:val="Без интервала2"/>
    <w:rsid w:val="006C0CA8"/>
    <w:rPr>
      <w:rFonts w:ascii="Times New Roman" w:hAnsi="Times New Roman"/>
      <w:sz w:val="24"/>
      <w:szCs w:val="24"/>
    </w:rPr>
  </w:style>
  <w:style w:type="paragraph" w:customStyle="1" w:styleId="NoSpacing1">
    <w:name w:val="No Spacing1"/>
    <w:rsid w:val="00807FAF"/>
    <w:rPr>
      <w:rFonts w:ascii="Times New Roman" w:hAnsi="Times New Roman"/>
      <w:sz w:val="24"/>
      <w:szCs w:val="24"/>
    </w:rPr>
  </w:style>
  <w:style w:type="paragraph" w:customStyle="1" w:styleId="ListParagraph1">
    <w:name w:val="List Paragraph1"/>
    <w:basedOn w:val="a"/>
    <w:rsid w:val="00807FAF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Standard">
    <w:name w:val="Standard"/>
    <w:rsid w:val="00032EA2"/>
    <w:pPr>
      <w:widowControl w:val="0"/>
      <w:suppressAutoHyphens/>
      <w:autoSpaceDN w:val="0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character" w:styleId="af6">
    <w:name w:val="FollowedHyperlink"/>
    <w:uiPriority w:val="99"/>
    <w:unhideWhenUsed/>
    <w:rsid w:val="004A5A15"/>
    <w:rPr>
      <w:color w:val="800080"/>
      <w:u w:val="single"/>
    </w:rPr>
  </w:style>
  <w:style w:type="paragraph" w:customStyle="1" w:styleId="TableParagraph">
    <w:name w:val="Table Paragraph"/>
    <w:basedOn w:val="a"/>
    <w:uiPriority w:val="1"/>
    <w:qFormat/>
    <w:rsid w:val="006C193F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table" w:customStyle="1" w:styleId="TableNormal">
    <w:name w:val="Table Normal"/>
    <w:uiPriority w:val="2"/>
    <w:semiHidden/>
    <w:qFormat/>
    <w:rsid w:val="00CD1F1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Body Text"/>
    <w:basedOn w:val="a"/>
    <w:link w:val="af8"/>
    <w:uiPriority w:val="99"/>
    <w:semiHidden/>
    <w:unhideWhenUsed/>
    <w:rsid w:val="0032291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322912"/>
    <w:rPr>
      <w:rFonts w:eastAsia="Times New Roman"/>
      <w:sz w:val="22"/>
      <w:szCs w:val="22"/>
      <w:lang w:eastAsia="en-US"/>
    </w:rPr>
  </w:style>
  <w:style w:type="character" w:customStyle="1" w:styleId="ae">
    <w:name w:val="Без интервала Знак"/>
    <w:link w:val="ad"/>
    <w:locked/>
    <w:rsid w:val="006423F0"/>
    <w:rPr>
      <w:rFonts w:ascii="Times New Roman" w:eastAsia="Times New Roman" w:hAnsi="Times New Roman"/>
      <w:sz w:val="24"/>
      <w:szCs w:val="24"/>
    </w:rPr>
  </w:style>
  <w:style w:type="paragraph" w:styleId="af9">
    <w:name w:val="footnote text"/>
    <w:basedOn w:val="a"/>
    <w:link w:val="afa"/>
    <w:uiPriority w:val="99"/>
    <w:rsid w:val="0022366D"/>
    <w:pPr>
      <w:spacing w:after="0" w:line="240" w:lineRule="auto"/>
    </w:pPr>
    <w:rPr>
      <w:rFonts w:ascii="Times New Roman" w:hAnsi="Times New Roman"/>
      <w:bCs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uiPriority w:val="99"/>
    <w:rsid w:val="0022366D"/>
    <w:rPr>
      <w:rFonts w:ascii="Times New Roman" w:eastAsia="Times New Roman" w:hAnsi="Times New Roman"/>
      <w:bCs/>
    </w:rPr>
  </w:style>
  <w:style w:type="paragraph" w:customStyle="1" w:styleId="msonormalcxspmiddle">
    <w:name w:val="msonormalcxspmiddle"/>
    <w:basedOn w:val="a"/>
    <w:uiPriority w:val="99"/>
    <w:rsid w:val="003A50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A3216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50">
    <w:name w:val="Заголовок 5 Знак"/>
    <w:basedOn w:val="a0"/>
    <w:link w:val="5"/>
    <w:uiPriority w:val="99"/>
    <w:rsid w:val="001E731F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E620D3"/>
    <w:rPr>
      <w:rFonts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4DA39-68EA-4000-B621-C890158E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 N. Katashova</dc:creator>
  <cp:lastModifiedBy>Андрей Александрович Кужман</cp:lastModifiedBy>
  <cp:revision>13</cp:revision>
  <cp:lastPrinted>2023-11-16T06:48:00Z</cp:lastPrinted>
  <dcterms:created xsi:type="dcterms:W3CDTF">2021-11-14T04:15:00Z</dcterms:created>
  <dcterms:modified xsi:type="dcterms:W3CDTF">2024-11-14T06:19:00Z</dcterms:modified>
</cp:coreProperties>
</file>