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EB0838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1D487E" w:rsidRDefault="0046461B" w:rsidP="00224333">
      <w:pPr>
        <w:rPr>
          <w:color w:val="000000"/>
        </w:rPr>
      </w:pPr>
      <w:r w:rsidRPr="0046461B">
        <w:rPr>
          <w:u w:val="single"/>
        </w:rPr>
        <w:t>16.10.2024</w:t>
      </w:r>
      <w:r w:rsidR="0004514D" w:rsidRPr="001D487E">
        <w:t xml:space="preserve">                   </w:t>
      </w:r>
      <w:r w:rsidR="0004514D" w:rsidRPr="001D487E">
        <w:rPr>
          <w:color w:val="000000"/>
        </w:rPr>
        <w:t xml:space="preserve">                                                                         </w:t>
      </w:r>
      <w:r w:rsidR="00C56A32" w:rsidRPr="001D487E">
        <w:rPr>
          <w:color w:val="000000"/>
        </w:rPr>
        <w:t xml:space="preserve">                       </w:t>
      </w:r>
      <w:r w:rsidR="004D60FC" w:rsidRPr="001D487E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EC0979" w:rsidRPr="001D487E">
        <w:rPr>
          <w:color w:val="000000"/>
        </w:rPr>
        <w:t>№</w:t>
      </w:r>
      <w:r w:rsidR="0004514D" w:rsidRPr="001D487E">
        <w:rPr>
          <w:color w:val="000000"/>
        </w:rPr>
        <w:t xml:space="preserve"> </w:t>
      </w:r>
      <w:r w:rsidR="0004514D" w:rsidRPr="001D487E">
        <w:t xml:space="preserve"> </w:t>
      </w:r>
      <w:r w:rsidRPr="0046461B">
        <w:rPr>
          <w:u w:val="single"/>
        </w:rPr>
        <w:t>752</w:t>
      </w:r>
    </w:p>
    <w:p w:rsidR="00EC0979" w:rsidRPr="00E55EAE" w:rsidRDefault="00EC0979" w:rsidP="00EC0979">
      <w:pPr>
        <w:jc w:val="center"/>
        <w:rPr>
          <w:color w:val="000000"/>
          <w:sz w:val="28"/>
          <w:szCs w:val="28"/>
        </w:rPr>
      </w:pPr>
      <w:r w:rsidRPr="00E55EAE">
        <w:rPr>
          <w:color w:val="000000"/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46796" w:rsidRDefault="00360C7B" w:rsidP="005D7E3B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Молчановского района</w:t>
      </w:r>
      <w:r w:rsidR="005D7E3B">
        <w:rPr>
          <w:sz w:val="28"/>
          <w:szCs w:val="28"/>
        </w:rPr>
        <w:t xml:space="preserve"> </w:t>
      </w:r>
      <w:r w:rsidR="006A789A">
        <w:rPr>
          <w:sz w:val="28"/>
          <w:szCs w:val="28"/>
        </w:rPr>
        <w:t xml:space="preserve">от </w:t>
      </w:r>
      <w:r w:rsidR="009B1CA9">
        <w:rPr>
          <w:sz w:val="28"/>
          <w:szCs w:val="28"/>
        </w:rPr>
        <w:t xml:space="preserve">25.05.2010 </w:t>
      </w:r>
      <w:r w:rsidR="006A789A">
        <w:rPr>
          <w:sz w:val="28"/>
          <w:szCs w:val="28"/>
        </w:rPr>
        <w:t>№</w:t>
      </w:r>
      <w:r w:rsidR="00773778">
        <w:rPr>
          <w:sz w:val="28"/>
          <w:szCs w:val="28"/>
        </w:rPr>
        <w:t xml:space="preserve"> 240</w:t>
      </w:r>
    </w:p>
    <w:p w:rsidR="00615DE8" w:rsidRDefault="00615DE8" w:rsidP="00D21640">
      <w:pPr>
        <w:tabs>
          <w:tab w:val="left" w:pos="5220"/>
        </w:tabs>
        <w:ind w:right="4315"/>
        <w:jc w:val="both"/>
        <w:rPr>
          <w:sz w:val="28"/>
          <w:szCs w:val="28"/>
        </w:rPr>
      </w:pPr>
    </w:p>
    <w:p w:rsidR="00B67698" w:rsidRPr="00E55EAE" w:rsidRDefault="00B67698" w:rsidP="00B67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5EAE">
        <w:rPr>
          <w:sz w:val="28"/>
          <w:szCs w:val="28"/>
        </w:rPr>
        <w:t xml:space="preserve"> целях совершенствования структуры заработной платы работников муниципальных учреждений</w:t>
      </w:r>
    </w:p>
    <w:p w:rsidR="00776796" w:rsidRDefault="00776796" w:rsidP="00637EBD">
      <w:pPr>
        <w:ind w:firstLine="708"/>
        <w:jc w:val="both"/>
        <w:rPr>
          <w:sz w:val="28"/>
          <w:szCs w:val="28"/>
        </w:rPr>
      </w:pPr>
    </w:p>
    <w:p w:rsidR="00776796" w:rsidRDefault="00776796" w:rsidP="009D4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F7350" w:rsidRDefault="00EC0979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</w:t>
      </w:r>
      <w:r w:rsidR="005F7350">
        <w:rPr>
          <w:sz w:val="28"/>
          <w:szCs w:val="28"/>
        </w:rPr>
        <w:t xml:space="preserve"> в постановление</w:t>
      </w:r>
      <w:r w:rsidR="005775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>Администрации Молчановского района от 25.05.2010 № 240 «Об утверждении Положения о системе оплаты труда работников муниципальных учреждений 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досуга», финансируемых из бюджета Молчановского района» (далее - постановление) следующие изменения:</w:t>
      </w:r>
    </w:p>
    <w:p w:rsidR="005775A7" w:rsidRDefault="005F7350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259E">
        <w:rPr>
          <w:sz w:val="28"/>
          <w:szCs w:val="28"/>
        </w:rPr>
        <w:t xml:space="preserve"> По</w:t>
      </w:r>
      <w:r w:rsidR="00E35EBB">
        <w:rPr>
          <w:sz w:val="28"/>
          <w:szCs w:val="28"/>
        </w:rPr>
        <w:t>ложени</w:t>
      </w:r>
      <w:r>
        <w:rPr>
          <w:sz w:val="28"/>
          <w:szCs w:val="28"/>
        </w:rPr>
        <w:t>и</w:t>
      </w:r>
      <w:r w:rsidR="00E35EBB">
        <w:rPr>
          <w:sz w:val="28"/>
          <w:szCs w:val="28"/>
        </w:rPr>
        <w:t xml:space="preserve"> о</w:t>
      </w:r>
      <w:r w:rsidR="0041259E">
        <w:rPr>
          <w:sz w:val="28"/>
          <w:szCs w:val="28"/>
        </w:rPr>
        <w:t xml:space="preserve"> систем</w:t>
      </w:r>
      <w:r w:rsidR="00E35EBB">
        <w:rPr>
          <w:sz w:val="28"/>
          <w:szCs w:val="28"/>
        </w:rPr>
        <w:t>е</w:t>
      </w:r>
      <w:r w:rsidR="0041259E">
        <w:rPr>
          <w:sz w:val="28"/>
          <w:szCs w:val="28"/>
        </w:rPr>
        <w:t xml:space="preserve"> оплаты труда работников муниципальных </w:t>
      </w:r>
      <w:r w:rsidR="00E35EBB">
        <w:rPr>
          <w:sz w:val="28"/>
          <w:szCs w:val="28"/>
        </w:rPr>
        <w:t xml:space="preserve">учреждений </w:t>
      </w:r>
      <w:r w:rsidR="00773778">
        <w:rPr>
          <w:sz w:val="28"/>
          <w:szCs w:val="28"/>
        </w:rPr>
        <w:t>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</w:t>
      </w:r>
      <w:r w:rsidR="006A789A">
        <w:rPr>
          <w:sz w:val="28"/>
          <w:szCs w:val="28"/>
        </w:rPr>
        <w:t>,</w:t>
      </w:r>
      <w:r w:rsidR="008507AF">
        <w:rPr>
          <w:sz w:val="28"/>
          <w:szCs w:val="28"/>
        </w:rPr>
        <w:t xml:space="preserve"> финансируемых из бюджета Молчановского района</w:t>
      </w:r>
      <w:r>
        <w:rPr>
          <w:sz w:val="28"/>
          <w:szCs w:val="28"/>
        </w:rPr>
        <w:t>:</w:t>
      </w:r>
    </w:p>
    <w:p w:rsidR="009B1CA9" w:rsidRDefault="0070378F" w:rsidP="00850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86ACD">
        <w:rPr>
          <w:sz w:val="28"/>
          <w:szCs w:val="28"/>
        </w:rPr>
        <w:t xml:space="preserve">таблицу пункта 6 изложить в </w:t>
      </w:r>
      <w:r w:rsidR="0033344E">
        <w:rPr>
          <w:sz w:val="28"/>
          <w:szCs w:val="28"/>
        </w:rPr>
        <w:t xml:space="preserve">следующей </w:t>
      </w:r>
      <w:r w:rsidR="00486ACD">
        <w:rPr>
          <w:sz w:val="28"/>
          <w:szCs w:val="28"/>
        </w:rPr>
        <w:t>редакции</w:t>
      </w:r>
      <w:r w:rsidR="005775A7">
        <w:rPr>
          <w:sz w:val="28"/>
          <w:szCs w:val="28"/>
        </w:rPr>
        <w:t>:</w:t>
      </w:r>
    </w:p>
    <w:p w:rsidR="008507AF" w:rsidRDefault="008507AF" w:rsidP="00850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9F346B" w:rsidRPr="009F346B" w:rsidTr="009D4C8D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9F346B">
              <w:rPr>
                <w:sz w:val="28"/>
                <w:szCs w:val="28"/>
              </w:rPr>
              <w:t>Должности, относящиеся к: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Размер   должностного</w:t>
            </w:r>
            <w:r w:rsidRPr="009F346B">
              <w:rPr>
                <w:sz w:val="28"/>
                <w:szCs w:val="28"/>
              </w:rPr>
              <w:br/>
              <w:t>оклада</w:t>
            </w:r>
            <w:r>
              <w:rPr>
                <w:sz w:val="28"/>
                <w:szCs w:val="28"/>
              </w:rPr>
              <w:t xml:space="preserve"> (</w:t>
            </w:r>
            <w:r w:rsidRPr="009F346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ПКГ «Должности технич</w:t>
            </w:r>
            <w:r>
              <w:rPr>
                <w:sz w:val="28"/>
                <w:szCs w:val="28"/>
              </w:rPr>
              <w:t>еских исполнителей и артистов всп</w:t>
            </w:r>
            <w:r w:rsidRPr="009F346B">
              <w:rPr>
                <w:sz w:val="28"/>
                <w:szCs w:val="28"/>
              </w:rPr>
              <w:t xml:space="preserve">омогательного состава»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4D60FC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9648-10434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ПКГ «Должности работников культуры, искусства и             </w:t>
            </w:r>
            <w:r w:rsidRPr="009F346B">
              <w:rPr>
                <w:sz w:val="28"/>
                <w:szCs w:val="28"/>
              </w:rPr>
              <w:br/>
              <w:t xml:space="preserve">кинематографии среднего звена»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4D60FC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13526-14771</w:t>
            </w:r>
          </w:p>
        </w:tc>
      </w:tr>
      <w:tr w:rsidR="005A30B5" w:rsidRPr="009F346B" w:rsidTr="005A30B5">
        <w:trPr>
          <w:cantSplit/>
          <w:trHeight w:val="63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ПКГ «Должности работников культуры, искусства и             </w:t>
            </w:r>
            <w:r w:rsidRPr="009F346B">
              <w:rPr>
                <w:sz w:val="28"/>
                <w:szCs w:val="28"/>
              </w:rPr>
              <w:br/>
              <w:t>кинематогра</w:t>
            </w:r>
            <w:r>
              <w:rPr>
                <w:sz w:val="28"/>
                <w:szCs w:val="28"/>
              </w:rPr>
              <w:t>фии ведущего звена»</w:t>
            </w:r>
            <w:r w:rsidRPr="009F346B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4D60FC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13782-18115</w:t>
            </w:r>
          </w:p>
        </w:tc>
      </w:tr>
      <w:tr w:rsidR="005A30B5" w:rsidRPr="009F346B" w:rsidTr="005A30B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Библиотекарь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4D60FC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12280-12811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ПКГ «Должности руководящего состава учреждений культу</w:t>
            </w:r>
            <w:r>
              <w:rPr>
                <w:sz w:val="28"/>
                <w:szCs w:val="28"/>
              </w:rPr>
              <w:t xml:space="preserve">ры, </w:t>
            </w:r>
            <w:r w:rsidRPr="009F346B">
              <w:rPr>
                <w:sz w:val="28"/>
                <w:szCs w:val="28"/>
              </w:rPr>
              <w:t xml:space="preserve">искусства и кинематографии»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4D60FC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17727-18901</w:t>
            </w:r>
            <w:r w:rsidR="005A30B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9F5431" w:rsidRDefault="009F5431" w:rsidP="008507AF">
      <w:pPr>
        <w:ind w:firstLine="720"/>
        <w:jc w:val="both"/>
        <w:rPr>
          <w:sz w:val="28"/>
          <w:szCs w:val="28"/>
        </w:rPr>
      </w:pPr>
    </w:p>
    <w:p w:rsidR="009F5431" w:rsidRDefault="009F5431" w:rsidP="008507AF">
      <w:pPr>
        <w:ind w:firstLine="720"/>
        <w:jc w:val="both"/>
        <w:rPr>
          <w:sz w:val="28"/>
          <w:szCs w:val="28"/>
        </w:rPr>
      </w:pPr>
    </w:p>
    <w:p w:rsidR="009F346B" w:rsidRDefault="0070378F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E3673F">
        <w:rPr>
          <w:sz w:val="28"/>
          <w:szCs w:val="28"/>
        </w:rPr>
        <w:t>т</w:t>
      </w:r>
      <w:r w:rsidR="009F346B">
        <w:rPr>
          <w:sz w:val="28"/>
          <w:szCs w:val="28"/>
        </w:rPr>
        <w:t>аблицу пункта 7 изложить в следующей редакции:</w:t>
      </w:r>
    </w:p>
    <w:p w:rsidR="008507AF" w:rsidRDefault="008507AF" w:rsidP="008507AF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9F346B" w:rsidRPr="009F346B" w:rsidTr="009B1CA9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E3673F">
            <w:pPr>
              <w:ind w:firstLine="54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br/>
            </w:r>
            <w:r w:rsidR="00E3673F">
              <w:rPr>
                <w:sz w:val="28"/>
                <w:szCs w:val="28"/>
              </w:rPr>
              <w:t>«</w:t>
            </w:r>
            <w:r w:rsidR="008507A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 w:rsidRPr="009F346B">
              <w:rPr>
                <w:sz w:val="28"/>
                <w:szCs w:val="28"/>
              </w:rPr>
              <w:t>должностного</w:t>
            </w:r>
            <w:r w:rsidRPr="009F346B">
              <w:rPr>
                <w:sz w:val="28"/>
                <w:szCs w:val="28"/>
              </w:rPr>
              <w:br/>
              <w:t>оклада</w:t>
            </w:r>
            <w:r>
              <w:rPr>
                <w:sz w:val="28"/>
                <w:szCs w:val="28"/>
              </w:rPr>
              <w:t xml:space="preserve"> (</w:t>
            </w:r>
            <w:r w:rsidRPr="009F346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9F346B" w:rsidRPr="009F346B" w:rsidTr="009B1CA9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Художественный руководитель (в театрах, концертных          </w:t>
            </w:r>
            <w:r w:rsidRPr="009F346B">
              <w:rPr>
                <w:sz w:val="28"/>
                <w:szCs w:val="28"/>
              </w:rPr>
              <w:br/>
              <w:t xml:space="preserve">организациях, музыкальных и танцевальных коллективах, </w:t>
            </w:r>
            <w:r>
              <w:rPr>
                <w:sz w:val="28"/>
                <w:szCs w:val="28"/>
              </w:rPr>
              <w:t>ц</w:t>
            </w:r>
            <w:r w:rsidRPr="009F346B">
              <w:rPr>
                <w:sz w:val="28"/>
                <w:szCs w:val="28"/>
              </w:rPr>
              <w:t xml:space="preserve">ирках)     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4D60FC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18388-27581</w:t>
            </w:r>
          </w:p>
        </w:tc>
      </w:tr>
      <w:tr w:rsidR="009F346B" w:rsidRPr="009F346B" w:rsidTr="009B1CA9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Художественный руководитель (клубного у</w:t>
            </w:r>
            <w:r>
              <w:rPr>
                <w:sz w:val="28"/>
                <w:szCs w:val="28"/>
              </w:rPr>
              <w:t xml:space="preserve">чреждения, парка </w:t>
            </w:r>
            <w:r w:rsidRPr="009F346B">
              <w:rPr>
                <w:sz w:val="28"/>
                <w:szCs w:val="28"/>
              </w:rPr>
              <w:t>культуры и отдыха, научно-методического центра,</w:t>
            </w:r>
            <w:r>
              <w:rPr>
                <w:sz w:val="28"/>
                <w:szCs w:val="28"/>
              </w:rPr>
              <w:t xml:space="preserve"> </w:t>
            </w:r>
            <w:r w:rsidR="00283BDB">
              <w:rPr>
                <w:sz w:val="28"/>
                <w:szCs w:val="28"/>
              </w:rPr>
              <w:t>центра</w:t>
            </w:r>
            <w:r w:rsidRPr="009F3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9F346B">
              <w:rPr>
                <w:sz w:val="28"/>
                <w:szCs w:val="28"/>
              </w:rPr>
              <w:t>ультуры (культуры и досуга) и др</w:t>
            </w:r>
            <w:r w:rsidR="008507AF">
              <w:rPr>
                <w:sz w:val="28"/>
                <w:szCs w:val="28"/>
              </w:rPr>
              <w:t>угих</w:t>
            </w:r>
            <w:r w:rsidRPr="009F346B">
              <w:rPr>
                <w:sz w:val="28"/>
                <w:szCs w:val="28"/>
              </w:rPr>
              <w:t xml:space="preserve"> аналогичных организаций)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4D60FC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17727-18901</w:t>
            </w:r>
          </w:p>
        </w:tc>
      </w:tr>
      <w:tr w:rsidR="009F346B" w:rsidRPr="009F346B" w:rsidTr="009B1CA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Главный режиссер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4D60FC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17727-18901</w:t>
            </w:r>
          </w:p>
        </w:tc>
      </w:tr>
      <w:tr w:rsidR="009F346B" w:rsidRPr="009F346B" w:rsidTr="009B1CA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Главный администратор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4D60FC" w:rsidP="0033344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17727-18901</w:t>
            </w:r>
            <w:r w:rsidR="00E3673F">
              <w:rPr>
                <w:sz w:val="28"/>
                <w:szCs w:val="28"/>
              </w:rPr>
              <w:t>»</w:t>
            </w:r>
            <w:r w:rsidR="0033344E">
              <w:rPr>
                <w:sz w:val="28"/>
                <w:szCs w:val="28"/>
              </w:rPr>
              <w:t>.</w:t>
            </w:r>
          </w:p>
        </w:tc>
      </w:tr>
    </w:tbl>
    <w:p w:rsidR="008507AF" w:rsidRDefault="008507AF" w:rsidP="005C7419">
      <w:pPr>
        <w:ind w:firstLine="540"/>
        <w:jc w:val="both"/>
        <w:rPr>
          <w:sz w:val="28"/>
          <w:szCs w:val="28"/>
        </w:rPr>
      </w:pPr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C0E">
        <w:rPr>
          <w:color w:val="000000"/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</w:t>
      </w:r>
      <w:r w:rsidR="005A30B5">
        <w:rPr>
          <w:color w:val="000000"/>
          <w:sz w:val="28"/>
          <w:szCs w:val="28"/>
        </w:rPr>
        <w:t>бразования «Молчановский район»</w:t>
      </w:r>
      <w:r>
        <w:rPr>
          <w:color w:val="000000"/>
          <w:sz w:val="28"/>
          <w:szCs w:val="28"/>
        </w:rPr>
        <w:t xml:space="preserve"> </w:t>
      </w:r>
      <w:r w:rsidR="00892FBB" w:rsidRPr="00892FBB">
        <w:rPr>
          <w:color w:val="000000"/>
          <w:sz w:val="28"/>
          <w:szCs w:val="28"/>
        </w:rPr>
        <w:t xml:space="preserve">(http:// </w:t>
      </w:r>
      <w:hyperlink r:id="rId8" w:history="1">
        <w:r w:rsidR="00892FBB" w:rsidRPr="00892FBB">
          <w:rPr>
            <w:color w:val="0000FF" w:themeColor="hyperlink"/>
            <w:sz w:val="28"/>
            <w:szCs w:val="28"/>
            <w:u w:val="single"/>
          </w:rPr>
          <w:t>www.molchanovo.</w:t>
        </w:r>
        <w:r w:rsidR="00892FBB" w:rsidRPr="00892FBB">
          <w:rPr>
            <w:color w:val="0000FF" w:themeColor="hyperlink"/>
            <w:sz w:val="28"/>
            <w:szCs w:val="28"/>
            <w:u w:val="single"/>
            <w:lang w:val="en-US"/>
          </w:rPr>
          <w:t>gosuslugi</w:t>
        </w:r>
        <w:r w:rsidR="00892FBB" w:rsidRPr="00892FBB">
          <w:rPr>
            <w:color w:val="0000FF" w:themeColor="hyperlink"/>
            <w:sz w:val="28"/>
            <w:szCs w:val="28"/>
            <w:u w:val="single"/>
          </w:rPr>
          <w:t>.ru/).</w:t>
        </w:r>
      </w:hyperlink>
    </w:p>
    <w:p w:rsidR="00882FF4" w:rsidRPr="00882FF4" w:rsidRDefault="005D7E3B" w:rsidP="00882FF4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C3C0E">
        <w:rPr>
          <w:color w:val="000000"/>
          <w:sz w:val="28"/>
          <w:szCs w:val="28"/>
        </w:rPr>
        <w:t xml:space="preserve">3. </w:t>
      </w:r>
      <w:r w:rsidR="00882FF4" w:rsidRPr="00882FF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882FF4" w:rsidRPr="00882FF4">
        <w:rPr>
          <w:sz w:val="28"/>
          <w:szCs w:val="28"/>
          <w:lang w:eastAsia="ar-SA"/>
        </w:rPr>
        <w:t>со дня его официального опубликования и распространяет свое действие на правоотношение, возникшее с 1 октября 2024 года.</w:t>
      </w:r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</w:p>
    <w:p w:rsidR="005D7E3B" w:rsidRPr="005C3C0E" w:rsidRDefault="005D7E3B" w:rsidP="005D7E3B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C0979" w:rsidRDefault="00EC0979" w:rsidP="0070378F">
      <w:pPr>
        <w:pStyle w:val="2"/>
        <w:spacing w:after="0" w:line="240" w:lineRule="auto"/>
        <w:ind w:left="0" w:firstLine="612"/>
        <w:jc w:val="both"/>
        <w:rPr>
          <w:sz w:val="28"/>
          <w:szCs w:val="28"/>
        </w:rPr>
      </w:pPr>
    </w:p>
    <w:p w:rsidR="005766F1" w:rsidRDefault="005766F1" w:rsidP="0070378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C0979" w:rsidRDefault="00EC0979" w:rsidP="00EC097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                               </w:t>
      </w:r>
      <w:r w:rsidR="00F0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82F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Ю.Ю.</w:t>
      </w:r>
      <w:r w:rsidR="007579CD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EC0979" w:rsidRDefault="00EC0979" w:rsidP="00EC0979">
      <w:pPr>
        <w:rPr>
          <w:color w:val="000000"/>
          <w:sz w:val="20"/>
          <w:szCs w:val="20"/>
        </w:rPr>
      </w:pPr>
    </w:p>
    <w:p w:rsidR="009709AA" w:rsidRDefault="009709AA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B1CA9" w:rsidRDefault="009B1CA9" w:rsidP="00EC0979">
      <w:pPr>
        <w:rPr>
          <w:color w:val="000000"/>
          <w:sz w:val="20"/>
          <w:szCs w:val="20"/>
        </w:rPr>
      </w:pPr>
    </w:p>
    <w:p w:rsidR="009B1CA9" w:rsidRDefault="009B1CA9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5E3009" w:rsidRDefault="005E3009" w:rsidP="00EC0979">
      <w:pPr>
        <w:rPr>
          <w:color w:val="000000"/>
          <w:sz w:val="20"/>
          <w:szCs w:val="20"/>
        </w:rPr>
      </w:pPr>
    </w:p>
    <w:p w:rsidR="005E3009" w:rsidRDefault="005E3009" w:rsidP="00EC0979">
      <w:pPr>
        <w:rPr>
          <w:color w:val="000000"/>
          <w:sz w:val="20"/>
          <w:szCs w:val="20"/>
        </w:rPr>
      </w:pPr>
    </w:p>
    <w:p w:rsidR="005D7E3B" w:rsidRDefault="005D7E3B" w:rsidP="00EC0979">
      <w:pPr>
        <w:rPr>
          <w:color w:val="000000"/>
          <w:sz w:val="20"/>
          <w:szCs w:val="20"/>
        </w:rPr>
      </w:pPr>
    </w:p>
    <w:p w:rsidR="00882FF4" w:rsidRDefault="00882FF4" w:rsidP="00EC0979">
      <w:pPr>
        <w:rPr>
          <w:color w:val="000000"/>
          <w:sz w:val="20"/>
          <w:szCs w:val="20"/>
        </w:rPr>
      </w:pPr>
    </w:p>
    <w:p w:rsidR="0046461B" w:rsidRDefault="0046461B" w:rsidP="00EC0979">
      <w:pPr>
        <w:rPr>
          <w:color w:val="000000"/>
          <w:sz w:val="20"/>
          <w:szCs w:val="20"/>
        </w:rPr>
      </w:pPr>
      <w:bookmarkStart w:id="0" w:name="_GoBack"/>
      <w:bookmarkEnd w:id="0"/>
    </w:p>
    <w:p w:rsidR="00882FF4" w:rsidRDefault="00882FF4" w:rsidP="00EC0979">
      <w:pPr>
        <w:rPr>
          <w:color w:val="000000"/>
          <w:sz w:val="20"/>
          <w:szCs w:val="20"/>
        </w:rPr>
      </w:pPr>
    </w:p>
    <w:p w:rsidR="00882FF4" w:rsidRDefault="00882FF4" w:rsidP="00EC0979">
      <w:pPr>
        <w:rPr>
          <w:color w:val="000000"/>
          <w:sz w:val="20"/>
          <w:szCs w:val="20"/>
        </w:rPr>
      </w:pPr>
    </w:p>
    <w:p w:rsidR="00882FF4" w:rsidRDefault="00882FF4" w:rsidP="00EC0979">
      <w:pPr>
        <w:rPr>
          <w:color w:val="000000"/>
          <w:sz w:val="20"/>
          <w:szCs w:val="20"/>
        </w:rPr>
      </w:pPr>
    </w:p>
    <w:p w:rsidR="00EC0979" w:rsidRPr="006564E1" w:rsidRDefault="0003537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Виктория </w:t>
      </w:r>
      <w:r w:rsidR="00354EC3">
        <w:rPr>
          <w:color w:val="000000"/>
          <w:sz w:val="20"/>
          <w:szCs w:val="20"/>
        </w:rPr>
        <w:t>Александровна Литвиненко</w:t>
      </w:r>
    </w:p>
    <w:p w:rsidR="00EC0979" w:rsidRPr="006564E1" w:rsidRDefault="00D25882" w:rsidP="00EC0979">
      <w:pPr>
        <w:ind w:right="5395"/>
        <w:jc w:val="both"/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838256 </w:t>
      </w:r>
      <w:r w:rsidR="005D7E3B" w:rsidRPr="006564E1">
        <w:rPr>
          <w:color w:val="000000"/>
          <w:sz w:val="20"/>
          <w:szCs w:val="20"/>
        </w:rPr>
        <w:t>23 2 24</w:t>
      </w:r>
    </w:p>
    <w:p w:rsidR="00D25882" w:rsidRPr="006564E1" w:rsidRDefault="00D25882" w:rsidP="00EC0979">
      <w:pPr>
        <w:rPr>
          <w:color w:val="000000"/>
          <w:sz w:val="20"/>
          <w:szCs w:val="20"/>
        </w:rPr>
      </w:pPr>
    </w:p>
    <w:p w:rsidR="00EC0979" w:rsidRPr="006564E1" w:rsidRDefault="009709AA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В дело – 1</w:t>
      </w:r>
    </w:p>
    <w:p w:rsidR="00EC0979" w:rsidRPr="006564E1" w:rsidRDefault="00354EC3" w:rsidP="00EC097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Литвиненко</w:t>
      </w:r>
      <w:r w:rsidR="00EC0979" w:rsidRPr="006564E1">
        <w:rPr>
          <w:color w:val="000000"/>
          <w:sz w:val="20"/>
          <w:szCs w:val="20"/>
        </w:rPr>
        <w:t>– 1</w:t>
      </w:r>
    </w:p>
    <w:p w:rsidR="008451FB" w:rsidRPr="006564E1" w:rsidRDefault="008451F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Управление финансов - 1</w:t>
      </w:r>
    </w:p>
    <w:p w:rsidR="008B08C6" w:rsidRPr="006564E1" w:rsidRDefault="00C6180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>МАУК «ММЦНТиД»</w:t>
      </w:r>
      <w:r w:rsidR="008B08C6" w:rsidRPr="006564E1">
        <w:rPr>
          <w:sz w:val="20"/>
          <w:szCs w:val="20"/>
        </w:rPr>
        <w:t>– 1</w:t>
      </w:r>
    </w:p>
    <w:p w:rsidR="00EC0979" w:rsidRDefault="00C6180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МБУК «Молчановская </w:t>
      </w:r>
      <w:r w:rsidR="008B08C6" w:rsidRPr="006564E1">
        <w:rPr>
          <w:sz w:val="20"/>
          <w:szCs w:val="20"/>
        </w:rPr>
        <w:t>МЦБС</w:t>
      </w:r>
      <w:r>
        <w:rPr>
          <w:sz w:val="20"/>
          <w:szCs w:val="20"/>
        </w:rPr>
        <w:t>»</w:t>
      </w:r>
      <w:r w:rsidR="008B08C6" w:rsidRPr="006564E1">
        <w:rPr>
          <w:sz w:val="20"/>
          <w:szCs w:val="20"/>
        </w:rPr>
        <w:t xml:space="preserve"> </w:t>
      </w:r>
      <w:r w:rsidR="00532053" w:rsidRPr="006564E1">
        <w:rPr>
          <w:sz w:val="20"/>
          <w:szCs w:val="20"/>
        </w:rPr>
        <w:t>–</w:t>
      </w:r>
      <w:r w:rsidR="008B08C6" w:rsidRPr="006564E1">
        <w:rPr>
          <w:sz w:val="20"/>
          <w:szCs w:val="20"/>
        </w:rPr>
        <w:t xml:space="preserve"> 1</w:t>
      </w:r>
    </w:p>
    <w:p w:rsidR="00C61805" w:rsidRDefault="00C6180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КСО – 1 </w:t>
      </w:r>
    </w:p>
    <w:p w:rsidR="00C61805" w:rsidRDefault="00C6180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>МАОУ «Молчановская СОШ 1»</w:t>
      </w:r>
    </w:p>
    <w:p w:rsidR="00C61805" w:rsidRPr="006564E1" w:rsidRDefault="00C61805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>МАОУ «Молчановская СОШ 2»</w:t>
      </w:r>
    </w:p>
    <w:sectPr w:rsidR="00C61805" w:rsidRPr="006564E1" w:rsidSect="00882FF4"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68" w:rsidRDefault="00267068" w:rsidP="003A723E">
      <w:r>
        <w:separator/>
      </w:r>
    </w:p>
  </w:endnote>
  <w:endnote w:type="continuationSeparator" w:id="0">
    <w:p w:rsidR="00267068" w:rsidRDefault="00267068" w:rsidP="003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68" w:rsidRDefault="00267068" w:rsidP="003A723E">
      <w:r>
        <w:separator/>
      </w:r>
    </w:p>
  </w:footnote>
  <w:footnote w:type="continuationSeparator" w:id="0">
    <w:p w:rsidR="00267068" w:rsidRDefault="00267068" w:rsidP="003A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DB" w:rsidRDefault="00283B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461B">
      <w:rPr>
        <w:noProof/>
      </w:rPr>
      <w:t>2</w:t>
    </w:r>
    <w:r>
      <w:fldChar w:fldCharType="end"/>
    </w:r>
  </w:p>
  <w:p w:rsidR="00283BDB" w:rsidRDefault="00283B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6B26"/>
    <w:rsid w:val="0003537B"/>
    <w:rsid w:val="0004514D"/>
    <w:rsid w:val="000525A7"/>
    <w:rsid w:val="00066789"/>
    <w:rsid w:val="00081C70"/>
    <w:rsid w:val="00097607"/>
    <w:rsid w:val="000B7327"/>
    <w:rsid w:val="000E6A77"/>
    <w:rsid w:val="001A392D"/>
    <w:rsid w:val="001A4999"/>
    <w:rsid w:val="001D487E"/>
    <w:rsid w:val="00203379"/>
    <w:rsid w:val="00224333"/>
    <w:rsid w:val="0024674A"/>
    <w:rsid w:val="0025234E"/>
    <w:rsid w:val="00267068"/>
    <w:rsid w:val="00283BDB"/>
    <w:rsid w:val="002C1BAF"/>
    <w:rsid w:val="002C73C2"/>
    <w:rsid w:val="002E2699"/>
    <w:rsid w:val="00314CE8"/>
    <w:rsid w:val="0033344E"/>
    <w:rsid w:val="00354EC3"/>
    <w:rsid w:val="00360C7B"/>
    <w:rsid w:val="00387847"/>
    <w:rsid w:val="003A723E"/>
    <w:rsid w:val="003F1273"/>
    <w:rsid w:val="00406046"/>
    <w:rsid w:val="0041259E"/>
    <w:rsid w:val="004434F5"/>
    <w:rsid w:val="0044709D"/>
    <w:rsid w:val="0046461B"/>
    <w:rsid w:val="00486ACD"/>
    <w:rsid w:val="00492456"/>
    <w:rsid w:val="0049494D"/>
    <w:rsid w:val="004A6CF8"/>
    <w:rsid w:val="004B2D76"/>
    <w:rsid w:val="004D60FC"/>
    <w:rsid w:val="004E4153"/>
    <w:rsid w:val="004E4ED7"/>
    <w:rsid w:val="00500D5F"/>
    <w:rsid w:val="00532053"/>
    <w:rsid w:val="005766F1"/>
    <w:rsid w:val="005775A7"/>
    <w:rsid w:val="005A30B5"/>
    <w:rsid w:val="005C7419"/>
    <w:rsid w:val="005D7E3B"/>
    <w:rsid w:val="005E3009"/>
    <w:rsid w:val="005F7350"/>
    <w:rsid w:val="00615DE8"/>
    <w:rsid w:val="00637EBD"/>
    <w:rsid w:val="00650B1A"/>
    <w:rsid w:val="006564E1"/>
    <w:rsid w:val="00683FE5"/>
    <w:rsid w:val="006A789A"/>
    <w:rsid w:val="006F110D"/>
    <w:rsid w:val="0070378F"/>
    <w:rsid w:val="007579CD"/>
    <w:rsid w:val="00773778"/>
    <w:rsid w:val="00776796"/>
    <w:rsid w:val="00793D61"/>
    <w:rsid w:val="007A126B"/>
    <w:rsid w:val="007A5DB0"/>
    <w:rsid w:val="007B139C"/>
    <w:rsid w:val="007B42BD"/>
    <w:rsid w:val="007D3286"/>
    <w:rsid w:val="007E088F"/>
    <w:rsid w:val="007E2A31"/>
    <w:rsid w:val="007E75A3"/>
    <w:rsid w:val="007F30BA"/>
    <w:rsid w:val="00805F20"/>
    <w:rsid w:val="00811BB9"/>
    <w:rsid w:val="008451FB"/>
    <w:rsid w:val="008507AF"/>
    <w:rsid w:val="00866FA2"/>
    <w:rsid w:val="00882FF4"/>
    <w:rsid w:val="00892FBB"/>
    <w:rsid w:val="008B08C6"/>
    <w:rsid w:val="009015A0"/>
    <w:rsid w:val="009709AA"/>
    <w:rsid w:val="009B1CA9"/>
    <w:rsid w:val="009D1DF9"/>
    <w:rsid w:val="009D4C8D"/>
    <w:rsid w:val="009E3943"/>
    <w:rsid w:val="009F346B"/>
    <w:rsid w:val="009F5431"/>
    <w:rsid w:val="00A1274D"/>
    <w:rsid w:val="00A42D65"/>
    <w:rsid w:val="00A51842"/>
    <w:rsid w:val="00A51B87"/>
    <w:rsid w:val="00A56A36"/>
    <w:rsid w:val="00A7277B"/>
    <w:rsid w:val="00A77FAB"/>
    <w:rsid w:val="00A85564"/>
    <w:rsid w:val="00A94798"/>
    <w:rsid w:val="00AB5CF9"/>
    <w:rsid w:val="00AD1DCB"/>
    <w:rsid w:val="00AE1A63"/>
    <w:rsid w:val="00B06585"/>
    <w:rsid w:val="00B14B28"/>
    <w:rsid w:val="00B65B25"/>
    <w:rsid w:val="00B67698"/>
    <w:rsid w:val="00BA3C08"/>
    <w:rsid w:val="00BF10F0"/>
    <w:rsid w:val="00C160A9"/>
    <w:rsid w:val="00C56A32"/>
    <w:rsid w:val="00C61805"/>
    <w:rsid w:val="00CB567B"/>
    <w:rsid w:val="00CF20AA"/>
    <w:rsid w:val="00D15706"/>
    <w:rsid w:val="00D21640"/>
    <w:rsid w:val="00D25882"/>
    <w:rsid w:val="00D46796"/>
    <w:rsid w:val="00D57372"/>
    <w:rsid w:val="00D83FB3"/>
    <w:rsid w:val="00DD1D88"/>
    <w:rsid w:val="00E35EBB"/>
    <w:rsid w:val="00E3673F"/>
    <w:rsid w:val="00E55EAE"/>
    <w:rsid w:val="00E71C06"/>
    <w:rsid w:val="00EA0AB9"/>
    <w:rsid w:val="00EB0838"/>
    <w:rsid w:val="00EC0979"/>
    <w:rsid w:val="00F00629"/>
    <w:rsid w:val="00F14B88"/>
    <w:rsid w:val="00F45D8D"/>
    <w:rsid w:val="00FC048E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FBBE80-EC3E-42DF-801B-825E6E0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9B1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B1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0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A7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A723E"/>
    <w:rPr>
      <w:sz w:val="24"/>
      <w:szCs w:val="24"/>
    </w:rPr>
  </w:style>
  <w:style w:type="paragraph" w:styleId="aa">
    <w:name w:val="footer"/>
    <w:basedOn w:val="a"/>
    <w:link w:val="ab"/>
    <w:rsid w:val="003A7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A7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C92C-12EA-4FDD-8E28-6F9FF227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</CharactersWithSpaces>
  <SharedDoc>false</SharedDoc>
  <HLinks>
    <vt:vector size="6" baseType="variant"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29</cp:revision>
  <cp:lastPrinted>2024-10-11T04:35:00Z</cp:lastPrinted>
  <dcterms:created xsi:type="dcterms:W3CDTF">2023-01-30T04:44:00Z</dcterms:created>
  <dcterms:modified xsi:type="dcterms:W3CDTF">2024-10-31T05:41:00Z</dcterms:modified>
</cp:coreProperties>
</file>