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4C6CD2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35340A" w:rsidRDefault="00151E9B" w:rsidP="00DF35F1">
      <w:pPr>
        <w:rPr>
          <w:color w:val="000000"/>
        </w:rPr>
      </w:pPr>
      <w:r w:rsidRPr="00151E9B">
        <w:rPr>
          <w:color w:val="000000"/>
        </w:rPr>
        <w:t>22.08.2024</w:t>
      </w:r>
      <w:r w:rsidR="0035340A" w:rsidRPr="00151E9B"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                     </w:t>
      </w:r>
      <w:r w:rsidR="00EC0979" w:rsidRPr="0035340A">
        <w:rPr>
          <w:color w:val="000000"/>
        </w:rPr>
        <w:t xml:space="preserve">№ </w:t>
      </w:r>
      <w:r>
        <w:rPr>
          <w:color w:val="000000"/>
        </w:rPr>
        <w:t>604</w:t>
      </w:r>
    </w:p>
    <w:p w:rsidR="00EC0979" w:rsidRPr="00574353" w:rsidRDefault="00EC0979" w:rsidP="00EC0979">
      <w:pPr>
        <w:jc w:val="center"/>
        <w:rPr>
          <w:sz w:val="28"/>
          <w:szCs w:val="28"/>
        </w:rPr>
      </w:pPr>
      <w:r w:rsidRPr="00574353">
        <w:rPr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54ACA" w:rsidRDefault="00B855EC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60C7B">
        <w:rPr>
          <w:sz w:val="28"/>
          <w:szCs w:val="28"/>
        </w:rPr>
        <w:t>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 w:rsidR="00360C7B"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460B09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 Молчановского</w:t>
      </w:r>
    </w:p>
    <w:p w:rsidR="00D46796" w:rsidRDefault="00776796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460B09">
        <w:rPr>
          <w:sz w:val="28"/>
          <w:szCs w:val="28"/>
        </w:rPr>
        <w:t xml:space="preserve"> </w:t>
      </w:r>
      <w:r w:rsidR="00F77C42">
        <w:rPr>
          <w:sz w:val="28"/>
          <w:szCs w:val="28"/>
        </w:rPr>
        <w:t xml:space="preserve">от 27.08.2009 </w:t>
      </w:r>
      <w:r w:rsidR="006A789A">
        <w:rPr>
          <w:sz w:val="28"/>
          <w:szCs w:val="28"/>
        </w:rPr>
        <w:t>№ 377</w:t>
      </w:r>
    </w:p>
    <w:p w:rsidR="00615DE8" w:rsidRDefault="00615DE8" w:rsidP="00460B09">
      <w:pPr>
        <w:tabs>
          <w:tab w:val="left" w:pos="5220"/>
        </w:tabs>
        <w:ind w:right="-1"/>
        <w:jc w:val="center"/>
        <w:rPr>
          <w:sz w:val="28"/>
          <w:szCs w:val="28"/>
        </w:rPr>
      </w:pPr>
    </w:p>
    <w:p w:rsidR="00EC0979" w:rsidRDefault="00F45D8D" w:rsidP="00927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60964">
        <w:rPr>
          <w:sz w:val="28"/>
          <w:szCs w:val="28"/>
        </w:rPr>
        <w:t xml:space="preserve">целях </w:t>
      </w:r>
      <w:r w:rsidR="00E36E93">
        <w:rPr>
          <w:sz w:val="28"/>
          <w:szCs w:val="28"/>
        </w:rPr>
        <w:t>приведения нормативного правового акта в соответствие с действующим законодательством</w:t>
      </w:r>
    </w:p>
    <w:p w:rsidR="00776796" w:rsidRDefault="00776796" w:rsidP="00EC0979">
      <w:pPr>
        <w:ind w:firstLine="708"/>
        <w:jc w:val="both"/>
        <w:rPr>
          <w:sz w:val="28"/>
          <w:szCs w:val="28"/>
        </w:rPr>
      </w:pPr>
    </w:p>
    <w:p w:rsidR="00776796" w:rsidRDefault="00776796" w:rsidP="00336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775A7" w:rsidRDefault="00EC0979" w:rsidP="00791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 в</w:t>
      </w:r>
      <w:r w:rsidR="0041259E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постановление Администрации Молчановского района</w:t>
      </w:r>
      <w:r w:rsidR="00654983">
        <w:rPr>
          <w:sz w:val="28"/>
          <w:szCs w:val="28"/>
        </w:rPr>
        <w:t xml:space="preserve"> от </w:t>
      </w:r>
      <w:r w:rsidR="005775A7">
        <w:rPr>
          <w:sz w:val="28"/>
          <w:szCs w:val="28"/>
        </w:rPr>
        <w:t>27.08.2009 № 377 «Об утверждении Положения о системе оплаты труда работников муниципальных образовательных учреждений Молчановского района»</w:t>
      </w:r>
      <w:r w:rsidR="00314CE8">
        <w:rPr>
          <w:sz w:val="28"/>
          <w:szCs w:val="28"/>
        </w:rPr>
        <w:t xml:space="preserve"> </w:t>
      </w:r>
      <w:r w:rsidR="00D54ACA">
        <w:rPr>
          <w:sz w:val="28"/>
          <w:szCs w:val="28"/>
        </w:rPr>
        <w:t>(далее – П</w:t>
      </w:r>
      <w:r w:rsidR="00164C12">
        <w:rPr>
          <w:sz w:val="28"/>
          <w:szCs w:val="28"/>
        </w:rPr>
        <w:t xml:space="preserve">остановление) </w:t>
      </w:r>
      <w:r w:rsidR="00314CE8" w:rsidRPr="006365F5">
        <w:rPr>
          <w:sz w:val="28"/>
          <w:szCs w:val="28"/>
        </w:rPr>
        <w:t>следующ</w:t>
      </w:r>
      <w:r w:rsidR="00B855EC" w:rsidRPr="006365F5">
        <w:rPr>
          <w:sz w:val="28"/>
          <w:szCs w:val="28"/>
        </w:rPr>
        <w:t>и</w:t>
      </w:r>
      <w:r w:rsidR="00314CE8" w:rsidRPr="006365F5">
        <w:rPr>
          <w:sz w:val="28"/>
          <w:szCs w:val="28"/>
        </w:rPr>
        <w:t>е изменени</w:t>
      </w:r>
      <w:r w:rsidR="00B855EC" w:rsidRPr="006365F5">
        <w:rPr>
          <w:sz w:val="28"/>
          <w:szCs w:val="28"/>
        </w:rPr>
        <w:t>я</w:t>
      </w:r>
      <w:r w:rsidR="005775A7" w:rsidRPr="006365F5">
        <w:rPr>
          <w:sz w:val="28"/>
          <w:szCs w:val="28"/>
        </w:rPr>
        <w:t>:</w:t>
      </w:r>
    </w:p>
    <w:p w:rsidR="006365F5" w:rsidRPr="00E36E93" w:rsidRDefault="00E36E93" w:rsidP="00E36E93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</w:t>
      </w:r>
      <w:r w:rsidR="006365F5" w:rsidRPr="00E36E93">
        <w:rPr>
          <w:sz w:val="28"/>
          <w:szCs w:val="28"/>
        </w:rPr>
        <w:t>остановления изложить в следующей редакции</w:t>
      </w:r>
      <w:r w:rsidR="00D54ACA" w:rsidRPr="00E36E93">
        <w:rPr>
          <w:sz w:val="28"/>
          <w:szCs w:val="28"/>
        </w:rPr>
        <w:t>:</w:t>
      </w:r>
    </w:p>
    <w:p w:rsidR="00D54ACA" w:rsidRDefault="00D54ACA" w:rsidP="00791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6764" w:rsidRPr="00536764">
        <w:rPr>
          <w:sz w:val="28"/>
          <w:szCs w:val="28"/>
        </w:rPr>
        <w:t>В соответствии с Трудовым кодексом Российской Федерации, Законом Томской о</w:t>
      </w:r>
      <w:r w:rsidR="00536764">
        <w:rPr>
          <w:sz w:val="28"/>
          <w:szCs w:val="28"/>
        </w:rPr>
        <w:t>бласти от 29 декабря 2005 года № 234-ОЗ «</w:t>
      </w:r>
      <w:r w:rsidR="00536764" w:rsidRPr="00536764">
        <w:rPr>
          <w:sz w:val="28"/>
          <w:szCs w:val="28"/>
        </w:rPr>
        <w:t>Об оплате труда, а также регулировании отдельных правоотношений в сфере труда работников областных государственных учреждений, работников государственных органов Томской области, не являющихся государственными гражданскими служащими Томской области, а также работников Территориального фонда обязательного медицинск</w:t>
      </w:r>
      <w:r w:rsidR="00536764">
        <w:rPr>
          <w:sz w:val="28"/>
          <w:szCs w:val="28"/>
        </w:rPr>
        <w:t>ого страхования Томской области»</w:t>
      </w:r>
      <w:r w:rsidR="00536764" w:rsidRPr="00536764">
        <w:rPr>
          <w:sz w:val="28"/>
          <w:szCs w:val="28"/>
        </w:rPr>
        <w:t>, постановлением Администрации Томск</w:t>
      </w:r>
      <w:r w:rsidR="00091E95">
        <w:rPr>
          <w:sz w:val="28"/>
          <w:szCs w:val="28"/>
        </w:rPr>
        <w:t>ой области от 31.03.2008 № 66а «</w:t>
      </w:r>
      <w:r w:rsidR="00536764" w:rsidRPr="00536764">
        <w:rPr>
          <w:sz w:val="28"/>
          <w:szCs w:val="28"/>
        </w:rPr>
        <w:t>О новых системах оплаты труда работников облас</w:t>
      </w:r>
      <w:r w:rsidR="00091E95">
        <w:rPr>
          <w:sz w:val="28"/>
          <w:szCs w:val="28"/>
        </w:rPr>
        <w:t>тных государственных учреждений</w:t>
      </w:r>
      <w:r>
        <w:rPr>
          <w:sz w:val="28"/>
          <w:szCs w:val="28"/>
        </w:rPr>
        <w:t>»</w:t>
      </w:r>
      <w:r w:rsidR="00091E95">
        <w:rPr>
          <w:sz w:val="28"/>
          <w:szCs w:val="28"/>
        </w:rPr>
        <w:t>, постановлением Администрации Томской области от 17.08.2009 № 137а «Об утверждении Положения о системе оплаты труда работников областных государственных учреждений, находящихся в ведении Департамента образования Томской области, и о внесении изменений в постановление Администрации</w:t>
      </w:r>
      <w:r w:rsidR="00923101">
        <w:rPr>
          <w:sz w:val="28"/>
          <w:szCs w:val="28"/>
        </w:rPr>
        <w:t xml:space="preserve"> Томской области от 27.04.2009 № </w:t>
      </w:r>
      <w:r w:rsidR="00091E95">
        <w:rPr>
          <w:sz w:val="28"/>
          <w:szCs w:val="28"/>
        </w:rPr>
        <w:t>80а»</w:t>
      </w:r>
      <w:r>
        <w:rPr>
          <w:sz w:val="28"/>
          <w:szCs w:val="28"/>
        </w:rPr>
        <w:t>;</w:t>
      </w:r>
    </w:p>
    <w:p w:rsidR="00B855EC" w:rsidRPr="00E36E93" w:rsidRDefault="006365F5" w:rsidP="00E36E93">
      <w:pPr>
        <w:pStyle w:val="ac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36E93">
        <w:rPr>
          <w:sz w:val="28"/>
          <w:szCs w:val="28"/>
        </w:rPr>
        <w:t xml:space="preserve">в </w:t>
      </w:r>
      <w:r w:rsidR="00164C12" w:rsidRPr="00E36E93">
        <w:rPr>
          <w:sz w:val="28"/>
          <w:szCs w:val="28"/>
        </w:rPr>
        <w:t>Положении</w:t>
      </w:r>
      <w:r w:rsidR="002E0C53">
        <w:rPr>
          <w:sz w:val="28"/>
          <w:szCs w:val="28"/>
        </w:rPr>
        <w:t>,</w:t>
      </w:r>
      <w:r w:rsidR="00164C12" w:rsidRPr="00E36E93">
        <w:rPr>
          <w:sz w:val="28"/>
          <w:szCs w:val="28"/>
        </w:rPr>
        <w:t xml:space="preserve"> </w:t>
      </w:r>
      <w:r w:rsidR="00E36E93">
        <w:rPr>
          <w:sz w:val="28"/>
          <w:szCs w:val="28"/>
        </w:rPr>
        <w:t xml:space="preserve">о системе оплаты труда работников муниципальных образовательных учреждений Молчановского района, являющемуся приложением к Постановлению </w:t>
      </w:r>
      <w:r w:rsidRPr="00E36E93">
        <w:rPr>
          <w:sz w:val="28"/>
          <w:szCs w:val="28"/>
        </w:rPr>
        <w:t>(далее – Положение)</w:t>
      </w:r>
      <w:r w:rsidR="00E36E93">
        <w:rPr>
          <w:sz w:val="28"/>
          <w:szCs w:val="28"/>
        </w:rPr>
        <w:t>,</w:t>
      </w:r>
      <w:r w:rsidR="00C31BCC" w:rsidRPr="00E36E93">
        <w:rPr>
          <w:sz w:val="28"/>
          <w:szCs w:val="28"/>
        </w:rPr>
        <w:t xml:space="preserve"> </w:t>
      </w:r>
      <w:r w:rsidR="00BF2C23" w:rsidRPr="00E36E93">
        <w:rPr>
          <w:sz w:val="28"/>
          <w:szCs w:val="28"/>
        </w:rPr>
        <w:t xml:space="preserve">пункт 8 раздела 2 </w:t>
      </w:r>
      <w:r w:rsidR="00C31BCC" w:rsidRPr="00E36E93">
        <w:rPr>
          <w:sz w:val="28"/>
          <w:szCs w:val="28"/>
        </w:rPr>
        <w:t>изложить в следующей редакции</w:t>
      </w:r>
      <w:r w:rsidR="0013362A" w:rsidRPr="00E36E93">
        <w:rPr>
          <w:sz w:val="28"/>
          <w:szCs w:val="28"/>
        </w:rPr>
        <w:t>:</w:t>
      </w:r>
    </w:p>
    <w:p w:rsidR="006152C8" w:rsidRDefault="00BF2C23" w:rsidP="0061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E93">
        <w:rPr>
          <w:sz w:val="28"/>
          <w:szCs w:val="28"/>
        </w:rPr>
        <w:t xml:space="preserve">8. </w:t>
      </w:r>
      <w:r>
        <w:rPr>
          <w:sz w:val="28"/>
          <w:szCs w:val="28"/>
        </w:rPr>
        <w:t>Размеры должностных окладов библиотечных работников учреждений устанавливаются в соответствии с положением о системе оплаты труда работников областных государственных учреждений, находящихся в ведении Департамента по культуре Томской области, утвержденным Администрацией Томской области</w:t>
      </w:r>
      <w:r w:rsidR="00E36E9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91F6C" w:rsidRPr="006152C8" w:rsidRDefault="006152C8" w:rsidP="00615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6365F5" w:rsidRPr="006152C8">
        <w:rPr>
          <w:sz w:val="28"/>
          <w:szCs w:val="28"/>
        </w:rPr>
        <w:t xml:space="preserve">приложение 1 к Положению изложить </w:t>
      </w:r>
      <w:r w:rsidR="00D54ACA" w:rsidRPr="006152C8">
        <w:rPr>
          <w:sz w:val="28"/>
          <w:szCs w:val="28"/>
        </w:rPr>
        <w:t>в редакции согласно прилож</w:t>
      </w:r>
      <w:r w:rsidR="00E36E93" w:rsidRPr="006152C8">
        <w:rPr>
          <w:sz w:val="28"/>
          <w:szCs w:val="28"/>
        </w:rPr>
        <w:t>ению к настоящему п</w:t>
      </w:r>
      <w:r w:rsidR="00391F6C" w:rsidRPr="006152C8">
        <w:rPr>
          <w:sz w:val="28"/>
          <w:szCs w:val="28"/>
        </w:rPr>
        <w:t>остановлению.</w:t>
      </w:r>
    </w:p>
    <w:p w:rsidR="00791252" w:rsidRDefault="00EC7021" w:rsidP="0079125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76796">
        <w:rPr>
          <w:sz w:val="28"/>
          <w:szCs w:val="28"/>
        </w:rPr>
        <w:t>.</w:t>
      </w:r>
      <w:r w:rsidR="005C7419">
        <w:rPr>
          <w:sz w:val="28"/>
          <w:szCs w:val="28"/>
        </w:rPr>
        <w:t xml:space="preserve"> </w:t>
      </w:r>
      <w:r w:rsidR="005C3C0E" w:rsidRPr="005C3C0E">
        <w:rPr>
          <w:color w:val="000000"/>
          <w:sz w:val="28"/>
          <w:szCs w:val="28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 w:rsidR="00791252" w:rsidRPr="00791252">
        <w:rPr>
          <w:color w:val="000000"/>
          <w:sz w:val="28"/>
          <w:szCs w:val="28"/>
        </w:rPr>
        <w:t>(</w:t>
      </w:r>
      <w:hyperlink r:id="rId9" w:tgtFrame="_blank" w:history="1">
        <w:r w:rsidR="00791252" w:rsidRPr="00791252">
          <w:rPr>
            <w:rStyle w:val="a5"/>
            <w:bCs/>
            <w:sz w:val="28"/>
            <w:szCs w:val="28"/>
          </w:rPr>
          <w:t>https://molchanovo.gosuslugi.ru</w:t>
        </w:r>
      </w:hyperlink>
      <w:r w:rsidR="00791252" w:rsidRPr="00791252">
        <w:rPr>
          <w:color w:val="000000"/>
          <w:sz w:val="28"/>
          <w:szCs w:val="28"/>
        </w:rPr>
        <w:t>).</w:t>
      </w:r>
    </w:p>
    <w:p w:rsidR="00791252" w:rsidRPr="00791252" w:rsidRDefault="00791252" w:rsidP="00791252">
      <w:pPr>
        <w:ind w:firstLine="709"/>
        <w:jc w:val="both"/>
        <w:rPr>
          <w:sz w:val="28"/>
          <w:szCs w:val="28"/>
        </w:rPr>
      </w:pPr>
      <w:r w:rsidRPr="0079125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79125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C3C0E" w:rsidRPr="005C3C0E" w:rsidRDefault="005C3C0E" w:rsidP="005C3C0E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</w:p>
    <w:p w:rsidR="005C3C0E" w:rsidRPr="00336FD1" w:rsidRDefault="005C3C0E" w:rsidP="005C3C0E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B08C6" w:rsidRPr="00287959" w:rsidRDefault="008B08C6" w:rsidP="00791252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EC0979" w:rsidRDefault="0075476F" w:rsidP="00EC097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EC0979">
        <w:rPr>
          <w:sz w:val="28"/>
          <w:szCs w:val="28"/>
        </w:rPr>
        <w:t xml:space="preserve"> Молчановского района                             </w:t>
      </w:r>
      <w:r w:rsidR="00336FD1">
        <w:rPr>
          <w:sz w:val="28"/>
          <w:szCs w:val="28"/>
        </w:rPr>
        <w:t xml:space="preserve"> </w:t>
      </w:r>
      <w:r w:rsidR="00EC0979">
        <w:rPr>
          <w:sz w:val="28"/>
          <w:szCs w:val="28"/>
        </w:rPr>
        <w:t xml:space="preserve">        </w:t>
      </w:r>
      <w:r w:rsidR="000B2C55">
        <w:rPr>
          <w:sz w:val="28"/>
          <w:szCs w:val="28"/>
        </w:rPr>
        <w:t xml:space="preserve">  </w:t>
      </w:r>
      <w:r w:rsidR="00336FD1">
        <w:rPr>
          <w:sz w:val="28"/>
          <w:szCs w:val="28"/>
        </w:rPr>
        <w:t xml:space="preserve"> </w:t>
      </w:r>
      <w:r w:rsidR="000B2C55">
        <w:rPr>
          <w:sz w:val="28"/>
          <w:szCs w:val="28"/>
        </w:rPr>
        <w:t xml:space="preserve"> </w:t>
      </w:r>
      <w:r w:rsidR="007922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Е.В</w:t>
      </w:r>
      <w:r w:rsidR="00EC0979">
        <w:rPr>
          <w:sz w:val="28"/>
          <w:szCs w:val="28"/>
        </w:rPr>
        <w:t>.</w:t>
      </w:r>
      <w:r w:rsidR="00D75B39">
        <w:rPr>
          <w:sz w:val="28"/>
          <w:szCs w:val="28"/>
        </w:rPr>
        <w:t xml:space="preserve"> </w:t>
      </w:r>
      <w:r>
        <w:rPr>
          <w:sz w:val="28"/>
          <w:szCs w:val="28"/>
        </w:rPr>
        <w:t>Щедрова</w:t>
      </w:r>
    </w:p>
    <w:p w:rsidR="00EC0979" w:rsidRDefault="00EC0979" w:rsidP="00EC0979">
      <w:pPr>
        <w:rPr>
          <w:color w:val="000000"/>
          <w:sz w:val="20"/>
          <w:szCs w:val="20"/>
        </w:rPr>
      </w:pPr>
    </w:p>
    <w:p w:rsidR="009709AA" w:rsidRDefault="009709AA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336FD1" w:rsidRDefault="00336FD1" w:rsidP="00EC0979">
      <w:pPr>
        <w:rPr>
          <w:color w:val="000000"/>
          <w:sz w:val="20"/>
          <w:szCs w:val="20"/>
        </w:rPr>
      </w:pPr>
    </w:p>
    <w:p w:rsidR="00287959" w:rsidRDefault="00287959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DB2EDD" w:rsidRDefault="00DB2EDD" w:rsidP="00EC0979">
      <w:pPr>
        <w:rPr>
          <w:color w:val="000000"/>
          <w:sz w:val="20"/>
          <w:szCs w:val="20"/>
        </w:rPr>
      </w:pPr>
    </w:p>
    <w:p w:rsidR="002A64F6" w:rsidRDefault="002A64F6" w:rsidP="00EC0979">
      <w:pPr>
        <w:rPr>
          <w:color w:val="000000"/>
          <w:sz w:val="20"/>
          <w:szCs w:val="20"/>
        </w:rPr>
      </w:pPr>
    </w:p>
    <w:p w:rsidR="00B32A9C" w:rsidRDefault="00B32A9C" w:rsidP="00EC0979">
      <w:pPr>
        <w:rPr>
          <w:color w:val="000000"/>
          <w:sz w:val="20"/>
          <w:szCs w:val="20"/>
        </w:rPr>
      </w:pPr>
    </w:p>
    <w:p w:rsidR="00791252" w:rsidRDefault="00791252" w:rsidP="00EC0979">
      <w:pPr>
        <w:rPr>
          <w:color w:val="000000"/>
          <w:sz w:val="20"/>
          <w:szCs w:val="20"/>
        </w:rPr>
      </w:pPr>
    </w:p>
    <w:p w:rsidR="00792221" w:rsidRDefault="00792221" w:rsidP="00EC0979">
      <w:pPr>
        <w:rPr>
          <w:color w:val="000000"/>
          <w:sz w:val="20"/>
          <w:szCs w:val="20"/>
        </w:rPr>
      </w:pPr>
    </w:p>
    <w:p w:rsidR="00EC0979" w:rsidRPr="00B855EC" w:rsidRDefault="00B855EC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 xml:space="preserve">Виктория </w:t>
      </w:r>
      <w:r w:rsidR="002A64F6">
        <w:rPr>
          <w:color w:val="000000"/>
          <w:sz w:val="20"/>
          <w:szCs w:val="20"/>
        </w:rPr>
        <w:t>Александровна Литвиненко</w:t>
      </w:r>
    </w:p>
    <w:p w:rsidR="00EC0979" w:rsidRPr="00B855EC" w:rsidRDefault="000B2C55" w:rsidP="00EC0979">
      <w:pPr>
        <w:ind w:right="5395"/>
        <w:jc w:val="both"/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(</w:t>
      </w:r>
      <w:r w:rsidR="00D25882" w:rsidRPr="00B855EC">
        <w:rPr>
          <w:color w:val="000000"/>
          <w:sz w:val="20"/>
          <w:szCs w:val="20"/>
        </w:rPr>
        <w:t>838256</w:t>
      </w:r>
      <w:r w:rsidRPr="00B855EC">
        <w:rPr>
          <w:color w:val="000000"/>
          <w:sz w:val="20"/>
          <w:szCs w:val="20"/>
        </w:rPr>
        <w:t>)</w:t>
      </w:r>
      <w:r w:rsidR="00D25882" w:rsidRPr="00B855EC">
        <w:rPr>
          <w:color w:val="000000"/>
          <w:sz w:val="20"/>
          <w:szCs w:val="20"/>
        </w:rPr>
        <w:t xml:space="preserve"> </w:t>
      </w:r>
      <w:r w:rsidRPr="00B855EC">
        <w:rPr>
          <w:color w:val="000000"/>
          <w:sz w:val="20"/>
          <w:szCs w:val="20"/>
        </w:rPr>
        <w:t>23 2 24</w:t>
      </w:r>
    </w:p>
    <w:p w:rsidR="00D25882" w:rsidRPr="00B855EC" w:rsidRDefault="00D25882" w:rsidP="00EC0979">
      <w:pPr>
        <w:rPr>
          <w:color w:val="000000"/>
          <w:sz w:val="20"/>
          <w:szCs w:val="20"/>
        </w:rPr>
      </w:pPr>
    </w:p>
    <w:p w:rsidR="00EC0979" w:rsidRPr="00B855EC" w:rsidRDefault="009709AA" w:rsidP="00EC0979">
      <w:pPr>
        <w:rPr>
          <w:color w:val="000000"/>
          <w:sz w:val="20"/>
          <w:szCs w:val="20"/>
        </w:rPr>
      </w:pPr>
      <w:r w:rsidRPr="00B855EC">
        <w:rPr>
          <w:color w:val="000000"/>
          <w:sz w:val="20"/>
          <w:szCs w:val="20"/>
        </w:rPr>
        <w:t>В дело – 1</w:t>
      </w:r>
    </w:p>
    <w:p w:rsidR="00EC0979" w:rsidRPr="00B855EC" w:rsidRDefault="002A64F6" w:rsidP="00EC097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ОЭАиП/Литвиненко</w:t>
      </w:r>
      <w:r w:rsidR="00EE7742">
        <w:rPr>
          <w:color w:val="000000"/>
          <w:sz w:val="20"/>
          <w:szCs w:val="20"/>
        </w:rPr>
        <w:t xml:space="preserve"> </w:t>
      </w:r>
      <w:r w:rsidR="00EC0979" w:rsidRPr="00B855EC">
        <w:rPr>
          <w:color w:val="000000"/>
          <w:sz w:val="20"/>
          <w:szCs w:val="20"/>
        </w:rPr>
        <w:t>– 1</w:t>
      </w:r>
    </w:p>
    <w:p w:rsidR="008451FB" w:rsidRPr="00B855EC" w:rsidRDefault="00EE7742" w:rsidP="00EC097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Управление финансов – 1 </w:t>
      </w:r>
    </w:p>
    <w:p w:rsidR="00EC0979" w:rsidRPr="00B855EC" w:rsidRDefault="008B08C6" w:rsidP="00EC0979">
      <w:pPr>
        <w:ind w:right="5395"/>
        <w:jc w:val="both"/>
        <w:rPr>
          <w:sz w:val="20"/>
          <w:szCs w:val="20"/>
        </w:rPr>
      </w:pPr>
      <w:r w:rsidRPr="00B855EC">
        <w:rPr>
          <w:sz w:val="20"/>
          <w:szCs w:val="20"/>
        </w:rPr>
        <w:t>Управление образования – 1</w:t>
      </w:r>
    </w:p>
    <w:p w:rsidR="00EE7742" w:rsidRDefault="00574E36" w:rsidP="00EC0979">
      <w:pPr>
        <w:ind w:right="5395"/>
        <w:jc w:val="both"/>
        <w:rPr>
          <w:sz w:val="20"/>
          <w:szCs w:val="20"/>
        </w:rPr>
      </w:pPr>
      <w:r w:rsidRPr="00B855EC">
        <w:rPr>
          <w:sz w:val="20"/>
          <w:szCs w:val="20"/>
        </w:rPr>
        <w:t xml:space="preserve">ДМШ </w:t>
      </w:r>
      <w:r w:rsidR="00791252">
        <w:rPr>
          <w:sz w:val="20"/>
          <w:szCs w:val="20"/>
        </w:rPr>
        <w:t>–</w:t>
      </w:r>
      <w:r w:rsidRPr="00B855EC">
        <w:rPr>
          <w:sz w:val="20"/>
          <w:szCs w:val="20"/>
        </w:rPr>
        <w:t xml:space="preserve"> 1</w:t>
      </w:r>
    </w:p>
    <w:p w:rsidR="00EE7742" w:rsidRDefault="00EE7742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Бухгалтерия МАУК «ММЦНТиД» </w:t>
      </w:r>
      <w:r w:rsidRPr="00B855EC">
        <w:rPr>
          <w:sz w:val="20"/>
          <w:szCs w:val="20"/>
        </w:rPr>
        <w:t>– 1</w:t>
      </w:r>
    </w:p>
    <w:p w:rsidR="002E0C53" w:rsidRDefault="002E0C53" w:rsidP="00EC0979">
      <w:pPr>
        <w:ind w:right="5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КСО – 1 </w:t>
      </w:r>
    </w:p>
    <w:p w:rsidR="005964BE" w:rsidRDefault="00933C1A" w:rsidP="00B0268F">
      <w:pPr>
        <w:pStyle w:val="ConsPlusNormal"/>
        <w:widowControl/>
        <w:spacing w:line="0" w:lineRule="atLeast"/>
        <w:ind w:left="566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30DD9" w:rsidRPr="00430DD9">
        <w:rPr>
          <w:rFonts w:ascii="Times New Roman" w:hAnsi="Times New Roman"/>
          <w:sz w:val="28"/>
          <w:szCs w:val="28"/>
        </w:rPr>
        <w:t xml:space="preserve"> </w:t>
      </w:r>
      <w:r w:rsidR="000310AE" w:rsidRPr="00430DD9">
        <w:rPr>
          <w:rFonts w:ascii="Times New Roman" w:hAnsi="Times New Roman"/>
          <w:sz w:val="28"/>
          <w:szCs w:val="28"/>
        </w:rPr>
        <w:t>к постановлению</w:t>
      </w:r>
      <w:r w:rsidR="00430DD9">
        <w:rPr>
          <w:rFonts w:ascii="Times New Roman" w:hAnsi="Times New Roman"/>
          <w:sz w:val="28"/>
          <w:szCs w:val="28"/>
        </w:rPr>
        <w:t xml:space="preserve"> Администрации Молчановского района </w:t>
      </w:r>
    </w:p>
    <w:p w:rsidR="00430DD9" w:rsidRDefault="00430DD9" w:rsidP="00B0268F">
      <w:pPr>
        <w:pStyle w:val="ConsPlusNormal"/>
        <w:widowControl/>
        <w:spacing w:line="0" w:lineRule="atLeast"/>
        <w:ind w:left="566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430DD9">
        <w:rPr>
          <w:rFonts w:ascii="Times New Roman" w:hAnsi="Times New Roman"/>
          <w:sz w:val="28"/>
          <w:szCs w:val="28"/>
        </w:rPr>
        <w:t>«</w:t>
      </w:r>
      <w:r w:rsidR="00151E9B">
        <w:rPr>
          <w:rFonts w:ascii="Times New Roman" w:hAnsi="Times New Roman"/>
          <w:sz w:val="28"/>
          <w:szCs w:val="28"/>
          <w:u w:val="single"/>
        </w:rPr>
        <w:t>22</w:t>
      </w:r>
      <w:r w:rsidR="009A6110">
        <w:rPr>
          <w:rFonts w:ascii="Times New Roman" w:hAnsi="Times New Roman"/>
          <w:sz w:val="28"/>
          <w:szCs w:val="28"/>
        </w:rPr>
        <w:t>»</w:t>
      </w:r>
      <w:r w:rsidR="00151E9B">
        <w:rPr>
          <w:rFonts w:ascii="Times New Roman" w:hAnsi="Times New Roman"/>
          <w:sz w:val="28"/>
          <w:szCs w:val="28"/>
        </w:rPr>
        <w:t xml:space="preserve"> </w:t>
      </w:r>
      <w:r w:rsidR="00151E9B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2024</w:t>
      </w:r>
      <w:r w:rsidR="002E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151E9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151E9B" w:rsidRPr="00151E9B">
        <w:rPr>
          <w:rFonts w:ascii="Times New Roman" w:hAnsi="Times New Roman"/>
          <w:sz w:val="28"/>
          <w:szCs w:val="28"/>
          <w:u w:val="single"/>
        </w:rPr>
        <w:t>604</w:t>
      </w:r>
      <w:bookmarkEnd w:id="0"/>
    </w:p>
    <w:p w:rsidR="00430DD9" w:rsidRDefault="00430DD9" w:rsidP="00B0268F">
      <w:pPr>
        <w:pStyle w:val="ConsPlusNormal"/>
        <w:widowControl/>
        <w:spacing w:line="0" w:lineRule="atLeast"/>
        <w:ind w:left="566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964BE" w:rsidRPr="009A6110" w:rsidRDefault="00933C1A" w:rsidP="009A6110">
      <w:pPr>
        <w:pStyle w:val="ConsPlusNormal"/>
        <w:widowControl/>
        <w:spacing w:line="0" w:lineRule="atLeast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10">
        <w:rPr>
          <w:rFonts w:ascii="Times New Roman" w:hAnsi="Times New Roman" w:cs="Times New Roman"/>
          <w:sz w:val="28"/>
          <w:szCs w:val="28"/>
        </w:rPr>
        <w:t>«</w:t>
      </w:r>
      <w:r w:rsidR="005964BE" w:rsidRPr="009A6110">
        <w:rPr>
          <w:rFonts w:ascii="Times New Roman" w:hAnsi="Times New Roman" w:cs="Times New Roman"/>
          <w:sz w:val="28"/>
          <w:szCs w:val="28"/>
        </w:rPr>
        <w:t>Приложение 1</w:t>
      </w:r>
      <w:r w:rsidR="009A6110" w:rsidRPr="009A6110">
        <w:rPr>
          <w:rFonts w:ascii="Times New Roman" w:hAnsi="Times New Roman" w:cs="Times New Roman"/>
          <w:sz w:val="28"/>
          <w:szCs w:val="28"/>
        </w:rPr>
        <w:t xml:space="preserve"> </w:t>
      </w:r>
      <w:r w:rsidR="005964BE" w:rsidRPr="009A6110">
        <w:rPr>
          <w:rFonts w:ascii="Times New Roman" w:hAnsi="Times New Roman" w:cs="Times New Roman"/>
          <w:sz w:val="28"/>
          <w:szCs w:val="28"/>
        </w:rPr>
        <w:t>к Положению о системе оплаты труда работников муниципальных образовательных учреждений Молчановского района</w:t>
      </w:r>
    </w:p>
    <w:p w:rsidR="00430DD9" w:rsidRPr="00B6212E" w:rsidRDefault="00430DD9" w:rsidP="005964BE">
      <w:pPr>
        <w:pStyle w:val="3"/>
        <w:keepLines/>
        <w:spacing w:line="0" w:lineRule="atLeast"/>
        <w:ind w:left="5664"/>
        <w:rPr>
          <w:sz w:val="28"/>
          <w:szCs w:val="28"/>
        </w:rPr>
      </w:pPr>
    </w:p>
    <w:p w:rsidR="005964BE" w:rsidRPr="00F10C40" w:rsidRDefault="005964BE" w:rsidP="005964BE">
      <w:pPr>
        <w:pStyle w:val="3"/>
        <w:keepLines/>
        <w:spacing w:line="0" w:lineRule="atLeast"/>
        <w:jc w:val="right"/>
        <w:rPr>
          <w:sz w:val="28"/>
          <w:szCs w:val="28"/>
        </w:rPr>
      </w:pPr>
    </w:p>
    <w:p w:rsidR="005964BE" w:rsidRPr="00F10C40" w:rsidRDefault="005964BE" w:rsidP="005964BE">
      <w:pPr>
        <w:pStyle w:val="ConsPlusNormal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964BE" w:rsidRPr="00F10C40" w:rsidRDefault="005964BE" w:rsidP="005964BE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Перечень</w:t>
      </w:r>
    </w:p>
    <w:p w:rsidR="005964BE" w:rsidRDefault="005964BE" w:rsidP="005964BE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 xml:space="preserve">должностей работников, которым устанавливается компенсационная </w:t>
      </w:r>
    </w:p>
    <w:p w:rsidR="005964BE" w:rsidRDefault="005964BE" w:rsidP="005964BE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выплата за работу в сельской местности</w:t>
      </w:r>
    </w:p>
    <w:p w:rsidR="00D9219F" w:rsidRPr="00F10C40" w:rsidRDefault="00D9219F" w:rsidP="005964BE">
      <w:pPr>
        <w:pStyle w:val="ConsPlusTitle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Управляющий учебным хозяйством.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Руководитель структурного подразделения учреждения образования.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 xml:space="preserve">Главные </w:t>
      </w:r>
      <w:r w:rsidR="00D9219F">
        <w:rPr>
          <w:rFonts w:ascii="Times New Roman" w:hAnsi="Times New Roman"/>
          <w:sz w:val="28"/>
          <w:szCs w:val="28"/>
        </w:rPr>
        <w:t>специалисты (</w:t>
      </w:r>
      <w:r w:rsidRPr="00F10C40">
        <w:rPr>
          <w:rFonts w:ascii="Times New Roman" w:hAnsi="Times New Roman"/>
          <w:sz w:val="28"/>
          <w:szCs w:val="28"/>
        </w:rPr>
        <w:t>главный инженер и др.).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Учитель.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Преподаватель.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Учитель-дефектолог, учитель-логопед, логопед.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Преподаватель-организатор (основ безопасности жизнедеятельности, допризывной подготовки).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Руководитель физического воспитания.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Мастер производственного обучения.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Методист</w:t>
      </w:r>
      <w:r w:rsidR="00D9219F">
        <w:rPr>
          <w:rFonts w:ascii="Times New Roman" w:hAnsi="Times New Roman"/>
          <w:sz w:val="28"/>
          <w:szCs w:val="28"/>
        </w:rPr>
        <w:t xml:space="preserve"> (включая старшего)</w:t>
      </w:r>
      <w:r w:rsidRPr="00F10C40">
        <w:rPr>
          <w:rFonts w:ascii="Times New Roman" w:hAnsi="Times New Roman"/>
          <w:sz w:val="28"/>
          <w:szCs w:val="28"/>
        </w:rPr>
        <w:t>, инструктор-методист (включая старшего).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Концертмейстер.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Музыкальный руководитель.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Воспитатель (включая старшего).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Социальный педагог.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Педагог-психолог.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Педагог-организатор.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Педа</w:t>
      </w:r>
      <w:r w:rsidR="00D9219F">
        <w:rPr>
          <w:rFonts w:ascii="Times New Roman" w:hAnsi="Times New Roman"/>
          <w:sz w:val="28"/>
          <w:szCs w:val="28"/>
        </w:rPr>
        <w:t>гог дополнительного образования (включая старшего).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Тренер-преподаватель образовательного учреждения (включая старшего).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Старший вожатый.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Инструктор по труду.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Инструктор по физической культуре.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Программист.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Лаборант (включая старшего).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Библиотекари.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C40">
        <w:rPr>
          <w:rFonts w:ascii="Times New Roman" w:hAnsi="Times New Roman"/>
          <w:sz w:val="28"/>
          <w:szCs w:val="28"/>
        </w:rPr>
        <w:t>Бухгалтер, экономист.</w:t>
      </w:r>
    </w:p>
    <w:p w:rsidR="005964BE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0C40">
        <w:rPr>
          <w:rFonts w:ascii="Times New Roman" w:hAnsi="Times New Roman" w:cs="Times New Roman"/>
          <w:sz w:val="28"/>
          <w:szCs w:val="28"/>
        </w:rPr>
        <w:t>Врачи и средний медицинский персонал.</w:t>
      </w:r>
    </w:p>
    <w:p w:rsidR="005964BE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Тьютор.</w:t>
      </w:r>
    </w:p>
    <w:p w:rsidR="00D9219F" w:rsidRDefault="00D9219F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библиотекарь.</w:t>
      </w:r>
    </w:p>
    <w:p w:rsidR="005964BE" w:rsidRPr="00F10C40" w:rsidRDefault="005964BE" w:rsidP="005964BE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684"/>
        </w:tabs>
        <w:adjustRightInd w:val="0"/>
        <w:spacing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3FC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объединениями.</w:t>
      </w:r>
      <w:r w:rsidR="009A6110">
        <w:rPr>
          <w:rFonts w:ascii="Times New Roman" w:hAnsi="Times New Roman" w:cs="Times New Roman"/>
          <w:sz w:val="28"/>
          <w:szCs w:val="28"/>
        </w:rPr>
        <w:t>».</w:t>
      </w:r>
    </w:p>
    <w:p w:rsidR="005964BE" w:rsidRPr="00B855EC" w:rsidRDefault="005964BE" w:rsidP="00EC0979">
      <w:pPr>
        <w:ind w:right="5395"/>
        <w:jc w:val="both"/>
        <w:rPr>
          <w:sz w:val="20"/>
          <w:szCs w:val="20"/>
        </w:rPr>
      </w:pPr>
    </w:p>
    <w:sectPr w:rsidR="005964BE" w:rsidRPr="00B855EC" w:rsidSect="006D761F">
      <w:headerReference w:type="default" r:id="rId10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BA" w:rsidRDefault="006823BA" w:rsidP="003F6B1D">
      <w:r>
        <w:separator/>
      </w:r>
    </w:p>
  </w:endnote>
  <w:endnote w:type="continuationSeparator" w:id="0">
    <w:p w:rsidR="006823BA" w:rsidRDefault="006823BA" w:rsidP="003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BA" w:rsidRDefault="006823BA" w:rsidP="003F6B1D">
      <w:r>
        <w:separator/>
      </w:r>
    </w:p>
  </w:footnote>
  <w:footnote w:type="continuationSeparator" w:id="0">
    <w:p w:rsidR="006823BA" w:rsidRDefault="006823BA" w:rsidP="003F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1D" w:rsidRDefault="003F6B1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51E9B">
      <w:rPr>
        <w:noProof/>
      </w:rPr>
      <w:t>4</w:t>
    </w:r>
    <w:r>
      <w:fldChar w:fldCharType="end"/>
    </w:r>
  </w:p>
  <w:p w:rsidR="003F6B1D" w:rsidRDefault="003F6B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75B"/>
    <w:multiLevelType w:val="hybridMultilevel"/>
    <w:tmpl w:val="17068C54"/>
    <w:lvl w:ilvl="0" w:tplc="F5DA6B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33B785D"/>
    <w:multiLevelType w:val="hybridMultilevel"/>
    <w:tmpl w:val="1868C122"/>
    <w:lvl w:ilvl="0" w:tplc="7BBE8D7A">
      <w:start w:val="1"/>
      <w:numFmt w:val="decimal"/>
      <w:lvlText w:val="%1."/>
      <w:lvlJc w:val="left"/>
      <w:pPr>
        <w:ind w:left="152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78871965"/>
    <w:multiLevelType w:val="hybridMultilevel"/>
    <w:tmpl w:val="6C52EA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C5668F"/>
    <w:multiLevelType w:val="hybridMultilevel"/>
    <w:tmpl w:val="6B449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1459"/>
    <w:rsid w:val="00026B26"/>
    <w:rsid w:val="000310AE"/>
    <w:rsid w:val="000525A7"/>
    <w:rsid w:val="00081C70"/>
    <w:rsid w:val="00091E95"/>
    <w:rsid w:val="00097607"/>
    <w:rsid w:val="000B2C55"/>
    <w:rsid w:val="000B7327"/>
    <w:rsid w:val="000F2566"/>
    <w:rsid w:val="0013362A"/>
    <w:rsid w:val="001352FB"/>
    <w:rsid w:val="00151E9B"/>
    <w:rsid w:val="00164C12"/>
    <w:rsid w:val="001A392D"/>
    <w:rsid w:val="001A3B3E"/>
    <w:rsid w:val="001A4999"/>
    <w:rsid w:val="0024674A"/>
    <w:rsid w:val="00287959"/>
    <w:rsid w:val="002A64F6"/>
    <w:rsid w:val="002C1BAF"/>
    <w:rsid w:val="002C73C2"/>
    <w:rsid w:val="002E0C53"/>
    <w:rsid w:val="002E2699"/>
    <w:rsid w:val="00314CE8"/>
    <w:rsid w:val="00336FD1"/>
    <w:rsid w:val="0035340A"/>
    <w:rsid w:val="00360C7B"/>
    <w:rsid w:val="003772AC"/>
    <w:rsid w:val="00391F6C"/>
    <w:rsid w:val="003B480B"/>
    <w:rsid w:val="003C6392"/>
    <w:rsid w:val="003F6B1D"/>
    <w:rsid w:val="003F7A66"/>
    <w:rsid w:val="00406046"/>
    <w:rsid w:val="0041259E"/>
    <w:rsid w:val="00430DD9"/>
    <w:rsid w:val="004408BD"/>
    <w:rsid w:val="004434F5"/>
    <w:rsid w:val="00460B09"/>
    <w:rsid w:val="00492456"/>
    <w:rsid w:val="004A6CF8"/>
    <w:rsid w:val="004B2D76"/>
    <w:rsid w:val="004C6CD2"/>
    <w:rsid w:val="004E4153"/>
    <w:rsid w:val="004E4ED7"/>
    <w:rsid w:val="00536764"/>
    <w:rsid w:val="00551467"/>
    <w:rsid w:val="0056301F"/>
    <w:rsid w:val="00574353"/>
    <w:rsid w:val="00574E36"/>
    <w:rsid w:val="005766F1"/>
    <w:rsid w:val="005775A7"/>
    <w:rsid w:val="00595BED"/>
    <w:rsid w:val="005964BE"/>
    <w:rsid w:val="00596574"/>
    <w:rsid w:val="005C3C0E"/>
    <w:rsid w:val="005C7419"/>
    <w:rsid w:val="006152C8"/>
    <w:rsid w:val="00615DE8"/>
    <w:rsid w:val="006365F5"/>
    <w:rsid w:val="00654983"/>
    <w:rsid w:val="00665381"/>
    <w:rsid w:val="006702B8"/>
    <w:rsid w:val="00676B6B"/>
    <w:rsid w:val="00676EFA"/>
    <w:rsid w:val="006823BA"/>
    <w:rsid w:val="006A789A"/>
    <w:rsid w:val="006D761F"/>
    <w:rsid w:val="0075476F"/>
    <w:rsid w:val="00760964"/>
    <w:rsid w:val="00776796"/>
    <w:rsid w:val="00791252"/>
    <w:rsid w:val="00792221"/>
    <w:rsid w:val="007A126B"/>
    <w:rsid w:val="007B139C"/>
    <w:rsid w:val="007D0BD3"/>
    <w:rsid w:val="007E088F"/>
    <w:rsid w:val="007E2A31"/>
    <w:rsid w:val="007E75A3"/>
    <w:rsid w:val="00811BB9"/>
    <w:rsid w:val="008333C9"/>
    <w:rsid w:val="008451FB"/>
    <w:rsid w:val="00857940"/>
    <w:rsid w:val="00883C8D"/>
    <w:rsid w:val="008B08C6"/>
    <w:rsid w:val="008B17AA"/>
    <w:rsid w:val="008B6361"/>
    <w:rsid w:val="008C023E"/>
    <w:rsid w:val="009015A0"/>
    <w:rsid w:val="00905342"/>
    <w:rsid w:val="00923101"/>
    <w:rsid w:val="009270B0"/>
    <w:rsid w:val="00933C1A"/>
    <w:rsid w:val="009709AA"/>
    <w:rsid w:val="009A6110"/>
    <w:rsid w:val="009D1DF9"/>
    <w:rsid w:val="00A51842"/>
    <w:rsid w:val="00A77FAB"/>
    <w:rsid w:val="00A81589"/>
    <w:rsid w:val="00A85564"/>
    <w:rsid w:val="00A94798"/>
    <w:rsid w:val="00A960B4"/>
    <w:rsid w:val="00AA389F"/>
    <w:rsid w:val="00AA3AA0"/>
    <w:rsid w:val="00AB5CF9"/>
    <w:rsid w:val="00AD1DCB"/>
    <w:rsid w:val="00AE1A63"/>
    <w:rsid w:val="00B0268F"/>
    <w:rsid w:val="00B05897"/>
    <w:rsid w:val="00B06585"/>
    <w:rsid w:val="00B32A9C"/>
    <w:rsid w:val="00B73E87"/>
    <w:rsid w:val="00B855EC"/>
    <w:rsid w:val="00BC5967"/>
    <w:rsid w:val="00BF10F0"/>
    <w:rsid w:val="00BF2C23"/>
    <w:rsid w:val="00C278C0"/>
    <w:rsid w:val="00C31BCC"/>
    <w:rsid w:val="00C77C4F"/>
    <w:rsid w:val="00C903C5"/>
    <w:rsid w:val="00CA61B7"/>
    <w:rsid w:val="00CF550D"/>
    <w:rsid w:val="00D15706"/>
    <w:rsid w:val="00D21640"/>
    <w:rsid w:val="00D25882"/>
    <w:rsid w:val="00D31D90"/>
    <w:rsid w:val="00D40005"/>
    <w:rsid w:val="00D42B88"/>
    <w:rsid w:val="00D46796"/>
    <w:rsid w:val="00D54ACA"/>
    <w:rsid w:val="00D75B39"/>
    <w:rsid w:val="00D9219F"/>
    <w:rsid w:val="00DA1363"/>
    <w:rsid w:val="00DB1E1E"/>
    <w:rsid w:val="00DB2EDD"/>
    <w:rsid w:val="00DF35F1"/>
    <w:rsid w:val="00E35EBB"/>
    <w:rsid w:val="00E36E93"/>
    <w:rsid w:val="00E71262"/>
    <w:rsid w:val="00E83DC2"/>
    <w:rsid w:val="00EA0AB9"/>
    <w:rsid w:val="00EC0979"/>
    <w:rsid w:val="00EC61CD"/>
    <w:rsid w:val="00EC7021"/>
    <w:rsid w:val="00EE7742"/>
    <w:rsid w:val="00F14B88"/>
    <w:rsid w:val="00F37A87"/>
    <w:rsid w:val="00F45D8D"/>
    <w:rsid w:val="00F62ADD"/>
    <w:rsid w:val="00F77C42"/>
    <w:rsid w:val="00FA619B"/>
    <w:rsid w:val="00FD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42782-FECC-4AD0-B339-54FF9EB2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F7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7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55E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F6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6B1D"/>
    <w:rPr>
      <w:sz w:val="24"/>
      <w:szCs w:val="24"/>
    </w:rPr>
  </w:style>
  <w:style w:type="paragraph" w:styleId="aa">
    <w:name w:val="footer"/>
    <w:basedOn w:val="a"/>
    <w:link w:val="ab"/>
    <w:rsid w:val="003F6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6B1D"/>
    <w:rPr>
      <w:sz w:val="24"/>
      <w:szCs w:val="24"/>
    </w:rPr>
  </w:style>
  <w:style w:type="paragraph" w:styleId="ac">
    <w:name w:val="List Paragraph"/>
    <w:basedOn w:val="a"/>
    <w:uiPriority w:val="34"/>
    <w:qFormat/>
    <w:rsid w:val="00791252"/>
    <w:pPr>
      <w:ind w:left="720"/>
      <w:contextualSpacing/>
    </w:pPr>
  </w:style>
  <w:style w:type="paragraph" w:styleId="3">
    <w:name w:val="Body Text 3"/>
    <w:basedOn w:val="a"/>
    <w:link w:val="30"/>
    <w:rsid w:val="005964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4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lchanov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AC72-C23B-42B3-A9CA-8889B983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43</cp:revision>
  <cp:lastPrinted>2024-08-21T02:33:00Z</cp:lastPrinted>
  <dcterms:created xsi:type="dcterms:W3CDTF">2023-01-30T04:37:00Z</dcterms:created>
  <dcterms:modified xsi:type="dcterms:W3CDTF">2024-08-22T04:10:00Z</dcterms:modified>
</cp:coreProperties>
</file>