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25" w:rsidRPr="00254325" w:rsidRDefault="005A7597" w:rsidP="00AF52F2">
      <w:pPr>
        <w:spacing w:after="0" w:line="240" w:lineRule="auto"/>
        <w:jc w:val="center"/>
        <w:rPr>
          <w:rFonts w:ascii="Times New Roman" w:hAnsi="Times New Roman"/>
          <w:b/>
          <w:caps/>
        </w:rPr>
      </w:pPr>
      <w:r>
        <w:rPr>
          <w:noProof/>
          <w:lang w:eastAsia="ru-RU"/>
        </w:rPr>
        <w:drawing>
          <wp:inline distT="0" distB="0" distL="0" distR="0">
            <wp:extent cx="575945" cy="720090"/>
            <wp:effectExtent l="0" t="0" r="0" b="3810"/>
            <wp:docPr id="4" name="Рисунок 4" descr="Молчановский МР_ПП-04"/>
            <wp:cNvGraphicFramePr/>
            <a:graphic xmlns:a="http://schemas.openxmlformats.org/drawingml/2006/main">
              <a:graphicData uri="http://schemas.openxmlformats.org/drawingml/2006/picture">
                <pic:pic xmlns:pic="http://schemas.openxmlformats.org/drawingml/2006/picture">
                  <pic:nvPicPr>
                    <pic:cNvPr id="1" name="Рисунок 1" descr="Молчановский МР_ПП-0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 cy="720090"/>
                    </a:xfrm>
                    <a:prstGeom prst="rect">
                      <a:avLst/>
                    </a:prstGeom>
                    <a:noFill/>
                    <a:ln>
                      <a:noFill/>
                    </a:ln>
                  </pic:spPr>
                </pic:pic>
              </a:graphicData>
            </a:graphic>
          </wp:inline>
        </w:drawing>
      </w:r>
    </w:p>
    <w:p w:rsidR="00BE2AC4" w:rsidRPr="00254325" w:rsidRDefault="00BE2AC4" w:rsidP="00AF52F2">
      <w:pPr>
        <w:spacing w:after="0" w:line="240" w:lineRule="auto"/>
        <w:jc w:val="center"/>
        <w:rPr>
          <w:rFonts w:ascii="Times New Roman" w:hAnsi="Times New Roman"/>
          <w:b/>
          <w:caps/>
        </w:rPr>
      </w:pPr>
      <w:r w:rsidRPr="00254325">
        <w:rPr>
          <w:rFonts w:ascii="Times New Roman" w:hAnsi="Times New Roman"/>
          <w:b/>
          <w:caps/>
        </w:rPr>
        <w:t>АДМИНИСТРАЦИЯ молчановского РАЙОНА</w:t>
      </w:r>
    </w:p>
    <w:p w:rsidR="00BE2AC4" w:rsidRPr="00254325" w:rsidRDefault="00BE2AC4" w:rsidP="00733635">
      <w:pPr>
        <w:spacing w:after="0" w:line="360" w:lineRule="auto"/>
        <w:jc w:val="center"/>
        <w:rPr>
          <w:rFonts w:ascii="Times New Roman" w:hAnsi="Times New Roman"/>
          <w:b/>
          <w:caps/>
        </w:rPr>
      </w:pPr>
      <w:r w:rsidRPr="00254325">
        <w:rPr>
          <w:rFonts w:ascii="Times New Roman" w:hAnsi="Times New Roman"/>
          <w:b/>
          <w:caps/>
        </w:rPr>
        <w:t>Томской области</w:t>
      </w:r>
    </w:p>
    <w:p w:rsidR="00BE2AC4" w:rsidRPr="00254325" w:rsidRDefault="00BE2AC4" w:rsidP="00733635">
      <w:pPr>
        <w:spacing w:line="360" w:lineRule="auto"/>
        <w:jc w:val="center"/>
        <w:rPr>
          <w:rFonts w:ascii="Times New Roman" w:hAnsi="Times New Roman"/>
          <w:b/>
          <w:caps/>
        </w:rPr>
      </w:pPr>
      <w:r w:rsidRPr="00254325">
        <w:rPr>
          <w:rFonts w:ascii="Times New Roman" w:hAnsi="Times New Roman"/>
          <w:b/>
          <w:caps/>
        </w:rPr>
        <w:t>ПОСТАНОВЛЕние</w:t>
      </w:r>
    </w:p>
    <w:p w:rsidR="002269A5" w:rsidRPr="00254325" w:rsidRDefault="00E74ABC" w:rsidP="002269A5">
      <w:pPr>
        <w:rPr>
          <w:rFonts w:ascii="Times New Roman" w:hAnsi="Times New Roman"/>
          <w:color w:val="000000"/>
          <w:sz w:val="24"/>
          <w:szCs w:val="24"/>
        </w:rPr>
      </w:pPr>
      <w:r>
        <w:rPr>
          <w:rFonts w:ascii="Times New Roman" w:hAnsi="Times New Roman"/>
          <w:color w:val="000000"/>
          <w:sz w:val="24"/>
          <w:szCs w:val="24"/>
        </w:rPr>
        <w:t>27.12.2022</w:t>
      </w:r>
      <w:r w:rsidR="002269A5" w:rsidRPr="00254325">
        <w:rPr>
          <w:rFonts w:ascii="Times New Roman" w:hAnsi="Times New Roman"/>
          <w:color w:val="000000"/>
          <w:sz w:val="24"/>
          <w:szCs w:val="24"/>
        </w:rPr>
        <w:t xml:space="preserve">                                                                                </w:t>
      </w:r>
      <w:r w:rsidR="00897FC4">
        <w:rPr>
          <w:rFonts w:ascii="Times New Roman" w:hAnsi="Times New Roman"/>
          <w:color w:val="000000"/>
          <w:sz w:val="24"/>
          <w:szCs w:val="24"/>
        </w:rPr>
        <w:t xml:space="preserve">              </w:t>
      </w:r>
      <w:r w:rsidR="002269A5">
        <w:rPr>
          <w:rFonts w:ascii="Times New Roman" w:hAnsi="Times New Roman"/>
          <w:color w:val="000000"/>
          <w:sz w:val="24"/>
          <w:szCs w:val="24"/>
        </w:rPr>
        <w:t xml:space="preserve">  </w:t>
      </w:r>
      <w:r w:rsidR="002269A5" w:rsidRPr="00254325">
        <w:rPr>
          <w:rFonts w:ascii="Times New Roman" w:hAnsi="Times New Roman"/>
          <w:color w:val="000000"/>
          <w:sz w:val="24"/>
          <w:szCs w:val="24"/>
        </w:rPr>
        <w:t xml:space="preserve">      </w:t>
      </w:r>
      <w:r w:rsidR="003F1FCD">
        <w:rPr>
          <w:rFonts w:ascii="Times New Roman" w:hAnsi="Times New Roman"/>
          <w:color w:val="000000"/>
          <w:sz w:val="24"/>
          <w:szCs w:val="24"/>
        </w:rPr>
        <w:t xml:space="preserve">     </w:t>
      </w:r>
      <w:r>
        <w:rPr>
          <w:rFonts w:ascii="Times New Roman" w:hAnsi="Times New Roman"/>
          <w:color w:val="000000"/>
          <w:sz w:val="24"/>
          <w:szCs w:val="24"/>
        </w:rPr>
        <w:t xml:space="preserve">              </w:t>
      </w:r>
      <w:r w:rsidR="003F1FCD">
        <w:rPr>
          <w:rFonts w:ascii="Times New Roman" w:hAnsi="Times New Roman"/>
          <w:color w:val="000000"/>
          <w:sz w:val="24"/>
          <w:szCs w:val="24"/>
        </w:rPr>
        <w:t xml:space="preserve">               </w:t>
      </w:r>
      <w:r w:rsidR="002269A5" w:rsidRPr="00254325">
        <w:rPr>
          <w:rFonts w:ascii="Times New Roman" w:hAnsi="Times New Roman"/>
          <w:color w:val="000000"/>
          <w:sz w:val="24"/>
          <w:szCs w:val="24"/>
        </w:rPr>
        <w:t xml:space="preserve"> №</w:t>
      </w:r>
      <w:r w:rsidR="002269A5">
        <w:rPr>
          <w:rFonts w:ascii="Times New Roman" w:hAnsi="Times New Roman"/>
          <w:color w:val="000000"/>
          <w:sz w:val="24"/>
          <w:szCs w:val="24"/>
        </w:rPr>
        <w:t xml:space="preserve"> </w:t>
      </w:r>
      <w:r>
        <w:rPr>
          <w:rFonts w:ascii="Times New Roman" w:hAnsi="Times New Roman"/>
          <w:color w:val="000000"/>
          <w:sz w:val="24"/>
          <w:szCs w:val="24"/>
        </w:rPr>
        <w:t>923</w:t>
      </w:r>
    </w:p>
    <w:p w:rsidR="00BE2AC4" w:rsidRPr="00254325" w:rsidRDefault="00BE2AC4" w:rsidP="00733635">
      <w:pPr>
        <w:jc w:val="center"/>
        <w:rPr>
          <w:rFonts w:ascii="Times New Roman" w:hAnsi="Times New Roman"/>
          <w:color w:val="000000"/>
          <w:sz w:val="24"/>
          <w:szCs w:val="24"/>
        </w:rPr>
      </w:pPr>
      <w:r w:rsidRPr="00254325">
        <w:rPr>
          <w:rFonts w:ascii="Times New Roman" w:hAnsi="Times New Roman"/>
          <w:color w:val="000000"/>
          <w:sz w:val="24"/>
          <w:szCs w:val="24"/>
        </w:rPr>
        <w:t>с. Молчаново</w:t>
      </w:r>
    </w:p>
    <w:p w:rsidR="007A1463" w:rsidRPr="005061EC" w:rsidRDefault="007A1463" w:rsidP="007A1463">
      <w:pPr>
        <w:tabs>
          <w:tab w:val="left" w:pos="10206"/>
        </w:tabs>
        <w:spacing w:after="0" w:line="240" w:lineRule="auto"/>
        <w:jc w:val="center"/>
        <w:rPr>
          <w:rFonts w:ascii="Times New Roman" w:hAnsi="Times New Roman"/>
          <w:color w:val="000000"/>
          <w:sz w:val="24"/>
          <w:szCs w:val="24"/>
        </w:rPr>
      </w:pPr>
      <w:r w:rsidRPr="005061EC">
        <w:rPr>
          <w:rFonts w:ascii="Times New Roman" w:hAnsi="Times New Roman"/>
          <w:color w:val="000000"/>
          <w:sz w:val="24"/>
          <w:szCs w:val="24"/>
        </w:rPr>
        <w:t xml:space="preserve">О внесении изменения в постановление Администрации Молчановского района  от 10.12.2021 </w:t>
      </w:r>
      <w:r>
        <w:rPr>
          <w:rFonts w:ascii="Times New Roman" w:hAnsi="Times New Roman"/>
          <w:color w:val="000000"/>
          <w:sz w:val="24"/>
          <w:szCs w:val="24"/>
        </w:rPr>
        <w:t xml:space="preserve">         </w:t>
      </w:r>
      <w:r w:rsidRPr="005061EC">
        <w:rPr>
          <w:rFonts w:ascii="Times New Roman" w:hAnsi="Times New Roman"/>
          <w:color w:val="000000"/>
          <w:sz w:val="24"/>
          <w:szCs w:val="24"/>
        </w:rPr>
        <w:t>№ 75</w:t>
      </w:r>
      <w:r>
        <w:rPr>
          <w:rFonts w:ascii="Times New Roman" w:hAnsi="Times New Roman"/>
          <w:color w:val="000000"/>
          <w:sz w:val="24"/>
          <w:szCs w:val="24"/>
        </w:rPr>
        <w:t>5</w:t>
      </w:r>
      <w:r w:rsidRPr="005061EC">
        <w:rPr>
          <w:rFonts w:ascii="Times New Roman" w:hAnsi="Times New Roman"/>
          <w:color w:val="000000"/>
          <w:sz w:val="24"/>
          <w:szCs w:val="24"/>
        </w:rPr>
        <w:t xml:space="preserve"> «Об утверждении муниципальной программы «</w:t>
      </w:r>
      <w:r>
        <w:rPr>
          <w:rFonts w:ascii="Times New Roman" w:hAnsi="Times New Roman"/>
          <w:color w:val="000000"/>
          <w:sz w:val="24"/>
          <w:szCs w:val="24"/>
        </w:rPr>
        <w:t>Развитие культуры и туризма</w:t>
      </w:r>
      <w:r w:rsidRPr="004328F5">
        <w:rPr>
          <w:rFonts w:ascii="Times New Roman" w:hAnsi="Times New Roman"/>
          <w:color w:val="000000"/>
          <w:sz w:val="24"/>
          <w:szCs w:val="24"/>
        </w:rPr>
        <w:t xml:space="preserve"> на территории Молчановского района </w:t>
      </w:r>
      <w:r>
        <w:rPr>
          <w:rFonts w:ascii="Times New Roman" w:hAnsi="Times New Roman"/>
          <w:color w:val="000000"/>
          <w:sz w:val="24"/>
          <w:szCs w:val="24"/>
        </w:rPr>
        <w:t>на 2022 - 2029</w:t>
      </w:r>
      <w:r w:rsidRPr="00254325">
        <w:rPr>
          <w:rFonts w:ascii="Times New Roman" w:hAnsi="Times New Roman"/>
          <w:color w:val="000000"/>
          <w:sz w:val="24"/>
          <w:szCs w:val="24"/>
        </w:rPr>
        <w:t xml:space="preserve"> годы</w:t>
      </w:r>
      <w:r w:rsidRPr="005061EC">
        <w:rPr>
          <w:rFonts w:ascii="Times New Roman" w:hAnsi="Times New Roman"/>
          <w:color w:val="000000"/>
          <w:sz w:val="24"/>
          <w:szCs w:val="24"/>
        </w:rPr>
        <w:t>»</w:t>
      </w:r>
    </w:p>
    <w:p w:rsidR="00BE2AC4" w:rsidRPr="00254325" w:rsidRDefault="00BE2AC4" w:rsidP="00D52384">
      <w:pPr>
        <w:spacing w:after="0" w:line="240" w:lineRule="auto"/>
        <w:ind w:right="3776"/>
        <w:jc w:val="both"/>
        <w:rPr>
          <w:rFonts w:ascii="Times New Roman" w:hAnsi="Times New Roman"/>
          <w:bCs/>
          <w:sz w:val="24"/>
          <w:szCs w:val="24"/>
        </w:rPr>
      </w:pPr>
    </w:p>
    <w:p w:rsidR="007A1463" w:rsidRPr="005061EC" w:rsidRDefault="007A1463" w:rsidP="007A1463">
      <w:pPr>
        <w:autoSpaceDE w:val="0"/>
        <w:autoSpaceDN w:val="0"/>
        <w:adjustRightInd w:val="0"/>
        <w:spacing w:after="0" w:line="240" w:lineRule="auto"/>
        <w:ind w:firstLine="709"/>
        <w:jc w:val="both"/>
        <w:rPr>
          <w:rFonts w:ascii="Times New Roman" w:hAnsi="Times New Roman"/>
          <w:sz w:val="24"/>
          <w:szCs w:val="24"/>
        </w:rPr>
      </w:pPr>
      <w:r w:rsidRPr="005061EC">
        <w:rPr>
          <w:rFonts w:ascii="Times New Roman" w:hAnsi="Times New Roman"/>
          <w:sz w:val="24"/>
          <w:szCs w:val="24"/>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BE2AC4" w:rsidRPr="00254325" w:rsidRDefault="00BE2AC4" w:rsidP="00D52384">
      <w:pPr>
        <w:spacing w:after="0" w:line="240" w:lineRule="auto"/>
        <w:jc w:val="both"/>
        <w:rPr>
          <w:rFonts w:ascii="Times New Roman" w:hAnsi="Times New Roman"/>
          <w:color w:val="000000"/>
          <w:sz w:val="24"/>
          <w:szCs w:val="24"/>
        </w:rPr>
      </w:pPr>
    </w:p>
    <w:p w:rsidR="00BE2AC4" w:rsidRPr="00254325" w:rsidRDefault="00BE2AC4" w:rsidP="00A83A7D">
      <w:pPr>
        <w:spacing w:after="0" w:line="240" w:lineRule="auto"/>
        <w:ind w:firstLine="709"/>
        <w:rPr>
          <w:rFonts w:ascii="Times New Roman" w:hAnsi="Times New Roman"/>
          <w:color w:val="000000"/>
          <w:sz w:val="24"/>
          <w:szCs w:val="24"/>
        </w:rPr>
      </w:pPr>
      <w:r w:rsidRPr="00254325">
        <w:rPr>
          <w:rFonts w:ascii="Times New Roman" w:hAnsi="Times New Roman"/>
          <w:color w:val="000000"/>
          <w:sz w:val="24"/>
          <w:szCs w:val="24"/>
        </w:rPr>
        <w:t>ПОСТАНОВЛЯЮ:</w:t>
      </w:r>
    </w:p>
    <w:p w:rsidR="00BE2AC4" w:rsidRPr="00254325" w:rsidRDefault="00BE2AC4" w:rsidP="00D52384">
      <w:pPr>
        <w:spacing w:after="0" w:line="240" w:lineRule="auto"/>
        <w:jc w:val="both"/>
        <w:rPr>
          <w:rFonts w:ascii="Times New Roman" w:hAnsi="Times New Roman"/>
          <w:color w:val="000000"/>
          <w:sz w:val="24"/>
          <w:szCs w:val="24"/>
        </w:rPr>
      </w:pPr>
    </w:p>
    <w:p w:rsidR="007A1463" w:rsidRPr="005061EC" w:rsidRDefault="007A1463" w:rsidP="007A1463">
      <w:pPr>
        <w:pStyle w:val="ConsPlusTitle"/>
        <w:widowControl/>
        <w:ind w:right="-6" w:firstLine="720"/>
        <w:jc w:val="both"/>
        <w:rPr>
          <w:rFonts w:ascii="Times New Roman" w:hAnsi="Times New Roman" w:cs="Times New Roman"/>
          <w:b w:val="0"/>
          <w:sz w:val="24"/>
          <w:szCs w:val="24"/>
        </w:rPr>
      </w:pPr>
      <w:r w:rsidRPr="005061EC">
        <w:rPr>
          <w:rFonts w:ascii="Times New Roman" w:hAnsi="Times New Roman" w:cs="Times New Roman"/>
          <w:b w:val="0"/>
          <w:sz w:val="24"/>
          <w:szCs w:val="24"/>
        </w:rPr>
        <w:t>1. Внести в постановление Администрации Молчановского района от 10.12.2021                  № 75</w:t>
      </w:r>
      <w:r>
        <w:rPr>
          <w:rFonts w:ascii="Times New Roman" w:hAnsi="Times New Roman" w:cs="Times New Roman"/>
          <w:b w:val="0"/>
          <w:sz w:val="24"/>
          <w:szCs w:val="24"/>
        </w:rPr>
        <w:t>5</w:t>
      </w:r>
      <w:r w:rsidRPr="005061EC">
        <w:rPr>
          <w:rFonts w:ascii="Times New Roman" w:hAnsi="Times New Roman" w:cs="Times New Roman"/>
          <w:b w:val="0"/>
          <w:sz w:val="24"/>
          <w:szCs w:val="24"/>
        </w:rPr>
        <w:t xml:space="preserve"> «Об утверждении муниципальной программы «</w:t>
      </w:r>
      <w:r w:rsidRPr="007A1463">
        <w:rPr>
          <w:rFonts w:ascii="Times New Roman" w:hAnsi="Times New Roman"/>
          <w:b w:val="0"/>
          <w:color w:val="000000"/>
          <w:sz w:val="24"/>
          <w:szCs w:val="24"/>
        </w:rPr>
        <w:t>Развитие культуры и туризма на территории Молчановского района на 2022 - 2029 годы</w:t>
      </w:r>
      <w:r w:rsidRPr="005061EC">
        <w:rPr>
          <w:rFonts w:ascii="Times New Roman" w:hAnsi="Times New Roman" w:cs="Times New Roman"/>
          <w:b w:val="0"/>
          <w:sz w:val="24"/>
          <w:szCs w:val="24"/>
        </w:rPr>
        <w:t>» следующее изменение:</w:t>
      </w:r>
    </w:p>
    <w:p w:rsidR="007A1463" w:rsidRPr="005061EC" w:rsidRDefault="007A1463" w:rsidP="007A1463">
      <w:pPr>
        <w:spacing w:after="0"/>
        <w:ind w:firstLine="709"/>
        <w:jc w:val="both"/>
        <w:rPr>
          <w:rFonts w:ascii="Times New Roman" w:hAnsi="Times New Roman"/>
          <w:sz w:val="24"/>
          <w:szCs w:val="24"/>
        </w:rPr>
      </w:pPr>
      <w:r w:rsidRPr="005061EC">
        <w:rPr>
          <w:rFonts w:ascii="Times New Roman" w:hAnsi="Times New Roman"/>
          <w:sz w:val="24"/>
          <w:szCs w:val="24"/>
        </w:rPr>
        <w:t xml:space="preserve">1) </w:t>
      </w:r>
      <w:r w:rsidR="00494051">
        <w:rPr>
          <w:rFonts w:ascii="Times New Roman" w:hAnsi="Times New Roman"/>
          <w:sz w:val="24"/>
          <w:szCs w:val="24"/>
        </w:rPr>
        <w:t>п</w:t>
      </w:r>
      <w:r w:rsidRPr="005061EC">
        <w:rPr>
          <w:rFonts w:ascii="Times New Roman" w:hAnsi="Times New Roman"/>
          <w:sz w:val="24"/>
          <w:szCs w:val="24"/>
        </w:rPr>
        <w:t>риложение к постановлению Администрации Молчановского района                                                                                                                                   от 10.12.2021 № 75</w:t>
      </w:r>
      <w:r>
        <w:rPr>
          <w:rFonts w:ascii="Times New Roman" w:hAnsi="Times New Roman"/>
          <w:sz w:val="24"/>
          <w:szCs w:val="24"/>
        </w:rPr>
        <w:t>5</w:t>
      </w:r>
      <w:r w:rsidRPr="005061EC">
        <w:rPr>
          <w:rFonts w:ascii="Times New Roman" w:hAnsi="Times New Roman"/>
          <w:sz w:val="24"/>
          <w:szCs w:val="24"/>
        </w:rPr>
        <w:t xml:space="preserve"> изложить в редакции согласно приложению к настоящему постановлению. </w:t>
      </w:r>
    </w:p>
    <w:p w:rsidR="007A1463" w:rsidRPr="005061EC" w:rsidRDefault="007A1463" w:rsidP="007A1463">
      <w:pPr>
        <w:tabs>
          <w:tab w:val="left" w:pos="720"/>
        </w:tabs>
        <w:spacing w:after="0"/>
        <w:ind w:firstLine="709"/>
        <w:jc w:val="both"/>
        <w:rPr>
          <w:rFonts w:ascii="Times New Roman" w:hAnsi="Times New Roman"/>
          <w:sz w:val="24"/>
          <w:szCs w:val="24"/>
        </w:rPr>
      </w:pPr>
      <w:r w:rsidRPr="005061EC">
        <w:rPr>
          <w:rFonts w:ascii="Times New Roman" w:hAnsi="Times New Roman"/>
          <w:sz w:val="24"/>
          <w:szCs w:val="24"/>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10" w:history="1">
        <w:r w:rsidRPr="005061EC">
          <w:rPr>
            <w:rStyle w:val="a5"/>
            <w:rFonts w:ascii="Times New Roman" w:hAnsi="Times New Roman"/>
            <w:color w:val="auto"/>
            <w:sz w:val="24"/>
            <w:szCs w:val="24"/>
            <w:u w:val="none"/>
            <w:lang w:val="en-US"/>
          </w:rPr>
          <w:t>http</w:t>
        </w:r>
        <w:r w:rsidRPr="005061EC">
          <w:rPr>
            <w:rStyle w:val="a5"/>
            <w:rFonts w:ascii="Times New Roman" w:hAnsi="Times New Roman"/>
            <w:color w:val="auto"/>
            <w:sz w:val="24"/>
            <w:szCs w:val="24"/>
            <w:u w:val="none"/>
          </w:rPr>
          <w:t>://</w:t>
        </w:r>
        <w:r w:rsidRPr="005061EC">
          <w:rPr>
            <w:rStyle w:val="a5"/>
            <w:rFonts w:ascii="Times New Roman" w:hAnsi="Times New Roman"/>
            <w:color w:val="auto"/>
            <w:sz w:val="24"/>
            <w:szCs w:val="24"/>
            <w:u w:val="none"/>
            <w:lang w:val="en-US"/>
          </w:rPr>
          <w:t>www</w:t>
        </w:r>
        <w:r w:rsidRPr="005061EC">
          <w:rPr>
            <w:rStyle w:val="a5"/>
            <w:rFonts w:ascii="Times New Roman" w:hAnsi="Times New Roman"/>
            <w:color w:val="auto"/>
            <w:sz w:val="24"/>
            <w:szCs w:val="24"/>
            <w:u w:val="none"/>
          </w:rPr>
          <w:t>.</w:t>
        </w:r>
        <w:r w:rsidRPr="005061EC">
          <w:rPr>
            <w:rStyle w:val="a5"/>
            <w:rFonts w:ascii="Times New Roman" w:hAnsi="Times New Roman"/>
            <w:color w:val="auto"/>
            <w:sz w:val="24"/>
            <w:szCs w:val="24"/>
            <w:u w:val="none"/>
            <w:lang w:val="en-US"/>
          </w:rPr>
          <w:t>molchanovo</w:t>
        </w:r>
        <w:r w:rsidRPr="005061EC">
          <w:rPr>
            <w:rStyle w:val="a5"/>
            <w:rFonts w:ascii="Times New Roman" w:hAnsi="Times New Roman"/>
            <w:color w:val="auto"/>
            <w:sz w:val="24"/>
            <w:szCs w:val="24"/>
            <w:u w:val="none"/>
          </w:rPr>
          <w:t>.</w:t>
        </w:r>
        <w:r w:rsidRPr="005061EC">
          <w:rPr>
            <w:rStyle w:val="a5"/>
            <w:rFonts w:ascii="Times New Roman" w:hAnsi="Times New Roman"/>
            <w:color w:val="auto"/>
            <w:sz w:val="24"/>
            <w:szCs w:val="24"/>
            <w:u w:val="none"/>
            <w:lang w:val="en-US"/>
          </w:rPr>
          <w:t>ru</w:t>
        </w:r>
        <w:r w:rsidRPr="005061EC">
          <w:rPr>
            <w:rStyle w:val="a5"/>
            <w:rFonts w:ascii="Times New Roman" w:hAnsi="Times New Roman"/>
            <w:color w:val="auto"/>
            <w:sz w:val="24"/>
            <w:szCs w:val="24"/>
            <w:u w:val="none"/>
          </w:rPr>
          <w:t>/</w:t>
        </w:r>
      </w:hyperlink>
      <w:r w:rsidRPr="005061EC">
        <w:rPr>
          <w:rFonts w:ascii="Times New Roman" w:hAnsi="Times New Roman"/>
          <w:sz w:val="24"/>
          <w:szCs w:val="24"/>
        </w:rPr>
        <w:t>).</w:t>
      </w:r>
    </w:p>
    <w:p w:rsidR="007A1463" w:rsidRPr="005061EC" w:rsidRDefault="007A1463" w:rsidP="007A1463">
      <w:pPr>
        <w:tabs>
          <w:tab w:val="left" w:pos="720"/>
        </w:tabs>
        <w:spacing w:after="0"/>
        <w:ind w:firstLine="709"/>
        <w:jc w:val="both"/>
        <w:rPr>
          <w:rFonts w:ascii="Times New Roman" w:hAnsi="Times New Roman"/>
          <w:sz w:val="24"/>
          <w:szCs w:val="24"/>
        </w:rPr>
      </w:pPr>
      <w:r w:rsidRPr="005061EC">
        <w:rPr>
          <w:rFonts w:ascii="Times New Roman" w:hAnsi="Times New Roman"/>
          <w:sz w:val="24"/>
          <w:szCs w:val="24"/>
        </w:rPr>
        <w:t xml:space="preserve">3. Настоящее постановление вступает в силу после </w:t>
      </w:r>
      <w:r>
        <w:rPr>
          <w:rFonts w:ascii="Times New Roman" w:hAnsi="Times New Roman"/>
          <w:sz w:val="24"/>
          <w:szCs w:val="24"/>
        </w:rPr>
        <w:t>его официального опубликования</w:t>
      </w:r>
      <w:r w:rsidRPr="005061EC">
        <w:rPr>
          <w:rFonts w:ascii="Times New Roman" w:hAnsi="Times New Roman"/>
          <w:sz w:val="24"/>
          <w:szCs w:val="24"/>
        </w:rPr>
        <w:t>.</w:t>
      </w:r>
    </w:p>
    <w:p w:rsidR="007A1463" w:rsidRPr="005061EC" w:rsidRDefault="007A1463" w:rsidP="007A1463">
      <w:pPr>
        <w:tabs>
          <w:tab w:val="left" w:pos="720"/>
        </w:tabs>
        <w:spacing w:after="0"/>
        <w:ind w:firstLine="709"/>
        <w:jc w:val="both"/>
        <w:rPr>
          <w:rFonts w:ascii="Times New Roman" w:hAnsi="Times New Roman"/>
          <w:sz w:val="24"/>
          <w:szCs w:val="24"/>
        </w:rPr>
      </w:pPr>
      <w:r w:rsidRPr="005061EC">
        <w:rPr>
          <w:rFonts w:ascii="Times New Roman" w:hAnsi="Times New Roman"/>
          <w:sz w:val="24"/>
          <w:szCs w:val="24"/>
        </w:rPr>
        <w:t xml:space="preserve">4. </w:t>
      </w:r>
      <w:proofErr w:type="gramStart"/>
      <w:r w:rsidRPr="005061EC">
        <w:rPr>
          <w:rFonts w:ascii="Times New Roman" w:hAnsi="Times New Roman"/>
          <w:sz w:val="24"/>
          <w:szCs w:val="24"/>
        </w:rPr>
        <w:t>Контроль за</w:t>
      </w:r>
      <w:proofErr w:type="gramEnd"/>
      <w:r w:rsidRPr="005061EC">
        <w:rPr>
          <w:rFonts w:ascii="Times New Roman" w:hAnsi="Times New Roman"/>
          <w:sz w:val="24"/>
          <w:szCs w:val="24"/>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7A1463" w:rsidRDefault="007A1463" w:rsidP="007A1463">
      <w:pPr>
        <w:spacing w:after="0" w:line="240" w:lineRule="auto"/>
        <w:ind w:firstLine="709"/>
        <w:jc w:val="both"/>
        <w:rPr>
          <w:rFonts w:ascii="Times New Roman" w:hAnsi="Times New Roman"/>
          <w:color w:val="000000"/>
          <w:sz w:val="26"/>
          <w:szCs w:val="26"/>
        </w:rPr>
      </w:pPr>
    </w:p>
    <w:p w:rsidR="003815ED" w:rsidRDefault="003815ED" w:rsidP="00CB7183">
      <w:pPr>
        <w:spacing w:after="0" w:line="240" w:lineRule="auto"/>
        <w:ind w:firstLine="539"/>
        <w:rPr>
          <w:rFonts w:ascii="Times New Roman" w:hAnsi="Times New Roman"/>
          <w:sz w:val="24"/>
          <w:szCs w:val="24"/>
        </w:rPr>
      </w:pPr>
    </w:p>
    <w:p w:rsidR="00CB7183" w:rsidRPr="00254325" w:rsidRDefault="00CB7183" w:rsidP="00CB7183">
      <w:pPr>
        <w:spacing w:after="0" w:line="240" w:lineRule="auto"/>
        <w:ind w:firstLine="539"/>
        <w:rPr>
          <w:rFonts w:ascii="Times New Roman" w:hAnsi="Times New Roman"/>
          <w:sz w:val="24"/>
          <w:szCs w:val="24"/>
        </w:rPr>
      </w:pPr>
    </w:p>
    <w:p w:rsidR="00BE2AC4" w:rsidRPr="00254325" w:rsidRDefault="00BE2AC4" w:rsidP="00CB7183">
      <w:pPr>
        <w:spacing w:after="0"/>
        <w:rPr>
          <w:rFonts w:ascii="Times New Roman" w:hAnsi="Times New Roman"/>
          <w:color w:val="000000"/>
          <w:sz w:val="24"/>
          <w:szCs w:val="24"/>
        </w:rPr>
      </w:pPr>
      <w:r w:rsidRPr="00254325">
        <w:rPr>
          <w:rFonts w:ascii="Times New Roman" w:hAnsi="Times New Roman"/>
          <w:color w:val="000000"/>
          <w:sz w:val="24"/>
          <w:szCs w:val="24"/>
        </w:rPr>
        <w:t xml:space="preserve">Глава Молчановского района                                         </w:t>
      </w:r>
      <w:r w:rsidR="003815ED">
        <w:rPr>
          <w:rFonts w:ascii="Times New Roman" w:hAnsi="Times New Roman"/>
          <w:color w:val="000000"/>
          <w:sz w:val="24"/>
          <w:szCs w:val="24"/>
        </w:rPr>
        <w:t xml:space="preserve">                        </w:t>
      </w:r>
      <w:r w:rsidR="00CE5CF1">
        <w:rPr>
          <w:rFonts w:ascii="Times New Roman" w:hAnsi="Times New Roman"/>
          <w:color w:val="000000"/>
          <w:sz w:val="24"/>
          <w:szCs w:val="24"/>
        </w:rPr>
        <w:t xml:space="preserve">    </w:t>
      </w:r>
      <w:r w:rsidR="003815ED">
        <w:rPr>
          <w:rFonts w:ascii="Times New Roman" w:hAnsi="Times New Roman"/>
          <w:color w:val="000000"/>
          <w:sz w:val="24"/>
          <w:szCs w:val="24"/>
        </w:rPr>
        <w:t xml:space="preserve">  </w:t>
      </w:r>
      <w:r w:rsidRPr="00254325">
        <w:rPr>
          <w:rFonts w:ascii="Times New Roman" w:hAnsi="Times New Roman"/>
          <w:color w:val="000000"/>
          <w:sz w:val="24"/>
          <w:szCs w:val="24"/>
        </w:rPr>
        <w:t xml:space="preserve">                       Ю.Ю.</w:t>
      </w:r>
      <w:r w:rsidR="003815ED">
        <w:rPr>
          <w:rFonts w:ascii="Times New Roman" w:hAnsi="Times New Roman"/>
          <w:color w:val="000000"/>
          <w:sz w:val="24"/>
          <w:szCs w:val="24"/>
        </w:rPr>
        <w:t xml:space="preserve"> </w:t>
      </w:r>
      <w:r w:rsidRPr="00254325">
        <w:rPr>
          <w:rFonts w:ascii="Times New Roman" w:hAnsi="Times New Roman"/>
          <w:color w:val="000000"/>
          <w:sz w:val="24"/>
          <w:szCs w:val="24"/>
        </w:rPr>
        <w:t>Сальков</w:t>
      </w:r>
    </w:p>
    <w:p w:rsidR="00BE2AC4" w:rsidRPr="00254325" w:rsidRDefault="00BE2AC4" w:rsidP="00733635">
      <w:pPr>
        <w:spacing w:after="0" w:line="240" w:lineRule="auto"/>
        <w:rPr>
          <w:rFonts w:ascii="Times New Roman" w:hAnsi="Times New Roman"/>
          <w:color w:val="000000"/>
          <w:sz w:val="24"/>
          <w:szCs w:val="24"/>
        </w:rPr>
      </w:pPr>
    </w:p>
    <w:p w:rsidR="00BE2AC4" w:rsidRPr="00254325" w:rsidRDefault="00BE2AC4" w:rsidP="007D1EA6">
      <w:pPr>
        <w:pStyle w:val="ConsPlusNormal"/>
        <w:jc w:val="center"/>
        <w:rPr>
          <w:rFonts w:ascii="Times New Roman" w:hAnsi="Times New Roman" w:cs="Times New Roman"/>
          <w:sz w:val="24"/>
          <w:szCs w:val="24"/>
        </w:rPr>
      </w:pPr>
    </w:p>
    <w:p w:rsidR="00BE2AC4" w:rsidRPr="00254325" w:rsidRDefault="00BE2AC4" w:rsidP="007D1EA6">
      <w:pPr>
        <w:pStyle w:val="ConsPlusNormal"/>
        <w:jc w:val="center"/>
        <w:rPr>
          <w:rFonts w:ascii="Times New Roman" w:hAnsi="Times New Roman" w:cs="Times New Roman"/>
          <w:sz w:val="24"/>
          <w:szCs w:val="24"/>
        </w:rPr>
      </w:pPr>
    </w:p>
    <w:p w:rsidR="00BE2AC4" w:rsidRPr="00254325" w:rsidRDefault="00BE2AC4" w:rsidP="007D1EA6">
      <w:pPr>
        <w:pStyle w:val="ConsPlusNormal"/>
        <w:jc w:val="center"/>
        <w:rPr>
          <w:rFonts w:ascii="Times New Roman" w:hAnsi="Times New Roman" w:cs="Times New Roman"/>
          <w:sz w:val="24"/>
          <w:szCs w:val="24"/>
        </w:rPr>
      </w:pPr>
    </w:p>
    <w:p w:rsidR="0023484C" w:rsidRDefault="0023484C" w:rsidP="003815ED">
      <w:pPr>
        <w:pStyle w:val="ConsPlusNormal"/>
        <w:rPr>
          <w:rFonts w:ascii="Times New Roman" w:hAnsi="Times New Roman" w:cs="Times New Roman"/>
          <w:sz w:val="20"/>
        </w:rPr>
      </w:pPr>
    </w:p>
    <w:p w:rsidR="0023484C" w:rsidRDefault="0023484C" w:rsidP="003815ED">
      <w:pPr>
        <w:pStyle w:val="ConsPlusNormal"/>
        <w:rPr>
          <w:rFonts w:ascii="Times New Roman" w:hAnsi="Times New Roman" w:cs="Times New Roman"/>
          <w:sz w:val="20"/>
        </w:rPr>
      </w:pPr>
    </w:p>
    <w:p w:rsidR="00D7247C" w:rsidRDefault="00D7247C" w:rsidP="003815ED">
      <w:pPr>
        <w:pStyle w:val="ConsPlusNormal"/>
        <w:rPr>
          <w:rFonts w:ascii="Times New Roman" w:hAnsi="Times New Roman" w:cs="Times New Roman"/>
          <w:sz w:val="20"/>
        </w:rPr>
      </w:pPr>
    </w:p>
    <w:p w:rsidR="00D7247C" w:rsidRDefault="00D7247C" w:rsidP="003815ED">
      <w:pPr>
        <w:pStyle w:val="ConsPlusNormal"/>
        <w:rPr>
          <w:rFonts w:ascii="Times New Roman" w:hAnsi="Times New Roman" w:cs="Times New Roman"/>
          <w:sz w:val="20"/>
        </w:rPr>
      </w:pPr>
    </w:p>
    <w:p w:rsidR="00CE5CF1" w:rsidRDefault="00CE5CF1" w:rsidP="003815ED">
      <w:pPr>
        <w:pStyle w:val="ConsPlusNormal"/>
        <w:rPr>
          <w:rFonts w:ascii="Times New Roman" w:hAnsi="Times New Roman" w:cs="Times New Roman"/>
          <w:sz w:val="20"/>
        </w:rPr>
      </w:pPr>
    </w:p>
    <w:p w:rsidR="00CE5CF1" w:rsidRPr="003815ED" w:rsidRDefault="00CE5CF1" w:rsidP="003815ED">
      <w:pPr>
        <w:pStyle w:val="ConsPlusNormal"/>
        <w:rPr>
          <w:rFonts w:ascii="Times New Roman" w:hAnsi="Times New Roman" w:cs="Times New Roman"/>
          <w:sz w:val="20"/>
        </w:rPr>
      </w:pPr>
    </w:p>
    <w:p w:rsidR="0023484C" w:rsidRPr="0023484C" w:rsidRDefault="0023484C" w:rsidP="0023484C">
      <w:pPr>
        <w:pStyle w:val="ConsPlusNormal"/>
        <w:rPr>
          <w:rFonts w:ascii="Times New Roman" w:hAnsi="Times New Roman"/>
          <w:sz w:val="20"/>
        </w:rPr>
      </w:pPr>
      <w:r w:rsidRPr="0023484C">
        <w:rPr>
          <w:rFonts w:ascii="Times New Roman" w:hAnsi="Times New Roman"/>
          <w:sz w:val="20"/>
        </w:rPr>
        <w:t>Ольга Сергеевна Курмышова</w:t>
      </w:r>
    </w:p>
    <w:p w:rsidR="003815ED" w:rsidRDefault="0023484C" w:rsidP="0023484C">
      <w:pPr>
        <w:pStyle w:val="ConsPlusNormal"/>
        <w:rPr>
          <w:rFonts w:ascii="Times New Roman" w:hAnsi="Times New Roman" w:cs="Times New Roman"/>
          <w:sz w:val="20"/>
        </w:rPr>
      </w:pPr>
      <w:r w:rsidRPr="0023484C">
        <w:rPr>
          <w:rFonts w:ascii="Times New Roman" w:hAnsi="Times New Roman" w:cs="Times New Roman"/>
          <w:sz w:val="20"/>
        </w:rPr>
        <w:t xml:space="preserve"> </w:t>
      </w:r>
      <w:r w:rsidR="003815ED" w:rsidRPr="003815ED">
        <w:rPr>
          <w:rFonts w:ascii="Times New Roman" w:hAnsi="Times New Roman" w:cs="Times New Roman"/>
          <w:sz w:val="20"/>
        </w:rPr>
        <w:t>8(38256</w:t>
      </w:r>
      <w:r>
        <w:rPr>
          <w:rFonts w:ascii="Times New Roman" w:hAnsi="Times New Roman" w:cs="Times New Roman"/>
          <w:sz w:val="20"/>
        </w:rPr>
        <w:t xml:space="preserve">) </w:t>
      </w:r>
      <w:r w:rsidR="003815ED" w:rsidRPr="003815ED">
        <w:rPr>
          <w:rFonts w:ascii="Times New Roman" w:hAnsi="Times New Roman" w:cs="Times New Roman"/>
          <w:sz w:val="20"/>
        </w:rPr>
        <w:t>232</w:t>
      </w:r>
      <w:r>
        <w:rPr>
          <w:rFonts w:ascii="Times New Roman" w:hAnsi="Times New Roman" w:cs="Times New Roman"/>
          <w:sz w:val="20"/>
        </w:rPr>
        <w:t>31</w:t>
      </w:r>
    </w:p>
    <w:p w:rsidR="0023484C" w:rsidRPr="0023484C" w:rsidRDefault="0023484C" w:rsidP="0023484C">
      <w:pPr>
        <w:pStyle w:val="ConsPlusNormal"/>
        <w:rPr>
          <w:rFonts w:ascii="Times New Roman" w:hAnsi="Times New Roman"/>
          <w:sz w:val="20"/>
        </w:rPr>
      </w:pPr>
      <w:r w:rsidRPr="0023484C">
        <w:rPr>
          <w:rFonts w:ascii="Times New Roman" w:hAnsi="Times New Roman"/>
          <w:sz w:val="20"/>
        </w:rPr>
        <w:t>В дело – 1</w:t>
      </w:r>
    </w:p>
    <w:p w:rsidR="0023484C" w:rsidRPr="0023484C" w:rsidRDefault="0023484C" w:rsidP="0023484C">
      <w:pPr>
        <w:pStyle w:val="ConsPlusNormal"/>
        <w:rPr>
          <w:rFonts w:ascii="Times New Roman" w:hAnsi="Times New Roman"/>
          <w:sz w:val="20"/>
        </w:rPr>
      </w:pPr>
      <w:r>
        <w:rPr>
          <w:rFonts w:ascii="Times New Roman" w:hAnsi="Times New Roman"/>
          <w:sz w:val="20"/>
        </w:rPr>
        <w:t xml:space="preserve">Такленок </w:t>
      </w:r>
      <w:r w:rsidRPr="0023484C">
        <w:rPr>
          <w:rFonts w:ascii="Times New Roman" w:hAnsi="Times New Roman"/>
          <w:sz w:val="20"/>
        </w:rPr>
        <w:t>- 1</w:t>
      </w:r>
    </w:p>
    <w:p w:rsidR="0023484C" w:rsidRPr="0023484C" w:rsidRDefault="0023484C" w:rsidP="0023484C">
      <w:pPr>
        <w:pStyle w:val="ConsPlusNormal"/>
        <w:rPr>
          <w:rFonts w:ascii="Times New Roman" w:hAnsi="Times New Roman"/>
          <w:sz w:val="20"/>
        </w:rPr>
      </w:pPr>
      <w:r w:rsidRPr="0023484C">
        <w:rPr>
          <w:rFonts w:ascii="Times New Roman" w:hAnsi="Times New Roman"/>
          <w:sz w:val="20"/>
        </w:rPr>
        <w:t>Курмышова - 1</w:t>
      </w:r>
    </w:p>
    <w:p w:rsidR="00CD1F1F" w:rsidRDefault="00CD1F1F" w:rsidP="003815ED">
      <w:pPr>
        <w:pStyle w:val="ConsPlusNormal"/>
        <w:rPr>
          <w:rFonts w:ascii="Times New Roman" w:hAnsi="Times New Roman" w:cs="Times New Roman"/>
          <w:sz w:val="20"/>
        </w:rPr>
        <w:sectPr w:rsidR="00CD1F1F" w:rsidSect="001821E0">
          <w:headerReference w:type="even" r:id="rId11"/>
          <w:headerReference w:type="default" r:id="rId12"/>
          <w:pgSz w:w="11907" w:h="16840"/>
          <w:pgMar w:top="567" w:right="567" w:bottom="567" w:left="1134" w:header="425" w:footer="0" w:gutter="0"/>
          <w:pgNumType w:start="1"/>
          <w:cols w:space="720"/>
          <w:titlePg/>
          <w:docGrid w:linePitch="299"/>
        </w:sectPr>
      </w:pPr>
    </w:p>
    <w:p w:rsidR="002269A5" w:rsidRPr="002666B7" w:rsidRDefault="002269A5" w:rsidP="002269A5">
      <w:pPr>
        <w:pStyle w:val="ConsPlusNormal"/>
        <w:ind w:left="11057"/>
        <w:rPr>
          <w:rFonts w:ascii="Times New Roman" w:hAnsi="Times New Roman"/>
        </w:rPr>
      </w:pPr>
      <w:r w:rsidRPr="002666B7">
        <w:rPr>
          <w:rFonts w:ascii="Times New Roman" w:hAnsi="Times New Roman"/>
        </w:rPr>
        <w:lastRenderedPageBreak/>
        <w:t xml:space="preserve">Приложение к </w:t>
      </w:r>
      <w:r>
        <w:rPr>
          <w:rFonts w:ascii="Times New Roman" w:hAnsi="Times New Roman"/>
        </w:rPr>
        <w:t>постановлению</w:t>
      </w:r>
    </w:p>
    <w:p w:rsidR="002269A5" w:rsidRPr="002666B7" w:rsidRDefault="002269A5" w:rsidP="002269A5">
      <w:pPr>
        <w:pStyle w:val="ConsPlusNormal"/>
        <w:ind w:left="11057"/>
        <w:rPr>
          <w:rFonts w:ascii="Times New Roman" w:hAnsi="Times New Roman"/>
        </w:rPr>
      </w:pPr>
      <w:r w:rsidRPr="002666B7">
        <w:rPr>
          <w:rFonts w:ascii="Times New Roman" w:hAnsi="Times New Roman"/>
        </w:rPr>
        <w:t>Администрации Молчановского района                                                                                                                                                                                                                              от</w:t>
      </w:r>
      <w:r>
        <w:rPr>
          <w:rFonts w:ascii="Times New Roman" w:hAnsi="Times New Roman"/>
        </w:rPr>
        <w:t xml:space="preserve"> </w:t>
      </w:r>
      <w:r w:rsidR="00E74ABC">
        <w:rPr>
          <w:rFonts w:ascii="Times New Roman" w:hAnsi="Times New Roman"/>
        </w:rPr>
        <w:t>27.12.2022</w:t>
      </w:r>
      <w:r>
        <w:rPr>
          <w:rFonts w:ascii="Times New Roman" w:hAnsi="Times New Roman"/>
        </w:rPr>
        <w:t xml:space="preserve"> №</w:t>
      </w:r>
      <w:r w:rsidR="00E74ABC">
        <w:rPr>
          <w:rFonts w:ascii="Times New Roman" w:hAnsi="Times New Roman"/>
        </w:rPr>
        <w:t xml:space="preserve"> 923</w:t>
      </w:r>
      <w:r w:rsidRPr="002666B7">
        <w:rPr>
          <w:rFonts w:ascii="Times New Roman" w:hAnsi="Times New Roman"/>
        </w:rPr>
        <w:t xml:space="preserve">                                                                                                                                                                                                                                          «Приложение к </w:t>
      </w:r>
      <w:r>
        <w:rPr>
          <w:rFonts w:ascii="Times New Roman" w:hAnsi="Times New Roman"/>
        </w:rPr>
        <w:t>постановлению</w:t>
      </w:r>
    </w:p>
    <w:p w:rsidR="002269A5" w:rsidRPr="002666B7" w:rsidRDefault="002269A5" w:rsidP="002269A5">
      <w:pPr>
        <w:pStyle w:val="ConsPlusNormal"/>
        <w:ind w:left="11057"/>
        <w:rPr>
          <w:rFonts w:ascii="Times New Roman" w:hAnsi="Times New Roman"/>
        </w:rPr>
      </w:pPr>
      <w:r w:rsidRPr="002666B7">
        <w:rPr>
          <w:rFonts w:ascii="Times New Roman" w:hAnsi="Times New Roman"/>
        </w:rPr>
        <w:t>Администрации Молчановского района</w:t>
      </w:r>
    </w:p>
    <w:p w:rsidR="002269A5" w:rsidRPr="00254325" w:rsidRDefault="002269A5" w:rsidP="002269A5">
      <w:pPr>
        <w:pStyle w:val="ConsPlusNormal"/>
        <w:ind w:left="11057"/>
        <w:jc w:val="both"/>
        <w:rPr>
          <w:rFonts w:ascii="Times New Roman" w:hAnsi="Times New Roman" w:cs="Times New Roman"/>
          <w:szCs w:val="22"/>
        </w:rPr>
      </w:pPr>
      <w:r w:rsidRPr="00254325">
        <w:rPr>
          <w:rFonts w:ascii="Times New Roman" w:hAnsi="Times New Roman" w:cs="Times New Roman"/>
          <w:szCs w:val="22"/>
        </w:rPr>
        <w:t xml:space="preserve">от </w:t>
      </w:r>
      <w:r>
        <w:rPr>
          <w:rFonts w:ascii="Times New Roman" w:hAnsi="Times New Roman" w:cs="Times New Roman"/>
          <w:szCs w:val="22"/>
        </w:rPr>
        <w:t>10.12.2021 № 755</w:t>
      </w:r>
    </w:p>
    <w:p w:rsidR="00BE2AC4" w:rsidRPr="00254325" w:rsidRDefault="00BE2AC4" w:rsidP="00F52197">
      <w:pPr>
        <w:pStyle w:val="ConsPlusNormal"/>
        <w:jc w:val="center"/>
        <w:outlineLvl w:val="0"/>
        <w:rPr>
          <w:rFonts w:ascii="Times New Roman" w:hAnsi="Times New Roman" w:cs="Times New Roman"/>
          <w:szCs w:val="22"/>
        </w:rPr>
      </w:pPr>
    </w:p>
    <w:p w:rsidR="005705AF" w:rsidRPr="00996238" w:rsidRDefault="005705AF" w:rsidP="003815ED">
      <w:pPr>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1. Паспорт муниципальной программы</w:t>
      </w:r>
    </w:p>
    <w:p w:rsidR="005705AF" w:rsidRPr="00996238" w:rsidRDefault="005705AF" w:rsidP="003815ED">
      <w:pPr>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w:t>
      </w:r>
      <w:r w:rsidR="005D29DA" w:rsidRPr="00996238">
        <w:rPr>
          <w:rFonts w:ascii="Times New Roman" w:hAnsi="Times New Roman"/>
          <w:color w:val="000000"/>
          <w:sz w:val="24"/>
          <w:szCs w:val="24"/>
        </w:rPr>
        <w:t>Развитие культуры и туризма на территории Молчановского района на 2022 - 2029 годы</w:t>
      </w:r>
      <w:r w:rsidRPr="00996238">
        <w:rPr>
          <w:rFonts w:ascii="Times New Roman" w:hAnsi="Times New Roman"/>
          <w:sz w:val="24"/>
          <w:szCs w:val="24"/>
          <w:lang w:eastAsia="ru-RU"/>
        </w:rPr>
        <w:t>»</w:t>
      </w:r>
    </w:p>
    <w:p w:rsidR="00CD1F1F" w:rsidRPr="00996238" w:rsidRDefault="00CD1F1F" w:rsidP="003815ED">
      <w:pPr>
        <w:spacing w:after="0" w:line="240" w:lineRule="auto"/>
        <w:jc w:val="center"/>
        <w:rPr>
          <w:rFonts w:ascii="Times New Roman" w:hAnsi="Times New Roman"/>
          <w:sz w:val="24"/>
          <w:szCs w:val="24"/>
          <w:lang w:eastAsia="ru-RU"/>
        </w:rPr>
      </w:pPr>
    </w:p>
    <w:tbl>
      <w:tblPr>
        <w:tblStyle w:val="TableNormal"/>
        <w:tblW w:w="14494"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1701"/>
        <w:gridCol w:w="1276"/>
        <w:gridCol w:w="284"/>
        <w:gridCol w:w="567"/>
        <w:gridCol w:w="567"/>
        <w:gridCol w:w="567"/>
        <w:gridCol w:w="567"/>
        <w:gridCol w:w="567"/>
        <w:gridCol w:w="587"/>
        <w:gridCol w:w="709"/>
        <w:gridCol w:w="425"/>
        <w:gridCol w:w="709"/>
        <w:gridCol w:w="283"/>
        <w:gridCol w:w="993"/>
        <w:gridCol w:w="141"/>
        <w:gridCol w:w="1134"/>
        <w:gridCol w:w="1134"/>
      </w:tblGrid>
      <w:tr w:rsidR="00CD1F1F" w:rsidRPr="00996238" w:rsidTr="00A83A7D">
        <w:trPr>
          <w:trHeight w:val="599"/>
        </w:trPr>
        <w:tc>
          <w:tcPr>
            <w:tcW w:w="2283" w:type="dxa"/>
            <w:tcBorders>
              <w:top w:val="single" w:sz="4" w:space="0" w:color="000000"/>
              <w:left w:val="single" w:sz="4" w:space="0" w:color="000000"/>
              <w:bottom w:val="single" w:sz="4" w:space="0" w:color="000000"/>
              <w:right w:val="single" w:sz="4" w:space="0" w:color="000000"/>
            </w:tcBorders>
            <w:hideMark/>
          </w:tcPr>
          <w:p w:rsidR="00CD1F1F" w:rsidRPr="00996238" w:rsidRDefault="00CD1F1F" w:rsidP="00880CFA">
            <w:pPr>
              <w:pStyle w:val="TableParagraph"/>
              <w:spacing w:before="39"/>
              <w:ind w:left="107"/>
              <w:jc w:val="both"/>
              <w:rPr>
                <w:sz w:val="24"/>
                <w:szCs w:val="24"/>
              </w:rPr>
            </w:pPr>
            <w:proofErr w:type="spellStart"/>
            <w:r w:rsidRPr="004A5EC3">
              <w:rPr>
                <w:sz w:val="24"/>
                <w:szCs w:val="24"/>
                <w:lang w:val="ru-RU"/>
              </w:rPr>
              <w:t>Наи</w:t>
            </w:r>
            <w:r w:rsidRPr="00996238">
              <w:rPr>
                <w:sz w:val="24"/>
                <w:szCs w:val="24"/>
              </w:rPr>
              <w:t>менование</w:t>
            </w:r>
            <w:proofErr w:type="spellEnd"/>
          </w:p>
          <w:p w:rsidR="00CD1F1F" w:rsidRPr="00996238" w:rsidRDefault="00CD1F1F" w:rsidP="00880CFA">
            <w:pPr>
              <w:pStyle w:val="TableParagraph"/>
              <w:spacing w:before="1"/>
              <w:ind w:left="107"/>
              <w:jc w:val="both"/>
              <w:rPr>
                <w:sz w:val="24"/>
                <w:szCs w:val="24"/>
              </w:rPr>
            </w:pPr>
            <w:r w:rsidRPr="00996238">
              <w:rPr>
                <w:sz w:val="24"/>
                <w:szCs w:val="24"/>
                <w:lang w:val="ru-RU"/>
              </w:rPr>
              <w:t>муниципальной</w:t>
            </w:r>
            <w:r w:rsidRPr="00996238">
              <w:rPr>
                <w:spacing w:val="-2"/>
                <w:sz w:val="24"/>
                <w:szCs w:val="24"/>
              </w:rPr>
              <w:t xml:space="preserve"> </w:t>
            </w:r>
            <w:proofErr w:type="spellStart"/>
            <w:r w:rsidRPr="00996238">
              <w:rPr>
                <w:sz w:val="24"/>
                <w:szCs w:val="24"/>
              </w:rPr>
              <w:t>программы</w:t>
            </w:r>
            <w:proofErr w:type="spellEnd"/>
          </w:p>
        </w:tc>
        <w:tc>
          <w:tcPr>
            <w:tcW w:w="12211" w:type="dxa"/>
            <w:gridSpan w:val="17"/>
            <w:tcBorders>
              <w:top w:val="single" w:sz="4" w:space="0" w:color="000000"/>
              <w:left w:val="single" w:sz="4" w:space="0" w:color="000000"/>
              <w:bottom w:val="single" w:sz="4" w:space="0" w:color="000000"/>
              <w:right w:val="single" w:sz="4" w:space="0" w:color="000000"/>
            </w:tcBorders>
          </w:tcPr>
          <w:p w:rsidR="00CD1F1F" w:rsidRPr="00996238" w:rsidRDefault="00CD1F1F" w:rsidP="001A5C6A">
            <w:pPr>
              <w:pStyle w:val="TableParagraph"/>
              <w:rPr>
                <w:sz w:val="24"/>
                <w:szCs w:val="24"/>
                <w:lang w:val="ru-RU"/>
              </w:rPr>
            </w:pPr>
            <w:r w:rsidRPr="00996238">
              <w:rPr>
                <w:sz w:val="24"/>
                <w:szCs w:val="24"/>
                <w:lang w:val="ru-RU" w:eastAsia="ru-RU"/>
              </w:rPr>
              <w:t>Муниципальная программа «</w:t>
            </w:r>
            <w:r w:rsidR="005D29DA" w:rsidRPr="00996238">
              <w:rPr>
                <w:color w:val="000000"/>
                <w:sz w:val="24"/>
                <w:szCs w:val="24"/>
                <w:lang w:val="ru-RU"/>
              </w:rPr>
              <w:t>Развитие культуры и туризма на территории Молчановского района на 2022 - 2029 годы</w:t>
            </w:r>
            <w:r w:rsidRPr="00996238">
              <w:rPr>
                <w:sz w:val="24"/>
                <w:szCs w:val="24"/>
                <w:lang w:val="ru-RU" w:eastAsia="ru-RU"/>
              </w:rPr>
              <w:t xml:space="preserve">» (далее – </w:t>
            </w:r>
            <w:proofErr w:type="gramStart"/>
            <w:r w:rsidRPr="00996238">
              <w:rPr>
                <w:sz w:val="24"/>
                <w:szCs w:val="24"/>
                <w:lang w:val="ru-RU" w:eastAsia="ru-RU"/>
              </w:rPr>
              <w:t>муниципальная</w:t>
            </w:r>
            <w:proofErr w:type="gramEnd"/>
            <w:r w:rsidRPr="00996238">
              <w:rPr>
                <w:sz w:val="24"/>
                <w:szCs w:val="24"/>
                <w:lang w:val="ru-RU" w:eastAsia="ru-RU"/>
              </w:rPr>
              <w:t xml:space="preserve"> программа)</w:t>
            </w:r>
          </w:p>
        </w:tc>
      </w:tr>
      <w:tr w:rsidR="00CD6DE8" w:rsidRPr="00996238" w:rsidTr="00A83A7D">
        <w:trPr>
          <w:trHeight w:val="600"/>
        </w:trPr>
        <w:tc>
          <w:tcPr>
            <w:tcW w:w="2283" w:type="dxa"/>
            <w:tcBorders>
              <w:top w:val="single" w:sz="4" w:space="0" w:color="000000"/>
              <w:left w:val="single" w:sz="4" w:space="0" w:color="000000"/>
              <w:bottom w:val="single" w:sz="4" w:space="0" w:color="000000"/>
              <w:right w:val="single" w:sz="4" w:space="0" w:color="000000"/>
            </w:tcBorders>
            <w:hideMark/>
          </w:tcPr>
          <w:p w:rsidR="00CD6DE8" w:rsidRPr="00996238" w:rsidRDefault="00CD6DE8" w:rsidP="00880CFA">
            <w:pPr>
              <w:pStyle w:val="TableParagraph"/>
              <w:spacing w:before="42"/>
              <w:ind w:left="107"/>
              <w:rPr>
                <w:sz w:val="24"/>
                <w:szCs w:val="24"/>
              </w:rPr>
            </w:pPr>
            <w:r w:rsidRPr="00996238">
              <w:rPr>
                <w:sz w:val="24"/>
                <w:szCs w:val="24"/>
              </w:rPr>
              <w:t xml:space="preserve">Ответственный </w:t>
            </w:r>
            <w:proofErr w:type="spellStart"/>
            <w:r w:rsidRPr="00996238">
              <w:rPr>
                <w:sz w:val="24"/>
                <w:szCs w:val="24"/>
              </w:rPr>
              <w:t>исполнитель</w:t>
            </w:r>
            <w:proofErr w:type="spellEnd"/>
            <w:r w:rsidRPr="00996238">
              <w:rPr>
                <w:spacing w:val="-52"/>
                <w:sz w:val="24"/>
                <w:szCs w:val="24"/>
              </w:rPr>
              <w:t xml:space="preserve"> </w:t>
            </w:r>
            <w:r w:rsidRPr="00996238">
              <w:rPr>
                <w:sz w:val="24"/>
                <w:szCs w:val="24"/>
                <w:lang w:val="ru-RU"/>
              </w:rPr>
              <w:t xml:space="preserve">муниципальной </w:t>
            </w:r>
            <w:r w:rsidRPr="00996238">
              <w:rPr>
                <w:spacing w:val="-11"/>
                <w:sz w:val="24"/>
                <w:szCs w:val="24"/>
              </w:rPr>
              <w:t xml:space="preserve"> </w:t>
            </w:r>
            <w:proofErr w:type="spellStart"/>
            <w:r w:rsidRPr="00996238">
              <w:rPr>
                <w:sz w:val="24"/>
                <w:szCs w:val="24"/>
              </w:rPr>
              <w:t>программы</w:t>
            </w:r>
            <w:proofErr w:type="spellEnd"/>
          </w:p>
        </w:tc>
        <w:tc>
          <w:tcPr>
            <w:tcW w:w="12211" w:type="dxa"/>
            <w:gridSpan w:val="17"/>
            <w:tcBorders>
              <w:top w:val="single" w:sz="4" w:space="0" w:color="000000"/>
              <w:left w:val="single" w:sz="4" w:space="0" w:color="000000"/>
              <w:bottom w:val="single" w:sz="4" w:space="0" w:color="000000"/>
              <w:right w:val="single" w:sz="4" w:space="0" w:color="000000"/>
            </w:tcBorders>
          </w:tcPr>
          <w:p w:rsidR="00CD6DE8" w:rsidRPr="00996238" w:rsidRDefault="00CD6DE8" w:rsidP="0077791E">
            <w:pPr>
              <w:pStyle w:val="ConsPlusNormal"/>
              <w:jc w:val="both"/>
              <w:rPr>
                <w:rFonts w:ascii="Times New Roman" w:hAnsi="Times New Roman" w:cs="Times New Roman"/>
                <w:sz w:val="24"/>
                <w:szCs w:val="24"/>
                <w:lang w:val="ru-RU"/>
              </w:rPr>
            </w:pPr>
            <w:r w:rsidRPr="00996238">
              <w:rPr>
                <w:rFonts w:ascii="Times New Roman" w:hAnsi="Times New Roman" w:cs="Times New Roman"/>
                <w:sz w:val="24"/>
                <w:szCs w:val="24"/>
                <w:lang w:val="ru-RU"/>
              </w:rPr>
              <w:t>Администрация Молчановского района</w:t>
            </w:r>
          </w:p>
          <w:p w:rsidR="00CD6DE8" w:rsidRPr="00996238" w:rsidRDefault="00CD6DE8" w:rsidP="0077791E">
            <w:pPr>
              <w:pStyle w:val="ConsPlusNormal"/>
              <w:jc w:val="both"/>
              <w:rPr>
                <w:rFonts w:ascii="Times New Roman" w:hAnsi="Times New Roman" w:cs="Times New Roman"/>
                <w:sz w:val="24"/>
                <w:szCs w:val="24"/>
                <w:lang w:val="ru-RU"/>
              </w:rPr>
            </w:pPr>
            <w:r w:rsidRPr="00996238">
              <w:rPr>
                <w:rFonts w:ascii="Times New Roman" w:hAnsi="Times New Roman" w:cs="Times New Roman"/>
                <w:sz w:val="24"/>
                <w:szCs w:val="24"/>
                <w:lang w:val="ru-RU"/>
              </w:rPr>
              <w:t>(Заместитель Главы Молчановского района - начальник Управления по социальной политике Администрации Молчановского района)</w:t>
            </w:r>
          </w:p>
        </w:tc>
      </w:tr>
      <w:tr w:rsidR="00CD6DE8" w:rsidRPr="00996238" w:rsidTr="00A83A7D">
        <w:trPr>
          <w:trHeight w:val="1799"/>
        </w:trPr>
        <w:tc>
          <w:tcPr>
            <w:tcW w:w="2283" w:type="dxa"/>
            <w:tcBorders>
              <w:top w:val="single" w:sz="4" w:space="0" w:color="000000"/>
              <w:left w:val="single" w:sz="4" w:space="0" w:color="000000"/>
              <w:bottom w:val="single" w:sz="4" w:space="0" w:color="000000"/>
              <w:right w:val="single" w:sz="4" w:space="0" w:color="000000"/>
            </w:tcBorders>
            <w:hideMark/>
          </w:tcPr>
          <w:p w:rsidR="00CD6DE8" w:rsidRPr="00996238" w:rsidRDefault="00CD6DE8" w:rsidP="00880CFA">
            <w:pPr>
              <w:pStyle w:val="TableParagraph"/>
              <w:spacing w:before="135"/>
              <w:ind w:left="107"/>
              <w:rPr>
                <w:sz w:val="24"/>
                <w:szCs w:val="24"/>
                <w:lang w:val="ru-RU"/>
              </w:rPr>
            </w:pPr>
            <w:r w:rsidRPr="00996238">
              <w:rPr>
                <w:sz w:val="24"/>
                <w:szCs w:val="24"/>
                <w:lang w:val="ru-RU"/>
              </w:rPr>
              <w:t>Цель социально-</w:t>
            </w:r>
            <w:r w:rsidRPr="00996238">
              <w:rPr>
                <w:spacing w:val="1"/>
                <w:sz w:val="24"/>
                <w:szCs w:val="24"/>
                <w:lang w:val="ru-RU"/>
              </w:rPr>
              <w:t xml:space="preserve"> </w:t>
            </w:r>
            <w:r w:rsidRPr="00996238">
              <w:rPr>
                <w:sz w:val="24"/>
                <w:szCs w:val="24"/>
                <w:lang w:val="ru-RU"/>
              </w:rPr>
              <w:t>экономического развития</w:t>
            </w:r>
            <w:r w:rsidRPr="00996238">
              <w:rPr>
                <w:spacing w:val="-53"/>
                <w:sz w:val="24"/>
                <w:szCs w:val="24"/>
                <w:lang w:val="ru-RU"/>
              </w:rPr>
              <w:t xml:space="preserve"> </w:t>
            </w:r>
            <w:r w:rsidRPr="00996238">
              <w:rPr>
                <w:sz w:val="24"/>
                <w:szCs w:val="24"/>
                <w:lang w:val="ru-RU"/>
              </w:rPr>
              <w:t>Молчановского района, на</w:t>
            </w:r>
            <w:r w:rsidRPr="00996238">
              <w:rPr>
                <w:spacing w:val="1"/>
                <w:sz w:val="24"/>
                <w:szCs w:val="24"/>
                <w:lang w:val="ru-RU"/>
              </w:rPr>
              <w:t xml:space="preserve"> </w:t>
            </w:r>
            <w:r w:rsidRPr="00996238">
              <w:rPr>
                <w:sz w:val="24"/>
                <w:szCs w:val="24"/>
                <w:lang w:val="ru-RU"/>
              </w:rPr>
              <w:t>реализацию</w:t>
            </w:r>
            <w:r w:rsidRPr="00996238">
              <w:rPr>
                <w:spacing w:val="-2"/>
                <w:sz w:val="24"/>
                <w:szCs w:val="24"/>
                <w:lang w:val="ru-RU"/>
              </w:rPr>
              <w:t xml:space="preserve"> </w:t>
            </w:r>
            <w:r w:rsidRPr="00996238">
              <w:rPr>
                <w:sz w:val="24"/>
                <w:szCs w:val="24"/>
                <w:lang w:val="ru-RU"/>
              </w:rPr>
              <w:t>которой</w:t>
            </w:r>
          </w:p>
          <w:p w:rsidR="00CD6DE8" w:rsidRPr="00996238" w:rsidRDefault="00CD6DE8" w:rsidP="00880CFA">
            <w:pPr>
              <w:pStyle w:val="TableParagraph"/>
              <w:spacing w:before="1"/>
              <w:ind w:left="107"/>
              <w:rPr>
                <w:sz w:val="24"/>
                <w:szCs w:val="24"/>
              </w:rPr>
            </w:pPr>
            <w:proofErr w:type="spellStart"/>
            <w:r w:rsidRPr="00996238">
              <w:rPr>
                <w:sz w:val="24"/>
                <w:szCs w:val="24"/>
              </w:rPr>
              <w:t>направлена</w:t>
            </w:r>
            <w:proofErr w:type="spellEnd"/>
            <w:r w:rsidRPr="00996238">
              <w:rPr>
                <w:sz w:val="24"/>
                <w:szCs w:val="24"/>
              </w:rPr>
              <w:t xml:space="preserve"> </w:t>
            </w:r>
            <w:r w:rsidRPr="00996238">
              <w:rPr>
                <w:sz w:val="24"/>
                <w:szCs w:val="24"/>
                <w:lang w:val="ru-RU"/>
              </w:rPr>
              <w:t xml:space="preserve">муниципальная </w:t>
            </w:r>
            <w:r w:rsidRPr="00996238">
              <w:rPr>
                <w:sz w:val="24"/>
                <w:szCs w:val="24"/>
              </w:rPr>
              <w:t>программа</w:t>
            </w:r>
          </w:p>
        </w:tc>
        <w:tc>
          <w:tcPr>
            <w:tcW w:w="12211" w:type="dxa"/>
            <w:gridSpan w:val="17"/>
            <w:tcBorders>
              <w:top w:val="single" w:sz="4" w:space="0" w:color="000000"/>
              <w:left w:val="single" w:sz="4" w:space="0" w:color="000000"/>
              <w:bottom w:val="single" w:sz="4" w:space="0" w:color="000000"/>
              <w:right w:val="single" w:sz="4" w:space="0" w:color="000000"/>
            </w:tcBorders>
          </w:tcPr>
          <w:p w:rsidR="00CD6DE8" w:rsidRPr="00996238" w:rsidRDefault="005D29DA" w:rsidP="001A5C6A">
            <w:pPr>
              <w:pStyle w:val="TableParagraph"/>
              <w:rPr>
                <w:sz w:val="24"/>
                <w:szCs w:val="24"/>
                <w:lang w:val="ru-RU"/>
              </w:rPr>
            </w:pPr>
            <w:r w:rsidRPr="00996238">
              <w:rPr>
                <w:sz w:val="24"/>
                <w:szCs w:val="24"/>
                <w:lang w:val="ru-RU"/>
              </w:rPr>
              <w:t>Повышение уровня и качества жизни населения</w:t>
            </w:r>
          </w:p>
        </w:tc>
      </w:tr>
      <w:tr w:rsidR="00CD6DE8" w:rsidRPr="00996238" w:rsidTr="00A83A7D">
        <w:trPr>
          <w:trHeight w:val="599"/>
        </w:trPr>
        <w:tc>
          <w:tcPr>
            <w:tcW w:w="2283" w:type="dxa"/>
            <w:tcBorders>
              <w:top w:val="single" w:sz="4" w:space="0" w:color="000000"/>
              <w:left w:val="single" w:sz="4" w:space="0" w:color="000000"/>
              <w:bottom w:val="single" w:sz="4" w:space="0" w:color="000000"/>
              <w:right w:val="single" w:sz="4" w:space="0" w:color="000000"/>
            </w:tcBorders>
            <w:hideMark/>
          </w:tcPr>
          <w:p w:rsidR="00CD6DE8" w:rsidRPr="00996238" w:rsidRDefault="00CD6DE8" w:rsidP="00880CFA">
            <w:pPr>
              <w:pStyle w:val="TableParagraph"/>
              <w:spacing w:before="41"/>
              <w:ind w:left="107"/>
              <w:rPr>
                <w:sz w:val="24"/>
                <w:szCs w:val="24"/>
                <w:lang w:val="ru-RU"/>
              </w:rPr>
            </w:pPr>
            <w:proofErr w:type="spellStart"/>
            <w:r w:rsidRPr="00996238">
              <w:rPr>
                <w:sz w:val="24"/>
                <w:szCs w:val="24"/>
              </w:rPr>
              <w:t>Цель</w:t>
            </w:r>
            <w:proofErr w:type="spellEnd"/>
            <w:r w:rsidRPr="00996238">
              <w:rPr>
                <w:sz w:val="24"/>
                <w:szCs w:val="24"/>
              </w:rPr>
              <w:t xml:space="preserve"> </w:t>
            </w:r>
            <w:r w:rsidRPr="00996238">
              <w:rPr>
                <w:sz w:val="24"/>
                <w:szCs w:val="24"/>
                <w:lang w:val="ru-RU"/>
              </w:rPr>
              <w:t xml:space="preserve">муниципальной </w:t>
            </w:r>
            <w:proofErr w:type="spellStart"/>
            <w:r w:rsidRPr="00996238">
              <w:rPr>
                <w:sz w:val="24"/>
                <w:szCs w:val="24"/>
              </w:rPr>
              <w:t>программ</w:t>
            </w:r>
            <w:proofErr w:type="spellEnd"/>
            <w:r w:rsidRPr="00996238">
              <w:rPr>
                <w:sz w:val="24"/>
                <w:szCs w:val="24"/>
                <w:lang w:val="ru-RU"/>
              </w:rPr>
              <w:t>ы</w:t>
            </w:r>
          </w:p>
        </w:tc>
        <w:tc>
          <w:tcPr>
            <w:tcW w:w="12211" w:type="dxa"/>
            <w:gridSpan w:val="17"/>
            <w:tcBorders>
              <w:top w:val="single" w:sz="4" w:space="0" w:color="000000"/>
              <w:left w:val="single" w:sz="4" w:space="0" w:color="000000"/>
              <w:bottom w:val="single" w:sz="4" w:space="0" w:color="000000"/>
              <w:right w:val="single" w:sz="4" w:space="0" w:color="000000"/>
            </w:tcBorders>
          </w:tcPr>
          <w:p w:rsidR="005D29DA" w:rsidRPr="00996238" w:rsidRDefault="005D29DA" w:rsidP="005D29DA">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Повышение качества и доступности услуг в сфере культуры  и туризма</w:t>
            </w:r>
          </w:p>
          <w:p w:rsidR="00CD6DE8" w:rsidRPr="00996238" w:rsidRDefault="00CD6DE8" w:rsidP="001A5C6A">
            <w:pPr>
              <w:pStyle w:val="TableParagraph"/>
              <w:rPr>
                <w:sz w:val="24"/>
                <w:szCs w:val="24"/>
                <w:lang w:val="ru-RU"/>
              </w:rPr>
            </w:pPr>
          </w:p>
        </w:tc>
      </w:tr>
      <w:tr w:rsidR="005A295A" w:rsidRPr="00996238" w:rsidTr="00A83A7D">
        <w:trPr>
          <w:trHeight w:val="1266"/>
        </w:trPr>
        <w:tc>
          <w:tcPr>
            <w:tcW w:w="2283" w:type="dxa"/>
            <w:vMerge w:val="restart"/>
            <w:tcBorders>
              <w:top w:val="single" w:sz="4" w:space="0" w:color="000000"/>
              <w:left w:val="single" w:sz="4" w:space="0" w:color="000000"/>
              <w:right w:val="single" w:sz="4" w:space="0" w:color="000000"/>
            </w:tcBorders>
          </w:tcPr>
          <w:p w:rsidR="005A295A" w:rsidRPr="00996238" w:rsidRDefault="005A295A" w:rsidP="001A5C6A">
            <w:pPr>
              <w:pStyle w:val="TableParagraph"/>
              <w:spacing w:line="252" w:lineRule="exact"/>
              <w:ind w:left="107"/>
              <w:rPr>
                <w:sz w:val="24"/>
                <w:szCs w:val="24"/>
                <w:lang w:val="ru-RU"/>
              </w:rPr>
            </w:pPr>
            <w:r w:rsidRPr="00996238">
              <w:rPr>
                <w:sz w:val="24"/>
                <w:szCs w:val="24"/>
                <w:lang w:val="ru-RU"/>
              </w:rPr>
              <w:t>Показатели</w:t>
            </w:r>
            <w:r w:rsidRPr="00996238">
              <w:rPr>
                <w:spacing w:val="-1"/>
                <w:sz w:val="24"/>
                <w:szCs w:val="24"/>
                <w:lang w:val="ru-RU"/>
              </w:rPr>
              <w:t xml:space="preserve"> </w:t>
            </w:r>
            <w:r w:rsidRPr="00996238">
              <w:rPr>
                <w:sz w:val="24"/>
                <w:szCs w:val="24"/>
                <w:lang w:val="ru-RU"/>
              </w:rPr>
              <w:t>цели</w:t>
            </w:r>
          </w:p>
          <w:p w:rsidR="005A295A" w:rsidRPr="00996238" w:rsidRDefault="005A295A" w:rsidP="00880CFA">
            <w:pPr>
              <w:pStyle w:val="TableParagraph"/>
              <w:ind w:left="107"/>
              <w:rPr>
                <w:sz w:val="24"/>
                <w:szCs w:val="24"/>
                <w:lang w:val="ru-RU"/>
              </w:rPr>
            </w:pPr>
            <w:r w:rsidRPr="00996238">
              <w:rPr>
                <w:sz w:val="24"/>
                <w:szCs w:val="24"/>
                <w:lang w:val="ru-RU"/>
              </w:rPr>
              <w:t>муниципальной программы и</w:t>
            </w:r>
            <w:r w:rsidRPr="00996238">
              <w:rPr>
                <w:spacing w:val="-52"/>
                <w:sz w:val="24"/>
                <w:szCs w:val="24"/>
                <w:lang w:val="ru-RU"/>
              </w:rPr>
              <w:t xml:space="preserve"> </w:t>
            </w:r>
            <w:r w:rsidRPr="00996238">
              <w:rPr>
                <w:sz w:val="24"/>
                <w:szCs w:val="24"/>
                <w:lang w:val="ru-RU"/>
              </w:rPr>
              <w:t>их значения (с детализацией</w:t>
            </w:r>
            <w:r w:rsidRPr="00996238">
              <w:rPr>
                <w:spacing w:val="1"/>
                <w:sz w:val="24"/>
                <w:szCs w:val="24"/>
                <w:lang w:val="ru-RU"/>
              </w:rPr>
              <w:t xml:space="preserve"> </w:t>
            </w:r>
            <w:r w:rsidRPr="00996238">
              <w:rPr>
                <w:sz w:val="24"/>
                <w:szCs w:val="24"/>
                <w:lang w:val="ru-RU"/>
              </w:rPr>
              <w:t>по</w:t>
            </w:r>
            <w:r w:rsidRPr="00996238">
              <w:rPr>
                <w:spacing w:val="-1"/>
                <w:sz w:val="24"/>
                <w:szCs w:val="24"/>
                <w:lang w:val="ru-RU"/>
              </w:rPr>
              <w:t xml:space="preserve"> </w:t>
            </w:r>
            <w:r w:rsidRPr="00996238">
              <w:rPr>
                <w:sz w:val="24"/>
                <w:szCs w:val="24"/>
                <w:lang w:val="ru-RU"/>
              </w:rPr>
              <w:t>годам</w:t>
            </w:r>
            <w:r w:rsidRPr="00996238">
              <w:rPr>
                <w:spacing w:val="-3"/>
                <w:sz w:val="24"/>
                <w:szCs w:val="24"/>
                <w:lang w:val="ru-RU"/>
              </w:rPr>
              <w:t xml:space="preserve"> </w:t>
            </w:r>
            <w:r w:rsidRPr="00996238">
              <w:rPr>
                <w:sz w:val="24"/>
                <w:szCs w:val="24"/>
                <w:lang w:val="ru-RU"/>
              </w:rPr>
              <w:t>реализации)</w:t>
            </w:r>
          </w:p>
        </w:tc>
        <w:tc>
          <w:tcPr>
            <w:tcW w:w="1701" w:type="dxa"/>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jc w:val="center"/>
              <w:rPr>
                <w:sz w:val="24"/>
                <w:szCs w:val="24"/>
              </w:rPr>
            </w:pPr>
            <w:r w:rsidRPr="00996238">
              <w:rPr>
                <w:sz w:val="24"/>
                <w:szCs w:val="24"/>
              </w:rPr>
              <w:t>Показатели цели</w:t>
            </w:r>
          </w:p>
        </w:tc>
        <w:tc>
          <w:tcPr>
            <w:tcW w:w="1276"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CD1F1F">
            <w:pPr>
              <w:pStyle w:val="TableParagraph"/>
              <w:spacing w:line="239" w:lineRule="exact"/>
              <w:jc w:val="center"/>
              <w:rPr>
                <w:sz w:val="24"/>
                <w:szCs w:val="24"/>
                <w:lang w:val="ru-RU"/>
              </w:rPr>
            </w:pPr>
            <w:r w:rsidRPr="00996238">
              <w:rPr>
                <w:sz w:val="24"/>
                <w:szCs w:val="24"/>
                <w:lang w:val="ru-RU"/>
              </w:rPr>
              <w:t>2021 год</w:t>
            </w:r>
          </w:p>
        </w:tc>
        <w:tc>
          <w:tcPr>
            <w:tcW w:w="851"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right="116"/>
              <w:jc w:val="center"/>
              <w:rPr>
                <w:sz w:val="24"/>
                <w:szCs w:val="24"/>
                <w:lang w:val="ru-RU"/>
              </w:rPr>
            </w:pPr>
            <w:r w:rsidRPr="00996238">
              <w:rPr>
                <w:sz w:val="24"/>
                <w:szCs w:val="24"/>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left="105" w:right="81"/>
              <w:jc w:val="center"/>
              <w:rPr>
                <w:sz w:val="24"/>
                <w:szCs w:val="24"/>
                <w:lang w:val="ru-RU"/>
              </w:rPr>
            </w:pPr>
            <w:r w:rsidRPr="00996238">
              <w:rPr>
                <w:sz w:val="24"/>
                <w:szCs w:val="24"/>
                <w:lang w:val="ru-RU"/>
              </w:rPr>
              <w:t>2023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left="105" w:right="96" w:hanging="2"/>
              <w:jc w:val="center"/>
              <w:rPr>
                <w:sz w:val="24"/>
                <w:szCs w:val="24"/>
                <w:lang w:val="ru-RU"/>
              </w:rPr>
            </w:pPr>
            <w:r w:rsidRPr="00996238">
              <w:rPr>
                <w:sz w:val="24"/>
                <w:szCs w:val="24"/>
                <w:lang w:val="ru-RU"/>
              </w:rPr>
              <w:t>2024 год</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left="126" w:right="112" w:firstLine="108"/>
              <w:jc w:val="center"/>
              <w:rPr>
                <w:sz w:val="24"/>
                <w:szCs w:val="24"/>
                <w:lang w:val="ru-RU"/>
              </w:rPr>
            </w:pPr>
            <w:r w:rsidRPr="00996238">
              <w:rPr>
                <w:sz w:val="24"/>
                <w:szCs w:val="24"/>
                <w:lang w:val="ru-RU"/>
              </w:rPr>
              <w:t>2025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spacing w:before="7"/>
              <w:jc w:val="center"/>
              <w:rPr>
                <w:sz w:val="24"/>
                <w:szCs w:val="24"/>
                <w:lang w:val="ru-RU"/>
              </w:rPr>
            </w:pPr>
            <w:r w:rsidRPr="00996238">
              <w:rPr>
                <w:sz w:val="24"/>
                <w:szCs w:val="24"/>
                <w:lang w:val="ru-RU"/>
              </w:rPr>
              <w:t>2026 год</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787BDF">
            <w:pPr>
              <w:pStyle w:val="TableParagraph"/>
              <w:ind w:left="226" w:right="205"/>
              <w:rPr>
                <w:sz w:val="24"/>
                <w:szCs w:val="24"/>
                <w:lang w:val="ru-RU"/>
              </w:rPr>
            </w:pPr>
            <w:r w:rsidRPr="00996238">
              <w:rPr>
                <w:sz w:val="24"/>
                <w:szCs w:val="24"/>
                <w:lang w:val="ru-RU"/>
              </w:rPr>
              <w:t>2027 год</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E5CF1">
            <w:pPr>
              <w:pStyle w:val="TableParagraph"/>
              <w:ind w:right="205"/>
              <w:jc w:val="center"/>
              <w:rPr>
                <w:sz w:val="24"/>
                <w:szCs w:val="24"/>
                <w:lang w:val="ru-RU"/>
              </w:rPr>
            </w:pPr>
            <w:r w:rsidRPr="00996238">
              <w:rPr>
                <w:sz w:val="24"/>
                <w:szCs w:val="24"/>
                <w:lang w:val="ru-RU"/>
              </w:rPr>
              <w:t>Прогнозный период 2028 год</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5A295A" w:rsidP="00CE5CF1">
            <w:pPr>
              <w:pStyle w:val="TableParagraph"/>
              <w:ind w:left="226" w:right="205"/>
              <w:jc w:val="center"/>
              <w:rPr>
                <w:sz w:val="24"/>
                <w:szCs w:val="24"/>
                <w:lang w:val="ru-RU"/>
              </w:rPr>
            </w:pPr>
            <w:r w:rsidRPr="00996238">
              <w:rPr>
                <w:sz w:val="24"/>
                <w:szCs w:val="24"/>
                <w:lang w:val="ru-RU"/>
              </w:rPr>
              <w:t>Прогнозный период 2029 год</w:t>
            </w:r>
          </w:p>
        </w:tc>
      </w:tr>
      <w:tr w:rsidR="005A295A" w:rsidRPr="00996238" w:rsidTr="00A83A7D">
        <w:trPr>
          <w:trHeight w:val="300"/>
        </w:trPr>
        <w:tc>
          <w:tcPr>
            <w:tcW w:w="2283" w:type="dxa"/>
            <w:vMerge/>
            <w:tcBorders>
              <w:left w:val="single" w:sz="4" w:space="0" w:color="000000"/>
              <w:right w:val="single" w:sz="4" w:space="0" w:color="000000"/>
            </w:tcBorders>
            <w:vAlign w:val="center"/>
            <w:hideMark/>
          </w:tcPr>
          <w:p w:rsidR="005A295A" w:rsidRPr="00996238" w:rsidRDefault="005A295A" w:rsidP="001A5C6A">
            <w:pPr>
              <w:widowControl/>
              <w:autoSpaceDE/>
              <w:autoSpaceDN/>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782D8D">
            <w:pPr>
              <w:pStyle w:val="TableParagraph"/>
              <w:spacing w:before="18"/>
              <w:rPr>
                <w:sz w:val="24"/>
                <w:szCs w:val="24"/>
                <w:lang w:val="ru-RU"/>
              </w:rPr>
            </w:pPr>
            <w:r w:rsidRPr="00996238">
              <w:rPr>
                <w:sz w:val="24"/>
                <w:szCs w:val="24"/>
                <w:lang w:val="ru-RU"/>
              </w:rPr>
              <w:t xml:space="preserve">1. Уровень </w:t>
            </w:r>
            <w:r w:rsidRPr="00996238">
              <w:rPr>
                <w:sz w:val="24"/>
                <w:szCs w:val="24"/>
                <w:lang w:val="ru-RU"/>
              </w:rPr>
              <w:lastRenderedPageBreak/>
              <w:t>удовлетворенности граждан качеством предоставления услуг в сфере культуры, % от числа опрошенных</w:t>
            </w:r>
          </w:p>
        </w:tc>
        <w:tc>
          <w:tcPr>
            <w:tcW w:w="1276" w:type="dxa"/>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lastRenderedPageBreak/>
              <w:t>90</w:t>
            </w:r>
          </w:p>
        </w:tc>
        <w:tc>
          <w:tcPr>
            <w:tcW w:w="851"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r>
      <w:tr w:rsidR="005A295A" w:rsidRPr="00996238" w:rsidTr="00A83A7D">
        <w:trPr>
          <w:trHeight w:val="300"/>
        </w:trPr>
        <w:tc>
          <w:tcPr>
            <w:tcW w:w="2283" w:type="dxa"/>
            <w:vMerge/>
            <w:tcBorders>
              <w:left w:val="single" w:sz="4" w:space="0" w:color="000000"/>
              <w:right w:val="single" w:sz="4" w:space="0" w:color="000000"/>
            </w:tcBorders>
            <w:vAlign w:val="center"/>
            <w:hideMark/>
          </w:tcPr>
          <w:p w:rsidR="005A295A" w:rsidRPr="00996238" w:rsidRDefault="005A295A" w:rsidP="001A5C6A">
            <w:pP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B23D7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2. Количество обучающихся, являющихся участниками районных, областных конкурсов, чел.</w:t>
            </w:r>
          </w:p>
        </w:tc>
        <w:tc>
          <w:tcPr>
            <w:tcW w:w="1276" w:type="dxa"/>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58</w:t>
            </w:r>
          </w:p>
        </w:tc>
        <w:tc>
          <w:tcPr>
            <w:tcW w:w="851"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sidRPr="00E05529">
              <w:rPr>
                <w:rFonts w:ascii="Times New Roman" w:hAnsi="Times New Roman"/>
                <w:sz w:val="24"/>
                <w:szCs w:val="24"/>
                <w:lang w:val="ru-RU" w:eastAsia="ru-RU"/>
              </w:rPr>
              <w:t>5</w:t>
            </w:r>
            <w:r w:rsidR="005A295A" w:rsidRPr="00E05529">
              <w:rPr>
                <w:rFonts w:ascii="Times New Roman" w:hAnsi="Times New Roman"/>
                <w:sz w:val="24"/>
                <w:szCs w:val="24"/>
                <w:lang w:val="ru-RU"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58</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r w:rsidR="005A295A" w:rsidRPr="00996238">
              <w:rPr>
                <w:rFonts w:ascii="Times New Roman" w:hAnsi="Times New Roman"/>
                <w:sz w:val="24"/>
                <w:szCs w:val="24"/>
                <w:lang w:val="ru-RU" w:eastAsia="ru-RU"/>
              </w:rPr>
              <w:t>8</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r w:rsidR="005A295A" w:rsidRPr="00996238">
              <w:rPr>
                <w:rFonts w:ascii="Times New Roman" w:hAnsi="Times New Roman"/>
                <w:sz w:val="24"/>
                <w:szCs w:val="24"/>
                <w:lang w:val="ru-RU"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58</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r w:rsidR="005A295A" w:rsidRPr="00996238">
              <w:rPr>
                <w:rFonts w:ascii="Times New Roman" w:hAnsi="Times New Roman"/>
                <w:sz w:val="24"/>
                <w:szCs w:val="24"/>
                <w:lang w:val="ru-RU" w:eastAsia="ru-RU"/>
              </w:rPr>
              <w:t>8</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r w:rsidR="005A295A" w:rsidRPr="00996238">
              <w:rPr>
                <w:rFonts w:ascii="Times New Roman" w:hAnsi="Times New Roman"/>
                <w:sz w:val="24"/>
                <w:szCs w:val="24"/>
                <w:lang w:val="ru-RU" w:eastAsia="ru-RU"/>
              </w:rPr>
              <w:t>8</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58</w:t>
            </w:r>
          </w:p>
        </w:tc>
      </w:tr>
      <w:tr w:rsidR="005A295A" w:rsidRPr="00996238" w:rsidTr="00A83A7D">
        <w:trPr>
          <w:trHeight w:val="300"/>
        </w:trPr>
        <w:tc>
          <w:tcPr>
            <w:tcW w:w="2283" w:type="dxa"/>
            <w:vMerge/>
            <w:tcBorders>
              <w:left w:val="single" w:sz="4" w:space="0" w:color="000000"/>
              <w:bottom w:val="single" w:sz="4" w:space="0" w:color="000000"/>
              <w:right w:val="single" w:sz="4" w:space="0" w:color="000000"/>
            </w:tcBorders>
            <w:vAlign w:val="center"/>
            <w:hideMark/>
          </w:tcPr>
          <w:p w:rsidR="005A295A" w:rsidRPr="00996238" w:rsidRDefault="005A295A" w:rsidP="001A5C6A">
            <w:pP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B23D7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3. Увеличение числа прибывающих в район туристов и экскурсантов, %</w:t>
            </w:r>
          </w:p>
        </w:tc>
        <w:tc>
          <w:tcPr>
            <w:tcW w:w="1276" w:type="dxa"/>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p>
        </w:tc>
        <w:tc>
          <w:tcPr>
            <w:tcW w:w="851"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r>
      <w:tr w:rsidR="005A295A" w:rsidRPr="00996238" w:rsidTr="00A83A7D">
        <w:trPr>
          <w:trHeight w:val="599"/>
        </w:trPr>
        <w:tc>
          <w:tcPr>
            <w:tcW w:w="2283" w:type="dxa"/>
            <w:tcBorders>
              <w:top w:val="single" w:sz="4" w:space="0" w:color="000000"/>
              <w:left w:val="single" w:sz="4" w:space="0" w:color="000000"/>
              <w:bottom w:val="single" w:sz="4" w:space="0" w:color="auto"/>
              <w:right w:val="single" w:sz="4" w:space="0" w:color="000000"/>
            </w:tcBorders>
            <w:hideMark/>
          </w:tcPr>
          <w:p w:rsidR="005A295A" w:rsidRPr="00996238" w:rsidRDefault="005A295A" w:rsidP="001A5C6A">
            <w:pPr>
              <w:pStyle w:val="TableParagraph"/>
              <w:spacing w:before="41" w:line="252" w:lineRule="exact"/>
              <w:ind w:left="107"/>
              <w:rPr>
                <w:sz w:val="24"/>
                <w:szCs w:val="24"/>
                <w:lang w:val="ru-RU"/>
              </w:rPr>
            </w:pPr>
            <w:r w:rsidRPr="00996238">
              <w:rPr>
                <w:sz w:val="24"/>
                <w:szCs w:val="24"/>
                <w:lang w:val="ru-RU"/>
              </w:rPr>
              <w:t>Сроки</w:t>
            </w:r>
            <w:r w:rsidRPr="00996238">
              <w:rPr>
                <w:spacing w:val="-1"/>
                <w:sz w:val="24"/>
                <w:szCs w:val="24"/>
                <w:lang w:val="ru-RU"/>
              </w:rPr>
              <w:t xml:space="preserve"> </w:t>
            </w:r>
            <w:r w:rsidRPr="00996238">
              <w:rPr>
                <w:sz w:val="24"/>
                <w:szCs w:val="24"/>
                <w:lang w:val="ru-RU"/>
              </w:rPr>
              <w:t>реализации</w:t>
            </w:r>
          </w:p>
          <w:p w:rsidR="005A295A" w:rsidRPr="00996238" w:rsidRDefault="005A295A" w:rsidP="001A5C6A">
            <w:pPr>
              <w:pStyle w:val="TableParagraph"/>
              <w:spacing w:line="252" w:lineRule="exact"/>
              <w:ind w:left="107"/>
              <w:rPr>
                <w:sz w:val="24"/>
                <w:szCs w:val="24"/>
                <w:lang w:val="ru-RU"/>
              </w:rPr>
            </w:pPr>
            <w:r w:rsidRPr="00996238">
              <w:rPr>
                <w:sz w:val="24"/>
                <w:szCs w:val="24"/>
                <w:lang w:val="ru-RU"/>
              </w:rPr>
              <w:t>муниципальной программы</w:t>
            </w:r>
          </w:p>
        </w:tc>
        <w:tc>
          <w:tcPr>
            <w:tcW w:w="12211" w:type="dxa"/>
            <w:gridSpan w:val="17"/>
            <w:tcBorders>
              <w:top w:val="single" w:sz="4" w:space="0" w:color="000000"/>
              <w:left w:val="single" w:sz="4" w:space="0" w:color="000000"/>
              <w:bottom w:val="single" w:sz="4" w:space="0" w:color="000000"/>
              <w:right w:val="single" w:sz="4" w:space="0" w:color="000000"/>
            </w:tcBorders>
            <w:vAlign w:val="center"/>
          </w:tcPr>
          <w:p w:rsidR="005A295A" w:rsidRPr="00996238" w:rsidRDefault="005A295A" w:rsidP="00FA6242">
            <w:pPr>
              <w:pStyle w:val="TableParagraph"/>
              <w:rPr>
                <w:sz w:val="24"/>
                <w:szCs w:val="24"/>
                <w:lang w:val="ru-RU"/>
              </w:rPr>
            </w:pPr>
            <w:r w:rsidRPr="00996238">
              <w:rPr>
                <w:sz w:val="24"/>
                <w:szCs w:val="24"/>
                <w:lang w:val="ru-RU"/>
              </w:rPr>
              <w:t>2022-2027 годы с прогнозом на 2028 и 2029 годы</w:t>
            </w:r>
          </w:p>
        </w:tc>
      </w:tr>
      <w:tr w:rsidR="00A83A7D" w:rsidRPr="00996238" w:rsidTr="00A83A7D">
        <w:trPr>
          <w:trHeight w:val="945"/>
        </w:trPr>
        <w:tc>
          <w:tcPr>
            <w:tcW w:w="2283" w:type="dxa"/>
            <w:vMerge w:val="restart"/>
            <w:tcBorders>
              <w:top w:val="single" w:sz="4" w:space="0" w:color="auto"/>
              <w:left w:val="single" w:sz="4" w:space="0" w:color="auto"/>
              <w:bottom w:val="single" w:sz="4" w:space="0" w:color="auto"/>
              <w:right w:val="single" w:sz="4" w:space="0" w:color="auto"/>
            </w:tcBorders>
            <w:hideMark/>
          </w:tcPr>
          <w:p w:rsidR="00A83A7D" w:rsidRPr="00996238" w:rsidRDefault="00A83A7D" w:rsidP="00880CFA">
            <w:pPr>
              <w:pStyle w:val="TableParagraph"/>
              <w:spacing w:before="133"/>
              <w:ind w:left="107"/>
              <w:rPr>
                <w:sz w:val="24"/>
                <w:szCs w:val="24"/>
                <w:lang w:val="ru-RU"/>
              </w:rPr>
            </w:pPr>
            <w:r w:rsidRPr="00996238">
              <w:rPr>
                <w:sz w:val="24"/>
                <w:szCs w:val="24"/>
                <w:lang w:val="ru-RU"/>
              </w:rPr>
              <w:t>Объем и источники</w:t>
            </w:r>
            <w:r w:rsidRPr="00996238">
              <w:rPr>
                <w:spacing w:val="-52"/>
                <w:sz w:val="24"/>
                <w:szCs w:val="24"/>
                <w:lang w:val="ru-RU"/>
              </w:rPr>
              <w:t xml:space="preserve"> </w:t>
            </w:r>
            <w:r w:rsidRPr="00996238">
              <w:rPr>
                <w:sz w:val="24"/>
                <w:szCs w:val="24"/>
                <w:lang w:val="ru-RU"/>
              </w:rPr>
              <w:t>финансирования</w:t>
            </w:r>
          </w:p>
          <w:p w:rsidR="00A83A7D" w:rsidRPr="00996238" w:rsidRDefault="00A83A7D" w:rsidP="00880CFA">
            <w:pPr>
              <w:pStyle w:val="TableParagraph"/>
              <w:ind w:left="107"/>
              <w:rPr>
                <w:sz w:val="24"/>
                <w:szCs w:val="24"/>
                <w:lang w:val="ru-RU"/>
              </w:rPr>
            </w:pPr>
            <w:r w:rsidRPr="00996238">
              <w:rPr>
                <w:sz w:val="24"/>
                <w:szCs w:val="24"/>
                <w:lang w:val="ru-RU"/>
              </w:rPr>
              <w:t>муниципальной программы</w:t>
            </w:r>
            <w:r w:rsidRPr="00996238">
              <w:rPr>
                <w:spacing w:val="-52"/>
                <w:sz w:val="24"/>
                <w:szCs w:val="24"/>
                <w:lang w:val="ru-RU"/>
              </w:rPr>
              <w:t xml:space="preserve"> </w:t>
            </w:r>
            <w:r w:rsidRPr="00996238">
              <w:rPr>
                <w:sz w:val="24"/>
                <w:szCs w:val="24"/>
                <w:lang w:val="ru-RU"/>
              </w:rPr>
              <w:t>(с детализацией по годам</w:t>
            </w:r>
            <w:r w:rsidRPr="00996238">
              <w:rPr>
                <w:spacing w:val="1"/>
                <w:sz w:val="24"/>
                <w:szCs w:val="24"/>
                <w:lang w:val="ru-RU"/>
              </w:rPr>
              <w:t xml:space="preserve"> </w:t>
            </w:r>
            <w:r w:rsidRPr="00996238">
              <w:rPr>
                <w:sz w:val="24"/>
                <w:szCs w:val="24"/>
                <w:lang w:val="ru-RU"/>
              </w:rPr>
              <w:t>реализации,</w:t>
            </w:r>
            <w:r w:rsidRPr="00996238">
              <w:rPr>
                <w:spacing w:val="-1"/>
                <w:sz w:val="24"/>
                <w:szCs w:val="24"/>
                <w:lang w:val="ru-RU"/>
              </w:rPr>
              <w:t xml:space="preserve"> </w:t>
            </w:r>
            <w:r w:rsidRPr="00996238">
              <w:rPr>
                <w:sz w:val="24"/>
                <w:szCs w:val="24"/>
                <w:lang w:val="ru-RU"/>
              </w:rPr>
              <w:t>тыс.</w:t>
            </w:r>
            <w:r w:rsidRPr="00996238">
              <w:rPr>
                <w:spacing w:val="-1"/>
                <w:sz w:val="24"/>
                <w:szCs w:val="24"/>
                <w:lang w:val="ru-RU"/>
              </w:rPr>
              <w:t xml:space="preserve"> </w:t>
            </w:r>
            <w:r w:rsidRPr="00996238">
              <w:rPr>
                <w:sz w:val="24"/>
                <w:szCs w:val="24"/>
                <w:lang w:val="ru-RU"/>
              </w:rPr>
              <w:t>рублей)</w:t>
            </w:r>
          </w:p>
        </w:tc>
        <w:tc>
          <w:tcPr>
            <w:tcW w:w="1701" w:type="dxa"/>
            <w:tcBorders>
              <w:top w:val="single" w:sz="4" w:space="0" w:color="000000"/>
              <w:left w:val="single" w:sz="4" w:space="0" w:color="auto"/>
              <w:bottom w:val="single" w:sz="4" w:space="0" w:color="000000"/>
              <w:right w:val="single" w:sz="4" w:space="0" w:color="000000"/>
            </w:tcBorders>
            <w:vAlign w:val="center"/>
          </w:tcPr>
          <w:p w:rsidR="00A83A7D" w:rsidRPr="00996238" w:rsidRDefault="00A83A7D" w:rsidP="00690B0B">
            <w:pPr>
              <w:pStyle w:val="TableParagraph"/>
              <w:rPr>
                <w:sz w:val="24"/>
                <w:szCs w:val="24"/>
              </w:rPr>
            </w:pPr>
            <w:r w:rsidRPr="00996238">
              <w:rPr>
                <w:sz w:val="24"/>
                <w:szCs w:val="24"/>
              </w:rPr>
              <w:t>Источники</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spacing w:line="239" w:lineRule="exact"/>
              <w:jc w:val="center"/>
              <w:rPr>
                <w:sz w:val="24"/>
                <w:szCs w:val="24"/>
                <w:lang w:val="ru-RU"/>
              </w:rPr>
            </w:pPr>
            <w:r w:rsidRPr="00996238">
              <w:rPr>
                <w:sz w:val="24"/>
                <w:szCs w:val="24"/>
                <w:lang w:val="ru-RU"/>
              </w:rPr>
              <w:t>Всего</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right="116"/>
              <w:jc w:val="center"/>
              <w:rPr>
                <w:sz w:val="24"/>
                <w:szCs w:val="24"/>
                <w:lang w:val="ru-RU"/>
              </w:rPr>
            </w:pPr>
            <w:r w:rsidRPr="00996238">
              <w:rPr>
                <w:sz w:val="24"/>
                <w:szCs w:val="24"/>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left="105" w:right="81"/>
              <w:jc w:val="center"/>
              <w:rPr>
                <w:sz w:val="24"/>
                <w:szCs w:val="24"/>
                <w:lang w:val="ru-RU"/>
              </w:rPr>
            </w:pPr>
            <w:r w:rsidRPr="00996238">
              <w:rPr>
                <w:sz w:val="24"/>
                <w:szCs w:val="24"/>
                <w:lang w:val="ru-RU"/>
              </w:rPr>
              <w:t>2023 год</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left="105" w:right="96" w:hanging="2"/>
              <w:jc w:val="center"/>
              <w:rPr>
                <w:sz w:val="24"/>
                <w:szCs w:val="24"/>
                <w:lang w:val="ru-RU"/>
              </w:rPr>
            </w:pPr>
            <w:r w:rsidRPr="00996238">
              <w:rPr>
                <w:sz w:val="24"/>
                <w:szCs w:val="24"/>
                <w:lang w:val="ru-RU"/>
              </w:rPr>
              <w:t>2024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left="126" w:right="112"/>
              <w:jc w:val="center"/>
              <w:rPr>
                <w:sz w:val="24"/>
                <w:szCs w:val="24"/>
                <w:lang w:val="ru-RU"/>
              </w:rPr>
            </w:pPr>
            <w:r w:rsidRPr="00996238">
              <w:rPr>
                <w:sz w:val="24"/>
                <w:szCs w:val="24"/>
                <w:lang w:val="ru-RU"/>
              </w:rPr>
              <w:t>2025 год</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spacing w:before="7"/>
              <w:jc w:val="center"/>
              <w:rPr>
                <w:sz w:val="24"/>
                <w:szCs w:val="24"/>
                <w:lang w:val="ru-RU"/>
              </w:rPr>
            </w:pPr>
            <w:r w:rsidRPr="00996238">
              <w:rPr>
                <w:sz w:val="24"/>
                <w:szCs w:val="24"/>
                <w:lang w:val="ru-RU"/>
              </w:rPr>
              <w:t>2026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right="205"/>
              <w:jc w:val="center"/>
              <w:rPr>
                <w:sz w:val="24"/>
                <w:szCs w:val="24"/>
                <w:lang w:val="ru-RU"/>
              </w:rPr>
            </w:pPr>
            <w:r w:rsidRPr="00996238">
              <w:rPr>
                <w:sz w:val="24"/>
                <w:szCs w:val="24"/>
                <w:lang w:val="ru-RU"/>
              </w:rPr>
              <w:t>2027 год</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CE5CF1">
            <w:pPr>
              <w:pStyle w:val="TableParagraph"/>
              <w:ind w:right="205"/>
              <w:jc w:val="center"/>
              <w:rPr>
                <w:sz w:val="24"/>
                <w:szCs w:val="24"/>
                <w:lang w:val="ru-RU"/>
              </w:rPr>
            </w:pPr>
            <w:r w:rsidRPr="00996238">
              <w:rPr>
                <w:sz w:val="24"/>
                <w:szCs w:val="24"/>
                <w:lang w:val="ru-RU"/>
              </w:rPr>
              <w:t>Прогнозный период 2028 год</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left="226" w:right="205" w:firstLine="108"/>
              <w:jc w:val="center"/>
              <w:rPr>
                <w:sz w:val="24"/>
                <w:szCs w:val="24"/>
                <w:lang w:val="ru-RU"/>
              </w:rPr>
            </w:pPr>
            <w:r w:rsidRPr="00996238">
              <w:rPr>
                <w:sz w:val="24"/>
                <w:szCs w:val="24"/>
                <w:lang w:val="ru-RU"/>
              </w:rPr>
              <w:t>Прогнозный период 2029 год</w:t>
            </w:r>
          </w:p>
        </w:tc>
      </w:tr>
      <w:tr w:rsidR="00A83A7D" w:rsidRPr="00996238" w:rsidTr="00A83A7D">
        <w:trPr>
          <w:trHeight w:val="585"/>
        </w:trPr>
        <w:tc>
          <w:tcPr>
            <w:tcW w:w="2283" w:type="dxa"/>
            <w:vMerge/>
            <w:tcBorders>
              <w:top w:val="single" w:sz="4" w:space="0" w:color="000000"/>
              <w:left w:val="single" w:sz="4" w:space="0" w:color="auto"/>
              <w:bottom w:val="single" w:sz="4" w:space="0" w:color="auto"/>
              <w:right w:val="single" w:sz="4" w:space="0" w:color="auto"/>
            </w:tcBorders>
            <w:vAlign w:val="center"/>
            <w:hideMark/>
          </w:tcPr>
          <w:p w:rsidR="00A83A7D" w:rsidRPr="00996238" w:rsidRDefault="00A83A7D" w:rsidP="001A5C6A">
            <w:pPr>
              <w:widowControl/>
              <w:autoSpaceDE/>
              <w:autoSpaceDN/>
              <w:rPr>
                <w:rFonts w:ascii="Times New Roman"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hideMark/>
          </w:tcPr>
          <w:p w:rsidR="00A83A7D" w:rsidRPr="00996238" w:rsidRDefault="00A83A7D" w:rsidP="00880CFA">
            <w:pPr>
              <w:pStyle w:val="TableParagraph"/>
              <w:spacing w:before="34"/>
              <w:ind w:left="105"/>
              <w:jc w:val="both"/>
              <w:rPr>
                <w:sz w:val="24"/>
                <w:szCs w:val="24"/>
                <w:lang w:val="ru-RU"/>
              </w:rPr>
            </w:pPr>
            <w:r w:rsidRPr="00996238">
              <w:rPr>
                <w:sz w:val="24"/>
                <w:szCs w:val="24"/>
                <w:lang w:val="ru-RU"/>
              </w:rPr>
              <w:t>федеральный бюджет (по</w:t>
            </w:r>
            <w:r w:rsidRPr="00996238">
              <w:rPr>
                <w:spacing w:val="-52"/>
                <w:sz w:val="24"/>
                <w:szCs w:val="24"/>
                <w:lang w:val="ru-RU"/>
              </w:rPr>
              <w:t xml:space="preserve"> </w:t>
            </w:r>
            <w:r w:rsidRPr="00996238">
              <w:rPr>
                <w:sz w:val="24"/>
                <w:szCs w:val="24"/>
                <w:lang w:val="ru-RU"/>
              </w:rPr>
              <w:t>согласованию)</w:t>
            </w:r>
            <w:r w:rsidRPr="00996238">
              <w:rPr>
                <w:spacing w:val="-3"/>
                <w:sz w:val="24"/>
                <w:szCs w:val="24"/>
                <w:lang w:val="ru-RU"/>
              </w:rPr>
              <w:t xml:space="preserve"> </w:t>
            </w:r>
            <w:r w:rsidRPr="00996238">
              <w:rPr>
                <w:sz w:val="24"/>
                <w:szCs w:val="24"/>
                <w:lang w:val="ru-RU"/>
              </w:rPr>
              <w:t>(прогноз)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79607F" w:rsidRDefault="00B0448C" w:rsidP="009678D7">
            <w:pPr>
              <w:pStyle w:val="TableParagraph"/>
              <w:jc w:val="center"/>
              <w:rPr>
                <w:sz w:val="24"/>
                <w:szCs w:val="24"/>
                <w:lang w:val="ru-RU"/>
              </w:rPr>
            </w:pPr>
            <w:r>
              <w:rPr>
                <w:sz w:val="24"/>
                <w:szCs w:val="24"/>
                <w:lang w:val="ru-RU"/>
              </w:rPr>
              <w:t>9</w:t>
            </w:r>
            <w:r w:rsidR="00CF7FF4">
              <w:rPr>
                <w:sz w:val="24"/>
                <w:szCs w:val="24"/>
                <w:lang w:val="ru-RU"/>
              </w:rPr>
              <w:t xml:space="preserve"> </w:t>
            </w:r>
            <w:r>
              <w:rPr>
                <w:sz w:val="24"/>
                <w:szCs w:val="24"/>
                <w:lang w:val="ru-RU"/>
              </w:rPr>
              <w:t>305,8</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2269A5" w:rsidRDefault="00B0448C" w:rsidP="009678D7">
            <w:pPr>
              <w:pStyle w:val="TableParagraph"/>
              <w:jc w:val="center"/>
              <w:rPr>
                <w:sz w:val="24"/>
                <w:szCs w:val="24"/>
                <w:lang w:val="ru-RU"/>
              </w:rPr>
            </w:pPr>
            <w:r>
              <w:rPr>
                <w:sz w:val="24"/>
                <w:szCs w:val="24"/>
                <w:lang w:val="ru-RU"/>
              </w:rPr>
              <w:t>9</w:t>
            </w:r>
            <w:r w:rsidR="00CF7FF4">
              <w:rPr>
                <w:sz w:val="24"/>
                <w:szCs w:val="24"/>
                <w:lang w:val="ru-RU"/>
              </w:rPr>
              <w:t xml:space="preserve"> </w:t>
            </w:r>
            <w:r>
              <w:rPr>
                <w:sz w:val="24"/>
                <w:szCs w:val="24"/>
                <w:lang w:val="ru-RU"/>
              </w:rPr>
              <w:t>305,8</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852"/>
        </w:trPr>
        <w:tc>
          <w:tcPr>
            <w:tcW w:w="2283" w:type="dxa"/>
            <w:vMerge w:val="restart"/>
            <w:tcBorders>
              <w:top w:val="single" w:sz="4" w:space="0" w:color="auto"/>
              <w:left w:val="single" w:sz="4" w:space="0" w:color="000000"/>
              <w:bottom w:val="single" w:sz="4" w:space="0" w:color="000000"/>
              <w:right w:val="single" w:sz="4" w:space="0" w:color="000000"/>
            </w:tcBorders>
          </w:tcPr>
          <w:p w:rsidR="00A83A7D" w:rsidRPr="00996238" w:rsidRDefault="00A83A7D" w:rsidP="001A5C6A">
            <w:pPr>
              <w:pStyle w:val="TableParagraph"/>
              <w:rPr>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1A5C6A">
            <w:pPr>
              <w:pStyle w:val="TableParagraph"/>
              <w:spacing w:line="247" w:lineRule="exact"/>
              <w:ind w:left="105"/>
              <w:rPr>
                <w:sz w:val="24"/>
                <w:szCs w:val="24"/>
                <w:lang w:val="ru-RU"/>
              </w:rPr>
            </w:pPr>
            <w:r w:rsidRPr="00996238">
              <w:rPr>
                <w:sz w:val="24"/>
                <w:szCs w:val="24"/>
                <w:lang w:val="ru-RU"/>
              </w:rPr>
              <w:t>в</w:t>
            </w:r>
            <w:r w:rsidRPr="00996238">
              <w:rPr>
                <w:spacing w:val="-1"/>
                <w:sz w:val="24"/>
                <w:szCs w:val="24"/>
                <w:lang w:val="ru-RU"/>
              </w:rPr>
              <w:t xml:space="preserve"> </w:t>
            </w:r>
            <w:r w:rsidRPr="00996238">
              <w:rPr>
                <w:sz w:val="24"/>
                <w:szCs w:val="24"/>
                <w:lang w:val="ru-RU"/>
              </w:rPr>
              <w:t>т.ч. средства</w:t>
            </w:r>
          </w:p>
          <w:p w:rsidR="00A83A7D" w:rsidRPr="00996238" w:rsidRDefault="00A83A7D" w:rsidP="001A5C6A">
            <w:pPr>
              <w:pStyle w:val="TableParagraph"/>
              <w:spacing w:before="2"/>
              <w:ind w:left="105" w:right="391"/>
              <w:rPr>
                <w:sz w:val="24"/>
                <w:szCs w:val="24"/>
                <w:lang w:val="ru-RU"/>
              </w:rPr>
            </w:pPr>
            <w:r w:rsidRPr="00996238">
              <w:rPr>
                <w:sz w:val="24"/>
                <w:szCs w:val="24"/>
                <w:lang w:val="ru-RU"/>
              </w:rPr>
              <w:t>федерального бюджета,</w:t>
            </w:r>
            <w:r w:rsidRPr="00996238">
              <w:rPr>
                <w:spacing w:val="1"/>
                <w:sz w:val="24"/>
                <w:szCs w:val="24"/>
                <w:lang w:val="ru-RU"/>
              </w:rPr>
              <w:t xml:space="preserve"> </w:t>
            </w:r>
            <w:r w:rsidRPr="00996238">
              <w:rPr>
                <w:sz w:val="24"/>
                <w:szCs w:val="24"/>
                <w:lang w:val="ru-RU"/>
              </w:rPr>
              <w:t>поступающие напрямую</w:t>
            </w:r>
            <w:r w:rsidRPr="00996238">
              <w:rPr>
                <w:spacing w:val="-52"/>
                <w:sz w:val="24"/>
                <w:szCs w:val="24"/>
                <w:lang w:val="ru-RU"/>
              </w:rPr>
              <w:t xml:space="preserve"> </w:t>
            </w:r>
            <w:r w:rsidRPr="00996238">
              <w:rPr>
                <w:sz w:val="24"/>
                <w:szCs w:val="24"/>
                <w:lang w:val="ru-RU"/>
              </w:rPr>
              <w:t>получателям на счета,</w:t>
            </w:r>
            <w:r w:rsidRPr="00996238">
              <w:rPr>
                <w:spacing w:val="1"/>
                <w:sz w:val="24"/>
                <w:szCs w:val="24"/>
                <w:lang w:val="ru-RU"/>
              </w:rPr>
              <w:t xml:space="preserve"> </w:t>
            </w:r>
            <w:r w:rsidRPr="00996238">
              <w:rPr>
                <w:sz w:val="24"/>
                <w:szCs w:val="24"/>
                <w:lang w:val="ru-RU"/>
              </w:rPr>
              <w:t>открытые в кредитных</w:t>
            </w:r>
            <w:r w:rsidRPr="00996238">
              <w:rPr>
                <w:spacing w:val="1"/>
                <w:sz w:val="24"/>
                <w:szCs w:val="24"/>
                <w:lang w:val="ru-RU"/>
              </w:rPr>
              <w:t xml:space="preserve"> </w:t>
            </w:r>
            <w:r w:rsidRPr="00996238">
              <w:rPr>
                <w:sz w:val="24"/>
                <w:szCs w:val="24"/>
                <w:lang w:val="ru-RU"/>
              </w:rPr>
              <w:t>организациях или</w:t>
            </w:r>
            <w:r w:rsidRPr="00996238">
              <w:rPr>
                <w:spacing w:val="-1"/>
                <w:sz w:val="24"/>
                <w:szCs w:val="24"/>
                <w:lang w:val="ru-RU"/>
              </w:rPr>
              <w:t xml:space="preserve"> </w:t>
            </w:r>
            <w:proofErr w:type="gramStart"/>
            <w:r w:rsidRPr="00996238">
              <w:rPr>
                <w:sz w:val="24"/>
                <w:szCs w:val="24"/>
                <w:lang w:val="ru-RU"/>
              </w:rPr>
              <w:t>в</w:t>
            </w:r>
            <w:proofErr w:type="gramEnd"/>
          </w:p>
          <w:p w:rsidR="00A83A7D" w:rsidRPr="00996238" w:rsidRDefault="00A83A7D" w:rsidP="00880CFA">
            <w:pPr>
              <w:pStyle w:val="TableParagraph"/>
              <w:ind w:left="105"/>
              <w:rPr>
                <w:sz w:val="24"/>
                <w:szCs w:val="24"/>
                <w:lang w:val="ru-RU"/>
              </w:rPr>
            </w:pPr>
            <w:r w:rsidRPr="00996238">
              <w:rPr>
                <w:sz w:val="24"/>
                <w:szCs w:val="24"/>
                <w:lang w:val="ru-RU"/>
              </w:rPr>
              <w:t xml:space="preserve">Федеральном </w:t>
            </w:r>
            <w:proofErr w:type="gramStart"/>
            <w:r w:rsidRPr="00996238">
              <w:rPr>
                <w:sz w:val="24"/>
                <w:szCs w:val="24"/>
                <w:lang w:val="ru-RU"/>
              </w:rPr>
              <w:t>казначействе</w:t>
            </w:r>
            <w:proofErr w:type="gramEnd"/>
            <w:r w:rsidRPr="00996238">
              <w:rPr>
                <w:spacing w:val="-53"/>
                <w:sz w:val="24"/>
                <w:szCs w:val="24"/>
                <w:lang w:val="ru-RU"/>
              </w:rPr>
              <w:t xml:space="preserve"> </w:t>
            </w:r>
            <w:r w:rsidRPr="00996238">
              <w:rPr>
                <w:sz w:val="24"/>
                <w:szCs w:val="24"/>
                <w:lang w:val="ru-RU"/>
              </w:rPr>
              <w:t>Российской</w:t>
            </w:r>
            <w:r w:rsidRPr="00996238">
              <w:rPr>
                <w:spacing w:val="-1"/>
                <w:sz w:val="24"/>
                <w:szCs w:val="24"/>
                <w:lang w:val="ru-RU"/>
              </w:rPr>
              <w:t xml:space="preserve"> </w:t>
            </w:r>
            <w:r w:rsidRPr="00996238">
              <w:rPr>
                <w:sz w:val="24"/>
                <w:szCs w:val="24"/>
                <w:lang w:val="ru-RU"/>
              </w:rPr>
              <w:t>Федерации</w:t>
            </w:r>
          </w:p>
          <w:p w:rsidR="00A83A7D" w:rsidRPr="00996238" w:rsidRDefault="00A83A7D" w:rsidP="001A5C6A">
            <w:pPr>
              <w:pStyle w:val="TableParagraph"/>
              <w:spacing w:line="238" w:lineRule="exact"/>
              <w:ind w:left="105"/>
              <w:rPr>
                <w:sz w:val="24"/>
                <w:szCs w:val="24"/>
                <w:lang w:val="ru-RU"/>
              </w:rPr>
            </w:pPr>
            <w:r w:rsidRPr="00996238">
              <w:rPr>
                <w:sz w:val="24"/>
                <w:szCs w:val="24"/>
                <w:lang w:val="ru-RU"/>
              </w:rPr>
              <w:t>(прогноз)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436"/>
        </w:trPr>
        <w:tc>
          <w:tcPr>
            <w:tcW w:w="2283" w:type="dxa"/>
            <w:vMerge/>
            <w:tcBorders>
              <w:top w:val="nil"/>
              <w:left w:val="single" w:sz="4" w:space="0" w:color="000000"/>
              <w:bottom w:val="single" w:sz="4" w:space="0" w:color="000000"/>
              <w:right w:val="single" w:sz="4" w:space="0" w:color="000000"/>
            </w:tcBorders>
            <w:vAlign w:val="center"/>
            <w:hideMark/>
          </w:tcPr>
          <w:p w:rsidR="00A83A7D" w:rsidRPr="00996238" w:rsidRDefault="00A83A7D"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880CFA">
            <w:pPr>
              <w:pStyle w:val="TableParagraph"/>
              <w:spacing w:before="85"/>
              <w:ind w:left="108"/>
              <w:rPr>
                <w:sz w:val="24"/>
                <w:szCs w:val="24"/>
                <w:lang w:val="ru-RU"/>
              </w:rPr>
            </w:pPr>
            <w:r w:rsidRPr="00996238">
              <w:rPr>
                <w:sz w:val="24"/>
                <w:szCs w:val="24"/>
                <w:lang w:val="ru-RU"/>
              </w:rPr>
              <w:t>областной</w:t>
            </w:r>
            <w:r w:rsidRPr="00996238">
              <w:rPr>
                <w:spacing w:val="-3"/>
                <w:sz w:val="24"/>
                <w:szCs w:val="24"/>
                <w:lang w:val="ru-RU"/>
              </w:rPr>
              <w:t xml:space="preserve"> </w:t>
            </w:r>
            <w:r w:rsidRPr="00996238">
              <w:rPr>
                <w:sz w:val="24"/>
                <w:szCs w:val="24"/>
                <w:lang w:val="ru-RU"/>
              </w:rPr>
              <w:t>бюджет (по</w:t>
            </w:r>
            <w:r w:rsidRPr="00996238">
              <w:rPr>
                <w:spacing w:val="-52"/>
                <w:sz w:val="24"/>
                <w:szCs w:val="24"/>
                <w:lang w:val="ru-RU"/>
              </w:rPr>
              <w:t xml:space="preserve"> </w:t>
            </w:r>
            <w:r w:rsidRPr="00996238">
              <w:rPr>
                <w:sz w:val="24"/>
                <w:szCs w:val="24"/>
                <w:lang w:val="ru-RU"/>
              </w:rPr>
              <w:t>согласованию)</w:t>
            </w:r>
            <w:r w:rsidRPr="00996238">
              <w:rPr>
                <w:spacing w:val="-3"/>
                <w:sz w:val="24"/>
                <w:szCs w:val="24"/>
                <w:lang w:val="ru-RU"/>
              </w:rPr>
              <w:t xml:space="preserve"> </w:t>
            </w:r>
            <w:r w:rsidRPr="00996238">
              <w:rPr>
                <w:sz w:val="24"/>
                <w:szCs w:val="24"/>
                <w:lang w:val="ru-RU"/>
              </w:rPr>
              <w:t>(прогноз)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79607F" w:rsidRDefault="006C1397" w:rsidP="009678D7">
            <w:pPr>
              <w:pStyle w:val="TableParagraph"/>
              <w:jc w:val="center"/>
              <w:rPr>
                <w:sz w:val="24"/>
                <w:szCs w:val="24"/>
                <w:lang w:val="ru-RU"/>
              </w:rPr>
            </w:pPr>
            <w:r>
              <w:rPr>
                <w:sz w:val="24"/>
                <w:szCs w:val="24"/>
                <w:lang w:val="ru-RU"/>
              </w:rPr>
              <w:t>31 503,0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79607F" w:rsidRDefault="00B0448C" w:rsidP="009678D7">
            <w:pPr>
              <w:pStyle w:val="TableParagraph"/>
              <w:jc w:val="center"/>
              <w:rPr>
                <w:sz w:val="24"/>
                <w:szCs w:val="24"/>
                <w:lang w:val="ru-RU"/>
              </w:rPr>
            </w:pPr>
            <w:r>
              <w:rPr>
                <w:sz w:val="24"/>
                <w:szCs w:val="24"/>
                <w:lang w:val="ru-RU"/>
              </w:rPr>
              <w:t>27</w:t>
            </w:r>
            <w:r w:rsidR="00CF7FF4">
              <w:rPr>
                <w:sz w:val="24"/>
                <w:szCs w:val="24"/>
                <w:lang w:val="ru-RU"/>
              </w:rPr>
              <w:t xml:space="preserve"> </w:t>
            </w:r>
            <w:r>
              <w:rPr>
                <w:sz w:val="24"/>
                <w:szCs w:val="24"/>
                <w:lang w:val="ru-RU"/>
              </w:rPr>
              <w:t>264,7</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79607F" w:rsidRDefault="006C1397" w:rsidP="009678D7">
            <w:pPr>
              <w:pStyle w:val="TableParagraph"/>
              <w:jc w:val="center"/>
              <w:rPr>
                <w:sz w:val="24"/>
                <w:szCs w:val="24"/>
                <w:lang w:val="ru-RU"/>
              </w:rPr>
            </w:pPr>
            <w:r>
              <w:rPr>
                <w:sz w:val="24"/>
                <w:szCs w:val="24"/>
                <w:lang w:val="ru-RU"/>
              </w:rPr>
              <w:t>1 500,5</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1E33F6" w:rsidRDefault="006C1397" w:rsidP="009678D7">
            <w:pPr>
              <w:pStyle w:val="TableParagraph"/>
              <w:jc w:val="center"/>
              <w:rPr>
                <w:sz w:val="24"/>
                <w:szCs w:val="24"/>
                <w:lang w:val="ru-RU"/>
              </w:rPr>
            </w:pPr>
            <w:r>
              <w:rPr>
                <w:sz w:val="24"/>
                <w:szCs w:val="24"/>
                <w:lang w:val="ru-RU"/>
              </w:rPr>
              <w:t>1 368,9</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6C1397" w:rsidRDefault="006C1397" w:rsidP="009678D7">
            <w:pPr>
              <w:pStyle w:val="TableParagraph"/>
              <w:jc w:val="center"/>
              <w:rPr>
                <w:sz w:val="24"/>
                <w:szCs w:val="24"/>
                <w:lang w:val="ru-RU"/>
              </w:rPr>
            </w:pPr>
            <w:r>
              <w:rPr>
                <w:sz w:val="24"/>
                <w:szCs w:val="24"/>
                <w:lang w:val="ru-RU"/>
              </w:rPr>
              <w:t>1 368,9</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599"/>
        </w:trPr>
        <w:tc>
          <w:tcPr>
            <w:tcW w:w="2283" w:type="dxa"/>
            <w:vMerge/>
            <w:tcBorders>
              <w:top w:val="nil"/>
              <w:left w:val="single" w:sz="4" w:space="0" w:color="000000"/>
              <w:bottom w:val="single" w:sz="4" w:space="0" w:color="000000"/>
              <w:right w:val="single" w:sz="4" w:space="0" w:color="000000"/>
            </w:tcBorders>
            <w:vAlign w:val="center"/>
            <w:hideMark/>
          </w:tcPr>
          <w:p w:rsidR="00A83A7D" w:rsidRPr="00996238" w:rsidRDefault="00A83A7D"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1A5C6A">
            <w:pPr>
              <w:pStyle w:val="TableParagraph"/>
              <w:spacing w:before="39"/>
              <w:ind w:left="105"/>
              <w:rPr>
                <w:sz w:val="24"/>
                <w:szCs w:val="24"/>
                <w:lang w:val="ru-RU"/>
              </w:rPr>
            </w:pPr>
            <w:r w:rsidRPr="00996238">
              <w:rPr>
                <w:sz w:val="24"/>
                <w:szCs w:val="24"/>
                <w:lang w:val="ru-RU"/>
              </w:rPr>
              <w:t>местный</w:t>
            </w:r>
            <w:r w:rsidRPr="00996238">
              <w:rPr>
                <w:spacing w:val="-2"/>
                <w:sz w:val="24"/>
                <w:szCs w:val="24"/>
                <w:lang w:val="ru-RU"/>
              </w:rPr>
              <w:t xml:space="preserve"> </w:t>
            </w:r>
            <w:r w:rsidRPr="00996238">
              <w:rPr>
                <w:sz w:val="24"/>
                <w:szCs w:val="24"/>
                <w:lang w:val="ru-RU"/>
              </w:rPr>
              <w:t>бюджет</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6C1397" w:rsidP="0079607F">
            <w:pPr>
              <w:pStyle w:val="TableParagraph"/>
              <w:jc w:val="center"/>
              <w:rPr>
                <w:sz w:val="24"/>
                <w:szCs w:val="24"/>
              </w:rPr>
            </w:pPr>
            <w:r>
              <w:rPr>
                <w:sz w:val="24"/>
                <w:szCs w:val="24"/>
                <w:lang w:val="ru-RU"/>
              </w:rPr>
              <w:t>146 578,2</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1E33F6" w:rsidRDefault="00B0448C" w:rsidP="009678D7">
            <w:pPr>
              <w:pStyle w:val="TableParagraph"/>
              <w:jc w:val="center"/>
              <w:rPr>
                <w:sz w:val="24"/>
                <w:szCs w:val="24"/>
                <w:lang w:val="ru-RU"/>
              </w:rPr>
            </w:pPr>
            <w:r>
              <w:rPr>
                <w:sz w:val="24"/>
                <w:szCs w:val="24"/>
                <w:lang w:val="ru-RU"/>
              </w:rPr>
              <w:t>46</w:t>
            </w:r>
            <w:r w:rsidR="00CF7FF4">
              <w:rPr>
                <w:sz w:val="24"/>
                <w:szCs w:val="24"/>
                <w:lang w:val="ru-RU"/>
              </w:rPr>
              <w:t xml:space="preserve"> </w:t>
            </w:r>
            <w:r>
              <w:rPr>
                <w:sz w:val="24"/>
                <w:szCs w:val="24"/>
                <w:lang w:val="ru-RU"/>
              </w:rPr>
              <w:t>080,3</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1E33F6" w:rsidRDefault="006C1397" w:rsidP="009678D7">
            <w:pPr>
              <w:pStyle w:val="TableParagraph"/>
              <w:jc w:val="center"/>
              <w:rPr>
                <w:sz w:val="24"/>
                <w:szCs w:val="24"/>
                <w:lang w:val="ru-RU"/>
              </w:rPr>
            </w:pPr>
            <w:r>
              <w:rPr>
                <w:sz w:val="24"/>
                <w:szCs w:val="24"/>
                <w:lang w:val="ru-RU"/>
              </w:rPr>
              <w:t>46 052,0</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1E33F6" w:rsidRDefault="006C1397" w:rsidP="009678D7">
            <w:pPr>
              <w:pStyle w:val="TableParagraph"/>
              <w:jc w:val="center"/>
              <w:rPr>
                <w:sz w:val="24"/>
                <w:szCs w:val="24"/>
                <w:lang w:val="ru-RU"/>
              </w:rPr>
            </w:pPr>
            <w:r>
              <w:rPr>
                <w:sz w:val="24"/>
                <w:szCs w:val="24"/>
                <w:lang w:val="ru-RU"/>
              </w:rPr>
              <w:t>26 802,0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6C1397" w:rsidRDefault="006C1397" w:rsidP="009678D7">
            <w:pPr>
              <w:pStyle w:val="TableParagraph"/>
              <w:jc w:val="center"/>
              <w:rPr>
                <w:sz w:val="24"/>
                <w:szCs w:val="24"/>
                <w:lang w:val="ru-RU"/>
              </w:rPr>
            </w:pPr>
            <w:r>
              <w:rPr>
                <w:sz w:val="24"/>
                <w:szCs w:val="24"/>
                <w:lang w:val="ru-RU"/>
              </w:rPr>
              <w:t>27 643,9</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825"/>
        </w:trPr>
        <w:tc>
          <w:tcPr>
            <w:tcW w:w="2283" w:type="dxa"/>
            <w:vMerge/>
            <w:tcBorders>
              <w:top w:val="nil"/>
              <w:left w:val="single" w:sz="4" w:space="0" w:color="000000"/>
              <w:bottom w:val="single" w:sz="4" w:space="0" w:color="000000"/>
              <w:right w:val="single" w:sz="4" w:space="0" w:color="000000"/>
            </w:tcBorders>
            <w:vAlign w:val="center"/>
          </w:tcPr>
          <w:p w:rsidR="00A83A7D" w:rsidRPr="00996238" w:rsidRDefault="00A83A7D" w:rsidP="001A5C6A">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83A7D" w:rsidRPr="00996238" w:rsidRDefault="00A83A7D" w:rsidP="00880CFA">
            <w:pPr>
              <w:pStyle w:val="TableParagraph"/>
              <w:spacing w:before="27"/>
              <w:ind w:left="105"/>
              <w:rPr>
                <w:sz w:val="24"/>
                <w:szCs w:val="24"/>
                <w:lang w:val="ru-RU"/>
              </w:rPr>
            </w:pPr>
            <w:r w:rsidRPr="00996238">
              <w:rPr>
                <w:sz w:val="24"/>
                <w:szCs w:val="24"/>
                <w:lang w:val="ru-RU"/>
              </w:rPr>
              <w:t>бюджеты сельских поселений (по согласованию) (прогноз)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825"/>
        </w:trPr>
        <w:tc>
          <w:tcPr>
            <w:tcW w:w="2283" w:type="dxa"/>
            <w:vMerge/>
            <w:tcBorders>
              <w:top w:val="nil"/>
              <w:left w:val="single" w:sz="4" w:space="0" w:color="000000"/>
              <w:bottom w:val="single" w:sz="4" w:space="0" w:color="000000"/>
              <w:right w:val="single" w:sz="4" w:space="0" w:color="000000"/>
            </w:tcBorders>
            <w:vAlign w:val="center"/>
            <w:hideMark/>
          </w:tcPr>
          <w:p w:rsidR="00A83A7D" w:rsidRPr="00996238" w:rsidRDefault="00A83A7D"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880CFA">
            <w:pPr>
              <w:pStyle w:val="TableParagraph"/>
              <w:spacing w:before="27"/>
              <w:ind w:left="105"/>
              <w:rPr>
                <w:sz w:val="24"/>
                <w:szCs w:val="24"/>
                <w:lang w:val="ru-RU"/>
              </w:rPr>
            </w:pPr>
            <w:r w:rsidRPr="00996238">
              <w:rPr>
                <w:sz w:val="24"/>
                <w:szCs w:val="24"/>
                <w:lang w:val="ru-RU"/>
              </w:rPr>
              <w:t>внебюджетные источники</w:t>
            </w:r>
            <w:r w:rsidRPr="00996238">
              <w:rPr>
                <w:spacing w:val="-52"/>
                <w:sz w:val="24"/>
                <w:szCs w:val="24"/>
                <w:lang w:val="ru-RU"/>
              </w:rPr>
              <w:t xml:space="preserve"> </w:t>
            </w:r>
            <w:r w:rsidRPr="00996238">
              <w:rPr>
                <w:sz w:val="24"/>
                <w:szCs w:val="24"/>
                <w:lang w:val="ru-RU"/>
              </w:rPr>
              <w:t>(по согласованию)</w:t>
            </w:r>
            <w:r w:rsidRPr="00996238">
              <w:rPr>
                <w:spacing w:val="1"/>
                <w:sz w:val="24"/>
                <w:szCs w:val="24"/>
                <w:lang w:val="ru-RU"/>
              </w:rPr>
              <w:t xml:space="preserve"> </w:t>
            </w:r>
            <w:r w:rsidRPr="00996238">
              <w:rPr>
                <w:sz w:val="24"/>
                <w:szCs w:val="24"/>
                <w:lang w:val="ru-RU"/>
              </w:rPr>
              <w:t>(прогноз)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299"/>
        </w:trPr>
        <w:tc>
          <w:tcPr>
            <w:tcW w:w="2283" w:type="dxa"/>
            <w:vMerge/>
            <w:tcBorders>
              <w:top w:val="nil"/>
              <w:left w:val="single" w:sz="4" w:space="0" w:color="000000"/>
              <w:bottom w:val="single" w:sz="4" w:space="0" w:color="000000"/>
              <w:right w:val="single" w:sz="4" w:space="0" w:color="000000"/>
            </w:tcBorders>
            <w:vAlign w:val="center"/>
            <w:hideMark/>
          </w:tcPr>
          <w:p w:rsidR="00A83A7D" w:rsidRPr="00996238" w:rsidRDefault="00A83A7D"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1A5C6A">
            <w:pPr>
              <w:pStyle w:val="TableParagraph"/>
              <w:spacing w:before="17"/>
              <w:ind w:left="105"/>
              <w:rPr>
                <w:sz w:val="24"/>
                <w:szCs w:val="24"/>
              </w:rPr>
            </w:pPr>
            <w:proofErr w:type="spellStart"/>
            <w:r w:rsidRPr="00996238">
              <w:rPr>
                <w:sz w:val="24"/>
                <w:szCs w:val="24"/>
              </w:rPr>
              <w:t>всего</w:t>
            </w:r>
            <w:proofErr w:type="spellEnd"/>
            <w:r w:rsidRPr="00996238">
              <w:rPr>
                <w:spacing w:val="-2"/>
                <w:sz w:val="24"/>
                <w:szCs w:val="24"/>
              </w:rPr>
              <w:t xml:space="preserve"> </w:t>
            </w:r>
            <w:proofErr w:type="spellStart"/>
            <w:r w:rsidRPr="00996238">
              <w:rPr>
                <w:sz w:val="24"/>
                <w:szCs w:val="24"/>
              </w:rPr>
              <w:t>по</w:t>
            </w:r>
            <w:proofErr w:type="spellEnd"/>
            <w:r w:rsidRPr="00996238">
              <w:rPr>
                <w:spacing w:val="-2"/>
                <w:sz w:val="24"/>
                <w:szCs w:val="24"/>
              </w:rPr>
              <w:t xml:space="preserve"> </w:t>
            </w:r>
            <w:r w:rsidRPr="00996238">
              <w:rPr>
                <w:sz w:val="24"/>
                <w:szCs w:val="24"/>
              </w:rPr>
              <w:t>источникам</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79607F" w:rsidRDefault="006C1397" w:rsidP="009678D7">
            <w:pPr>
              <w:pStyle w:val="TableParagraph"/>
              <w:jc w:val="center"/>
              <w:rPr>
                <w:sz w:val="24"/>
                <w:szCs w:val="24"/>
                <w:lang w:val="ru-RU"/>
              </w:rPr>
            </w:pPr>
            <w:r>
              <w:rPr>
                <w:sz w:val="24"/>
                <w:szCs w:val="24"/>
                <w:lang w:val="ru-RU"/>
              </w:rPr>
              <w:t>187 387,0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79607F" w:rsidRDefault="00B0448C" w:rsidP="009678D7">
            <w:pPr>
              <w:pStyle w:val="TableParagraph"/>
              <w:jc w:val="center"/>
              <w:rPr>
                <w:sz w:val="24"/>
                <w:szCs w:val="24"/>
                <w:lang w:val="ru-RU"/>
              </w:rPr>
            </w:pPr>
            <w:r>
              <w:rPr>
                <w:sz w:val="24"/>
                <w:szCs w:val="24"/>
                <w:lang w:val="ru-RU"/>
              </w:rPr>
              <w:t>82</w:t>
            </w:r>
            <w:r w:rsidR="00CF7FF4">
              <w:rPr>
                <w:sz w:val="24"/>
                <w:szCs w:val="24"/>
                <w:lang w:val="ru-RU"/>
              </w:rPr>
              <w:t xml:space="preserve"> </w:t>
            </w:r>
            <w:r>
              <w:rPr>
                <w:sz w:val="24"/>
                <w:szCs w:val="24"/>
                <w:lang w:val="ru-RU"/>
              </w:rPr>
              <w:t>650,8</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79607F" w:rsidRDefault="006C1397" w:rsidP="009678D7">
            <w:pPr>
              <w:pStyle w:val="TableParagraph"/>
              <w:jc w:val="center"/>
              <w:rPr>
                <w:sz w:val="24"/>
                <w:szCs w:val="24"/>
                <w:lang w:val="ru-RU"/>
              </w:rPr>
            </w:pPr>
            <w:r>
              <w:rPr>
                <w:sz w:val="24"/>
                <w:szCs w:val="24"/>
                <w:lang w:val="ru-RU"/>
              </w:rPr>
              <w:t>47 552,5</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1E33F6" w:rsidRDefault="006C1397" w:rsidP="009678D7">
            <w:pPr>
              <w:pStyle w:val="TableParagraph"/>
              <w:jc w:val="center"/>
              <w:rPr>
                <w:sz w:val="24"/>
                <w:szCs w:val="24"/>
                <w:lang w:val="ru-RU"/>
              </w:rPr>
            </w:pPr>
            <w:r>
              <w:rPr>
                <w:sz w:val="24"/>
                <w:szCs w:val="24"/>
                <w:lang w:val="ru-RU"/>
              </w:rPr>
              <w:t>28 170,9</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6C1397" w:rsidRDefault="006C1397" w:rsidP="009678D7">
            <w:pPr>
              <w:pStyle w:val="TableParagraph"/>
              <w:jc w:val="center"/>
              <w:rPr>
                <w:sz w:val="24"/>
                <w:szCs w:val="24"/>
                <w:lang w:val="ru-RU"/>
              </w:rPr>
            </w:pPr>
            <w:r>
              <w:rPr>
                <w:sz w:val="24"/>
                <w:szCs w:val="24"/>
                <w:lang w:val="ru-RU"/>
              </w:rPr>
              <w:t>29 012,8</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bl>
    <w:p w:rsidR="00322912" w:rsidRPr="00996238" w:rsidRDefault="009A57E8" w:rsidP="00322912">
      <w:pPr>
        <w:ind w:left="1243" w:right="612"/>
        <w:jc w:val="center"/>
        <w:rPr>
          <w:rFonts w:ascii="Times New Roman" w:hAnsi="Times New Roman"/>
          <w:sz w:val="24"/>
          <w:szCs w:val="24"/>
        </w:rPr>
      </w:pPr>
      <w:r w:rsidRPr="00996238">
        <w:rPr>
          <w:rFonts w:ascii="Times New Roman" w:hAnsi="Times New Roman"/>
          <w:sz w:val="24"/>
          <w:szCs w:val="24"/>
        </w:rPr>
        <w:lastRenderedPageBreak/>
        <w:t xml:space="preserve">2. </w:t>
      </w:r>
      <w:r w:rsidR="00322912" w:rsidRPr="00996238">
        <w:rPr>
          <w:rFonts w:ascii="Times New Roman" w:hAnsi="Times New Roman"/>
          <w:sz w:val="24"/>
          <w:szCs w:val="24"/>
        </w:rPr>
        <w:t>Структура</w:t>
      </w:r>
      <w:r w:rsidR="00322912" w:rsidRPr="00996238">
        <w:rPr>
          <w:rFonts w:ascii="Times New Roman" w:hAnsi="Times New Roman"/>
          <w:spacing w:val="-3"/>
          <w:sz w:val="24"/>
          <w:szCs w:val="24"/>
        </w:rPr>
        <w:t xml:space="preserve"> </w:t>
      </w:r>
      <w:r w:rsidR="00322912" w:rsidRPr="00996238">
        <w:rPr>
          <w:rFonts w:ascii="Times New Roman" w:hAnsi="Times New Roman"/>
          <w:sz w:val="24"/>
          <w:szCs w:val="24"/>
        </w:rPr>
        <w:t>муниципальной программы</w:t>
      </w:r>
    </w:p>
    <w:p w:rsidR="00322912" w:rsidRPr="00996238" w:rsidRDefault="00322912" w:rsidP="00322912">
      <w:pPr>
        <w:pStyle w:val="af6"/>
        <w:spacing w:before="2"/>
        <w:rPr>
          <w:b/>
          <w:sz w:val="24"/>
          <w:szCs w:val="24"/>
        </w:rPr>
      </w:pPr>
    </w:p>
    <w:tbl>
      <w:tblPr>
        <w:tblStyle w:val="TableNormal"/>
        <w:tblW w:w="1475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8"/>
        <w:gridCol w:w="5529"/>
        <w:gridCol w:w="4110"/>
      </w:tblGrid>
      <w:tr w:rsidR="00322912" w:rsidRPr="00996238" w:rsidTr="00787BDF">
        <w:trPr>
          <w:trHeight w:val="770"/>
        </w:trPr>
        <w:tc>
          <w:tcPr>
            <w:tcW w:w="5118" w:type="dxa"/>
            <w:tcBorders>
              <w:top w:val="single" w:sz="4" w:space="0" w:color="000000"/>
              <w:left w:val="single" w:sz="4" w:space="0" w:color="000000"/>
              <w:bottom w:val="single" w:sz="6" w:space="0" w:color="000000"/>
              <w:right w:val="single" w:sz="4" w:space="0" w:color="000000"/>
            </w:tcBorders>
            <w:hideMark/>
          </w:tcPr>
          <w:p w:rsidR="00322912" w:rsidRPr="00996238" w:rsidRDefault="00322912" w:rsidP="00322912">
            <w:pPr>
              <w:pStyle w:val="TableParagraph"/>
              <w:spacing w:before="133"/>
              <w:ind w:right="344" w:firstLine="15"/>
              <w:jc w:val="center"/>
              <w:rPr>
                <w:sz w:val="24"/>
                <w:szCs w:val="24"/>
                <w:lang w:val="ru-RU"/>
              </w:rPr>
            </w:pPr>
            <w:r w:rsidRPr="00996238">
              <w:rPr>
                <w:sz w:val="24"/>
                <w:szCs w:val="24"/>
                <w:lang w:val="ru-RU"/>
              </w:rPr>
              <w:t>Подпрограммы/Направления проектной</w:t>
            </w:r>
            <w:r w:rsidRPr="00996238">
              <w:rPr>
                <w:spacing w:val="-52"/>
                <w:sz w:val="24"/>
                <w:szCs w:val="24"/>
                <w:lang w:val="ru-RU"/>
              </w:rPr>
              <w:t xml:space="preserve"> </w:t>
            </w:r>
            <w:r w:rsidRPr="00996238">
              <w:rPr>
                <w:sz w:val="24"/>
                <w:szCs w:val="24"/>
                <w:lang w:val="ru-RU"/>
              </w:rPr>
              <w:t>деятельности</w:t>
            </w:r>
            <w:r w:rsidRPr="00996238">
              <w:rPr>
                <w:spacing w:val="-2"/>
                <w:sz w:val="24"/>
                <w:szCs w:val="24"/>
                <w:lang w:val="ru-RU"/>
              </w:rPr>
              <w:t xml:space="preserve"> </w:t>
            </w:r>
            <w:r w:rsidRPr="00996238">
              <w:rPr>
                <w:sz w:val="24"/>
                <w:szCs w:val="24"/>
                <w:lang w:val="ru-RU"/>
              </w:rPr>
              <w:t>/Региональные</w:t>
            </w:r>
            <w:r w:rsidRPr="00996238">
              <w:rPr>
                <w:spacing w:val="-4"/>
                <w:sz w:val="24"/>
                <w:szCs w:val="24"/>
                <w:lang w:val="ru-RU"/>
              </w:rPr>
              <w:t xml:space="preserve"> </w:t>
            </w:r>
            <w:r w:rsidRPr="00996238">
              <w:rPr>
                <w:sz w:val="24"/>
                <w:szCs w:val="24"/>
                <w:lang w:val="ru-RU"/>
              </w:rPr>
              <w:t>проекты</w:t>
            </w:r>
          </w:p>
        </w:tc>
        <w:tc>
          <w:tcPr>
            <w:tcW w:w="5529" w:type="dxa"/>
            <w:tcBorders>
              <w:top w:val="single" w:sz="4" w:space="0" w:color="000000"/>
              <w:left w:val="single" w:sz="4" w:space="0" w:color="000000"/>
              <w:bottom w:val="single" w:sz="6" w:space="0" w:color="000000"/>
              <w:right w:val="single" w:sz="4" w:space="0" w:color="000000"/>
            </w:tcBorders>
            <w:hideMark/>
          </w:tcPr>
          <w:p w:rsidR="00322912" w:rsidRPr="00996238" w:rsidRDefault="00322912" w:rsidP="00322912">
            <w:pPr>
              <w:pStyle w:val="TableParagraph"/>
              <w:spacing w:before="5"/>
              <w:jc w:val="center"/>
              <w:rPr>
                <w:sz w:val="24"/>
                <w:szCs w:val="24"/>
                <w:lang w:val="ru-RU"/>
              </w:rPr>
            </w:pPr>
            <w:r w:rsidRPr="00996238">
              <w:rPr>
                <w:sz w:val="24"/>
                <w:szCs w:val="24"/>
                <w:lang w:val="ru-RU"/>
              </w:rPr>
              <w:t>Соисполнитель</w:t>
            </w:r>
            <w:r w:rsidRPr="00996238">
              <w:rPr>
                <w:spacing w:val="1"/>
                <w:sz w:val="24"/>
                <w:szCs w:val="24"/>
                <w:lang w:val="ru-RU"/>
              </w:rPr>
              <w:t xml:space="preserve"> </w:t>
            </w:r>
            <w:r w:rsidRPr="00996238">
              <w:rPr>
                <w:sz w:val="24"/>
                <w:szCs w:val="24"/>
                <w:lang w:val="ru-RU"/>
              </w:rPr>
              <w:t>подпрограммы/Ответственный</w:t>
            </w:r>
            <w:r w:rsidRPr="00996238">
              <w:rPr>
                <w:spacing w:val="-10"/>
                <w:sz w:val="24"/>
                <w:szCs w:val="24"/>
                <w:lang w:val="ru-RU"/>
              </w:rPr>
              <w:t xml:space="preserve"> </w:t>
            </w:r>
            <w:proofErr w:type="gramStart"/>
            <w:r w:rsidRPr="00996238">
              <w:rPr>
                <w:sz w:val="24"/>
                <w:szCs w:val="24"/>
                <w:lang w:val="ru-RU"/>
              </w:rPr>
              <w:t>за</w:t>
            </w:r>
            <w:proofErr w:type="gramEnd"/>
            <w:r w:rsidRPr="00996238">
              <w:rPr>
                <w:spacing w:val="-9"/>
                <w:sz w:val="24"/>
                <w:szCs w:val="24"/>
                <w:lang w:val="ru-RU"/>
              </w:rPr>
              <w:t xml:space="preserve"> </w:t>
            </w:r>
            <w:r w:rsidRPr="00996238">
              <w:rPr>
                <w:sz w:val="24"/>
                <w:szCs w:val="24"/>
                <w:lang w:val="ru-RU"/>
              </w:rPr>
              <w:t>региональный</w:t>
            </w:r>
          </w:p>
          <w:p w:rsidR="00322912" w:rsidRPr="00996238" w:rsidRDefault="00322912" w:rsidP="00322912">
            <w:pPr>
              <w:pStyle w:val="TableParagraph"/>
              <w:spacing w:before="1" w:line="238" w:lineRule="exact"/>
              <w:ind w:left="241"/>
              <w:jc w:val="center"/>
              <w:rPr>
                <w:sz w:val="24"/>
                <w:szCs w:val="24"/>
                <w:lang w:val="ru-RU"/>
              </w:rPr>
            </w:pPr>
            <w:r w:rsidRPr="00996238">
              <w:rPr>
                <w:sz w:val="24"/>
                <w:szCs w:val="24"/>
                <w:lang w:val="ru-RU"/>
              </w:rPr>
              <w:t>проект/Участники</w:t>
            </w:r>
            <w:r w:rsidRPr="00996238">
              <w:rPr>
                <w:spacing w:val="-8"/>
                <w:sz w:val="24"/>
                <w:szCs w:val="24"/>
                <w:lang w:val="ru-RU"/>
              </w:rPr>
              <w:t xml:space="preserve"> </w:t>
            </w:r>
            <w:proofErr w:type="gramStart"/>
            <w:r w:rsidRPr="00996238">
              <w:rPr>
                <w:sz w:val="24"/>
                <w:szCs w:val="24"/>
                <w:lang w:val="ru-RU"/>
              </w:rPr>
              <w:t>обеспечивающей</w:t>
            </w:r>
            <w:proofErr w:type="gramEnd"/>
            <w:r w:rsidRPr="00996238">
              <w:rPr>
                <w:spacing w:val="-7"/>
                <w:sz w:val="24"/>
                <w:szCs w:val="24"/>
                <w:lang w:val="ru-RU"/>
              </w:rPr>
              <w:t xml:space="preserve"> </w:t>
            </w:r>
            <w:r w:rsidRPr="00996238">
              <w:rPr>
                <w:sz w:val="24"/>
                <w:szCs w:val="24"/>
                <w:lang w:val="ru-RU"/>
              </w:rPr>
              <w:t>подпрограммы</w:t>
            </w:r>
          </w:p>
        </w:tc>
        <w:tc>
          <w:tcPr>
            <w:tcW w:w="4110" w:type="dxa"/>
            <w:tcBorders>
              <w:top w:val="single" w:sz="4" w:space="0" w:color="000000"/>
              <w:left w:val="single" w:sz="4" w:space="0" w:color="000000"/>
              <w:bottom w:val="single" w:sz="6" w:space="0" w:color="000000"/>
              <w:right w:val="single" w:sz="4" w:space="0" w:color="000000"/>
            </w:tcBorders>
            <w:hideMark/>
          </w:tcPr>
          <w:p w:rsidR="00322912" w:rsidRPr="00996238" w:rsidRDefault="00322912" w:rsidP="00322912">
            <w:pPr>
              <w:pStyle w:val="TableParagraph"/>
              <w:spacing w:before="133"/>
              <w:ind w:left="140" w:right="132"/>
              <w:jc w:val="center"/>
              <w:rPr>
                <w:sz w:val="24"/>
                <w:szCs w:val="24"/>
              </w:rPr>
            </w:pPr>
            <w:proofErr w:type="spellStart"/>
            <w:r w:rsidRPr="00996238">
              <w:rPr>
                <w:sz w:val="24"/>
                <w:szCs w:val="24"/>
              </w:rPr>
              <w:t>Цель</w:t>
            </w:r>
            <w:proofErr w:type="spellEnd"/>
            <w:r w:rsidRPr="00996238">
              <w:rPr>
                <w:spacing w:val="1"/>
                <w:sz w:val="24"/>
                <w:szCs w:val="24"/>
              </w:rPr>
              <w:t xml:space="preserve"> </w:t>
            </w:r>
            <w:r w:rsidRPr="00996238">
              <w:rPr>
                <w:sz w:val="24"/>
                <w:szCs w:val="24"/>
              </w:rPr>
              <w:t>подпрограммы/</w:t>
            </w:r>
            <w:proofErr w:type="spellStart"/>
            <w:r w:rsidRPr="00996238">
              <w:rPr>
                <w:sz w:val="24"/>
                <w:szCs w:val="24"/>
              </w:rPr>
              <w:t>регионального</w:t>
            </w:r>
            <w:proofErr w:type="spellEnd"/>
            <w:r w:rsidRPr="00996238">
              <w:rPr>
                <w:spacing w:val="-14"/>
                <w:sz w:val="24"/>
                <w:szCs w:val="24"/>
              </w:rPr>
              <w:t xml:space="preserve"> </w:t>
            </w:r>
            <w:proofErr w:type="spellStart"/>
            <w:r w:rsidRPr="00996238">
              <w:rPr>
                <w:sz w:val="24"/>
                <w:szCs w:val="24"/>
              </w:rPr>
              <w:t>проекта</w:t>
            </w:r>
            <w:proofErr w:type="spellEnd"/>
          </w:p>
        </w:tc>
      </w:tr>
      <w:tr w:rsidR="00322912" w:rsidRPr="00996238" w:rsidTr="00787BDF">
        <w:trPr>
          <w:trHeight w:val="522"/>
        </w:trPr>
        <w:tc>
          <w:tcPr>
            <w:tcW w:w="14757" w:type="dxa"/>
            <w:gridSpan w:val="3"/>
            <w:tcBorders>
              <w:top w:val="single" w:sz="6" w:space="0" w:color="000000"/>
              <w:left w:val="single" w:sz="4" w:space="0" w:color="000000"/>
              <w:bottom w:val="single" w:sz="4" w:space="0" w:color="000000"/>
              <w:right w:val="single" w:sz="4" w:space="0" w:color="000000"/>
            </w:tcBorders>
            <w:hideMark/>
          </w:tcPr>
          <w:p w:rsidR="00322912" w:rsidRPr="00996238" w:rsidRDefault="00322912" w:rsidP="001A5C6A">
            <w:pPr>
              <w:pStyle w:val="TableParagraph"/>
              <w:spacing w:before="133"/>
              <w:ind w:left="5681"/>
              <w:rPr>
                <w:sz w:val="24"/>
                <w:szCs w:val="24"/>
              </w:rPr>
            </w:pPr>
            <w:r w:rsidRPr="00996238">
              <w:rPr>
                <w:sz w:val="24"/>
                <w:szCs w:val="24"/>
              </w:rPr>
              <w:t>Процессная</w:t>
            </w:r>
            <w:r w:rsidRPr="00996238">
              <w:rPr>
                <w:spacing w:val="-5"/>
                <w:sz w:val="24"/>
                <w:szCs w:val="24"/>
              </w:rPr>
              <w:t xml:space="preserve"> </w:t>
            </w:r>
            <w:proofErr w:type="spellStart"/>
            <w:r w:rsidRPr="00996238">
              <w:rPr>
                <w:sz w:val="24"/>
                <w:szCs w:val="24"/>
              </w:rPr>
              <w:t>часть</w:t>
            </w:r>
            <w:proofErr w:type="spellEnd"/>
            <w:r w:rsidRPr="00996238">
              <w:rPr>
                <w:spacing w:val="-6"/>
                <w:sz w:val="24"/>
                <w:szCs w:val="24"/>
              </w:rPr>
              <w:t xml:space="preserve"> </w:t>
            </w:r>
            <w:r w:rsidRPr="00996238">
              <w:rPr>
                <w:sz w:val="24"/>
                <w:szCs w:val="24"/>
                <w:lang w:val="ru-RU"/>
              </w:rPr>
              <w:t>муниципальной</w:t>
            </w:r>
            <w:r w:rsidRPr="00996238">
              <w:rPr>
                <w:spacing w:val="-4"/>
                <w:sz w:val="24"/>
                <w:szCs w:val="24"/>
              </w:rPr>
              <w:t xml:space="preserve"> </w:t>
            </w:r>
            <w:proofErr w:type="spellStart"/>
            <w:r w:rsidRPr="00996238">
              <w:rPr>
                <w:sz w:val="24"/>
                <w:szCs w:val="24"/>
              </w:rPr>
              <w:t>программы</w:t>
            </w:r>
            <w:proofErr w:type="spellEnd"/>
          </w:p>
        </w:tc>
      </w:tr>
      <w:tr w:rsidR="00B23D7D" w:rsidRPr="00996238" w:rsidTr="00787BDF">
        <w:trPr>
          <w:trHeight w:val="436"/>
        </w:trPr>
        <w:tc>
          <w:tcPr>
            <w:tcW w:w="5118" w:type="dxa"/>
            <w:tcBorders>
              <w:top w:val="single" w:sz="4" w:space="0" w:color="000000"/>
              <w:left w:val="single" w:sz="4" w:space="0" w:color="000000"/>
              <w:bottom w:val="single" w:sz="4" w:space="0" w:color="000000"/>
              <w:right w:val="single" w:sz="4" w:space="0" w:color="000000"/>
            </w:tcBorders>
            <w:hideMark/>
          </w:tcPr>
          <w:p w:rsidR="00B23D7D" w:rsidRPr="00996238" w:rsidRDefault="00B23D7D" w:rsidP="00445003">
            <w:pPr>
              <w:spacing w:after="0" w:line="240" w:lineRule="auto"/>
              <w:jc w:val="both"/>
              <w:rPr>
                <w:rFonts w:ascii="Times New Roman" w:hAnsi="Times New Roman" w:cs="Times New Roman"/>
                <w:sz w:val="24"/>
                <w:szCs w:val="24"/>
                <w:lang w:val="ru-RU" w:eastAsia="ru-RU"/>
              </w:rPr>
            </w:pPr>
            <w:r w:rsidRPr="00996238">
              <w:rPr>
                <w:rFonts w:ascii="Times New Roman" w:hAnsi="Times New Roman" w:cs="Times New Roman"/>
                <w:sz w:val="24"/>
                <w:szCs w:val="24"/>
                <w:lang w:val="ru-RU"/>
              </w:rPr>
              <w:t>Подпрограмма 1</w:t>
            </w:r>
            <w:r w:rsidRPr="00996238">
              <w:rPr>
                <w:rFonts w:ascii="Times New Roman" w:eastAsia="Calibri" w:hAnsi="Times New Roman" w:cs="Times New Roman"/>
                <w:sz w:val="24"/>
                <w:szCs w:val="24"/>
                <w:lang w:val="ru-RU" w:eastAsia="ru-RU"/>
              </w:rPr>
              <w:t xml:space="preserve"> </w:t>
            </w:r>
            <w:r w:rsidRPr="00996238">
              <w:rPr>
                <w:rFonts w:ascii="Times New Roman" w:hAnsi="Times New Roman"/>
                <w:sz w:val="24"/>
                <w:szCs w:val="24"/>
                <w:lang w:val="ru-RU"/>
              </w:rPr>
              <w:t>«Развитие культуры и туризма на территории Молчановского района»</w:t>
            </w:r>
            <w:r w:rsidRPr="00996238">
              <w:rPr>
                <w:rFonts w:ascii="Times New Roman" w:eastAsia="Calibri" w:hAnsi="Times New Roman" w:cs="Times New Roman"/>
                <w:sz w:val="24"/>
                <w:szCs w:val="24"/>
                <w:lang w:val="ru-RU" w:eastAsia="ru-RU"/>
              </w:rPr>
              <w:t xml:space="preserve"> </w:t>
            </w:r>
            <w:r w:rsidRPr="00996238">
              <w:rPr>
                <w:rFonts w:ascii="Times New Roman" w:hAnsi="Times New Roman" w:cs="Times New Roman"/>
                <w:sz w:val="24"/>
                <w:szCs w:val="24"/>
                <w:lang w:val="ru-RU" w:eastAsia="ru-RU"/>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B23D7D" w:rsidRPr="00996238" w:rsidRDefault="00B23D7D" w:rsidP="00B23D7D">
            <w:pPr>
              <w:pStyle w:val="TableParagraph"/>
              <w:jc w:val="both"/>
              <w:rPr>
                <w:sz w:val="24"/>
                <w:szCs w:val="24"/>
                <w:lang w:val="ru-RU"/>
              </w:rPr>
            </w:pPr>
            <w:r w:rsidRPr="00996238">
              <w:rPr>
                <w:sz w:val="24"/>
                <w:szCs w:val="24"/>
                <w:lang w:val="ru-RU" w:eastAsia="ru-RU"/>
              </w:rPr>
              <w:t>Администрация Молчановского района (Управление по социальной политике Администрации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B23D7D" w:rsidRPr="00996238" w:rsidRDefault="00B23D7D" w:rsidP="00B23D7D">
            <w:pPr>
              <w:pStyle w:val="TableParagraph"/>
              <w:jc w:val="both"/>
              <w:rPr>
                <w:sz w:val="24"/>
                <w:szCs w:val="24"/>
                <w:lang w:val="ru-RU"/>
              </w:rPr>
            </w:pPr>
            <w:r w:rsidRPr="00996238">
              <w:rPr>
                <w:sz w:val="24"/>
                <w:szCs w:val="24"/>
                <w:lang w:val="ru-RU"/>
              </w:rPr>
              <w:t>Развитие культуры и туризма на территории Молчановского района</w:t>
            </w:r>
          </w:p>
        </w:tc>
      </w:tr>
    </w:tbl>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4C11C4">
      <w:pPr>
        <w:spacing w:after="0" w:line="240" w:lineRule="auto"/>
        <w:rPr>
          <w:rFonts w:ascii="Times New Roman" w:hAnsi="Times New Roman"/>
          <w:sz w:val="24"/>
          <w:szCs w:val="24"/>
          <w:lang w:eastAsia="ru-RU"/>
        </w:rPr>
        <w:sectPr w:rsidR="009A57E8" w:rsidRPr="00996238" w:rsidSect="00920584">
          <w:pgSz w:w="16840" w:h="11907" w:orient="landscape"/>
          <w:pgMar w:top="112" w:right="567" w:bottom="567" w:left="1134" w:header="283" w:footer="0" w:gutter="0"/>
          <w:cols w:space="720"/>
          <w:docGrid w:linePitch="299"/>
        </w:sectPr>
      </w:pPr>
    </w:p>
    <w:p w:rsidR="004435BA" w:rsidRDefault="004435BA" w:rsidP="003815ED">
      <w:pPr>
        <w:spacing w:after="0" w:line="240" w:lineRule="auto"/>
        <w:jc w:val="center"/>
        <w:rPr>
          <w:rFonts w:ascii="Times New Roman" w:hAnsi="Times New Roman"/>
          <w:sz w:val="24"/>
          <w:szCs w:val="24"/>
          <w:lang w:eastAsia="ru-RU"/>
        </w:rPr>
      </w:pPr>
    </w:p>
    <w:p w:rsidR="00CD1F1F" w:rsidRPr="00996238" w:rsidRDefault="009A57E8" w:rsidP="003815ED">
      <w:pPr>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3. Характеристика текущего состояния сферы реализации муниципальной программы</w:t>
      </w:r>
    </w:p>
    <w:p w:rsidR="009A57E8" w:rsidRPr="00996238" w:rsidRDefault="009A57E8" w:rsidP="003815ED">
      <w:pPr>
        <w:spacing w:after="0" w:line="240" w:lineRule="auto"/>
        <w:jc w:val="center"/>
        <w:rPr>
          <w:rFonts w:ascii="Times New Roman" w:hAnsi="Times New Roman"/>
          <w:sz w:val="24"/>
          <w:szCs w:val="24"/>
          <w:lang w:eastAsia="ru-RU"/>
        </w:rPr>
      </w:pPr>
    </w:p>
    <w:p w:rsidR="00B45F39" w:rsidRPr="00996238" w:rsidRDefault="00B45F39" w:rsidP="00B45F39">
      <w:pPr>
        <w:spacing w:line="240" w:lineRule="auto"/>
        <w:ind w:firstLine="426"/>
        <w:contextualSpacing/>
        <w:jc w:val="both"/>
        <w:rPr>
          <w:rFonts w:ascii="Times New Roman" w:hAnsi="Times New Roman"/>
          <w:sz w:val="24"/>
          <w:szCs w:val="24"/>
        </w:rPr>
      </w:pPr>
      <w:proofErr w:type="gramStart"/>
      <w:r w:rsidRPr="00996238">
        <w:rPr>
          <w:rFonts w:ascii="Times New Roman" w:hAnsi="Times New Roman"/>
          <w:sz w:val="24"/>
          <w:szCs w:val="24"/>
        </w:rPr>
        <w:t>Реализация мероприятий муниципальной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«Создание благоприятных условий населению для жизни, работы, отдыха и воспитания детей» Стратегии социально-экономического развития Томской области до 2030 года, утверждённой постановлением Законодательной  Думы Томской области от 26.03.2015 №</w:t>
      </w:r>
      <w:r w:rsidR="005A77F7" w:rsidRPr="00996238">
        <w:rPr>
          <w:rFonts w:ascii="Times New Roman" w:hAnsi="Times New Roman"/>
          <w:sz w:val="24"/>
          <w:szCs w:val="24"/>
        </w:rPr>
        <w:t xml:space="preserve"> </w:t>
      </w:r>
      <w:r w:rsidRPr="00996238">
        <w:rPr>
          <w:rFonts w:ascii="Times New Roman" w:hAnsi="Times New Roman"/>
          <w:sz w:val="24"/>
          <w:szCs w:val="24"/>
        </w:rPr>
        <w:t>2580  и  достижению  цели:</w:t>
      </w:r>
      <w:proofErr w:type="gramEnd"/>
      <w:r w:rsidRPr="00996238">
        <w:rPr>
          <w:rFonts w:ascii="Times New Roman" w:hAnsi="Times New Roman"/>
          <w:sz w:val="24"/>
          <w:szCs w:val="24"/>
        </w:rPr>
        <w:t xml:space="preserve"> «Повышение уровня и качества жизни населения муниципального образования «Молчановский район»» Стратегии социально-экономического развития муниципального образования «Молчановский район» до 20</w:t>
      </w:r>
      <w:r w:rsidR="00A83A7D">
        <w:rPr>
          <w:rFonts w:ascii="Times New Roman" w:hAnsi="Times New Roman"/>
          <w:sz w:val="24"/>
          <w:szCs w:val="24"/>
        </w:rPr>
        <w:t>30</w:t>
      </w:r>
      <w:r w:rsidRPr="00996238">
        <w:rPr>
          <w:rFonts w:ascii="Times New Roman" w:hAnsi="Times New Roman"/>
          <w:sz w:val="24"/>
          <w:szCs w:val="24"/>
        </w:rPr>
        <w:t xml:space="preserve"> года, утвержденной решением Думы Молчановского района от </w:t>
      </w:r>
      <w:r w:rsidR="00A83A7D">
        <w:rPr>
          <w:rFonts w:ascii="Times New Roman" w:hAnsi="Times New Roman"/>
          <w:sz w:val="24"/>
          <w:szCs w:val="24"/>
        </w:rPr>
        <w:t>27</w:t>
      </w:r>
      <w:r w:rsidRPr="00996238">
        <w:rPr>
          <w:rFonts w:ascii="Times New Roman" w:hAnsi="Times New Roman"/>
          <w:sz w:val="24"/>
          <w:szCs w:val="24"/>
        </w:rPr>
        <w:t>.01.20</w:t>
      </w:r>
      <w:r w:rsidR="00A83A7D">
        <w:rPr>
          <w:rFonts w:ascii="Times New Roman" w:hAnsi="Times New Roman"/>
          <w:sz w:val="24"/>
          <w:szCs w:val="24"/>
        </w:rPr>
        <w:t>22</w:t>
      </w:r>
      <w:r w:rsidRPr="00996238">
        <w:rPr>
          <w:rFonts w:ascii="Times New Roman" w:hAnsi="Times New Roman"/>
          <w:sz w:val="24"/>
          <w:szCs w:val="24"/>
        </w:rPr>
        <w:t xml:space="preserve"> № </w:t>
      </w:r>
      <w:r w:rsidR="00A83A7D">
        <w:rPr>
          <w:rFonts w:ascii="Times New Roman" w:hAnsi="Times New Roman"/>
          <w:sz w:val="24"/>
          <w:szCs w:val="24"/>
        </w:rPr>
        <w:t>4</w:t>
      </w:r>
      <w:r w:rsidRPr="00996238">
        <w:rPr>
          <w:rFonts w:ascii="Times New Roman" w:hAnsi="Times New Roman"/>
          <w:sz w:val="24"/>
          <w:szCs w:val="24"/>
        </w:rPr>
        <w:t>.</w:t>
      </w:r>
    </w:p>
    <w:p w:rsidR="00B45F39" w:rsidRPr="00996238" w:rsidRDefault="00B45F39" w:rsidP="00B45F39">
      <w:pPr>
        <w:spacing w:line="240" w:lineRule="auto"/>
        <w:ind w:firstLine="426"/>
        <w:contextualSpacing/>
        <w:jc w:val="both"/>
        <w:rPr>
          <w:rFonts w:ascii="Times New Roman" w:hAnsi="Times New Roman"/>
          <w:sz w:val="24"/>
          <w:szCs w:val="24"/>
        </w:rPr>
      </w:pPr>
      <w:r w:rsidRPr="00996238">
        <w:rPr>
          <w:rFonts w:ascii="Times New Roman" w:hAnsi="Times New Roman"/>
          <w:sz w:val="24"/>
          <w:szCs w:val="24"/>
        </w:rPr>
        <w:t>Одним из механизмов достижения целей и задач стратегических документов и нормативно-правовых актов Российской Федерации, Томской области и Молчановского района призвана стать муниципальная программа «</w:t>
      </w:r>
      <w:r w:rsidR="005A77F7" w:rsidRPr="00996238">
        <w:rPr>
          <w:rFonts w:ascii="Times New Roman" w:hAnsi="Times New Roman"/>
          <w:sz w:val="24"/>
          <w:szCs w:val="24"/>
        </w:rPr>
        <w:t>Развитие культуры и туризма на территории Молчановского района на 2022 - 2029 годы</w:t>
      </w:r>
      <w:r w:rsidRPr="00996238">
        <w:rPr>
          <w:rFonts w:ascii="Times New Roman" w:hAnsi="Times New Roman"/>
          <w:sz w:val="24"/>
          <w:szCs w:val="24"/>
        </w:rPr>
        <w:t>» (далее – муниципальная программа).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Анализ основных направлений сферы культуры и туризма Молчановского района выглядит следующим образом:</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t xml:space="preserve">В культурно–досуговой сфере: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sz w:val="24"/>
          <w:szCs w:val="24"/>
          <w:lang w:eastAsia="ru-RU"/>
        </w:rPr>
        <w:t xml:space="preserve">В настоящее время сеть учреждений культуры состоит из  </w:t>
      </w:r>
      <w:r w:rsidR="007A2601" w:rsidRPr="00996238">
        <w:rPr>
          <w:rFonts w:ascii="Times New Roman" w:eastAsia="Calibri" w:hAnsi="Times New Roman"/>
          <w:sz w:val="24"/>
          <w:szCs w:val="24"/>
          <w:lang w:eastAsia="ru-RU"/>
        </w:rPr>
        <w:t>7</w:t>
      </w:r>
      <w:r w:rsidRPr="00996238">
        <w:rPr>
          <w:rFonts w:ascii="Times New Roman" w:eastAsia="Calibri" w:hAnsi="Times New Roman"/>
          <w:sz w:val="24"/>
          <w:szCs w:val="24"/>
          <w:lang w:eastAsia="ru-RU"/>
        </w:rPr>
        <w:t xml:space="preserve"> досуговых учреждений, из них 1 учреждение районного уровня – МАУК «Межпоселенческий методический центр народного творчества и досуга».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Основной задачей межпоселенческого методического центра народного творчества и досуга является организация и проведение культурно-массовых мероприятий и организация досуга населения района. Для выполнения данной задачи муниципальным бюджетным учреждением культуры реализуются основные мероприятия в соответствии с муниципальным заданием.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На территории района постоянно действует </w:t>
      </w:r>
      <w:r w:rsidR="00B311CF" w:rsidRPr="00996238">
        <w:rPr>
          <w:rFonts w:ascii="Times New Roman" w:eastAsia="Calibri" w:hAnsi="Times New Roman"/>
          <w:sz w:val="24"/>
          <w:szCs w:val="24"/>
          <w:lang w:eastAsia="ru-RU"/>
        </w:rPr>
        <w:t>четыре</w:t>
      </w:r>
      <w:r w:rsidRPr="00996238">
        <w:rPr>
          <w:rFonts w:ascii="Times New Roman" w:eastAsia="Calibri" w:hAnsi="Times New Roman"/>
          <w:sz w:val="24"/>
          <w:szCs w:val="24"/>
          <w:lang w:eastAsia="ru-RU"/>
        </w:rPr>
        <w:t xml:space="preserve"> творческих коллектив</w:t>
      </w:r>
      <w:r w:rsidR="00B311CF" w:rsidRPr="00996238">
        <w:rPr>
          <w:rFonts w:ascii="Times New Roman" w:eastAsia="Calibri" w:hAnsi="Times New Roman"/>
          <w:sz w:val="24"/>
          <w:szCs w:val="24"/>
          <w:lang w:eastAsia="ru-RU"/>
        </w:rPr>
        <w:t>а</w:t>
      </w:r>
      <w:r w:rsidRPr="00996238">
        <w:rPr>
          <w:rFonts w:ascii="Times New Roman" w:eastAsia="Calibri" w:hAnsi="Times New Roman"/>
          <w:sz w:val="24"/>
          <w:szCs w:val="24"/>
          <w:lang w:eastAsia="ru-RU"/>
        </w:rPr>
        <w:t>, имеющих звание «Народный коллектив»: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1. Хор ветеранов «Лад» (село Нарга);</w:t>
      </w:r>
    </w:p>
    <w:p w:rsidR="00B45F39" w:rsidRPr="00996238" w:rsidRDefault="00B311CF"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2</w:t>
      </w:r>
      <w:r w:rsidR="00B45F39" w:rsidRPr="00996238">
        <w:rPr>
          <w:rFonts w:ascii="Times New Roman" w:eastAsia="Calibri" w:hAnsi="Times New Roman"/>
          <w:sz w:val="24"/>
          <w:szCs w:val="24"/>
          <w:lang w:eastAsia="ru-RU"/>
        </w:rPr>
        <w:t>. Вокальный ансамбль «Раздолье» (село Нарга);</w:t>
      </w:r>
    </w:p>
    <w:p w:rsidR="00B45F39" w:rsidRPr="00996238" w:rsidRDefault="00B311CF"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3</w:t>
      </w:r>
      <w:r w:rsidR="00B45F39" w:rsidRPr="00996238">
        <w:rPr>
          <w:rFonts w:ascii="Times New Roman" w:eastAsia="Calibri" w:hAnsi="Times New Roman"/>
          <w:sz w:val="24"/>
          <w:szCs w:val="24"/>
          <w:lang w:eastAsia="ru-RU"/>
        </w:rPr>
        <w:t>. Казачий ансамбль песни «Возрождение» (село Сулзат);</w:t>
      </w:r>
    </w:p>
    <w:p w:rsidR="00B45F39" w:rsidRPr="00996238" w:rsidRDefault="00B311CF"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4</w:t>
      </w:r>
      <w:r w:rsidR="00B45F39" w:rsidRPr="00996238">
        <w:rPr>
          <w:rFonts w:ascii="Times New Roman" w:eastAsia="Calibri" w:hAnsi="Times New Roman"/>
          <w:sz w:val="24"/>
          <w:szCs w:val="24"/>
          <w:lang w:eastAsia="ru-RU"/>
        </w:rPr>
        <w:t>. Вокальный ансамбль русской песни «</w:t>
      </w:r>
      <w:proofErr w:type="spellStart"/>
      <w:r w:rsidR="00B45F39" w:rsidRPr="00996238">
        <w:rPr>
          <w:rFonts w:ascii="Times New Roman" w:eastAsia="Calibri" w:hAnsi="Times New Roman"/>
          <w:sz w:val="24"/>
          <w:szCs w:val="24"/>
          <w:lang w:eastAsia="ru-RU"/>
        </w:rPr>
        <w:t>Ивушка</w:t>
      </w:r>
      <w:proofErr w:type="spellEnd"/>
      <w:r w:rsidR="00B45F39" w:rsidRPr="00996238">
        <w:rPr>
          <w:rFonts w:ascii="Times New Roman" w:eastAsia="Calibri" w:hAnsi="Times New Roman"/>
          <w:sz w:val="24"/>
          <w:szCs w:val="24"/>
          <w:lang w:eastAsia="ru-RU"/>
        </w:rPr>
        <w:t>» (село Могочино).</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Помимо этого действуют и другие творческие коллективы. </w:t>
      </w:r>
    </w:p>
    <w:p w:rsidR="00B45F39" w:rsidRPr="00996238" w:rsidRDefault="00445003"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По</w:t>
      </w:r>
      <w:r w:rsidR="00B45F39" w:rsidRPr="00996238">
        <w:rPr>
          <w:rFonts w:ascii="Times New Roman" w:eastAsia="Calibri" w:hAnsi="Times New Roman"/>
          <w:sz w:val="24"/>
          <w:szCs w:val="24"/>
          <w:lang w:eastAsia="ru-RU"/>
        </w:rPr>
        <w:t xml:space="preserve"> всем учреждениям культуры приняты и реализуются ведомственные целевые программы: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«Организация предоставления дополнительного образования детям в области культуры на территории Молчановского района».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Учреждения культуры района принимают участие в международных, всероссийских, региональных и областных конкурсах и фестивалях, добиваясь высоких результатов. Накоплен положительный опыт в организации и проведении мероприятий районного уровня, многие из которых стали традиционными: конкурс «Мисс Мальвина» и «Юный защитник отечества», районный фестиваль «Лунный кот», районный конкурс чтецов, конкурс исполнителей народной песни «Надежда». Для вокалистов существует конкурс «Молодые голоса». Также на Молчановской земле проходит межрайонный конкурс КВН. Одной из проблем работы культурно-досуговых учреждений является нехватка узкопрофильных специалистов. Для повышения уровня кадрового потенциала необходимо активизировать работу по привлечению молодых специалистов, повышению квалификации работников культуры.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Основными проблемами в области культуры остаются: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низкая оснащенность материально-технической базы учреждений культуры  (необходимость приобретение оборудования, музыкальных инструментов);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значительная часть учреждений культуры района имеет срок эксплуатации зданий более 30 лет, большинство размещено в ветхих зданиях и требует проведения полного капитального ремонта;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необходимость восстановления, реставрации и реконструкции исторических памятников и объектов культурного наследия;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необходимость совершенствования работы творческих коллективов;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развитие культуры во всех населённых пунктах района.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Для улучшения качества работы, увеличения охвата населения услугами культуры необходимо дальнейшее развитие учреждений культуры в следующих направлениях:</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модернизация учреждений культуры (ремонт зданий, приобретение оборудования, музыкальных инструментов);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внедрение современных технологий в методические процессы (приобретение компьютерной техники, подключение к Интернету, работа с разделом «Культура» на сайте Молчановского района);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внедрение современных форм досуговой деятельности;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выявление и поддержка талантливых людей;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распространение информации о деятельности творческих коллективов как на территории района, так и за его пределами.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t>В сфере библиотечной деятельности: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Библиотечная сеть состоит из 13 библиотек: межпоселенческой центральной библиотеки и 12 библиотек – филиалов, работающих на основе единого книжного фонда, имущества, финансирования, административного и хозяйственного руководства.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Фонд МЦБС составляет более 120 тысяч единиц хранения на различных носителях информации. К услугам читателей читальные залы, абонементы, доступ в Интернет, «Консультант+». Ежегодно в библиотеки района обращаются более 8 тыс. читателей, книговыдача в 2015 году составила свыше 217 тыс. экземпляров, число посещени</w:t>
      </w:r>
      <w:proofErr w:type="gramStart"/>
      <w:r w:rsidRPr="00996238">
        <w:rPr>
          <w:rFonts w:ascii="Times New Roman" w:eastAsia="Calibri" w:hAnsi="Times New Roman"/>
          <w:sz w:val="24"/>
          <w:szCs w:val="24"/>
          <w:lang w:eastAsia="ru-RU"/>
        </w:rPr>
        <w:t>й-</w:t>
      </w:r>
      <w:proofErr w:type="gramEnd"/>
      <w:r w:rsidRPr="00996238">
        <w:rPr>
          <w:rFonts w:ascii="Times New Roman" w:eastAsia="Calibri" w:hAnsi="Times New Roman"/>
          <w:sz w:val="24"/>
          <w:szCs w:val="24"/>
          <w:lang w:eastAsia="ru-RU"/>
        </w:rPr>
        <w:t xml:space="preserve"> свыше 87 тысяч. Разнообразные по форме и тематике проводились культурно-досуговые мероприятия в количестве более 400. В библиотеках работает 20 клубов и кружков по интересам, из них 11 для детей и юношества.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 целях расширения свободного доступа читателей к фондам библиотек необходимо проведение работ по наращиванию компьютерного парка, созданию новых информационных ресурсов и услуг для населения, приобретению новой мебели и библиотечного оборудования, необходимо активизировать социокультурную работу по продвижению чтения, формированию художественной культуры жителей.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 2019 году  Молчановская межпоселенческая центральная библиотека получила статус «модельная» в рамках Национального проекта «Культура». На переоснащение библиотеки в Молчаново из федерального бюджета было выделено 10 миллионов рублей.  На капитальный ремонт помещений библиотеки из средств местного бюджета выделено 500 тысяч рублей.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Благодаря этому финансированию библиотека теперь </w:t>
      </w:r>
      <w:proofErr w:type="gramStart"/>
      <w:r w:rsidRPr="00996238">
        <w:rPr>
          <w:rFonts w:ascii="Times New Roman" w:eastAsia="Calibri" w:hAnsi="Times New Roman"/>
          <w:sz w:val="24"/>
          <w:szCs w:val="24"/>
          <w:lang w:eastAsia="ru-RU"/>
        </w:rPr>
        <w:t>оснащена</w:t>
      </w:r>
      <w:proofErr w:type="gramEnd"/>
      <w:r w:rsidRPr="00996238">
        <w:rPr>
          <w:rFonts w:ascii="Times New Roman" w:eastAsia="Calibri" w:hAnsi="Times New Roman"/>
          <w:sz w:val="24"/>
          <w:szCs w:val="24"/>
          <w:lang w:eastAsia="ru-RU"/>
        </w:rPr>
        <w:t xml:space="preserve"> самым современным оборудованием: проекторами, оргтехникой, компьютерами, мебелью,  появились новые зоны: для уединенного чтения и групповых занятий, интерактивные игровые пространства для организации интеллектуального и творческого развития детей.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Новое оборудование позволяет устраивать онлайн встречи,  проводить культурно – досуговые  мероприятия  на более качественном уровне, появилась возможность создания фонда электронных документов, методической и библиографической электронной продукции. Книжный фонд пополнился художественной, научно-популярной, справочной литературой, периодическими изданиями для разновозрастных категорий пользователей.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t>Дополнительное образование детей в сфере культуры: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сфере дополнительного образования – МБОУ ДО «Молчановская детская музыкальная школа».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учащихся Молчановской детской музыкальной школы в 201</w:t>
      </w:r>
      <w:r w:rsidR="00445003" w:rsidRPr="00996238">
        <w:rPr>
          <w:rFonts w:ascii="Times New Roman" w:eastAsia="Calibri" w:hAnsi="Times New Roman"/>
          <w:sz w:val="24"/>
          <w:szCs w:val="24"/>
          <w:lang w:eastAsia="ru-RU"/>
        </w:rPr>
        <w:t>9 г. составляло 154</w:t>
      </w:r>
      <w:r w:rsidRPr="00996238">
        <w:rPr>
          <w:rFonts w:ascii="Times New Roman" w:eastAsia="Calibri" w:hAnsi="Times New Roman"/>
          <w:sz w:val="24"/>
          <w:szCs w:val="24"/>
          <w:lang w:eastAsia="ru-RU"/>
        </w:rPr>
        <w:t xml:space="preserve"> человек</w:t>
      </w:r>
      <w:r w:rsidR="00445003" w:rsidRPr="00996238">
        <w:rPr>
          <w:rFonts w:ascii="Times New Roman" w:eastAsia="Calibri" w:hAnsi="Times New Roman"/>
          <w:sz w:val="24"/>
          <w:szCs w:val="24"/>
          <w:lang w:eastAsia="ru-RU"/>
        </w:rPr>
        <w:t>а</w:t>
      </w:r>
      <w:r w:rsidRPr="00996238">
        <w:rPr>
          <w:rFonts w:ascii="Times New Roman" w:eastAsia="Calibri" w:hAnsi="Times New Roman"/>
          <w:sz w:val="24"/>
          <w:szCs w:val="24"/>
          <w:lang w:eastAsia="ru-RU"/>
        </w:rPr>
        <w:t xml:space="preserve">, </w:t>
      </w:r>
      <w:r w:rsidR="00445003" w:rsidRPr="00996238">
        <w:rPr>
          <w:rFonts w:ascii="Times New Roman" w:eastAsia="Calibri" w:hAnsi="Times New Roman"/>
          <w:sz w:val="24"/>
          <w:szCs w:val="24"/>
          <w:lang w:eastAsia="ru-RU"/>
        </w:rPr>
        <w:t>а</w:t>
      </w:r>
      <w:r w:rsidRPr="00996238">
        <w:rPr>
          <w:rFonts w:ascii="Times New Roman" w:eastAsia="Calibri" w:hAnsi="Times New Roman"/>
          <w:sz w:val="24"/>
          <w:szCs w:val="24"/>
          <w:lang w:eastAsia="ru-RU"/>
        </w:rPr>
        <w:t xml:space="preserve"> в аналогичном периоде 20</w:t>
      </w:r>
      <w:r w:rsidR="00445003" w:rsidRPr="00996238">
        <w:rPr>
          <w:rFonts w:ascii="Times New Roman" w:eastAsia="Calibri" w:hAnsi="Times New Roman"/>
          <w:sz w:val="24"/>
          <w:szCs w:val="24"/>
          <w:lang w:eastAsia="ru-RU"/>
        </w:rPr>
        <w:t>20</w:t>
      </w:r>
      <w:r w:rsidRPr="00996238">
        <w:rPr>
          <w:rFonts w:ascii="Times New Roman" w:eastAsia="Calibri" w:hAnsi="Times New Roman"/>
          <w:sz w:val="24"/>
          <w:szCs w:val="24"/>
          <w:lang w:eastAsia="ru-RU"/>
        </w:rPr>
        <w:t xml:space="preserve"> года</w:t>
      </w:r>
      <w:r w:rsidR="00445003" w:rsidRPr="00996238">
        <w:rPr>
          <w:rFonts w:ascii="Times New Roman" w:eastAsia="Calibri" w:hAnsi="Times New Roman"/>
          <w:sz w:val="24"/>
          <w:szCs w:val="24"/>
          <w:lang w:eastAsia="ru-RU"/>
        </w:rPr>
        <w:t xml:space="preserve"> 155 человек.</w:t>
      </w:r>
      <w:r w:rsidRPr="00996238">
        <w:rPr>
          <w:rFonts w:ascii="Times New Roman" w:eastAsia="Calibri" w:hAnsi="Times New Roman"/>
          <w:sz w:val="24"/>
          <w:szCs w:val="24"/>
          <w:lang w:eastAsia="ru-RU"/>
        </w:rPr>
        <w:t xml:space="preserve"> Контингент учащихся растет, что является ярким подтверждением востребованности художественно-эстетического образования в Молчановском районе.</w:t>
      </w:r>
    </w:p>
    <w:p w:rsidR="00B45F39"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Остается весьма актуальным вопрос обеспечения детской музыкальной школы квалифицированными кадрами, востребованы преподаватели по классу баян, гитара. </w:t>
      </w:r>
    </w:p>
    <w:p w:rsidR="009B4996" w:rsidRPr="00996238" w:rsidRDefault="009B4996"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lastRenderedPageBreak/>
        <w:t>Сфера туристской деятельности: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Молчановский район обладает значительным природным и историко-культурным туристическим потенциалом.</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Район имеет выгодное географическое расположение, так как расположен вдоль автотрассы «Томск - Колпашево», которая является частью строящейся Северной широтной дороги. Район занимает прибрежье рек Обь и Чулым. Граничит на севере с </w:t>
      </w:r>
      <w:proofErr w:type="spellStart"/>
      <w:r w:rsidRPr="00996238">
        <w:rPr>
          <w:rFonts w:ascii="Times New Roman" w:eastAsia="Calibri" w:hAnsi="Times New Roman"/>
          <w:sz w:val="24"/>
          <w:szCs w:val="24"/>
          <w:lang w:eastAsia="ru-RU"/>
        </w:rPr>
        <w:t>Верхнекетским</w:t>
      </w:r>
      <w:proofErr w:type="spellEnd"/>
      <w:r w:rsidRPr="00996238">
        <w:rPr>
          <w:rFonts w:ascii="Times New Roman" w:eastAsia="Calibri" w:hAnsi="Times New Roman"/>
          <w:sz w:val="24"/>
          <w:szCs w:val="24"/>
          <w:lang w:eastAsia="ru-RU"/>
        </w:rPr>
        <w:t xml:space="preserve"> районом, северо-западе с </w:t>
      </w:r>
      <w:proofErr w:type="spellStart"/>
      <w:r w:rsidRPr="00996238">
        <w:rPr>
          <w:rFonts w:ascii="Times New Roman" w:eastAsia="Calibri" w:hAnsi="Times New Roman"/>
          <w:sz w:val="24"/>
          <w:szCs w:val="24"/>
          <w:lang w:eastAsia="ru-RU"/>
        </w:rPr>
        <w:t>Колпашевским</w:t>
      </w:r>
      <w:proofErr w:type="spellEnd"/>
      <w:r w:rsidRPr="00996238">
        <w:rPr>
          <w:rFonts w:ascii="Times New Roman" w:eastAsia="Calibri" w:hAnsi="Times New Roman"/>
          <w:sz w:val="24"/>
          <w:szCs w:val="24"/>
          <w:lang w:eastAsia="ru-RU"/>
        </w:rPr>
        <w:t xml:space="preserve"> и </w:t>
      </w:r>
      <w:proofErr w:type="spellStart"/>
      <w:r w:rsidRPr="00996238">
        <w:rPr>
          <w:rFonts w:ascii="Times New Roman" w:eastAsia="Calibri" w:hAnsi="Times New Roman"/>
          <w:sz w:val="24"/>
          <w:szCs w:val="24"/>
          <w:lang w:eastAsia="ru-RU"/>
        </w:rPr>
        <w:t>Чаинским</w:t>
      </w:r>
      <w:proofErr w:type="spellEnd"/>
      <w:r w:rsidRPr="00996238">
        <w:rPr>
          <w:rFonts w:ascii="Times New Roman" w:eastAsia="Calibri" w:hAnsi="Times New Roman"/>
          <w:sz w:val="24"/>
          <w:szCs w:val="24"/>
          <w:lang w:eastAsia="ru-RU"/>
        </w:rPr>
        <w:t xml:space="preserve"> районами, на юге – с </w:t>
      </w:r>
      <w:proofErr w:type="spellStart"/>
      <w:r w:rsidRPr="00996238">
        <w:rPr>
          <w:rFonts w:ascii="Times New Roman" w:eastAsia="Calibri" w:hAnsi="Times New Roman"/>
          <w:sz w:val="24"/>
          <w:szCs w:val="24"/>
          <w:lang w:eastAsia="ru-RU"/>
        </w:rPr>
        <w:t>Кривошеинским</w:t>
      </w:r>
      <w:proofErr w:type="spellEnd"/>
      <w:r w:rsidRPr="00996238">
        <w:rPr>
          <w:rFonts w:ascii="Times New Roman" w:eastAsia="Calibri" w:hAnsi="Times New Roman"/>
          <w:sz w:val="24"/>
          <w:szCs w:val="24"/>
          <w:lang w:eastAsia="ru-RU"/>
        </w:rPr>
        <w:t xml:space="preserve"> и </w:t>
      </w:r>
      <w:proofErr w:type="spellStart"/>
      <w:r w:rsidRPr="00996238">
        <w:rPr>
          <w:rFonts w:ascii="Times New Roman" w:eastAsia="Calibri" w:hAnsi="Times New Roman"/>
          <w:sz w:val="24"/>
          <w:szCs w:val="24"/>
          <w:lang w:eastAsia="ru-RU"/>
        </w:rPr>
        <w:t>Бакчарским</w:t>
      </w:r>
      <w:proofErr w:type="spellEnd"/>
      <w:r w:rsidRPr="00996238">
        <w:rPr>
          <w:rFonts w:ascii="Times New Roman" w:eastAsia="Calibri" w:hAnsi="Times New Roman"/>
          <w:sz w:val="24"/>
          <w:szCs w:val="24"/>
          <w:lang w:eastAsia="ru-RU"/>
        </w:rPr>
        <w:t xml:space="preserve">, на востоке с </w:t>
      </w:r>
      <w:proofErr w:type="spellStart"/>
      <w:r w:rsidRPr="00996238">
        <w:rPr>
          <w:rFonts w:ascii="Times New Roman" w:eastAsia="Calibri" w:hAnsi="Times New Roman"/>
          <w:sz w:val="24"/>
          <w:szCs w:val="24"/>
          <w:lang w:eastAsia="ru-RU"/>
        </w:rPr>
        <w:t>Асиновским</w:t>
      </w:r>
      <w:proofErr w:type="spellEnd"/>
      <w:r w:rsidRPr="00996238">
        <w:rPr>
          <w:rFonts w:ascii="Times New Roman" w:eastAsia="Calibri" w:hAnsi="Times New Roman"/>
          <w:sz w:val="24"/>
          <w:szCs w:val="24"/>
          <w:lang w:eastAsia="ru-RU"/>
        </w:rPr>
        <w:t xml:space="preserve"> и Первомайским районами.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color w:val="000000"/>
          <w:sz w:val="24"/>
          <w:szCs w:val="24"/>
          <w:shd w:val="clear" w:color="auto" w:fill="FFFFFF"/>
          <w:lang w:eastAsia="ru-RU"/>
        </w:rPr>
      </w:pPr>
      <w:r w:rsidRPr="00996238">
        <w:rPr>
          <w:rFonts w:ascii="Times New Roman" w:eastAsia="Calibri" w:hAnsi="Times New Roman"/>
          <w:sz w:val="24"/>
          <w:szCs w:val="24"/>
          <w:lang w:eastAsia="ru-RU"/>
        </w:rPr>
        <w:t>Транспортная связь с областным центром и другими населенными пунктами района в настоящее время полностью основывается на автомобильном транспорте.</w:t>
      </w:r>
      <w:r w:rsidRPr="00996238">
        <w:rPr>
          <w:rFonts w:ascii="Times New Roman" w:eastAsia="Calibri" w:hAnsi="Times New Roman"/>
          <w:color w:val="000000"/>
          <w:sz w:val="24"/>
          <w:szCs w:val="24"/>
          <w:lang w:eastAsia="ru-RU"/>
        </w:rPr>
        <w:t xml:space="preserve"> На территории района находятся три автозаправочные станции.</w:t>
      </w:r>
      <w:r w:rsidRPr="00996238">
        <w:rPr>
          <w:rFonts w:ascii="Times New Roman" w:eastAsia="Calibri" w:hAnsi="Times New Roman"/>
          <w:color w:val="000000"/>
          <w:sz w:val="24"/>
          <w:szCs w:val="24"/>
          <w:shd w:val="clear" w:color="auto" w:fill="FFFFFF"/>
          <w:lang w:eastAsia="ru-RU"/>
        </w:rPr>
        <w:t xml:space="preserve">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color w:val="000000"/>
          <w:sz w:val="24"/>
          <w:szCs w:val="24"/>
          <w:lang w:eastAsia="ru-RU"/>
        </w:rPr>
        <w:t>Климат Молчановского района - континентальный, характеризуется холодной продолжительной зимой с метелями, значительным снежным покровом и довольно влажным, коротким, но теплым, а иногда и жарким летом, непродолжительными переходными и безморозными периодами.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Район обладает благоприятной экологической обстановкой. По выбросам загрязняющих веществ в атмосферный воздух, отходящих от стационарных источников в Молчановском районе одни из самых низких показателей по Томской области.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Сохранению экологических параметров способствует отсутствие на территории крупных промышленных предприятий и большая плотность лесных угодий, водоемов и рек, являющихся естественными источниками поддержания высоких экологических качеств территории.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 районе проводится просветительская работа по природоохранной тематике, что способствует повышению экологической культуры у населения. С каждым годом всё больше внимания уделяется охране окружающей среды, улучшению состояния территории.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color w:val="000000"/>
          <w:sz w:val="24"/>
          <w:szCs w:val="24"/>
          <w:lang w:eastAsia="ru-RU"/>
        </w:rPr>
        <w:t xml:space="preserve">Благоустройство и озеленение населенных мест регулируется муниципальными правовыми актами сельских поселений. </w:t>
      </w:r>
      <w:r w:rsidRPr="00996238">
        <w:rPr>
          <w:rFonts w:ascii="Times New Roman" w:eastAsia="Calibri" w:hAnsi="Times New Roman"/>
          <w:sz w:val="24"/>
          <w:szCs w:val="24"/>
          <w:lang w:eastAsia="ru-RU"/>
        </w:rPr>
        <w:t>Объектами благоустройства являются различные типы открытых пространств: санкционированные и несанкционированные свалки, кладбища, дороги, пожароопасные объекты и пр.</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Деятельность по благоустройству и поддержанию в надлежащем состоянии территорий сельских поселений осуществляется гражданами и юридическими лицами, за которыми закреплена прилегающая территория.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Благоустройство территории позволяет произвести положительное впечатление на население, гостей района, инвесторов. Поэтому данные мероприятия ежегодно учитываются в планах социально-экономического развития района и поселений.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i/>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i/>
          <w:sz w:val="24"/>
          <w:szCs w:val="24"/>
          <w:lang w:eastAsia="ru-RU"/>
        </w:rPr>
      </w:pPr>
      <w:r w:rsidRPr="00996238">
        <w:rPr>
          <w:rFonts w:ascii="Times New Roman" w:eastAsia="Calibri" w:hAnsi="Times New Roman"/>
          <w:bCs/>
          <w:i/>
          <w:sz w:val="24"/>
          <w:szCs w:val="24"/>
          <w:lang w:eastAsia="ru-RU"/>
        </w:rPr>
        <w:t>Природное наследие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bCs/>
          <w:sz w:val="24"/>
          <w:szCs w:val="24"/>
          <w:lang w:eastAsia="ru-RU"/>
        </w:rPr>
        <w:t>Район обладает богатыми рекреационными ресурсами, на его территории находятся</w:t>
      </w:r>
      <w:r w:rsidRPr="00996238">
        <w:rPr>
          <w:rFonts w:ascii="Times New Roman" w:eastAsia="Calibri" w:hAnsi="Times New Roman"/>
          <w:sz w:val="24"/>
          <w:szCs w:val="24"/>
          <w:lang w:eastAsia="ru-RU"/>
        </w:rPr>
        <w:t xml:space="preserve"> 7 особо охраняемых природных территорий, из них 2 государственных зоологических заказника областного значения («Верхне-Соровский», «Карегодский») площадью около 50 тыс. га и 5 памятников природы </w:t>
      </w:r>
      <w:r w:rsidRPr="00996238">
        <w:rPr>
          <w:rFonts w:ascii="Times New Roman" w:eastAsia="Calibri" w:hAnsi="Times New Roman"/>
          <w:bCs/>
          <w:sz w:val="24"/>
          <w:szCs w:val="24"/>
          <w:lang w:eastAsia="ru-RU"/>
        </w:rPr>
        <w:t xml:space="preserve">(Прогрессовский пруд, озеро </w:t>
      </w:r>
      <w:proofErr w:type="spellStart"/>
      <w:r w:rsidRPr="00996238">
        <w:rPr>
          <w:rFonts w:ascii="Times New Roman" w:eastAsia="Calibri" w:hAnsi="Times New Roman"/>
          <w:bCs/>
          <w:sz w:val="24"/>
          <w:szCs w:val="24"/>
          <w:lang w:eastAsia="ru-RU"/>
        </w:rPr>
        <w:t>Колмахтун</w:t>
      </w:r>
      <w:proofErr w:type="spellEnd"/>
      <w:r w:rsidRPr="00996238">
        <w:rPr>
          <w:rFonts w:ascii="Times New Roman" w:eastAsia="Calibri" w:hAnsi="Times New Roman"/>
          <w:bCs/>
          <w:sz w:val="24"/>
          <w:szCs w:val="24"/>
          <w:lang w:eastAsia="ru-RU"/>
        </w:rPr>
        <w:t xml:space="preserve">, </w:t>
      </w:r>
      <w:proofErr w:type="spellStart"/>
      <w:r w:rsidRPr="00996238">
        <w:rPr>
          <w:rFonts w:ascii="Times New Roman" w:eastAsia="Calibri" w:hAnsi="Times New Roman"/>
          <w:bCs/>
          <w:sz w:val="24"/>
          <w:szCs w:val="24"/>
          <w:lang w:eastAsia="ru-RU"/>
        </w:rPr>
        <w:t>Майковский</w:t>
      </w:r>
      <w:proofErr w:type="spellEnd"/>
      <w:r w:rsidRPr="00996238">
        <w:rPr>
          <w:rFonts w:ascii="Times New Roman" w:eastAsia="Calibri" w:hAnsi="Times New Roman"/>
          <w:bCs/>
          <w:sz w:val="24"/>
          <w:szCs w:val="24"/>
          <w:lang w:eastAsia="ru-RU"/>
        </w:rPr>
        <w:t xml:space="preserve"> кедровник, Тунгусовская роща, </w:t>
      </w:r>
      <w:proofErr w:type="spellStart"/>
      <w:r w:rsidRPr="00996238">
        <w:rPr>
          <w:rFonts w:ascii="Times New Roman" w:eastAsia="Calibri" w:hAnsi="Times New Roman"/>
          <w:bCs/>
          <w:sz w:val="24"/>
          <w:szCs w:val="24"/>
          <w:lang w:eastAsia="ru-RU"/>
        </w:rPr>
        <w:t>Амбарцевские</w:t>
      </w:r>
      <w:proofErr w:type="spellEnd"/>
      <w:r w:rsidRPr="00996238">
        <w:rPr>
          <w:rFonts w:ascii="Times New Roman" w:eastAsia="Calibri" w:hAnsi="Times New Roman"/>
          <w:bCs/>
          <w:sz w:val="24"/>
          <w:szCs w:val="24"/>
          <w:lang w:eastAsia="ru-RU"/>
        </w:rPr>
        <w:t xml:space="preserve"> обнажения</w:t>
      </w:r>
      <w:r w:rsidRPr="00996238">
        <w:rPr>
          <w:rFonts w:ascii="Times New Roman" w:eastAsia="Calibri" w:hAnsi="Times New Roman"/>
          <w:sz w:val="24"/>
          <w:szCs w:val="24"/>
          <w:lang w:eastAsia="ru-RU"/>
        </w:rPr>
        <w:t>).</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color w:val="000000"/>
          <w:sz w:val="24"/>
          <w:szCs w:val="24"/>
          <w:lang w:eastAsia="ru-RU"/>
        </w:rPr>
      </w:pPr>
      <w:r w:rsidRPr="00996238">
        <w:rPr>
          <w:rFonts w:ascii="Times New Roman" w:eastAsia="Calibri" w:hAnsi="Times New Roman"/>
          <w:color w:val="000000"/>
          <w:sz w:val="24"/>
          <w:szCs w:val="24"/>
          <w:lang w:eastAsia="ru-RU"/>
        </w:rPr>
        <w:t>Земельные ресурсы составляют 635,1 тыс. гектаров, из них - 431,3 тыс. га - земли лесного фонда, 3,92 тыс. га - земли водного фонда. Средняя лесистость территории района - 76 %. Покрытая лесом площадь составляет 320 тыс. га, в том числе хвойных — 205 тыс. га, лиственных — 115 тыс. га.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highlight w:val="yellow"/>
          <w:lang w:eastAsia="ru-RU"/>
        </w:rPr>
      </w:pPr>
      <w:r w:rsidRPr="00996238">
        <w:rPr>
          <w:rFonts w:ascii="Times New Roman" w:eastAsia="Calibri" w:hAnsi="Times New Roman"/>
          <w:sz w:val="24"/>
          <w:szCs w:val="24"/>
          <w:lang w:eastAsia="ru-RU"/>
        </w:rPr>
        <w:t>На территории района сосредоточено около 4% запасов подземных вод области. Район имеет потенциальные ресурсы для сбора дикоросов (грибов, ягод, кедровых орехов и т.д.). Биологические запасы грибов по Молчановскому району составляют 663,6 т. (1,3% от запасов Томской области), эксплуатационные - 240,1 т. (1,3%), хозяйственные запасы - 136,2 т. (0,1%).</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Площадь территории, отведённой для целей использования охотничьих ресурсов, составляет 588,6 тыс. га. </w:t>
      </w:r>
      <w:proofErr w:type="gramStart"/>
      <w:r w:rsidRPr="00996238">
        <w:rPr>
          <w:rFonts w:ascii="Times New Roman" w:eastAsia="Calibri" w:hAnsi="Times New Roman"/>
          <w:sz w:val="24"/>
          <w:szCs w:val="24"/>
          <w:lang w:eastAsia="ru-RU"/>
        </w:rPr>
        <w:t>Охотничье-промысловые животные представлены в Молчановском районе следующими видами: лось, косули, соболь, медведь, заяц-беляк, глухарь, тетерев, рябчик, белая куропатка, бобр и др.</w:t>
      </w:r>
      <w:proofErr w:type="gramEnd"/>
    </w:p>
    <w:p w:rsidR="00B45F39"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p>
    <w:p w:rsidR="004435BA" w:rsidRPr="00996238" w:rsidRDefault="004435BA"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r w:rsidRPr="00996238">
        <w:rPr>
          <w:rFonts w:ascii="Times New Roman" w:eastAsia="Calibri" w:hAnsi="Times New Roman"/>
          <w:i/>
          <w:sz w:val="24"/>
          <w:szCs w:val="24"/>
          <w:lang w:eastAsia="ru-RU"/>
        </w:rPr>
        <w:t>Историко-культурное наследие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 Район также обладает богатым историко-культурным наследием. История села Молчаново началась в 1702 году. В 16-17 веках здесь жили селькупские племена. Большая часть Молчаново заселялась путем свободного переселения крестьян из европейской части. Население занималось в основном рыбной ловлей и охотой на пушных зверей, а так же земледелием.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Нарымский край, в том числе и Молчаново, являлось местом ссылки политических ссыльных. Это был суровый край, малообжитой, край нищеты, дикости и бесправия, край тайги и болот. Связь с внешним миром была очень слабой. Первая большая партия политических ссыльных из северных районов Нарымского края и самого Нарыма была перевезена в Молчановский район в августе </w:t>
      </w:r>
      <w:smartTag w:uri="urn:schemas-microsoft-com:office:smarttags" w:element="metricconverter">
        <w:smartTagPr>
          <w:attr w:name="ProductID" w:val="1915 г"/>
        </w:smartTagPr>
        <w:r w:rsidRPr="00996238">
          <w:rPr>
            <w:rFonts w:ascii="Times New Roman" w:eastAsia="Calibri" w:hAnsi="Times New Roman"/>
            <w:sz w:val="24"/>
            <w:szCs w:val="24"/>
            <w:lang w:eastAsia="ru-RU"/>
          </w:rPr>
          <w:t>1915 г</w:t>
        </w:r>
      </w:smartTag>
      <w:r w:rsidRPr="00996238">
        <w:rPr>
          <w:rFonts w:ascii="Times New Roman" w:eastAsia="Calibri" w:hAnsi="Times New Roman"/>
          <w:sz w:val="24"/>
          <w:szCs w:val="24"/>
          <w:lang w:eastAsia="ru-RU"/>
        </w:rPr>
        <w:t>.</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связи с событиями гражданской войны объектами историко-культурного наследия являются первая земская больница, в которой скончался революционер-большевик И.И. Валиков (</w:t>
      </w:r>
      <w:smartTag w:uri="urn:schemas-microsoft-com:office:smarttags" w:element="metricconverter">
        <w:smartTagPr>
          <w:attr w:name="ProductID" w:val="1916 г"/>
        </w:smartTagPr>
        <w:r w:rsidRPr="00996238">
          <w:rPr>
            <w:rFonts w:ascii="Times New Roman" w:eastAsia="Calibri" w:hAnsi="Times New Roman"/>
            <w:sz w:val="24"/>
            <w:szCs w:val="24"/>
            <w:lang w:eastAsia="ru-RU"/>
          </w:rPr>
          <w:t>1916 г</w:t>
        </w:r>
      </w:smartTag>
      <w:r w:rsidRPr="00996238">
        <w:rPr>
          <w:rFonts w:ascii="Times New Roman" w:eastAsia="Calibri" w:hAnsi="Times New Roman"/>
          <w:sz w:val="24"/>
          <w:szCs w:val="24"/>
          <w:lang w:eastAsia="ru-RU"/>
        </w:rPr>
        <w:t xml:space="preserve">.), братская могила жертв </w:t>
      </w:r>
      <w:proofErr w:type="spellStart"/>
      <w:r w:rsidRPr="00996238">
        <w:rPr>
          <w:rFonts w:ascii="Times New Roman" w:eastAsia="Calibri" w:hAnsi="Times New Roman"/>
          <w:sz w:val="24"/>
          <w:szCs w:val="24"/>
          <w:lang w:eastAsia="ru-RU"/>
        </w:rPr>
        <w:t>колчаковского</w:t>
      </w:r>
      <w:proofErr w:type="spellEnd"/>
      <w:r w:rsidRPr="00996238">
        <w:rPr>
          <w:rFonts w:ascii="Times New Roman" w:eastAsia="Calibri" w:hAnsi="Times New Roman"/>
          <w:sz w:val="24"/>
          <w:szCs w:val="24"/>
          <w:lang w:eastAsia="ru-RU"/>
        </w:rPr>
        <w:t xml:space="preserve"> террора (</w:t>
      </w:r>
      <w:smartTag w:uri="urn:schemas-microsoft-com:office:smarttags" w:element="metricconverter">
        <w:smartTagPr>
          <w:attr w:name="ProductID" w:val="1919 г"/>
        </w:smartTagPr>
        <w:r w:rsidRPr="00996238">
          <w:rPr>
            <w:rFonts w:ascii="Times New Roman" w:eastAsia="Calibri" w:hAnsi="Times New Roman"/>
            <w:sz w:val="24"/>
            <w:szCs w:val="24"/>
            <w:lang w:eastAsia="ru-RU"/>
          </w:rPr>
          <w:t>1919 г</w:t>
        </w:r>
      </w:smartTag>
      <w:r w:rsidRPr="00996238">
        <w:rPr>
          <w:rFonts w:ascii="Times New Roman" w:eastAsia="Calibri" w:hAnsi="Times New Roman"/>
          <w:sz w:val="24"/>
          <w:szCs w:val="24"/>
          <w:lang w:eastAsia="ru-RU"/>
        </w:rPr>
        <w:t xml:space="preserve">.), дом, в котором жил в ссылке Карл Юлий </w:t>
      </w:r>
      <w:proofErr w:type="spellStart"/>
      <w:r w:rsidRPr="00996238">
        <w:rPr>
          <w:rFonts w:ascii="Times New Roman" w:eastAsia="Calibri" w:hAnsi="Times New Roman"/>
          <w:sz w:val="24"/>
          <w:szCs w:val="24"/>
          <w:lang w:eastAsia="ru-RU"/>
        </w:rPr>
        <w:t>Христианович</w:t>
      </w:r>
      <w:proofErr w:type="spellEnd"/>
      <w:r w:rsidRPr="00996238">
        <w:rPr>
          <w:rFonts w:ascii="Times New Roman" w:eastAsia="Calibri" w:hAnsi="Times New Roman"/>
          <w:sz w:val="24"/>
          <w:szCs w:val="24"/>
          <w:lang w:eastAsia="ru-RU"/>
        </w:rPr>
        <w:t xml:space="preserve"> Данишевски</w:t>
      </w:r>
      <w:r w:rsidR="001804BD">
        <w:rPr>
          <w:rFonts w:ascii="Times New Roman" w:eastAsia="Calibri" w:hAnsi="Times New Roman"/>
          <w:sz w:val="24"/>
          <w:szCs w:val="24"/>
          <w:lang w:eastAsia="ru-RU"/>
        </w:rPr>
        <w:t>й (1915-1916 гг.).</w:t>
      </w:r>
      <w:r w:rsidRPr="00996238">
        <w:rPr>
          <w:rFonts w:ascii="Times New Roman" w:eastAsia="Calibri" w:hAnsi="Times New Roman"/>
          <w:sz w:val="24"/>
          <w:szCs w:val="24"/>
          <w:lang w:eastAsia="ru-RU"/>
        </w:rPr>
        <w:t xml:space="preserve"> Данные объекты культурного наследия находятся под охраной государства, однако требуют капитальных вложений в восстановление их первоначального облика.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На территории района располагаются а</w:t>
      </w:r>
      <w:r w:rsidRPr="00996238">
        <w:rPr>
          <w:rFonts w:ascii="Times New Roman" w:eastAsia="Прямой Проп" w:hAnsi="Times New Roman"/>
          <w:bCs/>
          <w:sz w:val="24"/>
          <w:szCs w:val="24"/>
          <w:lang w:eastAsia="ru-RU"/>
        </w:rPr>
        <w:t>рхеологические памятники культуры (могильники). О</w:t>
      </w:r>
      <w:r w:rsidRPr="00996238">
        <w:rPr>
          <w:rFonts w:ascii="Times New Roman" w:eastAsia="Calibri" w:hAnsi="Times New Roman"/>
          <w:sz w:val="24"/>
          <w:szCs w:val="24"/>
          <w:lang w:eastAsia="ru-RU"/>
        </w:rPr>
        <w:t>собый интерес для туристов представляет «</w:t>
      </w:r>
      <w:proofErr w:type="spellStart"/>
      <w:r w:rsidRPr="00996238">
        <w:rPr>
          <w:rFonts w:ascii="Times New Roman" w:eastAsia="Calibri" w:hAnsi="Times New Roman"/>
          <w:sz w:val="24"/>
          <w:szCs w:val="24"/>
          <w:lang w:eastAsia="ru-RU"/>
        </w:rPr>
        <w:t>Рёлкинская</w:t>
      </w:r>
      <w:proofErr w:type="spellEnd"/>
      <w:r w:rsidRPr="00996238">
        <w:rPr>
          <w:rFonts w:ascii="Times New Roman" w:eastAsia="Calibri" w:hAnsi="Times New Roman"/>
          <w:sz w:val="24"/>
          <w:szCs w:val="24"/>
          <w:lang w:eastAsia="ru-RU"/>
        </w:rPr>
        <w:t xml:space="preserve"> культура», которую называют золотым веком в истории предков </w:t>
      </w:r>
      <w:proofErr w:type="spellStart"/>
      <w:r w:rsidRPr="00996238">
        <w:rPr>
          <w:rFonts w:ascii="Times New Roman" w:eastAsia="Calibri" w:hAnsi="Times New Roman"/>
          <w:sz w:val="24"/>
          <w:szCs w:val="24"/>
          <w:lang w:eastAsia="ru-RU"/>
        </w:rPr>
        <w:t>молчановских</w:t>
      </w:r>
      <w:proofErr w:type="spellEnd"/>
      <w:r w:rsidRPr="00996238">
        <w:rPr>
          <w:rFonts w:ascii="Times New Roman" w:eastAsia="Calibri" w:hAnsi="Times New Roman"/>
          <w:sz w:val="24"/>
          <w:szCs w:val="24"/>
          <w:lang w:eastAsia="ru-RU"/>
        </w:rPr>
        <w:t xml:space="preserve"> селькупов - коренных жителей района. Самобытная культура, обычаи, обряды и традиции представляют собой интересную и увлекательную экскурсионную программу.</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highlight w:val="yellow"/>
          <w:lang w:eastAsia="ru-RU"/>
        </w:rPr>
      </w:pPr>
      <w:r w:rsidRPr="00996238">
        <w:rPr>
          <w:rFonts w:ascii="Times New Roman" w:eastAsia="Calibri" w:hAnsi="Times New Roman"/>
          <w:sz w:val="24"/>
          <w:szCs w:val="24"/>
          <w:lang w:eastAsia="ru-RU"/>
        </w:rPr>
        <w:t xml:space="preserve">Ещё одной достопримечательностью района является </w:t>
      </w:r>
      <w:r w:rsidR="001804BD">
        <w:rPr>
          <w:rFonts w:ascii="Times New Roman" w:eastAsia="Calibri" w:hAnsi="Times New Roman"/>
          <w:bCs/>
          <w:iCs/>
          <w:sz w:val="24"/>
          <w:szCs w:val="24"/>
          <w:lang w:eastAsia="ru-RU"/>
        </w:rPr>
        <w:t>«</w:t>
      </w:r>
      <w:r w:rsidRPr="00996238">
        <w:rPr>
          <w:rFonts w:ascii="Times New Roman" w:eastAsia="Calibri" w:hAnsi="Times New Roman"/>
          <w:bCs/>
          <w:iCs/>
          <w:sz w:val="24"/>
          <w:szCs w:val="24"/>
          <w:lang w:eastAsia="ru-RU"/>
        </w:rPr>
        <w:t>Остяцкая гора</w:t>
      </w:r>
      <w:r w:rsidR="001804BD">
        <w:rPr>
          <w:rFonts w:ascii="Times New Roman" w:eastAsia="Calibri" w:hAnsi="Times New Roman"/>
          <w:bCs/>
          <w:iCs/>
          <w:sz w:val="24"/>
          <w:szCs w:val="24"/>
          <w:lang w:eastAsia="ru-RU"/>
        </w:rPr>
        <w:t>»</w:t>
      </w:r>
      <w:r w:rsidRPr="00996238">
        <w:rPr>
          <w:rFonts w:ascii="Times New Roman" w:eastAsia="Calibri" w:hAnsi="Times New Roman"/>
          <w:bCs/>
          <w:iCs/>
          <w:sz w:val="24"/>
          <w:szCs w:val="24"/>
          <w:lang w:eastAsia="ru-RU"/>
        </w:rPr>
        <w:t xml:space="preserve"> (с. Молчаново), которая находится в</w:t>
      </w:r>
      <w:r w:rsidRPr="00996238">
        <w:rPr>
          <w:rFonts w:ascii="Times New Roman" w:eastAsia="Calibri" w:hAnsi="Times New Roman"/>
          <w:sz w:val="24"/>
          <w:szCs w:val="24"/>
          <w:lang w:eastAsia="ru-RU"/>
        </w:rPr>
        <w:t xml:space="preserve"> </w:t>
      </w:r>
      <w:smartTag w:uri="urn:schemas-microsoft-com:office:smarttags" w:element="metricconverter">
        <w:smartTagPr>
          <w:attr w:name="ProductID" w:val="2 км"/>
        </w:smartTagPr>
        <w:r w:rsidRPr="00996238">
          <w:rPr>
            <w:rFonts w:ascii="Times New Roman" w:eastAsia="Calibri" w:hAnsi="Times New Roman"/>
            <w:sz w:val="24"/>
            <w:szCs w:val="24"/>
            <w:lang w:eastAsia="ru-RU"/>
          </w:rPr>
          <w:t>2 км</w:t>
        </w:r>
      </w:smartTag>
      <w:r w:rsidRPr="00996238">
        <w:rPr>
          <w:rFonts w:ascii="Times New Roman" w:eastAsia="Calibri" w:hAnsi="Times New Roman"/>
          <w:sz w:val="24"/>
          <w:szCs w:val="24"/>
          <w:lang w:eastAsia="ru-RU"/>
        </w:rPr>
        <w:t xml:space="preserve">. к югу от села Молчаново и представляет собой холм высотою </w:t>
      </w:r>
      <w:smartTag w:uri="urn:schemas-microsoft-com:office:smarttags" w:element="metricconverter">
        <w:smartTagPr>
          <w:attr w:name="ProductID" w:val="50 м"/>
        </w:smartTagPr>
        <w:r w:rsidRPr="00996238">
          <w:rPr>
            <w:rFonts w:ascii="Times New Roman" w:eastAsia="Calibri" w:hAnsi="Times New Roman"/>
            <w:sz w:val="24"/>
            <w:szCs w:val="24"/>
            <w:lang w:eastAsia="ru-RU"/>
          </w:rPr>
          <w:t>50 м</w:t>
        </w:r>
      </w:smartTag>
      <w:r w:rsidRPr="00996238">
        <w:rPr>
          <w:rFonts w:ascii="Times New Roman" w:eastAsia="Calibri" w:hAnsi="Times New Roman"/>
          <w:sz w:val="24"/>
          <w:szCs w:val="24"/>
          <w:lang w:eastAsia="ru-RU"/>
        </w:rPr>
        <w:t xml:space="preserve">., имеющий форму полумесяца. На западном крае этого холма расположено городище с одним рвом. Здесь обнаружена керамика </w:t>
      </w:r>
      <w:proofErr w:type="spellStart"/>
      <w:r w:rsidRPr="00996238">
        <w:rPr>
          <w:rFonts w:ascii="Times New Roman" w:eastAsia="Calibri" w:hAnsi="Times New Roman"/>
          <w:sz w:val="24"/>
          <w:szCs w:val="24"/>
          <w:lang w:eastAsia="ru-RU"/>
        </w:rPr>
        <w:t>карасукского</w:t>
      </w:r>
      <w:proofErr w:type="spellEnd"/>
      <w:r w:rsidRPr="00996238">
        <w:rPr>
          <w:rFonts w:ascii="Times New Roman" w:eastAsia="Calibri" w:hAnsi="Times New Roman"/>
          <w:sz w:val="24"/>
          <w:szCs w:val="24"/>
          <w:lang w:eastAsia="ru-RU"/>
        </w:rPr>
        <w:t xml:space="preserve"> времени.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r w:rsidRPr="00996238">
        <w:rPr>
          <w:rFonts w:ascii="Times New Roman" w:eastAsia="Calibri" w:hAnsi="Times New Roman"/>
          <w:i/>
          <w:sz w:val="24"/>
          <w:szCs w:val="24"/>
          <w:lang w:eastAsia="ru-RU"/>
        </w:rPr>
        <w:t>Объекты культуры и религии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Сохранением памяти об исторических местах и событиях занимаются музеи, созданные изначально в целях образовательного процесса.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Объектом туристского интереса является музей им. А.С. Пушкина (при Могочинской СОШ), в фондах которого более 6 тысяч экспонатов, среди них есть редчайшие, уникальные.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Большое значение имеет деятельность музея </w:t>
      </w:r>
      <w:r w:rsidRPr="00996238">
        <w:rPr>
          <w:rFonts w:ascii="Times New Roman" w:eastAsia="Calibri" w:hAnsi="Times New Roman"/>
          <w:bCs/>
          <w:iCs/>
          <w:sz w:val="24"/>
          <w:szCs w:val="24"/>
          <w:lang w:eastAsia="ru-RU"/>
        </w:rPr>
        <w:t>«Поиск» (при Молчановской СОШ №1)</w:t>
      </w:r>
      <w:r w:rsidRPr="00996238">
        <w:rPr>
          <w:rFonts w:ascii="Times New Roman" w:eastAsia="Calibri" w:hAnsi="Times New Roman"/>
          <w:sz w:val="24"/>
          <w:szCs w:val="24"/>
          <w:lang w:eastAsia="ru-RU"/>
        </w:rPr>
        <w:t xml:space="preserve">, собирающего информацию о подвиге воинов и тружеников тыла в годы войны. В музее оформлены экспозиции по различным темам, совет музея ведет переписку с 11 военно-историческими музеями страны, имеет печатные работы, множество почётных наград.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качестве объекта туристского интереса может быть использован и музей истории Молчановского района, открывшийся в с. Молчаново в 2012 году.</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Одними из интереснейших памятников архитектуры и зодчества можно назвать объекты религиозного значения - церкви и монастыри Молчановского района. Церковь всегда была и остается источником всего живого и духовного, светлого и творческого.</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Церковь Преображения Господня в с. Молчаново – главное архитектурное украшение села. Ее история начинается с </w:t>
      </w:r>
      <w:smartTag w:uri="urn:schemas-microsoft-com:office:smarttags" w:element="metricconverter">
        <w:smartTagPr>
          <w:attr w:name="ProductID" w:val="1859 г"/>
        </w:smartTagPr>
        <w:r w:rsidRPr="00996238">
          <w:rPr>
            <w:rFonts w:ascii="Times New Roman" w:eastAsia="Calibri" w:hAnsi="Times New Roman"/>
            <w:sz w:val="24"/>
            <w:szCs w:val="24"/>
            <w:lang w:eastAsia="ru-RU"/>
          </w:rPr>
          <w:t>1859 г</w:t>
        </w:r>
      </w:smartTag>
      <w:r w:rsidRPr="00996238">
        <w:rPr>
          <w:rFonts w:ascii="Times New Roman" w:eastAsia="Calibri" w:hAnsi="Times New Roman"/>
          <w:sz w:val="24"/>
          <w:szCs w:val="24"/>
          <w:lang w:eastAsia="ru-RU"/>
        </w:rPr>
        <w:t xml:space="preserve">. И этот уникальный памятник сохранился до нашего времени. В период с </w:t>
      </w:r>
      <w:smartTag w:uri="urn:schemas-microsoft-com:office:smarttags" w:element="metricconverter">
        <w:smartTagPr>
          <w:attr w:name="ProductID" w:val="2004 г"/>
        </w:smartTagPr>
        <w:r w:rsidRPr="00996238">
          <w:rPr>
            <w:rFonts w:ascii="Times New Roman" w:eastAsia="Calibri" w:hAnsi="Times New Roman"/>
            <w:sz w:val="24"/>
            <w:szCs w:val="24"/>
            <w:lang w:eastAsia="ru-RU"/>
          </w:rPr>
          <w:t>2004 г</w:t>
        </w:r>
      </w:smartTag>
      <w:r w:rsidRPr="00996238">
        <w:rPr>
          <w:rFonts w:ascii="Times New Roman" w:eastAsia="Calibri" w:hAnsi="Times New Roman"/>
          <w:sz w:val="24"/>
          <w:szCs w:val="24"/>
          <w:lang w:eastAsia="ru-RU"/>
        </w:rPr>
        <w:t xml:space="preserve">. по </w:t>
      </w:r>
      <w:smartTag w:uri="urn:schemas-microsoft-com:office:smarttags" w:element="metricconverter">
        <w:smartTagPr>
          <w:attr w:name="ProductID" w:val="2007 г"/>
        </w:smartTagPr>
        <w:r w:rsidRPr="00996238">
          <w:rPr>
            <w:rFonts w:ascii="Times New Roman" w:eastAsia="Calibri" w:hAnsi="Times New Roman"/>
            <w:sz w:val="24"/>
            <w:szCs w:val="24"/>
            <w:lang w:eastAsia="ru-RU"/>
          </w:rPr>
          <w:t>2007 г</w:t>
        </w:r>
      </w:smartTag>
      <w:r w:rsidRPr="00996238">
        <w:rPr>
          <w:rFonts w:ascii="Times New Roman" w:eastAsia="Calibri" w:hAnsi="Times New Roman"/>
          <w:sz w:val="24"/>
          <w:szCs w:val="24"/>
          <w:lang w:eastAsia="ru-RU"/>
        </w:rPr>
        <w:t>. проводилась реконструкция церкви по старинным чертежам. Восстановлены иконостас, колокольня, отлиты новые колокола. Сегодня во время службы на всю округу раздается колокольный звон.</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Необходимо проведение мероприятий по восстановлению памятника, стоящего на государственной охране - Церкви Троицкой в с. Колбинка, в 2010 году объект полностью сгорел. Данный памятник традиционной трёхчастной композиции, в объемно-пространственной структуре ощущалась непосредственная связь с образцами каменной архитектуры.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с. Нарга на окраине села находится небольшая сельская часовня. Далее через паромную переправу дорога приводит к Свято-Никольскому женскому монастырю в</w:t>
      </w:r>
      <w:r w:rsidR="00630D78">
        <w:rPr>
          <w:rFonts w:ascii="Times New Roman" w:eastAsia="Calibri" w:hAnsi="Times New Roman"/>
          <w:sz w:val="24"/>
          <w:szCs w:val="24"/>
          <w:lang w:eastAsia="ru-RU"/>
        </w:rPr>
        <w:t xml:space="preserve"> </w:t>
      </w:r>
      <w:r w:rsidRPr="00996238">
        <w:rPr>
          <w:rFonts w:ascii="Times New Roman" w:eastAsia="Calibri" w:hAnsi="Times New Roman"/>
          <w:sz w:val="24"/>
          <w:szCs w:val="24"/>
          <w:lang w:eastAsia="ru-RU"/>
        </w:rPr>
        <w:t xml:space="preserve">с. Могочино, основанному в </w:t>
      </w:r>
      <w:smartTag w:uri="urn:schemas-microsoft-com:office:smarttags" w:element="metricconverter">
        <w:smartTagPr>
          <w:attr w:name="ProductID" w:val="1989 г"/>
        </w:smartTagPr>
        <w:r w:rsidRPr="00996238">
          <w:rPr>
            <w:rFonts w:ascii="Times New Roman" w:eastAsia="Calibri" w:hAnsi="Times New Roman"/>
            <w:sz w:val="24"/>
            <w:szCs w:val="24"/>
            <w:lang w:eastAsia="ru-RU"/>
          </w:rPr>
          <w:t>1989 г</w:t>
        </w:r>
      </w:smartTag>
      <w:r w:rsidRPr="00996238">
        <w:rPr>
          <w:rFonts w:ascii="Times New Roman" w:eastAsia="Calibri" w:hAnsi="Times New Roman"/>
          <w:sz w:val="24"/>
          <w:szCs w:val="24"/>
          <w:lang w:eastAsia="ru-RU"/>
        </w:rPr>
        <w:t xml:space="preserve">. Монастырь является центром веры и духовного просвещения не только в жизни села, но и притягивает большое число паломников со всей Сибири. В храме монастыря </w:t>
      </w:r>
      <w:r w:rsidRPr="00996238">
        <w:rPr>
          <w:rFonts w:ascii="Times New Roman" w:eastAsia="Calibri" w:hAnsi="Times New Roman"/>
          <w:sz w:val="24"/>
          <w:szCs w:val="24"/>
          <w:lang w:eastAsia="ru-RU"/>
        </w:rPr>
        <w:lastRenderedPageBreak/>
        <w:t xml:space="preserve">имеются </w:t>
      </w:r>
      <w:proofErr w:type="spellStart"/>
      <w:r w:rsidRPr="00996238">
        <w:rPr>
          <w:rFonts w:ascii="Times New Roman" w:eastAsia="Calibri" w:hAnsi="Times New Roman"/>
          <w:sz w:val="24"/>
          <w:szCs w:val="24"/>
          <w:lang w:eastAsia="ru-RU"/>
        </w:rPr>
        <w:t>местночтимые</w:t>
      </w:r>
      <w:proofErr w:type="spellEnd"/>
      <w:r w:rsidRPr="00996238">
        <w:rPr>
          <w:rFonts w:ascii="Times New Roman" w:eastAsia="Calibri" w:hAnsi="Times New Roman"/>
          <w:sz w:val="24"/>
          <w:szCs w:val="24"/>
          <w:lang w:eastAsia="ru-RU"/>
        </w:rPr>
        <w:t xml:space="preserve"> иконы Святителя Николая Чудотворца и Знамения </w:t>
      </w:r>
      <w:proofErr w:type="spellStart"/>
      <w:r w:rsidRPr="00996238">
        <w:rPr>
          <w:rFonts w:ascii="Times New Roman" w:eastAsia="Calibri" w:hAnsi="Times New Roman"/>
          <w:sz w:val="24"/>
          <w:szCs w:val="24"/>
          <w:lang w:eastAsia="ru-RU"/>
        </w:rPr>
        <w:t>Абалацкой</w:t>
      </w:r>
      <w:proofErr w:type="spellEnd"/>
      <w:r w:rsidRPr="00996238">
        <w:rPr>
          <w:rFonts w:ascii="Times New Roman" w:eastAsia="Calibri" w:hAnsi="Times New Roman"/>
          <w:sz w:val="24"/>
          <w:szCs w:val="24"/>
          <w:lang w:eastAsia="ru-RU"/>
        </w:rPr>
        <w:t xml:space="preserve"> Божьей Матери – покровительницы Сибири.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Значимым в религиозном мире событием является строительство на протяжении последних лет Свято-Преображенского мужского монастыря в Молчановском районе (в районе бывшей д. Большой Волок).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Ещё одним историческим объектом на территории Могочинского поселения являются з</w:t>
      </w:r>
      <w:r w:rsidRPr="00996238">
        <w:rPr>
          <w:rFonts w:ascii="Times New Roman" w:eastAsia="Calibri" w:hAnsi="Times New Roman"/>
          <w:bCs/>
          <w:sz w:val="24"/>
          <w:szCs w:val="24"/>
          <w:lang w:eastAsia="ru-RU"/>
        </w:rPr>
        <w:t xml:space="preserve">ахоронения блаженных мучениц Лаврентия </w:t>
      </w:r>
      <w:proofErr w:type="spellStart"/>
      <w:r w:rsidRPr="00996238">
        <w:rPr>
          <w:rFonts w:ascii="Times New Roman" w:eastAsia="Calibri" w:hAnsi="Times New Roman"/>
          <w:bCs/>
          <w:sz w:val="24"/>
          <w:szCs w:val="24"/>
          <w:lang w:eastAsia="ru-RU"/>
        </w:rPr>
        <w:t>Гарасымив</w:t>
      </w:r>
      <w:proofErr w:type="spellEnd"/>
      <w:r w:rsidRPr="00996238">
        <w:rPr>
          <w:rFonts w:ascii="Times New Roman" w:eastAsia="Calibri" w:hAnsi="Times New Roman"/>
          <w:bCs/>
          <w:sz w:val="24"/>
          <w:szCs w:val="24"/>
          <w:lang w:eastAsia="ru-RU"/>
        </w:rPr>
        <w:t xml:space="preserve"> и Олимпия </w:t>
      </w:r>
      <w:proofErr w:type="spellStart"/>
      <w:r w:rsidRPr="00996238">
        <w:rPr>
          <w:rFonts w:ascii="Times New Roman" w:eastAsia="Calibri" w:hAnsi="Times New Roman"/>
          <w:bCs/>
          <w:sz w:val="24"/>
          <w:szCs w:val="24"/>
          <w:lang w:eastAsia="ru-RU"/>
        </w:rPr>
        <w:t>Бида</w:t>
      </w:r>
      <w:proofErr w:type="spellEnd"/>
      <w:r w:rsidRPr="00996238">
        <w:rPr>
          <w:rFonts w:ascii="Times New Roman" w:eastAsia="Calibri" w:hAnsi="Times New Roman"/>
          <w:bCs/>
          <w:sz w:val="24"/>
          <w:szCs w:val="24"/>
          <w:lang w:eastAsia="ru-RU"/>
        </w:rPr>
        <w:t xml:space="preserve">  (в районе бывшей д. </w:t>
      </w:r>
      <w:proofErr w:type="spellStart"/>
      <w:r w:rsidRPr="00996238">
        <w:rPr>
          <w:rFonts w:ascii="Times New Roman" w:eastAsia="Calibri" w:hAnsi="Times New Roman"/>
          <w:bCs/>
          <w:sz w:val="24"/>
          <w:szCs w:val="24"/>
          <w:lang w:eastAsia="ru-RU"/>
        </w:rPr>
        <w:t>Харск</w:t>
      </w:r>
      <w:proofErr w:type="spellEnd"/>
      <w:r w:rsidRPr="00996238">
        <w:rPr>
          <w:rFonts w:ascii="Times New Roman" w:eastAsia="Calibri" w:hAnsi="Times New Roman"/>
          <w:bCs/>
          <w:sz w:val="24"/>
          <w:szCs w:val="24"/>
          <w:lang w:eastAsia="ru-RU"/>
        </w:rPr>
        <w:t>).</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i/>
          <w:sz w:val="24"/>
          <w:szCs w:val="24"/>
          <w:lang w:eastAsia="ru-RU"/>
        </w:rPr>
      </w:pPr>
      <w:r w:rsidRPr="00996238">
        <w:rPr>
          <w:rFonts w:ascii="Times New Roman" w:eastAsia="Calibri" w:hAnsi="Times New Roman"/>
          <w:bCs/>
          <w:i/>
          <w:sz w:val="24"/>
          <w:szCs w:val="24"/>
          <w:lang w:eastAsia="ru-RU"/>
        </w:rPr>
        <w:t>Традиции, обычаи, самодеятельность и фольклор</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sz w:val="24"/>
          <w:szCs w:val="24"/>
          <w:lang w:eastAsia="ru-RU"/>
        </w:rPr>
      </w:pPr>
      <w:r w:rsidRPr="00996238">
        <w:rPr>
          <w:rFonts w:ascii="Times New Roman" w:eastAsia="Calibri" w:hAnsi="Times New Roman"/>
          <w:bCs/>
          <w:sz w:val="24"/>
          <w:szCs w:val="24"/>
          <w:lang w:eastAsia="ru-RU"/>
        </w:rPr>
        <w:t>Помимо культурно-исторических объектов, памятников природы, религиозных объектов, на территории района постоянно действует пять творческих коллективов, имеющих звание «Народный самодеятельный коллектив» и другие разнообразные творческие коллективы. Количество участников в постоянно действующих творческих коллективах составляет около 1,5 тыс. человек.</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районе сформировалась сеть учреждений культуры, занимающаяся предоставлением услуг в области организации культуры и досуга населения - МАУК «Молчановский методический центр народного творчества и досуга», МБУК «Молчановская межпоселенческая централизованная библиотечная система», МБОУ ДО «Молчановская детская музыкальная школа».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Помимо этого местное население занимается народными ремёслами – резьбой по дереву, художественной обработкой бересты, кузнечным промыслом, столярными изделиями, плетением, вышиванием, живописью и т.д.</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Анализ возможностей района показывает, что на его территории расположено достаточно объектов для экскурсионного показа и отдыха.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r w:rsidRPr="00996238">
        <w:rPr>
          <w:rFonts w:ascii="Times New Roman" w:eastAsia="Calibri" w:hAnsi="Times New Roman"/>
          <w:i/>
          <w:sz w:val="24"/>
          <w:szCs w:val="24"/>
          <w:lang w:eastAsia="ru-RU"/>
        </w:rPr>
        <w:t>Объекты туристской инфраструктуры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Постепенное развитие получают малые формы хозяйствования, на территории Молчановского района действуют ярмарки выходного дня, где всегда можно приобрести натуральные продукты питания личных подсобных хозяйств и крестьянских (фермерских) хозяйств.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Молчановский район характеризуется активным развитием малого предпринимательства. Основу туристской инфраструктуры района составляют </w:t>
      </w:r>
      <w:r w:rsidR="00630D78">
        <w:rPr>
          <w:rFonts w:ascii="Times New Roman" w:eastAsia="Calibri" w:hAnsi="Times New Roman"/>
          <w:sz w:val="24"/>
          <w:szCs w:val="24"/>
          <w:lang w:eastAsia="ru-RU"/>
        </w:rPr>
        <w:t>пять</w:t>
      </w:r>
      <w:r w:rsidRPr="00996238">
        <w:rPr>
          <w:rFonts w:ascii="Times New Roman" w:eastAsia="Calibri" w:hAnsi="Times New Roman"/>
          <w:sz w:val="24"/>
          <w:szCs w:val="24"/>
          <w:lang w:eastAsia="ru-RU"/>
        </w:rPr>
        <w:t xml:space="preserve"> объект</w:t>
      </w:r>
      <w:r w:rsidR="00630D78">
        <w:rPr>
          <w:rFonts w:ascii="Times New Roman" w:eastAsia="Calibri" w:hAnsi="Times New Roman"/>
          <w:sz w:val="24"/>
          <w:szCs w:val="24"/>
          <w:lang w:eastAsia="ru-RU"/>
        </w:rPr>
        <w:t>ов</w:t>
      </w:r>
      <w:r w:rsidRPr="00996238">
        <w:rPr>
          <w:rFonts w:ascii="Times New Roman" w:eastAsia="Calibri" w:hAnsi="Times New Roman"/>
          <w:sz w:val="24"/>
          <w:szCs w:val="24"/>
          <w:lang w:eastAsia="ru-RU"/>
        </w:rPr>
        <w:t xml:space="preserve"> размещения, из них два объекта размещения располагается  в с. Молчаново, </w:t>
      </w:r>
      <w:r w:rsidR="00630D78">
        <w:rPr>
          <w:rFonts w:ascii="Times New Roman" w:eastAsia="Calibri" w:hAnsi="Times New Roman"/>
          <w:sz w:val="24"/>
          <w:szCs w:val="24"/>
          <w:lang w:eastAsia="ru-RU"/>
        </w:rPr>
        <w:t>два</w:t>
      </w:r>
      <w:r w:rsidRPr="00996238">
        <w:rPr>
          <w:rFonts w:ascii="Times New Roman" w:eastAsia="Calibri" w:hAnsi="Times New Roman"/>
          <w:sz w:val="24"/>
          <w:szCs w:val="24"/>
          <w:lang w:eastAsia="ru-RU"/>
        </w:rPr>
        <w:t xml:space="preserve"> - в </w:t>
      </w:r>
      <w:proofErr w:type="spellStart"/>
      <w:r w:rsidRPr="00996238">
        <w:rPr>
          <w:rFonts w:ascii="Times New Roman" w:eastAsia="Calibri" w:hAnsi="Times New Roman"/>
          <w:sz w:val="24"/>
          <w:szCs w:val="24"/>
          <w:lang w:eastAsia="ru-RU"/>
        </w:rPr>
        <w:t>Суйгинском</w:t>
      </w:r>
      <w:proofErr w:type="spellEnd"/>
      <w:r w:rsidRPr="00996238">
        <w:rPr>
          <w:rFonts w:ascii="Times New Roman" w:eastAsia="Calibri" w:hAnsi="Times New Roman"/>
          <w:sz w:val="24"/>
          <w:szCs w:val="24"/>
          <w:lang w:eastAsia="ru-RU"/>
        </w:rPr>
        <w:t xml:space="preserve"> сельском поселении и один – в Могочинском сельском поселении. В с. Молчаново работают </w:t>
      </w:r>
      <w:r w:rsidR="00630D78">
        <w:rPr>
          <w:rFonts w:ascii="Times New Roman" w:eastAsia="Calibri" w:hAnsi="Times New Roman"/>
          <w:sz w:val="24"/>
          <w:szCs w:val="24"/>
          <w:lang w:eastAsia="ru-RU"/>
        </w:rPr>
        <w:t>пять гостиниц.</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На территории района создана инфраструктура общественного питания. Услуги общественного питания оказывают </w:t>
      </w:r>
      <w:r w:rsidR="00290485">
        <w:rPr>
          <w:rFonts w:ascii="Times New Roman" w:eastAsia="Calibri" w:hAnsi="Times New Roman"/>
          <w:sz w:val="24"/>
          <w:szCs w:val="24"/>
          <w:lang w:eastAsia="ru-RU"/>
        </w:rPr>
        <w:t>7</w:t>
      </w:r>
      <w:r w:rsidRPr="00996238">
        <w:rPr>
          <w:rFonts w:ascii="Times New Roman" w:eastAsia="Calibri" w:hAnsi="Times New Roman"/>
          <w:sz w:val="24"/>
          <w:szCs w:val="24"/>
          <w:lang w:eastAsia="ru-RU"/>
        </w:rPr>
        <w:t xml:space="preserve"> кафе, из них </w:t>
      </w:r>
      <w:r w:rsidR="00290485">
        <w:rPr>
          <w:rFonts w:ascii="Times New Roman" w:eastAsia="Calibri" w:hAnsi="Times New Roman"/>
          <w:sz w:val="24"/>
          <w:szCs w:val="24"/>
          <w:lang w:eastAsia="ru-RU"/>
        </w:rPr>
        <w:t>1</w:t>
      </w:r>
      <w:r w:rsidRPr="00996238">
        <w:rPr>
          <w:rFonts w:ascii="Times New Roman" w:eastAsia="Calibri" w:hAnsi="Times New Roman"/>
          <w:sz w:val="24"/>
          <w:szCs w:val="24"/>
          <w:lang w:eastAsia="ru-RU"/>
        </w:rPr>
        <w:t xml:space="preserve"> кафе расположено в с. Могочино, </w:t>
      </w:r>
      <w:r w:rsidR="00290485">
        <w:rPr>
          <w:rFonts w:ascii="Times New Roman" w:eastAsia="Calibri" w:hAnsi="Times New Roman"/>
          <w:sz w:val="24"/>
          <w:szCs w:val="24"/>
          <w:lang w:eastAsia="ru-RU"/>
        </w:rPr>
        <w:t>1</w:t>
      </w:r>
      <w:r w:rsidRPr="00996238">
        <w:rPr>
          <w:rFonts w:ascii="Times New Roman" w:eastAsia="Calibri" w:hAnsi="Times New Roman"/>
          <w:sz w:val="24"/>
          <w:szCs w:val="24"/>
          <w:lang w:eastAsia="ru-RU"/>
        </w:rPr>
        <w:t xml:space="preserve"> - в </w:t>
      </w:r>
      <w:r w:rsidR="00290485">
        <w:rPr>
          <w:rFonts w:ascii="Times New Roman" w:eastAsia="Calibri" w:hAnsi="Times New Roman"/>
          <w:sz w:val="24"/>
          <w:szCs w:val="24"/>
          <w:lang w:eastAsia="ru-RU"/>
        </w:rPr>
        <w:t xml:space="preserve">            </w:t>
      </w:r>
      <w:r w:rsidRPr="00996238">
        <w:rPr>
          <w:rFonts w:ascii="Times New Roman" w:eastAsia="Calibri" w:hAnsi="Times New Roman"/>
          <w:sz w:val="24"/>
          <w:szCs w:val="24"/>
          <w:lang w:eastAsia="ru-RU"/>
        </w:rPr>
        <w:t>с. Тунгусово, остальные в с. Молчаново.</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На территории района работают автомастерские и станции технического обслуживания автомобилей.</w:t>
      </w:r>
      <w:r w:rsidR="00290485">
        <w:rPr>
          <w:rFonts w:ascii="Times New Roman" w:eastAsia="Calibri" w:hAnsi="Times New Roman"/>
          <w:sz w:val="24"/>
          <w:szCs w:val="24"/>
          <w:lang w:eastAsia="ru-RU"/>
        </w:rPr>
        <w:t xml:space="preserve"> На сегодняшний день функционируют пять организаций, оказывающих услуги на рынке ремонта автотранспортных средств.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Несмотря на благоприятные условия сфера туризма, как отрасль экономики района представлена слабо. Преимущества территории района используются недостаточно, что негативно сказывается на формировании туристского продукта, и на туристском потоке.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Ключевыми проблемами, сдерживающими рост конкурентоспособности туризма в Молчановском районе и, как результат, препятствующими реализации его туристского потенциала, являются: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низкий уровень благоустройства и озеленения территории населённых пунктов;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слабо развитая, а в ряде перспективных туристско-рекреационных местах отсутствующая обеспечивающая инфраструктура туристских объектов, что является препятствием для привлечения частных инвестиций в туриндустрию;</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низкий уровень развития туристской инфраструктуры - недостаточность средств размещения туристского класса и объектов досуга, неудовлетворительное состояние объектов природного и историко-культурного наследия, являющихся объектами туристского показа, отсутствие качественной придорожной и обеспечивающей (подъездные пути, низкое качество питьевой воды) инфраструктуры;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нехватка квалифицированного персонала;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несформированный имидж района, как района благоприятного для туризма, и недостаточное продвижение туристского продукта на областном туристском рынке;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недостаточная государственная и муниципальная поддержка сферы туризма.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Решение части этих проблем возможно при активном взаимодействии органов местного самоуправления Молчановского района и представителей туристской индустрии.</w:t>
      </w:r>
    </w:p>
    <w:p w:rsidR="00245CA3" w:rsidRPr="00996238" w:rsidRDefault="00245CA3" w:rsidP="00245CA3">
      <w:pPr>
        <w:autoSpaceDE w:val="0"/>
        <w:autoSpaceDN w:val="0"/>
        <w:adjustRightInd w:val="0"/>
        <w:spacing w:after="0" w:line="240" w:lineRule="auto"/>
        <w:ind w:firstLine="709"/>
        <w:jc w:val="both"/>
        <w:rPr>
          <w:rFonts w:ascii="Times New Roman" w:hAnsi="Times New Roman"/>
          <w:sz w:val="24"/>
          <w:szCs w:val="24"/>
          <w:lang w:eastAsia="ru-RU"/>
        </w:rPr>
      </w:pPr>
      <w:r w:rsidRPr="00996238">
        <w:rPr>
          <w:rFonts w:ascii="Times New Roman" w:hAnsi="Times New Roman"/>
          <w:sz w:val="24"/>
          <w:szCs w:val="24"/>
          <w:lang w:eastAsia="ru-RU"/>
        </w:rPr>
        <w:t>.</w:t>
      </w:r>
    </w:p>
    <w:p w:rsidR="00245CA3" w:rsidRPr="00996238" w:rsidRDefault="00245CA3" w:rsidP="00245CA3">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787BDF">
      <w:pPr>
        <w:autoSpaceDE w:val="0"/>
        <w:autoSpaceDN w:val="0"/>
        <w:adjustRightInd w:val="0"/>
        <w:spacing w:after="0" w:line="240" w:lineRule="auto"/>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082B8F">
      <w:pPr>
        <w:autoSpaceDE w:val="0"/>
        <w:autoSpaceDN w:val="0"/>
        <w:adjustRightInd w:val="0"/>
        <w:spacing w:after="0" w:line="240" w:lineRule="auto"/>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6C65EF">
      <w:pPr>
        <w:autoSpaceDE w:val="0"/>
        <w:autoSpaceDN w:val="0"/>
        <w:adjustRightInd w:val="0"/>
        <w:spacing w:after="0" w:line="240" w:lineRule="auto"/>
        <w:jc w:val="both"/>
        <w:rPr>
          <w:rFonts w:ascii="Times New Roman" w:hAnsi="Times New Roman"/>
          <w:sz w:val="24"/>
          <w:szCs w:val="24"/>
          <w:lang w:eastAsia="ru-RU"/>
        </w:rPr>
        <w:sectPr w:rsidR="006C65EF" w:rsidRPr="00996238" w:rsidSect="00D7247C">
          <w:pgSz w:w="11907" w:h="16840"/>
          <w:pgMar w:top="567" w:right="567" w:bottom="567" w:left="1134" w:header="284" w:footer="0" w:gutter="0"/>
          <w:cols w:space="720"/>
          <w:titlePg/>
          <w:docGrid w:linePitch="299"/>
        </w:sectPr>
      </w:pPr>
    </w:p>
    <w:p w:rsidR="006C65EF" w:rsidRPr="00996238" w:rsidRDefault="00107AEE" w:rsidP="006C65EF">
      <w:pPr>
        <w:autoSpaceDE w:val="0"/>
        <w:autoSpaceDN w:val="0"/>
        <w:adjustRightInd w:val="0"/>
        <w:spacing w:after="0" w:line="240" w:lineRule="auto"/>
        <w:ind w:firstLine="709"/>
        <w:jc w:val="center"/>
        <w:rPr>
          <w:rFonts w:ascii="Times New Roman" w:hAnsi="Times New Roman"/>
          <w:sz w:val="24"/>
          <w:szCs w:val="24"/>
        </w:rPr>
      </w:pPr>
      <w:r w:rsidRPr="00996238">
        <w:rPr>
          <w:rFonts w:ascii="Times New Roman" w:hAnsi="Times New Roman"/>
          <w:sz w:val="24"/>
          <w:szCs w:val="24"/>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6C65EF" w:rsidRPr="00996238" w:rsidRDefault="006C65EF" w:rsidP="006C65EF">
      <w:pPr>
        <w:autoSpaceDE w:val="0"/>
        <w:autoSpaceDN w:val="0"/>
        <w:adjustRightInd w:val="0"/>
        <w:spacing w:after="0" w:line="240" w:lineRule="auto"/>
        <w:rPr>
          <w:rFonts w:ascii="Times New Roman" w:hAnsi="Times New Roman"/>
          <w:sz w:val="24"/>
          <w:szCs w:val="24"/>
        </w:rPr>
      </w:pPr>
    </w:p>
    <w:p w:rsidR="006C65EF" w:rsidRPr="00996238" w:rsidRDefault="006C65EF" w:rsidP="00107AEE">
      <w:pPr>
        <w:autoSpaceDE w:val="0"/>
        <w:autoSpaceDN w:val="0"/>
        <w:adjustRightInd w:val="0"/>
        <w:spacing w:after="0" w:line="240" w:lineRule="auto"/>
        <w:ind w:firstLine="709"/>
        <w:jc w:val="center"/>
        <w:rPr>
          <w:rFonts w:ascii="Times New Roman" w:hAnsi="Times New Roman"/>
          <w:sz w:val="24"/>
          <w:szCs w:val="24"/>
        </w:rPr>
      </w:pPr>
    </w:p>
    <w:tbl>
      <w:tblPr>
        <w:tblStyle w:val="TableNormal"/>
        <w:tblW w:w="1461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388"/>
        <w:gridCol w:w="1134"/>
        <w:gridCol w:w="1134"/>
        <w:gridCol w:w="1134"/>
        <w:gridCol w:w="1418"/>
        <w:gridCol w:w="3260"/>
        <w:gridCol w:w="1797"/>
        <w:gridCol w:w="1794"/>
        <w:gridCol w:w="1087"/>
      </w:tblGrid>
      <w:tr w:rsidR="00787BDF" w:rsidRPr="00996238" w:rsidTr="00787BDF">
        <w:trPr>
          <w:trHeight w:val="1785"/>
        </w:trPr>
        <w:tc>
          <w:tcPr>
            <w:tcW w:w="470"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07" w:right="79" w:firstLine="16"/>
              <w:jc w:val="center"/>
              <w:rPr>
                <w:sz w:val="24"/>
                <w:szCs w:val="24"/>
              </w:rPr>
            </w:pPr>
            <w:r w:rsidRPr="00996238">
              <w:rPr>
                <w:sz w:val="24"/>
                <w:szCs w:val="24"/>
              </w:rPr>
              <w:t>№</w:t>
            </w:r>
            <w:r w:rsidRPr="00996238">
              <w:rPr>
                <w:spacing w:val="-52"/>
                <w:sz w:val="24"/>
                <w:szCs w:val="24"/>
              </w:rPr>
              <w:t xml:space="preserve"> </w:t>
            </w:r>
            <w:r w:rsidRPr="00996238">
              <w:rPr>
                <w:sz w:val="24"/>
                <w:szCs w:val="24"/>
              </w:rPr>
              <w:t>пп</w:t>
            </w:r>
          </w:p>
        </w:tc>
        <w:tc>
          <w:tcPr>
            <w:tcW w:w="1388"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right="83" w:firstLine="104"/>
              <w:jc w:val="center"/>
              <w:rPr>
                <w:sz w:val="24"/>
                <w:szCs w:val="24"/>
              </w:rPr>
            </w:pPr>
            <w:proofErr w:type="spellStart"/>
            <w:r w:rsidRPr="00996238">
              <w:rPr>
                <w:sz w:val="24"/>
                <w:szCs w:val="24"/>
              </w:rPr>
              <w:t>Наименован</w:t>
            </w:r>
            <w:r w:rsidR="00976744" w:rsidRPr="00996238">
              <w:rPr>
                <w:sz w:val="24"/>
                <w:szCs w:val="24"/>
                <w:lang w:val="ru-RU"/>
              </w:rPr>
              <w:t>ие</w:t>
            </w:r>
            <w:proofErr w:type="spellEnd"/>
            <w:r w:rsidR="00976744" w:rsidRPr="00996238">
              <w:rPr>
                <w:sz w:val="24"/>
                <w:szCs w:val="24"/>
                <w:lang w:val="ru-RU"/>
              </w:rPr>
              <w:t xml:space="preserve"> </w:t>
            </w:r>
            <w:proofErr w:type="spellStart"/>
            <w:r w:rsidRPr="00996238">
              <w:rPr>
                <w:sz w:val="24"/>
                <w:szCs w:val="24"/>
              </w:rPr>
              <w:t>показателя</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05" w:right="81"/>
              <w:jc w:val="center"/>
              <w:rPr>
                <w:sz w:val="24"/>
                <w:szCs w:val="24"/>
              </w:rPr>
            </w:pPr>
            <w:r w:rsidRPr="00996238">
              <w:rPr>
                <w:sz w:val="24"/>
                <w:szCs w:val="24"/>
              </w:rPr>
              <w:t>Единица</w:t>
            </w:r>
            <w:r w:rsidRPr="00996238">
              <w:rPr>
                <w:spacing w:val="1"/>
                <w:sz w:val="24"/>
                <w:szCs w:val="24"/>
              </w:rPr>
              <w:t xml:space="preserve"> </w:t>
            </w:r>
            <w:proofErr w:type="spellStart"/>
            <w:r w:rsidRPr="00996238">
              <w:rPr>
                <w:sz w:val="24"/>
                <w:szCs w:val="24"/>
              </w:rPr>
              <w:t>измерения</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spacing w:line="253" w:lineRule="exact"/>
              <w:ind w:left="115" w:right="111"/>
              <w:jc w:val="center"/>
              <w:rPr>
                <w:sz w:val="24"/>
                <w:szCs w:val="24"/>
                <w:lang w:val="ru-RU"/>
              </w:rPr>
            </w:pPr>
            <w:r w:rsidRPr="00996238">
              <w:rPr>
                <w:sz w:val="24"/>
                <w:szCs w:val="24"/>
                <w:lang w:val="ru-RU"/>
              </w:rPr>
              <w:t>Пункт</w:t>
            </w:r>
          </w:p>
          <w:p w:rsidR="006C65EF" w:rsidRPr="00996238" w:rsidRDefault="006C65EF" w:rsidP="00976744">
            <w:pPr>
              <w:pStyle w:val="TableParagraph"/>
              <w:ind w:left="120" w:right="111"/>
              <w:jc w:val="center"/>
              <w:rPr>
                <w:sz w:val="24"/>
                <w:szCs w:val="24"/>
                <w:lang w:val="ru-RU"/>
              </w:rPr>
            </w:pPr>
            <w:r w:rsidRPr="00996238">
              <w:rPr>
                <w:sz w:val="24"/>
                <w:szCs w:val="24"/>
                <w:lang w:val="ru-RU"/>
              </w:rPr>
              <w:t>Федерального</w:t>
            </w:r>
            <w:r w:rsidRPr="00996238">
              <w:rPr>
                <w:spacing w:val="-52"/>
                <w:sz w:val="24"/>
                <w:szCs w:val="24"/>
                <w:lang w:val="ru-RU"/>
              </w:rPr>
              <w:t xml:space="preserve"> </w:t>
            </w:r>
            <w:r w:rsidRPr="00996238">
              <w:rPr>
                <w:sz w:val="24"/>
                <w:szCs w:val="24"/>
                <w:lang w:val="ru-RU"/>
              </w:rPr>
              <w:t>плана</w:t>
            </w:r>
          </w:p>
          <w:p w:rsidR="006C65EF" w:rsidRPr="00996238" w:rsidRDefault="006C65EF" w:rsidP="00976744">
            <w:pPr>
              <w:pStyle w:val="TableParagraph"/>
              <w:ind w:left="120" w:right="111"/>
              <w:jc w:val="center"/>
              <w:rPr>
                <w:sz w:val="24"/>
                <w:szCs w:val="24"/>
                <w:lang w:val="ru-RU"/>
              </w:rPr>
            </w:pPr>
            <w:r w:rsidRPr="00996238">
              <w:rPr>
                <w:sz w:val="24"/>
                <w:szCs w:val="24"/>
                <w:lang w:val="ru-RU"/>
              </w:rPr>
              <w:t>статистических</w:t>
            </w:r>
            <w:r w:rsidRPr="00996238">
              <w:rPr>
                <w:spacing w:val="-52"/>
                <w:sz w:val="24"/>
                <w:szCs w:val="24"/>
                <w:lang w:val="ru-RU"/>
              </w:rPr>
              <w:t xml:space="preserve"> </w:t>
            </w:r>
            <w:r w:rsidRPr="00996238">
              <w:rPr>
                <w:sz w:val="24"/>
                <w:szCs w:val="24"/>
                <w:lang w:val="ru-RU"/>
              </w:rPr>
              <w:t>работ</w:t>
            </w:r>
          </w:p>
        </w:tc>
        <w:tc>
          <w:tcPr>
            <w:tcW w:w="113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22" w:right="112"/>
              <w:jc w:val="center"/>
              <w:rPr>
                <w:sz w:val="24"/>
                <w:szCs w:val="24"/>
                <w:lang w:val="ru-RU"/>
              </w:rPr>
            </w:pPr>
            <w:proofErr w:type="spellStart"/>
            <w:r w:rsidRPr="00996238">
              <w:rPr>
                <w:sz w:val="24"/>
                <w:szCs w:val="24"/>
              </w:rPr>
              <w:t>Периодичность</w:t>
            </w:r>
            <w:proofErr w:type="spellEnd"/>
            <w:r w:rsidRPr="00996238">
              <w:rPr>
                <w:sz w:val="24"/>
                <w:szCs w:val="24"/>
              </w:rPr>
              <w:t xml:space="preserve"> </w:t>
            </w:r>
            <w:proofErr w:type="spellStart"/>
            <w:r w:rsidRPr="00996238">
              <w:rPr>
                <w:sz w:val="24"/>
                <w:szCs w:val="24"/>
              </w:rPr>
              <w:t>сбора</w:t>
            </w:r>
            <w:proofErr w:type="spellEnd"/>
            <w:r w:rsidRPr="00996238">
              <w:rPr>
                <w:spacing w:val="1"/>
                <w:sz w:val="24"/>
                <w:szCs w:val="24"/>
              </w:rPr>
              <w:t xml:space="preserve"> </w:t>
            </w:r>
            <w:proofErr w:type="spellStart"/>
            <w:r w:rsidRPr="00996238">
              <w:rPr>
                <w:sz w:val="24"/>
                <w:szCs w:val="24"/>
              </w:rPr>
              <w:t>данных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07" w:right="94" w:hanging="4"/>
              <w:jc w:val="center"/>
              <w:rPr>
                <w:sz w:val="24"/>
                <w:szCs w:val="24"/>
                <w:lang w:val="ru-RU"/>
              </w:rPr>
            </w:pPr>
            <w:proofErr w:type="spellStart"/>
            <w:r w:rsidRPr="00996238">
              <w:rPr>
                <w:sz w:val="24"/>
                <w:szCs w:val="24"/>
              </w:rPr>
              <w:t>Временные</w:t>
            </w:r>
            <w:proofErr w:type="spellEnd"/>
            <w:r w:rsidRPr="00996238">
              <w:rPr>
                <w:spacing w:val="1"/>
                <w:sz w:val="24"/>
                <w:szCs w:val="24"/>
              </w:rPr>
              <w:t xml:space="preserve"> </w:t>
            </w:r>
            <w:proofErr w:type="spellStart"/>
            <w:r w:rsidRPr="00996238">
              <w:rPr>
                <w:sz w:val="24"/>
                <w:szCs w:val="24"/>
              </w:rPr>
              <w:t>характеристики</w:t>
            </w:r>
            <w:proofErr w:type="spellEnd"/>
            <w:r w:rsidRPr="00996238">
              <w:rPr>
                <w:spacing w:val="-52"/>
                <w:sz w:val="24"/>
                <w:szCs w:val="24"/>
              </w:rPr>
              <w:t xml:space="preserve"> </w:t>
            </w:r>
            <w:proofErr w:type="spellStart"/>
            <w:r w:rsidRPr="00996238">
              <w:rPr>
                <w:sz w:val="24"/>
                <w:szCs w:val="24"/>
              </w:rPr>
              <w:t>показателя</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976744">
            <w:pPr>
              <w:pStyle w:val="TableParagraph"/>
              <w:spacing w:before="133"/>
              <w:ind w:left="106" w:right="96" w:hanging="3"/>
              <w:jc w:val="center"/>
              <w:rPr>
                <w:sz w:val="24"/>
                <w:szCs w:val="24"/>
                <w:lang w:val="ru-RU"/>
              </w:rPr>
            </w:pPr>
            <w:r w:rsidRPr="00996238">
              <w:rPr>
                <w:sz w:val="24"/>
                <w:szCs w:val="24"/>
                <w:lang w:val="ru-RU"/>
              </w:rPr>
              <w:t>Алгоритм</w:t>
            </w:r>
            <w:r w:rsidRPr="00996238">
              <w:rPr>
                <w:spacing w:val="1"/>
                <w:sz w:val="24"/>
                <w:szCs w:val="24"/>
                <w:lang w:val="ru-RU"/>
              </w:rPr>
              <w:t xml:space="preserve"> </w:t>
            </w:r>
            <w:r w:rsidRPr="00996238">
              <w:rPr>
                <w:sz w:val="24"/>
                <w:szCs w:val="24"/>
                <w:lang w:val="ru-RU"/>
              </w:rPr>
              <w:t>формирования</w:t>
            </w:r>
            <w:r w:rsidRPr="00996238">
              <w:rPr>
                <w:spacing w:val="-52"/>
                <w:sz w:val="24"/>
                <w:szCs w:val="24"/>
                <w:lang w:val="ru-RU"/>
              </w:rPr>
              <w:t xml:space="preserve"> </w:t>
            </w:r>
            <w:r w:rsidRPr="00996238">
              <w:rPr>
                <w:sz w:val="24"/>
                <w:szCs w:val="24"/>
                <w:lang w:val="ru-RU"/>
              </w:rPr>
              <w:t>(формула)</w:t>
            </w:r>
            <w:r w:rsidRPr="00996238">
              <w:rPr>
                <w:spacing w:val="1"/>
                <w:sz w:val="24"/>
                <w:szCs w:val="24"/>
                <w:lang w:val="ru-RU"/>
              </w:rPr>
              <w:t xml:space="preserve"> </w:t>
            </w:r>
            <w:r w:rsidRPr="00996238">
              <w:rPr>
                <w:sz w:val="24"/>
                <w:szCs w:val="24"/>
                <w:lang w:val="ru-RU"/>
              </w:rPr>
              <w:t>расчета</w:t>
            </w:r>
            <w:r w:rsidRPr="00996238">
              <w:rPr>
                <w:spacing w:val="1"/>
                <w:sz w:val="24"/>
                <w:szCs w:val="24"/>
                <w:lang w:val="ru-RU"/>
              </w:rPr>
              <w:t xml:space="preserve"> </w:t>
            </w:r>
            <w:r w:rsidRPr="00996238">
              <w:rPr>
                <w:sz w:val="24"/>
                <w:szCs w:val="24"/>
                <w:lang w:val="ru-RU"/>
              </w:rPr>
              <w:t>показателя</w:t>
            </w:r>
          </w:p>
          <w:p w:rsidR="006C65EF" w:rsidRPr="00996238" w:rsidRDefault="006C65EF" w:rsidP="00976744">
            <w:pPr>
              <w:pStyle w:val="TableParagraph"/>
              <w:ind w:left="652" w:right="648"/>
              <w:jc w:val="center"/>
              <w:rPr>
                <w:sz w:val="24"/>
                <w:szCs w:val="24"/>
                <w:lang w:val="ru-RU"/>
              </w:rPr>
            </w:pPr>
          </w:p>
        </w:tc>
        <w:tc>
          <w:tcPr>
            <w:tcW w:w="1797"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17" w:right="113" w:firstLine="2"/>
              <w:jc w:val="center"/>
              <w:rPr>
                <w:sz w:val="24"/>
                <w:szCs w:val="24"/>
              </w:rPr>
            </w:pPr>
            <w:proofErr w:type="spellStart"/>
            <w:r w:rsidRPr="00996238">
              <w:rPr>
                <w:sz w:val="24"/>
                <w:szCs w:val="24"/>
              </w:rPr>
              <w:t>Метод</w:t>
            </w:r>
            <w:proofErr w:type="spellEnd"/>
            <w:r w:rsidRPr="00996238">
              <w:rPr>
                <w:spacing w:val="1"/>
                <w:sz w:val="24"/>
                <w:szCs w:val="24"/>
              </w:rPr>
              <w:t xml:space="preserve"> </w:t>
            </w:r>
            <w:proofErr w:type="spellStart"/>
            <w:r w:rsidRPr="00996238">
              <w:rPr>
                <w:sz w:val="24"/>
                <w:szCs w:val="24"/>
              </w:rPr>
              <w:t>сбора</w:t>
            </w:r>
            <w:proofErr w:type="spellEnd"/>
            <w:r w:rsidRPr="00996238">
              <w:rPr>
                <w:spacing w:val="-52"/>
                <w:sz w:val="24"/>
                <w:szCs w:val="24"/>
              </w:rPr>
              <w:t xml:space="preserve"> </w:t>
            </w:r>
            <w:proofErr w:type="spellStart"/>
            <w:r w:rsidRPr="00996238">
              <w:rPr>
                <w:sz w:val="24"/>
                <w:szCs w:val="24"/>
              </w:rPr>
              <w:t>информации</w:t>
            </w:r>
            <w:proofErr w:type="spellEnd"/>
          </w:p>
          <w:p w:rsidR="006C65EF" w:rsidRPr="00996238" w:rsidRDefault="006C65EF" w:rsidP="00976744">
            <w:pPr>
              <w:pStyle w:val="TableParagraph"/>
              <w:spacing w:before="1"/>
              <w:ind w:right="555"/>
              <w:jc w:val="center"/>
              <w:rPr>
                <w:sz w:val="24"/>
                <w:szCs w:val="24"/>
                <w:lang w:val="ru-RU"/>
              </w:rPr>
            </w:pPr>
          </w:p>
        </w:tc>
        <w:tc>
          <w:tcPr>
            <w:tcW w:w="179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spacing w:before="1"/>
              <w:ind w:left="138" w:right="100" w:hanging="36"/>
              <w:jc w:val="center"/>
              <w:rPr>
                <w:sz w:val="24"/>
                <w:szCs w:val="24"/>
                <w:lang w:val="ru-RU"/>
              </w:rPr>
            </w:pPr>
            <w:r w:rsidRPr="00996238">
              <w:rPr>
                <w:sz w:val="24"/>
                <w:szCs w:val="24"/>
                <w:lang w:val="ru-RU"/>
              </w:rPr>
              <w:t>Ответственный</w:t>
            </w:r>
            <w:r w:rsidRPr="00996238">
              <w:rPr>
                <w:spacing w:val="-53"/>
                <w:sz w:val="24"/>
                <w:szCs w:val="24"/>
                <w:lang w:val="ru-RU"/>
              </w:rPr>
              <w:t xml:space="preserve"> </w:t>
            </w:r>
            <w:r w:rsidRPr="00996238">
              <w:rPr>
                <w:sz w:val="24"/>
                <w:szCs w:val="24"/>
                <w:lang w:val="ru-RU"/>
              </w:rPr>
              <w:t>за сбор данных</w:t>
            </w:r>
            <w:r w:rsidRPr="00996238">
              <w:rPr>
                <w:spacing w:val="-52"/>
                <w:sz w:val="24"/>
                <w:szCs w:val="24"/>
                <w:lang w:val="ru-RU"/>
              </w:rPr>
              <w:t xml:space="preserve"> </w:t>
            </w:r>
            <w:r w:rsidRPr="00996238">
              <w:rPr>
                <w:sz w:val="24"/>
                <w:szCs w:val="24"/>
                <w:lang w:val="ru-RU"/>
              </w:rPr>
              <w:t>по</w:t>
            </w:r>
            <w:r w:rsidRPr="00996238">
              <w:rPr>
                <w:spacing w:val="-2"/>
                <w:sz w:val="24"/>
                <w:szCs w:val="24"/>
                <w:lang w:val="ru-RU"/>
              </w:rPr>
              <w:t xml:space="preserve"> </w:t>
            </w:r>
            <w:r w:rsidRPr="00996238">
              <w:rPr>
                <w:sz w:val="24"/>
                <w:szCs w:val="24"/>
                <w:lang w:val="ru-RU"/>
              </w:rPr>
              <w:t>показателю</w:t>
            </w:r>
          </w:p>
          <w:p w:rsidR="006C65EF" w:rsidRPr="00996238" w:rsidRDefault="006C65EF" w:rsidP="00976744">
            <w:pPr>
              <w:pStyle w:val="TableParagraph"/>
              <w:spacing w:before="2"/>
              <w:ind w:left="691" w:right="692"/>
              <w:jc w:val="center"/>
              <w:rPr>
                <w:sz w:val="24"/>
                <w:szCs w:val="24"/>
                <w:lang w:val="ru-RU"/>
              </w:rPr>
            </w:pPr>
          </w:p>
        </w:tc>
        <w:tc>
          <w:tcPr>
            <w:tcW w:w="1087" w:type="dxa"/>
            <w:tcBorders>
              <w:top w:val="single" w:sz="4" w:space="0" w:color="000000"/>
              <w:left w:val="single" w:sz="4" w:space="0" w:color="000000"/>
              <w:bottom w:val="single" w:sz="4" w:space="0" w:color="000000"/>
              <w:right w:val="single" w:sz="4" w:space="0" w:color="000000"/>
            </w:tcBorders>
          </w:tcPr>
          <w:p w:rsidR="006C65EF" w:rsidRPr="00996238" w:rsidRDefault="006C65EF" w:rsidP="00787BDF">
            <w:pPr>
              <w:pStyle w:val="TableParagraph"/>
              <w:spacing w:before="1"/>
              <w:ind w:left="160"/>
              <w:jc w:val="center"/>
              <w:rPr>
                <w:sz w:val="24"/>
                <w:szCs w:val="24"/>
                <w:lang w:val="ru-RU"/>
              </w:rPr>
            </w:pPr>
            <w:r w:rsidRPr="00996238">
              <w:rPr>
                <w:sz w:val="24"/>
                <w:szCs w:val="24"/>
                <w:lang w:val="ru-RU"/>
              </w:rPr>
              <w:t>Дата получения</w:t>
            </w:r>
            <w:r w:rsidRPr="00996238">
              <w:rPr>
                <w:spacing w:val="-52"/>
                <w:sz w:val="24"/>
                <w:szCs w:val="24"/>
                <w:lang w:val="ru-RU"/>
              </w:rPr>
              <w:t xml:space="preserve"> </w:t>
            </w:r>
            <w:r w:rsidRPr="00996238">
              <w:rPr>
                <w:sz w:val="24"/>
                <w:szCs w:val="24"/>
                <w:lang w:val="ru-RU"/>
              </w:rPr>
              <w:t>фактического</w:t>
            </w:r>
          </w:p>
          <w:p w:rsidR="006C65EF" w:rsidRPr="00996238" w:rsidRDefault="006C65EF" w:rsidP="00976744">
            <w:pPr>
              <w:pStyle w:val="TableParagraph"/>
              <w:ind w:left="191" w:right="185" w:hanging="5"/>
              <w:jc w:val="center"/>
              <w:rPr>
                <w:sz w:val="24"/>
                <w:szCs w:val="24"/>
                <w:lang w:val="ru-RU"/>
              </w:rPr>
            </w:pPr>
            <w:r w:rsidRPr="00996238">
              <w:rPr>
                <w:sz w:val="24"/>
                <w:szCs w:val="24"/>
                <w:lang w:val="ru-RU"/>
              </w:rPr>
              <w:t>значения</w:t>
            </w:r>
            <w:r w:rsidRPr="00996238">
              <w:rPr>
                <w:spacing w:val="1"/>
                <w:sz w:val="24"/>
                <w:szCs w:val="24"/>
                <w:lang w:val="ru-RU"/>
              </w:rPr>
              <w:t xml:space="preserve"> </w:t>
            </w:r>
            <w:r w:rsidRPr="00996238">
              <w:rPr>
                <w:sz w:val="24"/>
                <w:szCs w:val="24"/>
                <w:lang w:val="ru-RU"/>
              </w:rPr>
              <w:t>показателя</w:t>
            </w:r>
          </w:p>
        </w:tc>
      </w:tr>
      <w:tr w:rsidR="00787BDF" w:rsidRPr="00996238" w:rsidTr="00787BDF">
        <w:trPr>
          <w:trHeight w:val="299"/>
        </w:trPr>
        <w:tc>
          <w:tcPr>
            <w:tcW w:w="470"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10"/>
              <w:jc w:val="center"/>
              <w:rPr>
                <w:sz w:val="24"/>
                <w:szCs w:val="24"/>
              </w:rPr>
            </w:pPr>
            <w:r w:rsidRPr="00996238">
              <w:rPr>
                <w:sz w:val="24"/>
                <w:szCs w:val="24"/>
              </w:rPr>
              <w:t>1</w:t>
            </w:r>
          </w:p>
        </w:tc>
        <w:tc>
          <w:tcPr>
            <w:tcW w:w="1388"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6"/>
              <w:jc w:val="center"/>
              <w:rPr>
                <w:sz w:val="24"/>
                <w:szCs w:val="24"/>
              </w:rPr>
            </w:pPr>
            <w:r w:rsidRPr="0099623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5"/>
              <w:jc w:val="center"/>
              <w:rPr>
                <w:sz w:val="24"/>
                <w:szCs w:val="24"/>
              </w:rPr>
            </w:pPr>
            <w:r w:rsidRPr="00996238">
              <w:rPr>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7"/>
              <w:jc w:val="center"/>
              <w:rPr>
                <w:sz w:val="24"/>
                <w:szCs w:val="24"/>
              </w:rPr>
            </w:pPr>
            <w:r w:rsidRPr="00996238">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6"/>
              <w:jc w:val="center"/>
              <w:rPr>
                <w:sz w:val="24"/>
                <w:szCs w:val="24"/>
              </w:rPr>
            </w:pPr>
            <w:r w:rsidRPr="00996238">
              <w:rPr>
                <w:sz w:val="24"/>
                <w:szCs w:val="24"/>
              </w:rPr>
              <w:t>5</w:t>
            </w:r>
          </w:p>
        </w:tc>
        <w:tc>
          <w:tcPr>
            <w:tcW w:w="1418"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5"/>
              <w:jc w:val="center"/>
              <w:rPr>
                <w:sz w:val="24"/>
                <w:szCs w:val="24"/>
              </w:rPr>
            </w:pPr>
            <w:r w:rsidRPr="00996238">
              <w:rPr>
                <w:sz w:val="24"/>
                <w:szCs w:val="24"/>
              </w:rPr>
              <w:t>6</w:t>
            </w:r>
          </w:p>
        </w:tc>
        <w:tc>
          <w:tcPr>
            <w:tcW w:w="3260"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4"/>
              <w:jc w:val="center"/>
              <w:rPr>
                <w:sz w:val="24"/>
                <w:szCs w:val="24"/>
              </w:rPr>
            </w:pPr>
            <w:r w:rsidRPr="00996238">
              <w:rPr>
                <w:sz w:val="24"/>
                <w:szCs w:val="24"/>
              </w:rPr>
              <w:t>7</w:t>
            </w:r>
          </w:p>
        </w:tc>
        <w:tc>
          <w:tcPr>
            <w:tcW w:w="1797"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jc w:val="center"/>
              <w:rPr>
                <w:sz w:val="24"/>
                <w:szCs w:val="24"/>
              </w:rPr>
            </w:pPr>
            <w:r w:rsidRPr="00996238">
              <w:rPr>
                <w:sz w:val="24"/>
                <w:szCs w:val="24"/>
              </w:rPr>
              <w:t>8</w:t>
            </w:r>
          </w:p>
        </w:tc>
        <w:tc>
          <w:tcPr>
            <w:tcW w:w="179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jc w:val="center"/>
              <w:rPr>
                <w:sz w:val="24"/>
                <w:szCs w:val="24"/>
              </w:rPr>
            </w:pPr>
            <w:r w:rsidRPr="00996238">
              <w:rPr>
                <w:sz w:val="24"/>
                <w:szCs w:val="24"/>
              </w:rPr>
              <w:t>9</w:t>
            </w:r>
          </w:p>
        </w:tc>
        <w:tc>
          <w:tcPr>
            <w:tcW w:w="1087"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155" w:right="155"/>
              <w:jc w:val="center"/>
              <w:rPr>
                <w:sz w:val="24"/>
                <w:szCs w:val="24"/>
              </w:rPr>
            </w:pPr>
            <w:r w:rsidRPr="00996238">
              <w:rPr>
                <w:sz w:val="24"/>
                <w:szCs w:val="24"/>
              </w:rPr>
              <w:t>10</w:t>
            </w:r>
          </w:p>
        </w:tc>
      </w:tr>
      <w:tr w:rsidR="006C65EF" w:rsidRPr="00996238" w:rsidTr="00787BDF">
        <w:trPr>
          <w:trHeight w:val="240"/>
        </w:trPr>
        <w:tc>
          <w:tcPr>
            <w:tcW w:w="14616" w:type="dxa"/>
            <w:gridSpan w:val="10"/>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45"/>
              <w:ind w:left="107"/>
              <w:rPr>
                <w:sz w:val="24"/>
                <w:szCs w:val="24"/>
                <w:lang w:val="ru-RU"/>
              </w:rPr>
            </w:pPr>
            <w:r w:rsidRPr="00996238">
              <w:rPr>
                <w:sz w:val="24"/>
                <w:szCs w:val="24"/>
                <w:lang w:val="ru-RU"/>
              </w:rPr>
              <w:t>Показатели</w:t>
            </w:r>
            <w:r w:rsidRPr="00996238">
              <w:rPr>
                <w:spacing w:val="-2"/>
                <w:sz w:val="24"/>
                <w:szCs w:val="24"/>
                <w:lang w:val="ru-RU"/>
              </w:rPr>
              <w:t xml:space="preserve"> </w:t>
            </w:r>
            <w:r w:rsidRPr="00996238">
              <w:rPr>
                <w:sz w:val="24"/>
                <w:szCs w:val="24"/>
                <w:lang w:val="ru-RU"/>
              </w:rPr>
              <w:t>цели</w:t>
            </w:r>
            <w:r w:rsidRPr="00996238">
              <w:rPr>
                <w:spacing w:val="-2"/>
                <w:sz w:val="24"/>
                <w:szCs w:val="24"/>
                <w:lang w:val="ru-RU"/>
              </w:rPr>
              <w:t xml:space="preserve"> </w:t>
            </w:r>
            <w:r w:rsidRPr="00996238">
              <w:rPr>
                <w:sz w:val="24"/>
                <w:szCs w:val="24"/>
                <w:lang w:val="ru-RU"/>
              </w:rPr>
              <w:t>муниципальной</w:t>
            </w:r>
            <w:r w:rsidRPr="00996238">
              <w:rPr>
                <w:spacing w:val="-2"/>
                <w:sz w:val="24"/>
                <w:szCs w:val="24"/>
                <w:lang w:val="ru-RU"/>
              </w:rPr>
              <w:t xml:space="preserve"> </w:t>
            </w:r>
            <w:r w:rsidRPr="00996238">
              <w:rPr>
                <w:sz w:val="24"/>
                <w:szCs w:val="24"/>
                <w:lang w:val="ru-RU"/>
              </w:rPr>
              <w:t>программы</w:t>
            </w:r>
            <w:r w:rsidR="00DF7CCC" w:rsidRPr="00996238">
              <w:rPr>
                <w:color w:val="000000"/>
                <w:sz w:val="24"/>
                <w:szCs w:val="24"/>
                <w:lang w:val="ru-RU"/>
              </w:rPr>
              <w:t xml:space="preserve"> «Развитие культуры и туризма на территории Молчановского района на 2022 - 2029 годы»</w:t>
            </w:r>
          </w:p>
        </w:tc>
      </w:tr>
      <w:tr w:rsidR="005B4339" w:rsidRPr="00996238" w:rsidTr="000E3FE3">
        <w:trPr>
          <w:trHeight w:val="494"/>
        </w:trPr>
        <w:tc>
          <w:tcPr>
            <w:tcW w:w="470" w:type="dxa"/>
            <w:tcBorders>
              <w:top w:val="single" w:sz="4" w:space="0" w:color="000000"/>
              <w:left w:val="single" w:sz="4" w:space="0" w:color="000000"/>
              <w:bottom w:val="single" w:sz="4" w:space="0" w:color="000000"/>
              <w:right w:val="single" w:sz="4" w:space="0" w:color="000000"/>
            </w:tcBorders>
          </w:tcPr>
          <w:p w:rsidR="005B4339" w:rsidRPr="00996238" w:rsidRDefault="005B4339" w:rsidP="00976744">
            <w:pPr>
              <w:pStyle w:val="TableParagraph"/>
              <w:jc w:val="both"/>
              <w:rPr>
                <w:sz w:val="24"/>
                <w:szCs w:val="24"/>
                <w:lang w:val="ru-RU"/>
              </w:rPr>
            </w:pPr>
            <w:r w:rsidRPr="00996238">
              <w:rPr>
                <w:sz w:val="24"/>
                <w:szCs w:val="24"/>
                <w:lang w:val="ru-RU"/>
              </w:rPr>
              <w:t>1.</w:t>
            </w:r>
          </w:p>
        </w:tc>
        <w:tc>
          <w:tcPr>
            <w:tcW w:w="1388" w:type="dxa"/>
            <w:tcBorders>
              <w:top w:val="single" w:sz="4" w:space="0" w:color="000000"/>
              <w:left w:val="single" w:sz="4" w:space="0" w:color="000000"/>
              <w:bottom w:val="single" w:sz="4" w:space="0" w:color="000000"/>
              <w:right w:val="single" w:sz="4" w:space="0" w:color="000000"/>
            </w:tcBorders>
            <w:hideMark/>
          </w:tcPr>
          <w:p w:rsidR="005B4339" w:rsidRPr="00996238" w:rsidRDefault="005B4339" w:rsidP="000E3FE3">
            <w:pPr>
              <w:pStyle w:val="TableParagraph"/>
              <w:spacing w:before="113"/>
              <w:ind w:left="105"/>
              <w:rPr>
                <w:sz w:val="24"/>
                <w:szCs w:val="24"/>
                <w:lang w:val="ru-RU"/>
              </w:rPr>
            </w:pPr>
            <w:r w:rsidRPr="00996238">
              <w:rPr>
                <w:rFonts w:eastAsia="Calibri"/>
                <w:sz w:val="24"/>
                <w:szCs w:val="24"/>
                <w:lang w:val="ru-RU" w:eastAsia="ru-RU"/>
              </w:rPr>
              <w:t>Уровень удовлетворенности граждан качеством предоставления услуг в сфере культуры</w:t>
            </w:r>
          </w:p>
        </w:tc>
        <w:tc>
          <w:tcPr>
            <w:tcW w:w="1134" w:type="dxa"/>
            <w:tcBorders>
              <w:top w:val="single" w:sz="4" w:space="0" w:color="000000"/>
              <w:left w:val="single" w:sz="4" w:space="0" w:color="000000"/>
              <w:bottom w:val="single" w:sz="4" w:space="0" w:color="000000"/>
              <w:right w:val="single" w:sz="4" w:space="0" w:color="000000"/>
            </w:tcBorders>
          </w:tcPr>
          <w:p w:rsidR="005B4339" w:rsidRPr="00996238" w:rsidRDefault="005B4339" w:rsidP="00787BDF">
            <w:pPr>
              <w:pStyle w:val="TableParagraph"/>
              <w:jc w:val="center"/>
              <w:rPr>
                <w:sz w:val="24"/>
                <w:szCs w:val="24"/>
                <w:lang w:val="ru-RU"/>
              </w:rPr>
            </w:pPr>
            <w:r w:rsidRPr="00996238">
              <w:rPr>
                <w:rFonts w:eastAsiaTheme="minorHAnsi" w:cs="Times New Roman"/>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5B4339" w:rsidRPr="00996238" w:rsidRDefault="005B4339" w:rsidP="000118F6">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5B4339" w:rsidRPr="00996238" w:rsidRDefault="005B4339" w:rsidP="00245CA3">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B4339" w:rsidRPr="00996238" w:rsidRDefault="005B4339" w:rsidP="00245CA3">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5B4339" w:rsidRPr="00996238" w:rsidRDefault="005B4339"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val="ru-RU" w:eastAsia="ru-RU"/>
              </w:rPr>
              <w:t>Уд = (</w:t>
            </w:r>
            <w:proofErr w:type="spellStart"/>
            <w:r w:rsidRPr="00996238">
              <w:rPr>
                <w:rFonts w:ascii="Times New Roman" w:hAnsi="Times New Roman"/>
                <w:sz w:val="24"/>
                <w:szCs w:val="24"/>
                <w:lang w:val="ru-RU" w:eastAsia="ru-RU"/>
              </w:rPr>
              <w:t>Гу</w:t>
            </w:r>
            <w:proofErr w:type="spellEnd"/>
            <w:r w:rsidRPr="00996238">
              <w:rPr>
                <w:rFonts w:ascii="Times New Roman" w:hAnsi="Times New Roman"/>
                <w:sz w:val="24"/>
                <w:szCs w:val="24"/>
                <w:lang w:val="ru-RU" w:eastAsia="ru-RU"/>
              </w:rPr>
              <w:t xml:space="preserve"> / </w:t>
            </w:r>
            <w:proofErr w:type="spellStart"/>
            <w:r w:rsidRPr="00996238">
              <w:rPr>
                <w:rFonts w:ascii="Times New Roman" w:hAnsi="Times New Roman"/>
                <w:sz w:val="24"/>
                <w:szCs w:val="24"/>
                <w:lang w:val="ru-RU" w:eastAsia="ru-RU"/>
              </w:rPr>
              <w:t>Гобщ</w:t>
            </w:r>
            <w:proofErr w:type="spellEnd"/>
            <w:r w:rsidRPr="00996238">
              <w:rPr>
                <w:rFonts w:ascii="Times New Roman" w:hAnsi="Times New Roman"/>
                <w:sz w:val="24"/>
                <w:szCs w:val="24"/>
                <w:lang w:val="ru-RU" w:eastAsia="ru-RU"/>
              </w:rPr>
              <w:t>) * 100;</w:t>
            </w:r>
          </w:p>
          <w:p w:rsidR="005B4339" w:rsidRPr="00996238" w:rsidRDefault="005B4339"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val="ru-RU" w:eastAsia="ru-RU"/>
              </w:rPr>
              <w:t>Уд – уровень удовлетворенности граждан</w:t>
            </w:r>
            <w:r w:rsidRPr="00996238">
              <w:rPr>
                <w:rFonts w:ascii="Times New Roman" w:hAnsi="Times New Roman"/>
                <w:sz w:val="24"/>
                <w:szCs w:val="24"/>
                <w:lang w:val="ru-RU"/>
              </w:rPr>
              <w:t xml:space="preserve"> качеством предоставления услуг в сфере культуры</w:t>
            </w:r>
            <w:r w:rsidRPr="00996238">
              <w:rPr>
                <w:rFonts w:ascii="Times New Roman" w:hAnsi="Times New Roman"/>
                <w:sz w:val="24"/>
                <w:szCs w:val="24"/>
                <w:lang w:val="ru-RU" w:eastAsia="ru-RU"/>
              </w:rPr>
              <w:t>;</w:t>
            </w:r>
          </w:p>
          <w:p w:rsidR="005B4339" w:rsidRPr="00996238" w:rsidRDefault="005B4339" w:rsidP="00782D8D">
            <w:pPr>
              <w:adjustRightInd w:val="0"/>
              <w:spacing w:after="0" w:line="240" w:lineRule="auto"/>
              <w:rPr>
                <w:rFonts w:ascii="Times New Roman" w:hAnsi="Times New Roman"/>
                <w:sz w:val="24"/>
                <w:szCs w:val="24"/>
                <w:lang w:val="ru-RU" w:eastAsia="ru-RU"/>
              </w:rPr>
            </w:pPr>
            <w:proofErr w:type="spellStart"/>
            <w:r w:rsidRPr="00996238">
              <w:rPr>
                <w:rFonts w:ascii="Times New Roman" w:hAnsi="Times New Roman"/>
                <w:sz w:val="24"/>
                <w:szCs w:val="24"/>
                <w:lang w:val="ru-RU" w:eastAsia="ru-RU"/>
              </w:rPr>
              <w:t>Гу</w:t>
            </w:r>
            <w:proofErr w:type="spellEnd"/>
            <w:r w:rsidRPr="00996238">
              <w:rPr>
                <w:rFonts w:ascii="Times New Roman" w:hAnsi="Times New Roman"/>
                <w:sz w:val="24"/>
                <w:szCs w:val="24"/>
                <w:lang w:val="ru-RU" w:eastAsia="ru-RU"/>
              </w:rPr>
              <w:t xml:space="preserve"> – количество граждан, удовлетворенных </w:t>
            </w:r>
            <w:r w:rsidRPr="00996238">
              <w:rPr>
                <w:rFonts w:ascii="Times New Roman" w:hAnsi="Times New Roman"/>
                <w:sz w:val="24"/>
                <w:szCs w:val="24"/>
                <w:lang w:val="ru-RU"/>
              </w:rPr>
              <w:t>качеством предоставления услуг в сфере культуры</w:t>
            </w:r>
            <w:r w:rsidRPr="00996238">
              <w:rPr>
                <w:rFonts w:ascii="Times New Roman" w:hAnsi="Times New Roman"/>
                <w:sz w:val="24"/>
                <w:szCs w:val="24"/>
                <w:lang w:val="ru-RU" w:eastAsia="ru-RU"/>
              </w:rPr>
              <w:t>;</w:t>
            </w:r>
          </w:p>
          <w:p w:rsidR="005B4339" w:rsidRPr="00996238" w:rsidRDefault="005B4339" w:rsidP="00782D8D">
            <w:pPr>
              <w:adjustRightInd w:val="0"/>
              <w:spacing w:after="0" w:line="240" w:lineRule="auto"/>
              <w:rPr>
                <w:rFonts w:ascii="Times New Roman" w:hAnsi="Times New Roman"/>
                <w:sz w:val="24"/>
                <w:szCs w:val="24"/>
                <w:lang w:val="ru-RU" w:eastAsia="ru-RU"/>
              </w:rPr>
            </w:pPr>
            <w:proofErr w:type="spellStart"/>
            <w:r w:rsidRPr="00996238">
              <w:rPr>
                <w:rFonts w:ascii="Times New Roman" w:hAnsi="Times New Roman"/>
                <w:sz w:val="24"/>
                <w:szCs w:val="24"/>
                <w:lang w:val="ru-RU"/>
              </w:rPr>
              <w:t>Гобщ</w:t>
            </w:r>
            <w:proofErr w:type="spellEnd"/>
            <w:r w:rsidRPr="00996238">
              <w:rPr>
                <w:rFonts w:ascii="Times New Roman" w:hAnsi="Times New Roman"/>
                <w:sz w:val="24"/>
                <w:szCs w:val="24"/>
                <w:lang w:val="ru-RU"/>
              </w:rPr>
              <w:t xml:space="preserve"> – общее количество граждан, принявших участие в опросе</w:t>
            </w:r>
            <w:r w:rsidRPr="00996238">
              <w:rPr>
                <w:rFonts w:ascii="Times New Roman" w:hAnsi="Times New Roman"/>
                <w:sz w:val="24"/>
                <w:szCs w:val="24"/>
                <w:lang w:val="ru-RU"/>
              </w:rPr>
              <w:tab/>
            </w:r>
          </w:p>
        </w:tc>
        <w:tc>
          <w:tcPr>
            <w:tcW w:w="1797" w:type="dxa"/>
            <w:tcBorders>
              <w:top w:val="single" w:sz="4" w:space="0" w:color="000000"/>
              <w:left w:val="single" w:sz="4" w:space="0" w:color="000000"/>
              <w:bottom w:val="single" w:sz="4" w:space="0" w:color="000000"/>
              <w:right w:val="single" w:sz="4" w:space="0" w:color="000000"/>
            </w:tcBorders>
          </w:tcPr>
          <w:p w:rsidR="005B4339" w:rsidRPr="00996238" w:rsidRDefault="005B4339"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5B4339" w:rsidRPr="00996238" w:rsidRDefault="005B4339" w:rsidP="00782D8D">
            <w:pPr>
              <w:spacing w:after="0" w:line="240" w:lineRule="auto"/>
              <w:rPr>
                <w:rFonts w:ascii="Times New Roman" w:eastAsia="Calibri" w:hAnsi="Times New Roman"/>
                <w:bCs/>
                <w:sz w:val="24"/>
                <w:szCs w:val="24"/>
                <w:bdr w:val="none" w:sz="0" w:space="0" w:color="auto" w:frame="1"/>
                <w:lang w:val="ru-RU" w:eastAsia="ru-RU"/>
              </w:rPr>
            </w:pPr>
            <w:r w:rsidRPr="00996238">
              <w:rPr>
                <w:rFonts w:ascii="Times New Roman" w:eastAsia="Calibri" w:hAnsi="Times New Roman"/>
                <w:bCs/>
                <w:sz w:val="24"/>
                <w:szCs w:val="24"/>
                <w:bdr w:val="none" w:sz="0" w:space="0" w:color="auto" w:frame="1"/>
                <w:lang w:val="ru-RU" w:eastAsia="ru-RU"/>
              </w:rPr>
              <w:t>МАУК «Межпоселенческий методический центр народного творчества и досуга»</w:t>
            </w:r>
          </w:p>
          <w:p w:rsidR="005B4339" w:rsidRPr="00996238" w:rsidRDefault="005B4339"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5B4339" w:rsidRPr="00996238" w:rsidRDefault="005B4339" w:rsidP="00976744">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467615" w:rsidRPr="00996238" w:rsidTr="000E3FE3">
        <w:trPr>
          <w:trHeight w:val="494"/>
        </w:trPr>
        <w:tc>
          <w:tcPr>
            <w:tcW w:w="470" w:type="dxa"/>
            <w:tcBorders>
              <w:top w:val="single" w:sz="4" w:space="0" w:color="000000"/>
              <w:left w:val="single" w:sz="4" w:space="0" w:color="000000"/>
              <w:bottom w:val="single" w:sz="4" w:space="0" w:color="000000"/>
              <w:right w:val="single" w:sz="4" w:space="0" w:color="000000"/>
            </w:tcBorders>
          </w:tcPr>
          <w:p w:rsidR="00467615" w:rsidRPr="00996238" w:rsidRDefault="00467615" w:rsidP="00976744">
            <w:pPr>
              <w:pStyle w:val="TableParagraph"/>
              <w:jc w:val="both"/>
              <w:rPr>
                <w:sz w:val="24"/>
                <w:szCs w:val="24"/>
                <w:lang w:val="ru-RU"/>
              </w:rPr>
            </w:pPr>
            <w:r w:rsidRPr="00996238">
              <w:rPr>
                <w:sz w:val="24"/>
                <w:szCs w:val="24"/>
                <w:lang w:val="ru-RU"/>
              </w:rPr>
              <w:t>2.</w:t>
            </w:r>
          </w:p>
        </w:tc>
        <w:tc>
          <w:tcPr>
            <w:tcW w:w="1388" w:type="dxa"/>
            <w:tcBorders>
              <w:top w:val="single" w:sz="4" w:space="0" w:color="000000"/>
              <w:left w:val="single" w:sz="4" w:space="0" w:color="000000"/>
              <w:bottom w:val="single" w:sz="4" w:space="0" w:color="000000"/>
              <w:right w:val="single" w:sz="4" w:space="0" w:color="000000"/>
            </w:tcBorders>
            <w:hideMark/>
          </w:tcPr>
          <w:p w:rsidR="00467615" w:rsidRPr="00996238" w:rsidRDefault="00467615" w:rsidP="000E3FE3">
            <w:pPr>
              <w:pStyle w:val="TableParagraph"/>
              <w:spacing w:before="113"/>
              <w:ind w:left="105"/>
              <w:rPr>
                <w:rFonts w:eastAsia="Calibri"/>
                <w:sz w:val="24"/>
                <w:szCs w:val="24"/>
                <w:lang w:val="ru-RU" w:eastAsia="ru-RU"/>
              </w:rPr>
            </w:pPr>
            <w:r w:rsidRPr="00996238">
              <w:rPr>
                <w:rFonts w:eastAsia="Calibri"/>
                <w:sz w:val="24"/>
                <w:szCs w:val="24"/>
                <w:lang w:val="ru-RU" w:eastAsia="ru-RU"/>
              </w:rPr>
              <w:t>Количество обучающихся, являющихся участниками районных, областных конкурсов</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человек</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xml:space="preserve">. = </w:t>
            </w:r>
            <w:proofErr w:type="spellStart"/>
            <w:r w:rsidRPr="00996238">
              <w:rPr>
                <w:rFonts w:ascii="Times New Roman" w:eastAsia="Calibri" w:hAnsi="Times New Roman"/>
                <w:sz w:val="24"/>
                <w:szCs w:val="24"/>
                <w:lang w:val="ru-RU" w:eastAsia="ru-RU"/>
              </w:rPr>
              <w:t>Коб.р</w:t>
            </w:r>
            <w:proofErr w:type="spellEnd"/>
            <w:r w:rsidRPr="00996238">
              <w:rPr>
                <w:rFonts w:ascii="Times New Roman" w:eastAsia="Calibri" w:hAnsi="Times New Roman"/>
                <w:sz w:val="24"/>
                <w:szCs w:val="24"/>
                <w:lang w:val="ru-RU" w:eastAsia="ru-RU"/>
              </w:rPr>
              <w:t xml:space="preserve"> + ... + </w:t>
            </w:r>
            <w:proofErr w:type="spellStart"/>
            <w:r w:rsidRPr="00996238">
              <w:rPr>
                <w:rFonts w:ascii="Times New Roman" w:eastAsia="Calibri" w:hAnsi="Times New Roman"/>
                <w:sz w:val="24"/>
                <w:szCs w:val="24"/>
                <w:lang w:val="ru-RU" w:eastAsia="ru-RU"/>
              </w:rPr>
              <w:t>Коб.о</w:t>
            </w:r>
            <w:proofErr w:type="spellEnd"/>
            <w:r w:rsidRPr="00996238">
              <w:rPr>
                <w:rFonts w:ascii="Times New Roman" w:eastAsia="Calibri" w:hAnsi="Times New Roman"/>
                <w:sz w:val="24"/>
                <w:szCs w:val="24"/>
                <w:lang w:val="ru-RU" w:eastAsia="ru-RU"/>
              </w:rPr>
              <w:t>.</w:t>
            </w:r>
          </w:p>
          <w:p w:rsidR="00467615" w:rsidRPr="00996238" w:rsidRDefault="00467615"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 количество обучающихся, являющихся участниками районных, областных конкурсов;</w:t>
            </w:r>
          </w:p>
          <w:p w:rsidR="00467615" w:rsidRPr="00996238" w:rsidRDefault="00467615"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Коб.р</w:t>
            </w:r>
            <w:proofErr w:type="spellEnd"/>
            <w:r w:rsidRPr="00996238">
              <w:rPr>
                <w:rFonts w:ascii="Times New Roman" w:eastAsia="Calibri" w:hAnsi="Times New Roman"/>
                <w:sz w:val="24"/>
                <w:szCs w:val="24"/>
                <w:lang w:val="ru-RU" w:eastAsia="ru-RU"/>
              </w:rPr>
              <w:t xml:space="preserve"> - количество обучающихся, являющихся участниками районных конкурсов;</w:t>
            </w:r>
          </w:p>
          <w:p w:rsidR="00467615" w:rsidRPr="00996238" w:rsidRDefault="00467615" w:rsidP="00782D8D">
            <w:pPr>
              <w:adjustRightInd w:val="0"/>
              <w:spacing w:after="0" w:line="240" w:lineRule="auto"/>
              <w:rPr>
                <w:rFonts w:ascii="Times New Roman" w:hAnsi="Times New Roman"/>
                <w:sz w:val="24"/>
                <w:szCs w:val="24"/>
                <w:lang w:val="ru-RU"/>
              </w:rPr>
            </w:pPr>
            <w:proofErr w:type="spellStart"/>
            <w:r w:rsidRPr="00996238">
              <w:rPr>
                <w:rFonts w:ascii="Times New Roman" w:hAnsi="Times New Roman"/>
                <w:sz w:val="24"/>
                <w:szCs w:val="24"/>
                <w:lang w:val="ru-RU"/>
              </w:rPr>
              <w:t>Коб.о</w:t>
            </w:r>
            <w:proofErr w:type="spellEnd"/>
            <w:r w:rsidRPr="00996238">
              <w:rPr>
                <w:rFonts w:ascii="Times New Roman" w:hAnsi="Times New Roman"/>
                <w:sz w:val="24"/>
                <w:szCs w:val="24"/>
                <w:lang w:val="ru-RU"/>
              </w:rPr>
              <w:t xml:space="preserve">. - количество обучающихся, являющихся участниками областных </w:t>
            </w:r>
            <w:r w:rsidRPr="00996238">
              <w:rPr>
                <w:rFonts w:ascii="Times New Roman" w:hAnsi="Times New Roman"/>
                <w:sz w:val="24"/>
                <w:szCs w:val="24"/>
                <w:lang w:val="ru-RU"/>
              </w:rPr>
              <w:lastRenderedPageBreak/>
              <w:t>конкурсов</w:t>
            </w:r>
          </w:p>
        </w:tc>
        <w:tc>
          <w:tcPr>
            <w:tcW w:w="179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lastRenderedPageBreak/>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МБОУ ДО «Молчановская детская</w:t>
            </w:r>
            <w:r w:rsidRPr="00996238">
              <w:rPr>
                <w:rFonts w:ascii="Times New Roman" w:eastAsia="Calibri" w:hAnsi="Times New Roman"/>
                <w:sz w:val="24"/>
                <w:szCs w:val="24"/>
                <w:lang w:eastAsia="ru-RU"/>
              </w:rPr>
              <w:t> </w:t>
            </w:r>
            <w:r w:rsidRPr="00996238">
              <w:rPr>
                <w:rFonts w:ascii="Times New Roman" w:eastAsia="Calibri" w:hAnsi="Times New Roman"/>
                <w:sz w:val="24"/>
                <w:szCs w:val="24"/>
                <w:lang w:val="ru-RU" w:eastAsia="ru-RU"/>
              </w:rPr>
              <w:t>музыкальная школа»</w:t>
            </w:r>
            <w:r w:rsidRPr="00996238">
              <w:rPr>
                <w:rFonts w:ascii="Times New Roman" w:eastAsia="Calibri" w:hAnsi="Times New Roman"/>
                <w:sz w:val="24"/>
                <w:szCs w:val="24"/>
                <w:lang w:eastAsia="ru-RU"/>
              </w:rPr>
              <w:t> </w:t>
            </w:r>
          </w:p>
          <w:p w:rsidR="00467615" w:rsidRPr="00996238" w:rsidRDefault="00467615"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467615"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467615" w:rsidRPr="00996238" w:rsidRDefault="00467615" w:rsidP="00976744">
            <w:pPr>
              <w:pStyle w:val="TableParagraph"/>
              <w:jc w:val="both"/>
              <w:rPr>
                <w:sz w:val="24"/>
                <w:szCs w:val="24"/>
                <w:lang w:val="ru-RU"/>
              </w:rPr>
            </w:pPr>
            <w:r w:rsidRPr="00996238">
              <w:rPr>
                <w:sz w:val="24"/>
                <w:szCs w:val="24"/>
                <w:lang w:val="ru-RU"/>
              </w:rPr>
              <w:lastRenderedPageBreak/>
              <w:t>3.</w:t>
            </w:r>
          </w:p>
        </w:tc>
        <w:tc>
          <w:tcPr>
            <w:tcW w:w="1388" w:type="dxa"/>
            <w:tcBorders>
              <w:top w:val="single" w:sz="4" w:space="0" w:color="000000"/>
              <w:left w:val="single" w:sz="4" w:space="0" w:color="000000"/>
              <w:bottom w:val="single" w:sz="4" w:space="0" w:color="000000"/>
              <w:right w:val="single" w:sz="4" w:space="0" w:color="000000"/>
            </w:tcBorders>
            <w:hideMark/>
          </w:tcPr>
          <w:p w:rsidR="00467615" w:rsidRPr="00996238" w:rsidRDefault="00467615" w:rsidP="00976744">
            <w:pPr>
              <w:pStyle w:val="TableParagraph"/>
              <w:spacing w:before="113"/>
              <w:ind w:left="105"/>
              <w:jc w:val="both"/>
              <w:rPr>
                <w:rFonts w:eastAsia="Calibri"/>
                <w:sz w:val="24"/>
                <w:szCs w:val="24"/>
                <w:lang w:val="ru-RU" w:eastAsia="ru-RU"/>
              </w:rPr>
            </w:pPr>
            <w:r w:rsidRPr="00996238">
              <w:rPr>
                <w:rFonts w:eastAsia="Calibri"/>
                <w:sz w:val="24"/>
                <w:szCs w:val="24"/>
                <w:lang w:val="ru-RU" w:eastAsia="ru-RU"/>
              </w:rPr>
              <w:t>Увеличение числа прибывающих в район туристов и экскурсантов</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U</w:t>
            </w:r>
            <w:r w:rsidRPr="00996238">
              <w:rPr>
                <w:rFonts w:ascii="Times New Roman" w:hAnsi="Times New Roman"/>
                <w:sz w:val="24"/>
                <w:szCs w:val="24"/>
                <w:lang w:val="ru-RU" w:eastAsia="ru-RU"/>
              </w:rPr>
              <w:t>т = (</w:t>
            </w:r>
            <w:r w:rsidRPr="00996238">
              <w:rPr>
                <w:rFonts w:ascii="Times New Roman" w:hAnsi="Times New Roman"/>
                <w:sz w:val="24"/>
                <w:szCs w:val="24"/>
                <w:lang w:eastAsia="ru-RU"/>
              </w:rPr>
              <w:t>n</w:t>
            </w:r>
            <w:r w:rsidRPr="00996238">
              <w:rPr>
                <w:rFonts w:ascii="Times New Roman" w:hAnsi="Times New Roman"/>
                <w:sz w:val="24"/>
                <w:szCs w:val="24"/>
                <w:lang w:val="ru-RU" w:eastAsia="ru-RU"/>
              </w:rPr>
              <w:t xml:space="preserve"> / </w:t>
            </w:r>
            <w:r w:rsidRPr="00996238">
              <w:rPr>
                <w:rFonts w:ascii="Times New Roman" w:hAnsi="Times New Roman"/>
                <w:sz w:val="24"/>
                <w:szCs w:val="24"/>
                <w:lang w:eastAsia="ru-RU"/>
              </w:rPr>
              <w:t>N</w:t>
            </w:r>
            <w:r w:rsidRPr="00996238">
              <w:rPr>
                <w:rFonts w:ascii="Times New Roman" w:hAnsi="Times New Roman"/>
                <w:sz w:val="24"/>
                <w:szCs w:val="24"/>
                <w:lang w:val="ru-RU" w:eastAsia="ru-RU"/>
              </w:rPr>
              <w:t>) * 100;</w:t>
            </w:r>
          </w:p>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U</w:t>
            </w:r>
            <w:r w:rsidRPr="00996238">
              <w:rPr>
                <w:rFonts w:ascii="Times New Roman" w:hAnsi="Times New Roman"/>
                <w:sz w:val="24"/>
                <w:szCs w:val="24"/>
                <w:lang w:val="ru-RU" w:eastAsia="ru-RU"/>
              </w:rPr>
              <w:t xml:space="preserve">т - удельный вес </w:t>
            </w:r>
            <w:r w:rsidRPr="00996238">
              <w:rPr>
                <w:rFonts w:ascii="Times New Roman" w:hAnsi="Times New Roman"/>
                <w:sz w:val="24"/>
                <w:szCs w:val="24"/>
                <w:lang w:val="ru-RU"/>
              </w:rPr>
              <w:t>прибывающих в Молчановский район туристов и экскурсантов</w:t>
            </w:r>
            <w:r w:rsidRPr="00996238">
              <w:rPr>
                <w:rFonts w:ascii="Times New Roman" w:hAnsi="Times New Roman"/>
                <w:sz w:val="24"/>
                <w:szCs w:val="24"/>
                <w:lang w:val="ru-RU" w:eastAsia="ru-RU"/>
              </w:rPr>
              <w:t>;</w:t>
            </w:r>
          </w:p>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n</w:t>
            </w:r>
            <w:r w:rsidRPr="00996238">
              <w:rPr>
                <w:rFonts w:ascii="Times New Roman" w:hAnsi="Times New Roman"/>
                <w:sz w:val="24"/>
                <w:szCs w:val="24"/>
                <w:lang w:val="ru-RU" w:eastAsia="ru-RU"/>
              </w:rPr>
              <w:t xml:space="preserve"> - число </w:t>
            </w:r>
            <w:r w:rsidRPr="00996238">
              <w:rPr>
                <w:rFonts w:ascii="Times New Roman" w:hAnsi="Times New Roman"/>
                <w:sz w:val="24"/>
                <w:szCs w:val="24"/>
                <w:lang w:val="ru-RU"/>
              </w:rPr>
              <w:t>прибывающих в Молчановский район туристов и экскурсантов</w:t>
            </w:r>
            <w:r w:rsidRPr="00996238">
              <w:rPr>
                <w:rFonts w:ascii="Times New Roman" w:hAnsi="Times New Roman"/>
                <w:sz w:val="24"/>
                <w:szCs w:val="24"/>
                <w:lang w:val="ru-RU" w:eastAsia="ru-RU"/>
              </w:rPr>
              <w:t>;</w:t>
            </w:r>
          </w:p>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N</w:t>
            </w:r>
            <w:r w:rsidRPr="00996238">
              <w:rPr>
                <w:rFonts w:ascii="Times New Roman" w:hAnsi="Times New Roman"/>
                <w:sz w:val="24"/>
                <w:szCs w:val="24"/>
                <w:lang w:val="ru-RU" w:eastAsia="ru-RU"/>
              </w:rPr>
              <w:t xml:space="preserve"> - число жителей Молчановского района</w:t>
            </w:r>
          </w:p>
        </w:tc>
        <w:tc>
          <w:tcPr>
            <w:tcW w:w="179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DF7CCC" w:rsidRPr="00996238" w:rsidTr="00782D8D">
        <w:trPr>
          <w:trHeight w:val="494"/>
        </w:trPr>
        <w:tc>
          <w:tcPr>
            <w:tcW w:w="14616" w:type="dxa"/>
            <w:gridSpan w:val="10"/>
            <w:tcBorders>
              <w:top w:val="single" w:sz="4" w:space="0" w:color="000000"/>
              <w:left w:val="single" w:sz="4" w:space="0" w:color="000000"/>
              <w:bottom w:val="single" w:sz="4" w:space="0" w:color="000000"/>
              <w:right w:val="single" w:sz="4" w:space="0" w:color="000000"/>
            </w:tcBorders>
          </w:tcPr>
          <w:p w:rsidR="00DF7CCC" w:rsidRPr="00996238" w:rsidRDefault="00DF7CCC" w:rsidP="00DF7CCC">
            <w:pPr>
              <w:pStyle w:val="TableParagraph"/>
              <w:tabs>
                <w:tab w:val="left" w:pos="10500"/>
              </w:tabs>
              <w:jc w:val="both"/>
              <w:rPr>
                <w:sz w:val="24"/>
                <w:szCs w:val="24"/>
                <w:lang w:val="ru-RU"/>
              </w:rPr>
            </w:pPr>
            <w:r w:rsidRPr="00996238">
              <w:rPr>
                <w:sz w:val="24"/>
                <w:szCs w:val="24"/>
                <w:lang w:val="ru-RU"/>
              </w:rPr>
              <w:t>Показатели задачи 1. Развитие культуры и туризма на территории Молчановского района</w:t>
            </w:r>
          </w:p>
        </w:tc>
      </w:tr>
      <w:tr w:rsidR="00DF7CCC"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1</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hideMark/>
          </w:tcPr>
          <w:p w:rsidR="00DF7CCC" w:rsidRPr="00996238" w:rsidRDefault="00DF7CCC"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 xml:space="preserve">Показатель 1. Индекс участия населения Молчановского района в культурно-досуговых мероприятиях, проводимых муниципальными учреждениями культуры </w:t>
            </w:r>
          </w:p>
          <w:p w:rsidR="00DF7CCC" w:rsidRPr="00996238" w:rsidRDefault="00DF7CCC" w:rsidP="00782D8D">
            <w:pPr>
              <w:adjustRightInd w:val="0"/>
              <w:spacing w:after="0" w:line="240" w:lineRule="auto"/>
              <w:rPr>
                <w:rFonts w:ascii="Times New Roma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единица </w:t>
            </w:r>
            <w:proofErr w:type="spellStart"/>
            <w:r w:rsidRPr="00996238">
              <w:rPr>
                <w:rFonts w:ascii="Times New Roman" w:eastAsia="Calibri" w:hAnsi="Times New Roman"/>
                <w:sz w:val="24"/>
                <w:szCs w:val="24"/>
                <w:lang w:eastAsia="ru-RU"/>
              </w:rPr>
              <w:t>на</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жителя</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rPr>
              <w:t>I</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(Ч </w:t>
            </w:r>
            <w:proofErr w:type="spellStart"/>
            <w:r w:rsidRPr="00996238">
              <w:rPr>
                <w:rFonts w:ascii="Times New Roman" w:hAnsi="Times New Roman"/>
                <w:sz w:val="24"/>
                <w:szCs w:val="24"/>
                <w:lang w:val="ru-RU"/>
              </w:rPr>
              <w:t>тзу</w:t>
            </w:r>
            <w:proofErr w:type="spellEnd"/>
            <w:r w:rsidRPr="00996238">
              <w:rPr>
                <w:rFonts w:ascii="Times New Roman" w:hAnsi="Times New Roman"/>
                <w:sz w:val="24"/>
                <w:szCs w:val="24"/>
                <w:lang w:val="ru-RU"/>
              </w:rPr>
              <w:t xml:space="preserve"> + Ч </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Ч б) / Н, где: </w:t>
            </w:r>
            <w:r w:rsidRPr="00996238">
              <w:rPr>
                <w:rFonts w:ascii="Times New Roman" w:hAnsi="Times New Roman"/>
                <w:sz w:val="24"/>
                <w:szCs w:val="24"/>
              </w:rPr>
              <w:t>I</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индекс участия населения Молчановского района в культурно-досуговых мероприятиях, проводимых муниципальными учреждениями культуры; Ч </w:t>
            </w:r>
            <w:proofErr w:type="spellStart"/>
            <w:r w:rsidRPr="00996238">
              <w:rPr>
                <w:rFonts w:ascii="Times New Roman" w:hAnsi="Times New Roman"/>
                <w:sz w:val="24"/>
                <w:szCs w:val="24"/>
                <w:lang w:val="ru-RU"/>
              </w:rPr>
              <w:t>тзу</w:t>
            </w:r>
            <w:proofErr w:type="spellEnd"/>
            <w:r w:rsidRPr="00996238">
              <w:rPr>
                <w:rFonts w:ascii="Times New Roman" w:hAnsi="Times New Roman"/>
                <w:sz w:val="24"/>
                <w:szCs w:val="24"/>
                <w:lang w:val="ru-RU"/>
              </w:rPr>
              <w:t xml:space="preserve"> – численность зрителей культурно – досуговых мероприятий; Ч </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сумма численности участников клубных формирований учреждений культуры; Ч б – число пользователей муниципальных учреждений библиотечного типа; Н – численность постоянного населения</w:t>
            </w:r>
          </w:p>
        </w:tc>
        <w:tc>
          <w:tcPr>
            <w:tcW w:w="1797"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rPr>
                <w:rFonts w:ascii="Times New Roman" w:eastAsia="Calibri" w:hAnsi="Times New Roman"/>
                <w:bCs/>
                <w:sz w:val="24"/>
                <w:szCs w:val="24"/>
                <w:bdr w:val="none" w:sz="0" w:space="0" w:color="auto" w:frame="1"/>
                <w:lang w:val="ru-RU" w:eastAsia="ru-RU"/>
              </w:rPr>
            </w:pPr>
            <w:r w:rsidRPr="00996238">
              <w:rPr>
                <w:rFonts w:ascii="Times New Roman" w:eastAsia="Calibri" w:hAnsi="Times New Roman"/>
                <w:bCs/>
                <w:sz w:val="24"/>
                <w:szCs w:val="24"/>
                <w:bdr w:val="none" w:sz="0" w:space="0" w:color="auto" w:frame="1"/>
                <w:lang w:val="ru-RU" w:eastAsia="ru-RU"/>
              </w:rPr>
              <w:t>МАУК «Межпоселенческий методический центр народного творчества и досуга»</w:t>
            </w:r>
          </w:p>
          <w:p w:rsidR="00DF7CCC" w:rsidRPr="00996238" w:rsidRDefault="00DF7CCC"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DF7CCC" w:rsidRPr="00996238" w:rsidTr="006C1397">
        <w:trPr>
          <w:trHeight w:val="494"/>
        </w:trPr>
        <w:tc>
          <w:tcPr>
            <w:tcW w:w="470"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2</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shd w:val="clear" w:color="auto" w:fill="auto"/>
            <w:hideMark/>
          </w:tcPr>
          <w:p w:rsidR="00DF7CCC" w:rsidRPr="006C1397" w:rsidRDefault="00DF7CCC" w:rsidP="00782D8D">
            <w:pPr>
              <w:adjustRightInd w:val="0"/>
              <w:spacing w:after="0" w:line="240" w:lineRule="auto"/>
              <w:rPr>
                <w:rFonts w:ascii="Times New Roman" w:hAnsi="Times New Roman"/>
                <w:sz w:val="24"/>
                <w:szCs w:val="24"/>
                <w:lang w:eastAsia="ru-RU"/>
              </w:rPr>
            </w:pPr>
            <w:proofErr w:type="spellStart"/>
            <w:r w:rsidRPr="006C1397">
              <w:rPr>
                <w:rFonts w:ascii="Times New Roman" w:hAnsi="Times New Roman"/>
                <w:sz w:val="24"/>
                <w:szCs w:val="24"/>
              </w:rPr>
              <w:t>Показатель</w:t>
            </w:r>
            <w:proofErr w:type="spellEnd"/>
            <w:r w:rsidRPr="006C1397">
              <w:rPr>
                <w:rFonts w:ascii="Times New Roman" w:hAnsi="Times New Roman"/>
                <w:sz w:val="24"/>
                <w:szCs w:val="24"/>
              </w:rPr>
              <w:t xml:space="preserve"> 2. </w:t>
            </w:r>
            <w:proofErr w:type="spellStart"/>
            <w:r w:rsidRPr="006C1397">
              <w:rPr>
                <w:rFonts w:ascii="Times New Roman" w:hAnsi="Times New Roman"/>
                <w:sz w:val="24"/>
                <w:szCs w:val="24"/>
              </w:rPr>
              <w:t>Количество</w:t>
            </w:r>
            <w:proofErr w:type="spellEnd"/>
            <w:r w:rsidRPr="006C1397">
              <w:rPr>
                <w:rFonts w:ascii="Times New Roman" w:hAnsi="Times New Roman"/>
                <w:sz w:val="24"/>
                <w:szCs w:val="24"/>
              </w:rPr>
              <w:t xml:space="preserve"> </w:t>
            </w:r>
            <w:proofErr w:type="spellStart"/>
            <w:r w:rsidRPr="006C1397">
              <w:rPr>
                <w:rFonts w:ascii="Times New Roman" w:hAnsi="Times New Roman"/>
                <w:sz w:val="24"/>
                <w:szCs w:val="24"/>
              </w:rPr>
              <w:t>посещений</w:t>
            </w:r>
            <w:proofErr w:type="spellEnd"/>
            <w:r w:rsidRPr="006C1397">
              <w:rPr>
                <w:rFonts w:ascii="Times New Roman" w:hAnsi="Times New Roman"/>
                <w:sz w:val="24"/>
                <w:szCs w:val="24"/>
              </w:rPr>
              <w:t xml:space="preserve"> </w:t>
            </w:r>
            <w:proofErr w:type="spellStart"/>
            <w:r w:rsidRPr="006C1397">
              <w:rPr>
                <w:rFonts w:ascii="Times New Roman" w:hAnsi="Times New Roman"/>
                <w:sz w:val="24"/>
                <w:szCs w:val="24"/>
              </w:rPr>
              <w:lastRenderedPageBreak/>
              <w:t>библиотек</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rPr>
                <w:rFonts w:ascii="Times New Roman" w:eastAsia="Calibri" w:hAnsi="Times New Roman"/>
                <w:sz w:val="24"/>
                <w:szCs w:val="24"/>
                <w:lang w:eastAsia="ru-RU"/>
              </w:rPr>
            </w:pPr>
            <w:r w:rsidRPr="006C1397">
              <w:rPr>
                <w:rFonts w:ascii="Times New Roman" w:eastAsia="Calibri" w:hAnsi="Times New Roman"/>
                <w:sz w:val="24"/>
                <w:szCs w:val="24"/>
                <w:lang w:eastAsia="ru-RU"/>
              </w:rPr>
              <w:lastRenderedPageBreak/>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pStyle w:val="TableParagraph"/>
              <w:jc w:val="center"/>
              <w:rPr>
                <w:sz w:val="24"/>
                <w:szCs w:val="24"/>
                <w:lang w:val="ru-RU"/>
              </w:rPr>
            </w:pPr>
            <w:r w:rsidRPr="006C1397">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jc w:val="center"/>
              <w:rPr>
                <w:rFonts w:ascii="Times New Roman" w:hAnsi="Times New Roman"/>
                <w:sz w:val="24"/>
                <w:szCs w:val="24"/>
              </w:rPr>
            </w:pPr>
            <w:proofErr w:type="spellStart"/>
            <w:r w:rsidRPr="006C1397">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jc w:val="center"/>
              <w:rPr>
                <w:rFonts w:ascii="Times New Roman" w:hAnsi="Times New Roman"/>
                <w:sz w:val="24"/>
                <w:szCs w:val="24"/>
              </w:rPr>
            </w:pPr>
            <w:proofErr w:type="spellStart"/>
            <w:r w:rsidRPr="006C1397">
              <w:rPr>
                <w:rFonts w:ascii="Times New Roman" w:hAnsi="Times New Roman"/>
                <w:sz w:val="24"/>
                <w:szCs w:val="24"/>
              </w:rPr>
              <w:t>За</w:t>
            </w:r>
            <w:proofErr w:type="spellEnd"/>
            <w:r w:rsidRPr="006C1397">
              <w:rPr>
                <w:rFonts w:ascii="Times New Roman" w:hAnsi="Times New Roman"/>
                <w:sz w:val="24"/>
                <w:szCs w:val="24"/>
              </w:rPr>
              <w:t xml:space="preserve"> </w:t>
            </w:r>
            <w:proofErr w:type="spellStart"/>
            <w:r w:rsidRPr="006C1397">
              <w:rPr>
                <w:rFonts w:ascii="Times New Roman" w:hAnsi="Times New Roman"/>
                <w:sz w:val="24"/>
                <w:szCs w:val="24"/>
              </w:rPr>
              <w:t>отчетный</w:t>
            </w:r>
            <w:proofErr w:type="spellEnd"/>
            <w:r w:rsidRPr="006C1397">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rPr>
                <w:rFonts w:ascii="Times New Roman" w:eastAsia="Calibri" w:hAnsi="Times New Roman"/>
                <w:sz w:val="24"/>
                <w:szCs w:val="24"/>
                <w:lang w:val="ru-RU" w:eastAsia="ru-RU"/>
              </w:rPr>
            </w:pPr>
            <w:r w:rsidRPr="006C1397">
              <w:rPr>
                <w:rFonts w:ascii="Times New Roman" w:eastAsia="Calibri" w:hAnsi="Times New Roman"/>
                <w:sz w:val="24"/>
                <w:szCs w:val="24"/>
                <w:lang w:val="ru-RU" w:eastAsia="ru-RU"/>
              </w:rPr>
              <w:t xml:space="preserve">С = А / </w:t>
            </w:r>
            <w:r w:rsidRPr="006C1397">
              <w:rPr>
                <w:rFonts w:ascii="Times New Roman" w:eastAsia="Calibri" w:hAnsi="Times New Roman"/>
                <w:sz w:val="24"/>
                <w:szCs w:val="24"/>
                <w:lang w:eastAsia="ru-RU"/>
              </w:rPr>
              <w:t>N</w:t>
            </w:r>
            <w:r w:rsidRPr="006C1397">
              <w:rPr>
                <w:rFonts w:ascii="Times New Roman" w:eastAsia="Calibri" w:hAnsi="Times New Roman"/>
                <w:sz w:val="24"/>
                <w:szCs w:val="24"/>
                <w:lang w:val="ru-RU" w:eastAsia="ru-RU"/>
              </w:rPr>
              <w:t xml:space="preserve"> </w:t>
            </w:r>
            <w:r w:rsidRPr="006C1397">
              <w:rPr>
                <w:rFonts w:ascii="Times New Roman" w:eastAsia="Calibri" w:hAnsi="Times New Roman"/>
                <w:sz w:val="24"/>
                <w:szCs w:val="24"/>
                <w:lang w:eastAsia="ru-RU"/>
              </w:rPr>
              <w:t>x</w:t>
            </w:r>
            <w:r w:rsidRPr="006C1397">
              <w:rPr>
                <w:rFonts w:ascii="Times New Roman" w:eastAsia="Calibri" w:hAnsi="Times New Roman"/>
                <w:sz w:val="24"/>
                <w:szCs w:val="24"/>
                <w:lang w:val="ru-RU" w:eastAsia="ru-RU"/>
              </w:rPr>
              <w:t xml:space="preserve"> 1000, где:</w:t>
            </w:r>
          </w:p>
          <w:p w:rsidR="00DF7CCC" w:rsidRPr="006C1397" w:rsidRDefault="00DF7CCC" w:rsidP="00782D8D">
            <w:pPr>
              <w:spacing w:after="0" w:line="240" w:lineRule="auto"/>
              <w:rPr>
                <w:rFonts w:ascii="Times New Roman" w:eastAsia="Calibri" w:hAnsi="Times New Roman"/>
                <w:sz w:val="24"/>
                <w:szCs w:val="24"/>
                <w:lang w:val="ru-RU" w:eastAsia="ru-RU"/>
              </w:rPr>
            </w:pPr>
            <w:r w:rsidRPr="006C1397">
              <w:rPr>
                <w:rFonts w:ascii="Times New Roman" w:eastAsia="Calibri" w:hAnsi="Times New Roman"/>
                <w:sz w:val="24"/>
                <w:szCs w:val="24"/>
                <w:lang w:val="ru-RU" w:eastAsia="ru-RU"/>
              </w:rPr>
              <w:t>С - количество посещений библиотек;</w:t>
            </w:r>
          </w:p>
          <w:p w:rsidR="00DF7CCC" w:rsidRPr="006C1397" w:rsidRDefault="00DF7CCC" w:rsidP="00782D8D">
            <w:pPr>
              <w:spacing w:after="0" w:line="240" w:lineRule="auto"/>
              <w:rPr>
                <w:rFonts w:ascii="Times New Roman" w:eastAsia="Calibri" w:hAnsi="Times New Roman"/>
                <w:sz w:val="24"/>
                <w:szCs w:val="24"/>
                <w:lang w:val="ru-RU" w:eastAsia="ru-RU"/>
              </w:rPr>
            </w:pPr>
            <w:r w:rsidRPr="006C1397">
              <w:rPr>
                <w:rFonts w:ascii="Times New Roman" w:eastAsia="Calibri" w:hAnsi="Times New Roman"/>
                <w:sz w:val="24"/>
                <w:szCs w:val="24"/>
                <w:lang w:val="ru-RU" w:eastAsia="ru-RU"/>
              </w:rPr>
              <w:t xml:space="preserve">А - общее количество </w:t>
            </w:r>
            <w:r w:rsidRPr="006C1397">
              <w:rPr>
                <w:rFonts w:ascii="Times New Roman" w:eastAsia="Calibri" w:hAnsi="Times New Roman"/>
                <w:sz w:val="24"/>
                <w:szCs w:val="24"/>
                <w:lang w:val="ru-RU" w:eastAsia="ru-RU"/>
              </w:rPr>
              <w:lastRenderedPageBreak/>
              <w:t>посещений за год;</w:t>
            </w:r>
          </w:p>
          <w:p w:rsidR="00DF7CCC" w:rsidRPr="006C1397" w:rsidRDefault="00DF7CCC" w:rsidP="00782D8D">
            <w:pPr>
              <w:adjustRightInd w:val="0"/>
              <w:spacing w:after="0" w:line="240" w:lineRule="auto"/>
              <w:rPr>
                <w:rFonts w:ascii="Times New Roman" w:hAnsi="Times New Roman"/>
                <w:sz w:val="24"/>
                <w:szCs w:val="24"/>
              </w:rPr>
            </w:pPr>
            <w:r w:rsidRPr="006C1397">
              <w:rPr>
                <w:rFonts w:ascii="Times New Roman" w:hAnsi="Times New Roman"/>
                <w:sz w:val="24"/>
                <w:szCs w:val="24"/>
              </w:rPr>
              <w:t xml:space="preserve">N – </w:t>
            </w:r>
            <w:proofErr w:type="spellStart"/>
            <w:r w:rsidRPr="006C1397">
              <w:rPr>
                <w:rFonts w:ascii="Times New Roman" w:hAnsi="Times New Roman"/>
                <w:sz w:val="24"/>
                <w:szCs w:val="24"/>
              </w:rPr>
              <w:t>число</w:t>
            </w:r>
            <w:proofErr w:type="spellEnd"/>
            <w:r w:rsidRPr="006C1397">
              <w:rPr>
                <w:rFonts w:ascii="Times New Roman" w:hAnsi="Times New Roman"/>
                <w:sz w:val="24"/>
                <w:szCs w:val="24"/>
              </w:rPr>
              <w:t xml:space="preserve"> </w:t>
            </w:r>
            <w:proofErr w:type="spellStart"/>
            <w:r w:rsidRPr="006C1397">
              <w:rPr>
                <w:rFonts w:ascii="Times New Roman" w:hAnsi="Times New Roman"/>
                <w:sz w:val="24"/>
                <w:szCs w:val="24"/>
              </w:rPr>
              <w:t>пользователей</w:t>
            </w:r>
            <w:proofErr w:type="spellEnd"/>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jc w:val="center"/>
              <w:rPr>
                <w:rFonts w:ascii="Times New Roman" w:eastAsia="Calibri" w:hAnsi="Times New Roman"/>
                <w:sz w:val="24"/>
                <w:szCs w:val="24"/>
                <w:lang w:eastAsia="ru-RU"/>
              </w:rPr>
            </w:pPr>
            <w:proofErr w:type="spellStart"/>
            <w:r w:rsidRPr="006C1397">
              <w:rPr>
                <w:rFonts w:ascii="Times New Roman" w:eastAsia="Calibri" w:hAnsi="Times New Roman"/>
                <w:sz w:val="24"/>
                <w:szCs w:val="24"/>
                <w:lang w:eastAsia="ru-RU"/>
              </w:rPr>
              <w:lastRenderedPageBreak/>
              <w:t>ведомственная</w:t>
            </w:r>
            <w:proofErr w:type="spellEnd"/>
            <w:r w:rsidRPr="006C1397">
              <w:rPr>
                <w:rFonts w:ascii="Times New Roman" w:eastAsia="Calibri" w:hAnsi="Times New Roman"/>
                <w:sz w:val="24"/>
                <w:szCs w:val="24"/>
                <w:lang w:eastAsia="ru-RU"/>
              </w:rPr>
              <w:t xml:space="preserve"> </w:t>
            </w:r>
            <w:proofErr w:type="spellStart"/>
            <w:r w:rsidRPr="006C1397">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jc w:val="center"/>
              <w:rPr>
                <w:rFonts w:ascii="Times New Roman" w:eastAsia="Calibri" w:hAnsi="Times New Roman"/>
                <w:sz w:val="24"/>
                <w:szCs w:val="24"/>
                <w:lang w:val="ru-RU" w:eastAsia="ru-RU"/>
              </w:rPr>
            </w:pPr>
            <w:r w:rsidRPr="006C1397">
              <w:rPr>
                <w:rFonts w:ascii="Times New Roman" w:eastAsia="Calibri" w:hAnsi="Times New Roman"/>
                <w:sz w:val="24"/>
                <w:szCs w:val="24"/>
                <w:lang w:val="ru-RU" w:eastAsia="ru-RU"/>
              </w:rPr>
              <w:t xml:space="preserve">МБУК «Молчановская межпоселенческая </w:t>
            </w:r>
            <w:r w:rsidRPr="006C1397">
              <w:rPr>
                <w:rFonts w:ascii="Times New Roman" w:eastAsia="Calibri" w:hAnsi="Times New Roman"/>
                <w:sz w:val="24"/>
                <w:szCs w:val="24"/>
                <w:lang w:val="ru-RU" w:eastAsia="ru-RU"/>
              </w:rPr>
              <w:lastRenderedPageBreak/>
              <w:t>централизованная библиотечная система»</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pStyle w:val="TableParagraph"/>
              <w:jc w:val="both"/>
              <w:rPr>
                <w:sz w:val="24"/>
                <w:szCs w:val="24"/>
                <w:lang w:val="ru-RU"/>
              </w:rPr>
            </w:pPr>
            <w:r w:rsidRPr="006C1397">
              <w:rPr>
                <w:sz w:val="24"/>
                <w:szCs w:val="24"/>
                <w:lang w:val="ru-RU"/>
              </w:rPr>
              <w:lastRenderedPageBreak/>
              <w:t>февраль очередного года, следующе</w:t>
            </w:r>
            <w:r w:rsidRPr="006C1397">
              <w:rPr>
                <w:sz w:val="24"/>
                <w:szCs w:val="24"/>
                <w:lang w:val="ru-RU"/>
              </w:rPr>
              <w:lastRenderedPageBreak/>
              <w:t>го за отчетным</w:t>
            </w:r>
          </w:p>
        </w:tc>
      </w:tr>
      <w:tr w:rsidR="00DD70DA"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lastRenderedPageBreak/>
              <w:t>3</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hideMark/>
          </w:tcPr>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Показатель 3. Количество обучающихся по дополнительным образовательным программам </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человек</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xml:space="preserve">. = Коб.1 + ... + </w:t>
            </w:r>
            <w:proofErr w:type="spellStart"/>
            <w:r w:rsidRPr="00996238">
              <w:rPr>
                <w:rFonts w:ascii="Times New Roman" w:eastAsia="Calibri" w:hAnsi="Times New Roman"/>
                <w:sz w:val="24"/>
                <w:szCs w:val="24"/>
                <w:lang w:val="ru-RU" w:eastAsia="ru-RU"/>
              </w:rPr>
              <w:t>Коб.н</w:t>
            </w:r>
            <w:proofErr w:type="spellEnd"/>
            <w:r w:rsidRPr="00996238">
              <w:rPr>
                <w:rFonts w:ascii="Times New Roman" w:eastAsia="Calibri" w:hAnsi="Times New Roman"/>
                <w:sz w:val="24"/>
                <w:szCs w:val="24"/>
                <w:lang w:val="ru-RU" w:eastAsia="ru-RU"/>
              </w:rPr>
              <w:t>.</w:t>
            </w:r>
          </w:p>
          <w:p w:rsidR="00DD70DA" w:rsidRPr="00996238" w:rsidRDefault="00DD70DA"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 количество обучающихся по дополнительным образовательным программам;</w:t>
            </w:r>
          </w:p>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Коб.1 - количество обучающихся по дополнительным образовательным программам 1-го образовательного учреждения;</w:t>
            </w:r>
          </w:p>
          <w:p w:rsidR="00DD70DA" w:rsidRPr="00996238" w:rsidRDefault="00DD70DA" w:rsidP="00782D8D">
            <w:pPr>
              <w:adjustRightInd w:val="0"/>
              <w:spacing w:after="0" w:line="240" w:lineRule="auto"/>
              <w:rPr>
                <w:rFonts w:ascii="Times New Roman" w:hAnsi="Times New Roman"/>
                <w:sz w:val="24"/>
                <w:szCs w:val="24"/>
                <w:lang w:val="ru-RU"/>
              </w:rPr>
            </w:pPr>
            <w:proofErr w:type="spellStart"/>
            <w:r w:rsidRPr="00996238">
              <w:rPr>
                <w:rFonts w:ascii="Times New Roman" w:hAnsi="Times New Roman"/>
                <w:sz w:val="24"/>
                <w:szCs w:val="24"/>
                <w:lang w:val="ru-RU"/>
              </w:rPr>
              <w:t>Коб.н</w:t>
            </w:r>
            <w:proofErr w:type="spellEnd"/>
            <w:r w:rsidRPr="00996238">
              <w:rPr>
                <w:rFonts w:ascii="Times New Roman" w:hAnsi="Times New Roman"/>
                <w:sz w:val="24"/>
                <w:szCs w:val="24"/>
                <w:lang w:val="ru-RU"/>
              </w:rPr>
              <w:t>. - количество обучающихся по дополнительным образовательным программам н-</w:t>
            </w:r>
            <w:proofErr w:type="spellStart"/>
            <w:r w:rsidRPr="00996238">
              <w:rPr>
                <w:rFonts w:ascii="Times New Roman" w:hAnsi="Times New Roman"/>
                <w:sz w:val="24"/>
                <w:szCs w:val="24"/>
                <w:lang w:val="ru-RU"/>
              </w:rPr>
              <w:t>го</w:t>
            </w:r>
            <w:proofErr w:type="spellEnd"/>
            <w:r w:rsidRPr="00996238">
              <w:rPr>
                <w:rFonts w:ascii="Times New Roman" w:hAnsi="Times New Roman"/>
                <w:sz w:val="24"/>
                <w:szCs w:val="24"/>
                <w:lang w:val="ru-RU"/>
              </w:rPr>
              <w:t xml:space="preserve"> образовательного учреждения</w:t>
            </w:r>
          </w:p>
        </w:tc>
        <w:tc>
          <w:tcPr>
            <w:tcW w:w="179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МБОУ ДО «Молчановская детская</w:t>
            </w:r>
            <w:r w:rsidRPr="00996238">
              <w:rPr>
                <w:rFonts w:ascii="Times New Roman" w:eastAsia="Calibri" w:hAnsi="Times New Roman"/>
                <w:sz w:val="24"/>
                <w:szCs w:val="24"/>
                <w:lang w:eastAsia="ru-RU"/>
              </w:rPr>
              <w:t> </w:t>
            </w:r>
            <w:r w:rsidRPr="00996238">
              <w:rPr>
                <w:rFonts w:ascii="Times New Roman" w:eastAsia="Calibri" w:hAnsi="Times New Roman"/>
                <w:sz w:val="24"/>
                <w:szCs w:val="24"/>
                <w:lang w:val="ru-RU" w:eastAsia="ru-RU"/>
              </w:rPr>
              <w:t>музыкальная школа»</w:t>
            </w:r>
            <w:r w:rsidRPr="00996238">
              <w:rPr>
                <w:rFonts w:ascii="Times New Roman" w:eastAsia="Calibri" w:hAnsi="Times New Roman"/>
                <w:sz w:val="24"/>
                <w:szCs w:val="24"/>
                <w:lang w:eastAsia="ru-RU"/>
              </w:rPr>
              <w:t> </w:t>
            </w:r>
          </w:p>
          <w:p w:rsidR="00DD70DA" w:rsidRPr="00996238" w:rsidRDefault="00DD70DA"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DD70DA"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4</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hideMark/>
          </w:tcPr>
          <w:p w:rsidR="00DD70DA" w:rsidRPr="00996238" w:rsidRDefault="00DD70DA"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Показатель 4.</w:t>
            </w:r>
          </w:p>
          <w:p w:rsidR="00DD70DA" w:rsidRPr="00996238" w:rsidRDefault="00DD70DA"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Количество субъектов предпринимательской деятельности, вовлечённых в туристическую отрасль</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единиц</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eastAsia="ru-RU"/>
              </w:rPr>
              <w:t>. = S</w:t>
            </w:r>
            <w:r w:rsidRPr="00996238">
              <w:rPr>
                <w:rFonts w:ascii="Times New Roman" w:eastAsia="Calibri" w:hAnsi="Times New Roman"/>
                <w:sz w:val="24"/>
                <w:szCs w:val="24"/>
                <w:vertAlign w:val="subscript"/>
                <w:lang w:eastAsia="ru-RU"/>
              </w:rPr>
              <w:t>1</w:t>
            </w:r>
            <w:r w:rsidRPr="00996238">
              <w:rPr>
                <w:rFonts w:ascii="Times New Roman" w:eastAsia="Calibri" w:hAnsi="Times New Roman"/>
                <w:sz w:val="24"/>
                <w:szCs w:val="24"/>
                <w:lang w:eastAsia="ru-RU"/>
              </w:rPr>
              <w:t xml:space="preserve"> + S</w:t>
            </w:r>
            <w:r w:rsidRPr="00996238">
              <w:rPr>
                <w:rFonts w:ascii="Times New Roman" w:eastAsia="Calibri" w:hAnsi="Times New Roman"/>
                <w:sz w:val="24"/>
                <w:szCs w:val="24"/>
                <w:vertAlign w:val="subscript"/>
                <w:lang w:eastAsia="ru-RU"/>
              </w:rPr>
              <w:t>2</w:t>
            </w:r>
            <w:r w:rsidRPr="00996238">
              <w:rPr>
                <w:rFonts w:ascii="Times New Roman" w:eastAsia="Calibri" w:hAnsi="Times New Roman"/>
                <w:sz w:val="24"/>
                <w:szCs w:val="24"/>
                <w:lang w:eastAsia="ru-RU"/>
              </w:rPr>
              <w:t xml:space="preserve"> ... S</w:t>
            </w:r>
            <w:r w:rsidRPr="00996238">
              <w:rPr>
                <w:rFonts w:ascii="Times New Roman" w:eastAsia="Calibri" w:hAnsi="Times New Roman"/>
                <w:sz w:val="24"/>
                <w:szCs w:val="24"/>
                <w:vertAlign w:val="subscript"/>
                <w:lang w:eastAsia="ru-RU"/>
              </w:rPr>
              <w:t>N</w:t>
            </w:r>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где</w:t>
            </w:r>
            <w:proofErr w:type="spellEnd"/>
            <w:r w:rsidRPr="00996238">
              <w:rPr>
                <w:rFonts w:ascii="Times New Roman" w:eastAsia="Calibri" w:hAnsi="Times New Roman"/>
                <w:sz w:val="24"/>
                <w:szCs w:val="24"/>
                <w:lang w:eastAsia="ru-RU"/>
              </w:rPr>
              <w:t>:</w:t>
            </w:r>
          </w:p>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S</w:t>
            </w:r>
            <w:r w:rsidRPr="00996238">
              <w:rPr>
                <w:rFonts w:ascii="Times New Roman" w:eastAsia="Calibri" w:hAnsi="Times New Roman"/>
                <w:sz w:val="24"/>
                <w:szCs w:val="24"/>
                <w:vertAlign w:val="subscript"/>
                <w:lang w:val="ru-RU" w:eastAsia="ru-RU"/>
              </w:rPr>
              <w:t>1,2...</w:t>
            </w:r>
            <w:r w:rsidRPr="00996238">
              <w:rPr>
                <w:rFonts w:ascii="Times New Roman" w:eastAsia="Calibri" w:hAnsi="Times New Roman"/>
                <w:sz w:val="24"/>
                <w:szCs w:val="24"/>
                <w:vertAlign w:val="subscript"/>
                <w:lang w:eastAsia="ru-RU"/>
              </w:rPr>
              <w:t>N</w:t>
            </w:r>
            <w:r w:rsidRPr="00996238">
              <w:rPr>
                <w:rFonts w:ascii="Times New Roman" w:eastAsia="Calibri" w:hAnsi="Times New Roman"/>
                <w:sz w:val="24"/>
                <w:szCs w:val="24"/>
                <w:lang w:val="ru-RU" w:eastAsia="ru-RU"/>
              </w:rPr>
              <w:t xml:space="preserve"> - субъекты предпринимательской деятельности;</w:t>
            </w:r>
          </w:p>
          <w:p w:rsidR="00DD70DA" w:rsidRPr="00996238" w:rsidRDefault="00DD70DA" w:rsidP="00782D8D">
            <w:pPr>
              <w:adjustRightInd w:val="0"/>
              <w:spacing w:after="0" w:line="240" w:lineRule="auto"/>
              <w:rPr>
                <w:rFonts w:ascii="Times New Roman" w:hAnsi="Times New Roman"/>
                <w:sz w:val="24"/>
                <w:szCs w:val="24"/>
                <w:lang w:val="ru-RU"/>
              </w:rPr>
            </w:pPr>
            <w:proofErr w:type="spellStart"/>
            <w:r w:rsidRPr="00996238">
              <w:rPr>
                <w:rFonts w:ascii="Times New Roman" w:hAnsi="Times New Roman"/>
                <w:sz w:val="24"/>
                <w:szCs w:val="24"/>
                <w:lang w:val="ru-RU"/>
              </w:rPr>
              <w:t>Кобщ</w:t>
            </w:r>
            <w:proofErr w:type="spellEnd"/>
            <w:r w:rsidRPr="00996238">
              <w:rPr>
                <w:rFonts w:ascii="Times New Roman" w:hAnsi="Times New Roman"/>
                <w:sz w:val="24"/>
                <w:szCs w:val="24"/>
                <w:lang w:val="ru-RU"/>
              </w:rPr>
              <w:t>. - общее количество субъектов предпринимательской деятельности</w:t>
            </w:r>
          </w:p>
        </w:tc>
        <w:tc>
          <w:tcPr>
            <w:tcW w:w="179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bl>
    <w:p w:rsidR="00976744" w:rsidRPr="00996238" w:rsidRDefault="00976744" w:rsidP="008C5F9C">
      <w:pPr>
        <w:autoSpaceDE w:val="0"/>
        <w:autoSpaceDN w:val="0"/>
        <w:adjustRightInd w:val="0"/>
        <w:spacing w:after="0" w:line="240" w:lineRule="auto"/>
        <w:rPr>
          <w:rFonts w:ascii="Times New Roman" w:hAnsi="Times New Roman"/>
          <w:sz w:val="24"/>
          <w:szCs w:val="24"/>
        </w:rPr>
        <w:sectPr w:rsidR="00976744" w:rsidRPr="00996238" w:rsidSect="00D7247C">
          <w:pgSz w:w="16840" w:h="11907" w:orient="landscape"/>
          <w:pgMar w:top="567" w:right="567" w:bottom="567" w:left="1134" w:header="426" w:footer="0" w:gutter="0"/>
          <w:cols w:space="720"/>
          <w:titlePg/>
          <w:docGrid w:linePitch="299"/>
        </w:sectPr>
      </w:pPr>
    </w:p>
    <w:p w:rsidR="009A57E8" w:rsidRPr="00996238" w:rsidRDefault="00976744" w:rsidP="009A57E8">
      <w:pPr>
        <w:autoSpaceDE w:val="0"/>
        <w:autoSpaceDN w:val="0"/>
        <w:adjustRightInd w:val="0"/>
        <w:spacing w:after="0" w:line="240" w:lineRule="auto"/>
        <w:ind w:firstLine="540"/>
        <w:jc w:val="center"/>
        <w:rPr>
          <w:rFonts w:ascii="Times New Roman" w:hAnsi="Times New Roman"/>
          <w:sz w:val="24"/>
          <w:szCs w:val="24"/>
        </w:rPr>
      </w:pPr>
      <w:r w:rsidRPr="00996238">
        <w:rPr>
          <w:rFonts w:ascii="Times New Roman" w:hAnsi="Times New Roman"/>
          <w:sz w:val="24"/>
          <w:szCs w:val="24"/>
        </w:rPr>
        <w:lastRenderedPageBreak/>
        <w:t>5</w:t>
      </w:r>
      <w:r w:rsidR="009A57E8" w:rsidRPr="00996238">
        <w:rPr>
          <w:rFonts w:ascii="Times New Roman" w:hAnsi="Times New Roman"/>
          <w:sz w:val="24"/>
          <w:szCs w:val="24"/>
        </w:rPr>
        <w:t>. Цели муниципальной программы, показатели цели и задач муниципальной программы</w:t>
      </w:r>
    </w:p>
    <w:p w:rsidR="009A57E8" w:rsidRPr="00996238" w:rsidRDefault="009A57E8" w:rsidP="009A57E8">
      <w:pPr>
        <w:pStyle w:val="ConsPlusNormal"/>
        <w:ind w:firstLine="540"/>
        <w:jc w:val="both"/>
        <w:rPr>
          <w:rFonts w:ascii="Times New Roman" w:hAnsi="Times New Roman" w:cs="Times New Roman"/>
          <w:sz w:val="24"/>
          <w:szCs w:val="24"/>
        </w:rPr>
      </w:pPr>
    </w:p>
    <w:p w:rsidR="003F1103" w:rsidRPr="00996238" w:rsidRDefault="003F1103" w:rsidP="003F1103">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Цель муниципальной программы - Повышение качества и доступности услуг в сфере культуры  и туризма.</w:t>
      </w:r>
    </w:p>
    <w:p w:rsidR="003F1103" w:rsidRPr="00996238" w:rsidRDefault="003F1103" w:rsidP="003F1103">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Задачи муниципальной программы:</w:t>
      </w:r>
    </w:p>
    <w:p w:rsidR="003F1103" w:rsidRPr="00996238" w:rsidRDefault="003F1103" w:rsidP="003F1103">
      <w:pPr>
        <w:spacing w:after="0" w:line="240" w:lineRule="auto"/>
        <w:ind w:left="426" w:hanging="66"/>
        <w:contextualSpacing/>
        <w:jc w:val="both"/>
        <w:rPr>
          <w:rFonts w:ascii="Times New Roman" w:hAnsi="Times New Roman"/>
          <w:sz w:val="24"/>
          <w:szCs w:val="24"/>
          <w:lang w:eastAsia="ru-RU"/>
        </w:rPr>
      </w:pPr>
      <w:r w:rsidRPr="00996238">
        <w:rPr>
          <w:rFonts w:ascii="Times New Roman" w:hAnsi="Times New Roman"/>
          <w:sz w:val="24"/>
          <w:szCs w:val="24"/>
          <w:lang w:eastAsia="ru-RU"/>
        </w:rPr>
        <w:t>1. Развитие культуры в Молчановском районе.</w:t>
      </w:r>
    </w:p>
    <w:p w:rsidR="003F1103" w:rsidRPr="00996238" w:rsidRDefault="003F1103" w:rsidP="003F1103">
      <w:pPr>
        <w:spacing w:after="0" w:line="240" w:lineRule="auto"/>
        <w:ind w:left="426" w:hanging="66"/>
        <w:contextualSpacing/>
        <w:jc w:val="both"/>
        <w:rPr>
          <w:rFonts w:ascii="Times New Roman" w:hAnsi="Times New Roman"/>
          <w:sz w:val="24"/>
          <w:szCs w:val="24"/>
          <w:lang w:eastAsia="ru-RU"/>
        </w:rPr>
      </w:pPr>
      <w:r w:rsidRPr="00996238">
        <w:rPr>
          <w:rFonts w:ascii="Times New Roman" w:hAnsi="Times New Roman"/>
          <w:sz w:val="24"/>
          <w:szCs w:val="24"/>
          <w:lang w:eastAsia="ru-RU"/>
        </w:rPr>
        <w:t>Реализация данной задачи позволит создать условия для:</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предоставления населению Молчановского района библиотечных услуг;</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предоставления населению культурно-досуговых услуг и развитию народных художественных промыслов и ремесел на территории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организации дополнительного образования детей в области культуры на территории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развития инфраструктуры  учреждений культуры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совершенствования  системы оплаты труда специалистов учреждений культуры.</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2. Развитие внутреннего и въездного туризма на территории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Реализация данной задачи позволит  увеличить объем туристского потока в Молчановском районе.</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Приоритеты муниципальной программы отданы сохранению и развитию муниципальных учреждений культуры, развитию туризма и, соответственно, первоочередному финансированию их основной деятельности.</w:t>
      </w: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8C5F9C">
      <w:pPr>
        <w:spacing w:after="0" w:line="240" w:lineRule="auto"/>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D62C3D">
      <w:pPr>
        <w:spacing w:after="0" w:line="240" w:lineRule="auto"/>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782D8D">
      <w:pPr>
        <w:spacing w:after="0" w:line="240" w:lineRule="auto"/>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sectPr w:rsidR="00976744" w:rsidRPr="00996238" w:rsidSect="00D7247C">
          <w:pgSz w:w="11910" w:h="16840"/>
          <w:pgMar w:top="567" w:right="567" w:bottom="567" w:left="1134" w:header="426" w:footer="311" w:gutter="0"/>
          <w:cols w:space="720"/>
          <w:docGrid w:linePitch="299"/>
        </w:sectPr>
      </w:pPr>
    </w:p>
    <w:p w:rsidR="00976744" w:rsidRPr="00996238" w:rsidRDefault="00976744" w:rsidP="006B39CA">
      <w:pPr>
        <w:pStyle w:val="1"/>
        <w:numPr>
          <w:ilvl w:val="0"/>
          <w:numId w:val="33"/>
        </w:numPr>
        <w:ind w:right="585"/>
        <w:rPr>
          <w:rFonts w:ascii="Times New Roman" w:hAnsi="Times New Roman"/>
          <w:b w:val="0"/>
          <w:sz w:val="24"/>
          <w:szCs w:val="24"/>
        </w:rPr>
      </w:pPr>
      <w:r w:rsidRPr="00996238">
        <w:rPr>
          <w:rFonts w:ascii="Times New Roman" w:hAnsi="Times New Roman"/>
          <w:b w:val="0"/>
          <w:sz w:val="24"/>
          <w:szCs w:val="24"/>
        </w:rPr>
        <w:lastRenderedPageBreak/>
        <w:t>Ресурсное</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обеспечение</w:t>
      </w:r>
      <w:r w:rsidRPr="00996238">
        <w:rPr>
          <w:rFonts w:ascii="Times New Roman" w:hAnsi="Times New Roman"/>
          <w:b w:val="0"/>
          <w:spacing w:val="-5"/>
          <w:sz w:val="24"/>
          <w:szCs w:val="24"/>
        </w:rPr>
        <w:t xml:space="preserve"> </w:t>
      </w:r>
      <w:r w:rsidRPr="00996238">
        <w:rPr>
          <w:rFonts w:ascii="Times New Roman" w:hAnsi="Times New Roman"/>
          <w:b w:val="0"/>
          <w:sz w:val="24"/>
          <w:szCs w:val="24"/>
        </w:rPr>
        <w:t>реализации</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муниципальной</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программы</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за</w:t>
      </w:r>
      <w:r w:rsidRPr="00996238">
        <w:rPr>
          <w:rFonts w:ascii="Times New Roman" w:hAnsi="Times New Roman"/>
          <w:b w:val="0"/>
          <w:spacing w:val="-5"/>
          <w:sz w:val="24"/>
          <w:szCs w:val="24"/>
        </w:rPr>
        <w:t xml:space="preserve"> </w:t>
      </w:r>
      <w:r w:rsidRPr="00996238">
        <w:rPr>
          <w:rFonts w:ascii="Times New Roman" w:hAnsi="Times New Roman"/>
          <w:b w:val="0"/>
          <w:sz w:val="24"/>
          <w:szCs w:val="24"/>
        </w:rPr>
        <w:t>счет</w:t>
      </w:r>
      <w:r w:rsidRPr="00996238">
        <w:rPr>
          <w:rFonts w:ascii="Times New Roman" w:hAnsi="Times New Roman"/>
          <w:b w:val="0"/>
          <w:spacing w:val="-5"/>
          <w:sz w:val="24"/>
          <w:szCs w:val="24"/>
        </w:rPr>
        <w:t xml:space="preserve"> </w:t>
      </w:r>
      <w:r w:rsidRPr="00996238">
        <w:rPr>
          <w:rFonts w:ascii="Times New Roman" w:hAnsi="Times New Roman"/>
          <w:b w:val="0"/>
          <w:sz w:val="24"/>
          <w:szCs w:val="24"/>
        </w:rPr>
        <w:t>средств местного</w:t>
      </w:r>
      <w:r w:rsidRPr="00996238">
        <w:rPr>
          <w:rFonts w:ascii="Times New Roman" w:hAnsi="Times New Roman"/>
          <w:b w:val="0"/>
          <w:spacing w:val="-3"/>
          <w:sz w:val="24"/>
          <w:szCs w:val="24"/>
        </w:rPr>
        <w:t xml:space="preserve"> </w:t>
      </w:r>
      <w:r w:rsidRPr="00996238">
        <w:rPr>
          <w:rFonts w:ascii="Times New Roman" w:hAnsi="Times New Roman"/>
          <w:b w:val="0"/>
          <w:sz w:val="24"/>
          <w:szCs w:val="24"/>
        </w:rPr>
        <w:t>бюджета</w:t>
      </w:r>
      <w:r w:rsidRPr="00996238">
        <w:rPr>
          <w:rFonts w:ascii="Times New Roman" w:hAnsi="Times New Roman"/>
          <w:b w:val="0"/>
          <w:spacing w:val="-3"/>
          <w:sz w:val="24"/>
          <w:szCs w:val="24"/>
        </w:rPr>
        <w:t xml:space="preserve"> </w:t>
      </w:r>
      <w:r w:rsidRPr="00996238">
        <w:rPr>
          <w:rFonts w:ascii="Times New Roman" w:hAnsi="Times New Roman"/>
          <w:b w:val="0"/>
          <w:sz w:val="24"/>
          <w:szCs w:val="24"/>
        </w:rPr>
        <w:t>и</w:t>
      </w:r>
      <w:r w:rsidRPr="00996238">
        <w:rPr>
          <w:rFonts w:ascii="Times New Roman" w:hAnsi="Times New Roman"/>
          <w:b w:val="0"/>
          <w:spacing w:val="-5"/>
          <w:sz w:val="24"/>
          <w:szCs w:val="24"/>
        </w:rPr>
        <w:t xml:space="preserve"> </w:t>
      </w:r>
      <w:r w:rsidRPr="00996238">
        <w:rPr>
          <w:rFonts w:ascii="Times New Roman" w:hAnsi="Times New Roman"/>
          <w:b w:val="0"/>
          <w:sz w:val="24"/>
          <w:szCs w:val="24"/>
        </w:rPr>
        <w:t xml:space="preserve">целевых </w:t>
      </w:r>
      <w:r w:rsidRPr="00996238">
        <w:rPr>
          <w:rFonts w:ascii="Times New Roman" w:hAnsi="Times New Roman"/>
          <w:b w:val="0"/>
          <w:spacing w:val="-62"/>
          <w:sz w:val="24"/>
          <w:szCs w:val="24"/>
        </w:rPr>
        <w:t xml:space="preserve"> </w:t>
      </w:r>
      <w:r w:rsidRPr="00996238">
        <w:rPr>
          <w:rFonts w:ascii="Times New Roman" w:hAnsi="Times New Roman"/>
          <w:b w:val="0"/>
          <w:sz w:val="24"/>
          <w:szCs w:val="24"/>
        </w:rPr>
        <w:t>межбюджетных</w:t>
      </w:r>
      <w:r w:rsidRPr="00996238">
        <w:rPr>
          <w:rFonts w:ascii="Times New Roman" w:hAnsi="Times New Roman"/>
          <w:b w:val="0"/>
          <w:spacing w:val="-3"/>
          <w:sz w:val="24"/>
          <w:szCs w:val="24"/>
        </w:rPr>
        <w:t xml:space="preserve"> </w:t>
      </w:r>
      <w:r w:rsidRPr="00996238">
        <w:rPr>
          <w:rFonts w:ascii="Times New Roman" w:hAnsi="Times New Roman"/>
          <w:b w:val="0"/>
          <w:sz w:val="24"/>
          <w:szCs w:val="24"/>
        </w:rPr>
        <w:t>трансфертов</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из</w:t>
      </w:r>
      <w:r w:rsidRPr="00996238">
        <w:rPr>
          <w:rFonts w:ascii="Times New Roman" w:hAnsi="Times New Roman"/>
          <w:b w:val="0"/>
          <w:spacing w:val="-3"/>
          <w:sz w:val="24"/>
          <w:szCs w:val="24"/>
        </w:rPr>
        <w:t xml:space="preserve"> </w:t>
      </w:r>
      <w:r w:rsidRPr="00996238">
        <w:rPr>
          <w:rFonts w:ascii="Times New Roman" w:hAnsi="Times New Roman"/>
          <w:b w:val="0"/>
          <w:sz w:val="24"/>
          <w:szCs w:val="24"/>
        </w:rPr>
        <w:t>областного</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бюджета</w:t>
      </w:r>
      <w:r w:rsidRPr="00996238">
        <w:rPr>
          <w:rFonts w:ascii="Times New Roman" w:hAnsi="Times New Roman"/>
          <w:b w:val="0"/>
          <w:spacing w:val="-2"/>
          <w:sz w:val="24"/>
          <w:szCs w:val="24"/>
        </w:rPr>
        <w:t xml:space="preserve"> </w:t>
      </w:r>
      <w:r w:rsidRPr="00996238">
        <w:rPr>
          <w:rFonts w:ascii="Times New Roman" w:hAnsi="Times New Roman"/>
          <w:b w:val="0"/>
          <w:sz w:val="24"/>
          <w:szCs w:val="24"/>
        </w:rPr>
        <w:t>по</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главным</w:t>
      </w:r>
      <w:r w:rsidRPr="00996238">
        <w:rPr>
          <w:rFonts w:ascii="Times New Roman" w:hAnsi="Times New Roman"/>
          <w:b w:val="0"/>
          <w:spacing w:val="-4"/>
          <w:sz w:val="24"/>
          <w:szCs w:val="24"/>
        </w:rPr>
        <w:t xml:space="preserve"> </w:t>
      </w:r>
      <w:r w:rsidRPr="00996238">
        <w:rPr>
          <w:rFonts w:ascii="Times New Roman" w:hAnsi="Times New Roman"/>
          <w:b w:val="0"/>
          <w:sz w:val="24"/>
          <w:szCs w:val="24"/>
        </w:rPr>
        <w:t>распорядителям</w:t>
      </w:r>
      <w:r w:rsidRPr="00996238">
        <w:rPr>
          <w:rFonts w:ascii="Times New Roman" w:hAnsi="Times New Roman"/>
          <w:b w:val="0"/>
          <w:spacing w:val="-3"/>
          <w:sz w:val="24"/>
          <w:szCs w:val="24"/>
        </w:rPr>
        <w:t xml:space="preserve"> </w:t>
      </w:r>
      <w:r w:rsidRPr="00996238">
        <w:rPr>
          <w:rFonts w:ascii="Times New Roman" w:hAnsi="Times New Roman"/>
          <w:b w:val="0"/>
          <w:sz w:val="24"/>
          <w:szCs w:val="24"/>
        </w:rPr>
        <w:t xml:space="preserve">средств </w:t>
      </w:r>
      <w:r w:rsidRPr="00996238">
        <w:rPr>
          <w:rFonts w:ascii="Times New Roman" w:hAnsi="Times New Roman"/>
          <w:b w:val="0"/>
          <w:spacing w:val="-2"/>
          <w:sz w:val="24"/>
          <w:szCs w:val="24"/>
        </w:rPr>
        <w:t>местного</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бюджета</w:t>
      </w:r>
    </w:p>
    <w:p w:rsidR="00976744" w:rsidRPr="00996238" w:rsidRDefault="00976744" w:rsidP="00976744">
      <w:pPr>
        <w:pStyle w:val="af6"/>
        <w:spacing w:before="10"/>
        <w:rPr>
          <w:b/>
          <w:sz w:val="24"/>
          <w:szCs w:val="24"/>
        </w:rPr>
      </w:pPr>
    </w:p>
    <w:tbl>
      <w:tblPr>
        <w:tblStyle w:val="TableNormal"/>
        <w:tblW w:w="14332"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2693"/>
        <w:gridCol w:w="2410"/>
        <w:gridCol w:w="2268"/>
        <w:gridCol w:w="3119"/>
        <w:gridCol w:w="3118"/>
      </w:tblGrid>
      <w:tr w:rsidR="00976744" w:rsidRPr="00996238" w:rsidTr="00D875D4">
        <w:trPr>
          <w:trHeight w:val="631"/>
        </w:trPr>
        <w:tc>
          <w:tcPr>
            <w:tcW w:w="724" w:type="dxa"/>
            <w:vMerge w:val="restart"/>
            <w:tcBorders>
              <w:top w:val="single" w:sz="4" w:space="0" w:color="000000"/>
              <w:left w:val="single" w:sz="4" w:space="0" w:color="000000"/>
              <w:bottom w:val="single" w:sz="4" w:space="0" w:color="000000"/>
              <w:right w:val="single" w:sz="4" w:space="0" w:color="000000"/>
            </w:tcBorders>
          </w:tcPr>
          <w:p w:rsidR="00976744" w:rsidRPr="00996238" w:rsidRDefault="00976744" w:rsidP="002C7FEF">
            <w:pPr>
              <w:pStyle w:val="TableParagraph"/>
              <w:rPr>
                <w:b/>
                <w:sz w:val="24"/>
                <w:szCs w:val="24"/>
                <w:lang w:val="ru-RU"/>
              </w:rPr>
            </w:pPr>
          </w:p>
          <w:p w:rsidR="00976744" w:rsidRPr="00996238" w:rsidRDefault="00976744" w:rsidP="002C7FEF">
            <w:pPr>
              <w:pStyle w:val="TableParagraph"/>
              <w:spacing w:before="191"/>
              <w:ind w:left="199"/>
              <w:rPr>
                <w:sz w:val="24"/>
                <w:szCs w:val="24"/>
              </w:rPr>
            </w:pPr>
            <w:r w:rsidRPr="00996238">
              <w:rPr>
                <w:sz w:val="24"/>
                <w:szCs w:val="24"/>
              </w:rPr>
              <w:t>№ п/п</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976744" w:rsidRPr="00996238" w:rsidRDefault="00976744" w:rsidP="002C7FEF">
            <w:pPr>
              <w:pStyle w:val="TableParagraph"/>
              <w:spacing w:before="87"/>
              <w:ind w:left="379" w:right="367"/>
              <w:jc w:val="center"/>
              <w:rPr>
                <w:sz w:val="24"/>
                <w:szCs w:val="24"/>
                <w:lang w:val="ru-RU"/>
              </w:rPr>
            </w:pPr>
            <w:r w:rsidRPr="00996238">
              <w:rPr>
                <w:sz w:val="24"/>
                <w:szCs w:val="24"/>
                <w:lang w:val="ru-RU"/>
              </w:rPr>
              <w:t>Наименование задачи,</w:t>
            </w:r>
            <w:r w:rsidRPr="00996238">
              <w:rPr>
                <w:spacing w:val="-52"/>
                <w:sz w:val="24"/>
                <w:szCs w:val="24"/>
                <w:lang w:val="ru-RU"/>
              </w:rPr>
              <w:t xml:space="preserve"> </w:t>
            </w:r>
            <w:r w:rsidRPr="00996238">
              <w:rPr>
                <w:sz w:val="24"/>
                <w:szCs w:val="24"/>
                <w:lang w:val="ru-RU"/>
              </w:rPr>
              <w:t>мероприятия</w:t>
            </w:r>
          </w:p>
          <w:p w:rsidR="00976744" w:rsidRPr="00996238" w:rsidRDefault="00FB01F6" w:rsidP="002C7FEF">
            <w:pPr>
              <w:pStyle w:val="TableParagraph"/>
              <w:ind w:left="378" w:right="367"/>
              <w:jc w:val="center"/>
              <w:rPr>
                <w:sz w:val="24"/>
                <w:szCs w:val="24"/>
                <w:lang w:val="ru-RU"/>
              </w:rPr>
            </w:pPr>
            <w:r w:rsidRPr="00996238">
              <w:rPr>
                <w:sz w:val="24"/>
                <w:szCs w:val="24"/>
                <w:lang w:val="ru-RU"/>
              </w:rPr>
              <w:t>м</w:t>
            </w:r>
            <w:r w:rsidR="00976744" w:rsidRPr="00996238">
              <w:rPr>
                <w:sz w:val="24"/>
                <w:szCs w:val="24"/>
                <w:lang w:val="ru-RU"/>
              </w:rPr>
              <w:t>униципальной программы</w:t>
            </w:r>
          </w:p>
        </w:tc>
        <w:tc>
          <w:tcPr>
            <w:tcW w:w="2410" w:type="dxa"/>
            <w:vMerge w:val="restart"/>
            <w:tcBorders>
              <w:top w:val="single" w:sz="4" w:space="0" w:color="000000"/>
              <w:left w:val="single" w:sz="4" w:space="0" w:color="000000"/>
              <w:bottom w:val="single" w:sz="4" w:space="0" w:color="000000"/>
              <w:right w:val="single" w:sz="4" w:space="0" w:color="000000"/>
            </w:tcBorders>
          </w:tcPr>
          <w:p w:rsidR="00976744" w:rsidRPr="00996238" w:rsidRDefault="00976744" w:rsidP="00FB01F6">
            <w:pPr>
              <w:pStyle w:val="TableParagraph"/>
              <w:spacing w:before="191"/>
              <w:jc w:val="center"/>
              <w:rPr>
                <w:sz w:val="24"/>
                <w:szCs w:val="24"/>
              </w:rPr>
            </w:pPr>
            <w:proofErr w:type="spellStart"/>
            <w:r w:rsidRPr="00996238">
              <w:rPr>
                <w:sz w:val="24"/>
                <w:szCs w:val="24"/>
              </w:rPr>
              <w:t>Срок</w:t>
            </w:r>
            <w:proofErr w:type="spellEnd"/>
            <w:r w:rsidRPr="00996238">
              <w:rPr>
                <w:spacing w:val="-1"/>
                <w:sz w:val="24"/>
                <w:szCs w:val="24"/>
              </w:rPr>
              <w:t xml:space="preserve"> </w:t>
            </w:r>
            <w:r w:rsidRPr="00996238">
              <w:rPr>
                <w:sz w:val="24"/>
                <w:szCs w:val="24"/>
              </w:rPr>
              <w:t>исполнения</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976744" w:rsidRPr="00996238" w:rsidRDefault="00976744" w:rsidP="002C7FEF">
            <w:pPr>
              <w:pStyle w:val="TableParagraph"/>
              <w:spacing w:before="87"/>
              <w:ind w:left="143" w:right="128"/>
              <w:jc w:val="center"/>
              <w:rPr>
                <w:sz w:val="24"/>
                <w:szCs w:val="24"/>
                <w:lang w:val="ru-RU"/>
              </w:rPr>
            </w:pPr>
            <w:r w:rsidRPr="00996238">
              <w:rPr>
                <w:sz w:val="24"/>
                <w:szCs w:val="24"/>
                <w:lang w:val="ru-RU"/>
              </w:rPr>
              <w:t>Объем финансирования за счет средств</w:t>
            </w:r>
            <w:r w:rsidRPr="00996238">
              <w:rPr>
                <w:spacing w:val="-52"/>
                <w:sz w:val="24"/>
                <w:szCs w:val="24"/>
                <w:lang w:val="ru-RU"/>
              </w:rPr>
              <w:t xml:space="preserve"> </w:t>
            </w:r>
            <w:r w:rsidRPr="00996238">
              <w:rPr>
                <w:sz w:val="24"/>
                <w:szCs w:val="24"/>
                <w:lang w:val="ru-RU"/>
              </w:rPr>
              <w:t>местного</w:t>
            </w:r>
            <w:r w:rsidRPr="00996238">
              <w:rPr>
                <w:spacing w:val="-1"/>
                <w:sz w:val="24"/>
                <w:szCs w:val="24"/>
                <w:lang w:val="ru-RU"/>
              </w:rPr>
              <w:t xml:space="preserve"> </w:t>
            </w:r>
            <w:r w:rsidRPr="00996238">
              <w:rPr>
                <w:sz w:val="24"/>
                <w:szCs w:val="24"/>
                <w:lang w:val="ru-RU"/>
              </w:rPr>
              <w:t>бюджета,</w:t>
            </w:r>
            <w:r w:rsidRPr="00996238">
              <w:rPr>
                <w:spacing w:val="-1"/>
                <w:sz w:val="24"/>
                <w:szCs w:val="24"/>
                <w:lang w:val="ru-RU"/>
              </w:rPr>
              <w:t xml:space="preserve"> </w:t>
            </w:r>
            <w:r w:rsidRPr="00996238">
              <w:rPr>
                <w:sz w:val="24"/>
                <w:szCs w:val="24"/>
                <w:lang w:val="ru-RU"/>
              </w:rPr>
              <w:t>в</w:t>
            </w:r>
            <w:r w:rsidRPr="00996238">
              <w:rPr>
                <w:spacing w:val="-1"/>
                <w:sz w:val="24"/>
                <w:szCs w:val="24"/>
                <w:lang w:val="ru-RU"/>
              </w:rPr>
              <w:t xml:space="preserve"> </w:t>
            </w:r>
            <w:r w:rsidRPr="00996238">
              <w:rPr>
                <w:sz w:val="24"/>
                <w:szCs w:val="24"/>
                <w:lang w:val="ru-RU"/>
              </w:rPr>
              <w:t>том</w:t>
            </w:r>
            <w:r w:rsidRPr="00996238">
              <w:rPr>
                <w:spacing w:val="-1"/>
                <w:sz w:val="24"/>
                <w:szCs w:val="24"/>
                <w:lang w:val="ru-RU"/>
              </w:rPr>
              <w:t xml:space="preserve"> </w:t>
            </w:r>
            <w:r w:rsidRPr="00996238">
              <w:rPr>
                <w:sz w:val="24"/>
                <w:szCs w:val="24"/>
                <w:lang w:val="ru-RU"/>
              </w:rPr>
              <w:t>числе</w:t>
            </w:r>
            <w:r w:rsidRPr="00996238">
              <w:rPr>
                <w:spacing w:val="-1"/>
                <w:sz w:val="24"/>
                <w:szCs w:val="24"/>
                <w:lang w:val="ru-RU"/>
              </w:rPr>
              <w:t xml:space="preserve"> </w:t>
            </w:r>
            <w:r w:rsidRPr="00996238">
              <w:rPr>
                <w:sz w:val="24"/>
                <w:szCs w:val="24"/>
                <w:lang w:val="ru-RU"/>
              </w:rPr>
              <w:t>за</w:t>
            </w:r>
          </w:p>
          <w:p w:rsidR="00976744" w:rsidRPr="00996238" w:rsidRDefault="00976744" w:rsidP="002C7FEF">
            <w:pPr>
              <w:pStyle w:val="TableParagraph"/>
              <w:ind w:left="143" w:right="125"/>
              <w:jc w:val="center"/>
              <w:rPr>
                <w:sz w:val="24"/>
                <w:szCs w:val="24"/>
                <w:lang w:val="ru-RU"/>
              </w:rPr>
            </w:pPr>
            <w:r w:rsidRPr="00996238">
              <w:rPr>
                <w:sz w:val="24"/>
                <w:szCs w:val="24"/>
                <w:lang w:val="ru-RU"/>
              </w:rPr>
              <w:t>счет межбюджетных трансфертов из</w:t>
            </w:r>
            <w:r w:rsidRPr="00996238">
              <w:rPr>
                <w:spacing w:val="-52"/>
                <w:sz w:val="24"/>
                <w:szCs w:val="24"/>
                <w:lang w:val="ru-RU"/>
              </w:rPr>
              <w:t xml:space="preserve"> </w:t>
            </w:r>
            <w:r w:rsidRPr="00996238">
              <w:rPr>
                <w:sz w:val="24"/>
                <w:szCs w:val="24"/>
                <w:lang w:val="ru-RU"/>
              </w:rPr>
              <w:t>областного</w:t>
            </w:r>
            <w:r w:rsidRPr="00996238">
              <w:rPr>
                <w:spacing w:val="-4"/>
                <w:sz w:val="24"/>
                <w:szCs w:val="24"/>
                <w:lang w:val="ru-RU"/>
              </w:rPr>
              <w:t xml:space="preserve"> </w:t>
            </w:r>
            <w:r w:rsidRPr="00996238">
              <w:rPr>
                <w:sz w:val="24"/>
                <w:szCs w:val="24"/>
                <w:lang w:val="ru-RU"/>
              </w:rPr>
              <w:t>бюджета</w:t>
            </w:r>
          </w:p>
        </w:tc>
        <w:tc>
          <w:tcPr>
            <w:tcW w:w="6237" w:type="dxa"/>
            <w:gridSpan w:val="2"/>
            <w:tcBorders>
              <w:top w:val="single" w:sz="4" w:space="0" w:color="000000"/>
              <w:left w:val="single" w:sz="4" w:space="0" w:color="000000"/>
              <w:bottom w:val="single" w:sz="4" w:space="0" w:color="000000"/>
              <w:right w:val="single" w:sz="4" w:space="0" w:color="000000"/>
            </w:tcBorders>
            <w:hideMark/>
          </w:tcPr>
          <w:p w:rsidR="00976744" w:rsidRPr="00996238" w:rsidRDefault="00F856B7" w:rsidP="002C7FEF">
            <w:pPr>
              <w:pStyle w:val="TableParagraph"/>
              <w:spacing w:before="56"/>
              <w:ind w:left="1519" w:right="199" w:hanging="1289"/>
              <w:rPr>
                <w:sz w:val="24"/>
                <w:szCs w:val="24"/>
                <w:lang w:val="ru-RU"/>
              </w:rPr>
            </w:pPr>
            <w:r w:rsidRPr="00996238">
              <w:rPr>
                <w:sz w:val="24"/>
                <w:szCs w:val="24"/>
                <w:lang w:val="ru-RU"/>
              </w:rPr>
              <w:t>Главные распорядители средств местного бюджета</w:t>
            </w:r>
            <w:r w:rsidRPr="00996238">
              <w:rPr>
                <w:spacing w:val="-3"/>
                <w:sz w:val="24"/>
                <w:szCs w:val="24"/>
                <w:lang w:val="ru-RU"/>
              </w:rPr>
              <w:t xml:space="preserve"> </w:t>
            </w:r>
            <w:r w:rsidRPr="00996238">
              <w:rPr>
                <w:sz w:val="24"/>
                <w:szCs w:val="24"/>
                <w:lang w:val="ru-RU"/>
              </w:rPr>
              <w:t>(ГРБС)</w:t>
            </w:r>
          </w:p>
        </w:tc>
      </w:tr>
      <w:tr w:rsidR="00F856B7" w:rsidRPr="00996238" w:rsidTr="00F856B7">
        <w:trPr>
          <w:trHeight w:val="554"/>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3119"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B07B37">
            <w:pPr>
              <w:pStyle w:val="TableParagraph"/>
              <w:spacing w:before="145"/>
              <w:ind w:left="435" w:right="421"/>
              <w:jc w:val="center"/>
              <w:rPr>
                <w:sz w:val="24"/>
                <w:szCs w:val="24"/>
                <w:lang w:val="ru-RU"/>
              </w:rPr>
            </w:pPr>
            <w:r w:rsidRPr="00996238">
              <w:rPr>
                <w:sz w:val="24"/>
                <w:szCs w:val="24"/>
                <w:lang w:val="ru-RU"/>
              </w:rPr>
              <w:t>Администрация Молчановского района</w:t>
            </w:r>
          </w:p>
        </w:tc>
        <w:tc>
          <w:tcPr>
            <w:tcW w:w="3118"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3A1BF0">
            <w:pPr>
              <w:pStyle w:val="TableParagraph"/>
              <w:spacing w:before="145"/>
              <w:ind w:left="330" w:right="316"/>
              <w:jc w:val="center"/>
              <w:rPr>
                <w:sz w:val="24"/>
                <w:szCs w:val="24"/>
                <w:lang w:val="ru-RU"/>
              </w:rPr>
            </w:pPr>
            <w:r w:rsidRPr="00996238">
              <w:rPr>
                <w:sz w:val="24"/>
                <w:szCs w:val="24"/>
                <w:lang w:val="ru-RU"/>
              </w:rPr>
              <w:t>Администрации сельских пос</w:t>
            </w:r>
            <w:r w:rsidR="003A1BF0" w:rsidRPr="00996238">
              <w:rPr>
                <w:sz w:val="24"/>
                <w:szCs w:val="24"/>
                <w:lang w:val="ru-RU"/>
              </w:rPr>
              <w:t>елени</w:t>
            </w:r>
            <w:r w:rsidRPr="00996238">
              <w:rPr>
                <w:sz w:val="24"/>
                <w:szCs w:val="24"/>
                <w:lang w:val="ru-RU"/>
              </w:rPr>
              <w:t>й Молчановского района</w:t>
            </w:r>
          </w:p>
        </w:tc>
      </w:tr>
      <w:tr w:rsidR="00F856B7" w:rsidRPr="00996238" w:rsidTr="00F856B7">
        <w:trPr>
          <w:trHeight w:val="302"/>
        </w:trPr>
        <w:tc>
          <w:tcPr>
            <w:tcW w:w="724"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1673BB">
            <w:pPr>
              <w:pStyle w:val="TableParagraph"/>
              <w:spacing w:before="17"/>
              <w:ind w:left="424" w:hanging="409"/>
              <w:jc w:val="center"/>
              <w:rPr>
                <w:sz w:val="24"/>
                <w:szCs w:val="24"/>
              </w:rPr>
            </w:pPr>
            <w:r w:rsidRPr="00996238">
              <w:rPr>
                <w:sz w:val="24"/>
                <w:szCs w:val="24"/>
              </w:rPr>
              <w:t>1</w:t>
            </w:r>
          </w:p>
        </w:tc>
        <w:tc>
          <w:tcPr>
            <w:tcW w:w="2693"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9"/>
              <w:jc w:val="center"/>
              <w:rPr>
                <w:sz w:val="24"/>
                <w:szCs w:val="24"/>
              </w:rPr>
            </w:pPr>
            <w:r w:rsidRPr="00996238">
              <w:rPr>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1"/>
              <w:jc w:val="center"/>
              <w:rPr>
                <w:sz w:val="24"/>
                <w:szCs w:val="24"/>
              </w:rPr>
            </w:pPr>
            <w:r w:rsidRPr="00996238">
              <w:rPr>
                <w:sz w:val="24"/>
                <w:szCs w:val="24"/>
              </w:rPr>
              <w:t>3</w:t>
            </w:r>
          </w:p>
        </w:tc>
        <w:tc>
          <w:tcPr>
            <w:tcW w:w="2268"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5"/>
              <w:jc w:val="center"/>
              <w:rPr>
                <w:sz w:val="24"/>
                <w:szCs w:val="24"/>
              </w:rPr>
            </w:pPr>
            <w:r w:rsidRPr="00996238">
              <w:rPr>
                <w:sz w:val="24"/>
                <w:szCs w:val="24"/>
              </w:rPr>
              <w:t>4</w:t>
            </w:r>
          </w:p>
        </w:tc>
        <w:tc>
          <w:tcPr>
            <w:tcW w:w="3119"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6"/>
              <w:jc w:val="center"/>
              <w:rPr>
                <w:sz w:val="24"/>
                <w:szCs w:val="24"/>
              </w:rPr>
            </w:pPr>
            <w:r w:rsidRPr="00996238">
              <w:rPr>
                <w:sz w:val="24"/>
                <w:szCs w:val="24"/>
              </w:rPr>
              <w:t>5</w:t>
            </w:r>
          </w:p>
        </w:tc>
        <w:tc>
          <w:tcPr>
            <w:tcW w:w="3118"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6"/>
              <w:jc w:val="center"/>
              <w:rPr>
                <w:sz w:val="24"/>
                <w:szCs w:val="24"/>
              </w:rPr>
            </w:pPr>
            <w:r w:rsidRPr="00996238">
              <w:rPr>
                <w:sz w:val="24"/>
                <w:szCs w:val="24"/>
              </w:rPr>
              <w:t>6</w:t>
            </w:r>
          </w:p>
          <w:p w:rsidR="00F856B7" w:rsidRPr="00996238" w:rsidRDefault="00F856B7" w:rsidP="00F856B7">
            <w:pPr>
              <w:pStyle w:val="TableParagraph"/>
              <w:spacing w:before="17"/>
              <w:ind w:left="18"/>
              <w:rPr>
                <w:sz w:val="24"/>
                <w:szCs w:val="24"/>
                <w:lang w:val="ru-RU"/>
              </w:rPr>
            </w:pPr>
          </w:p>
        </w:tc>
      </w:tr>
      <w:tr w:rsidR="00B07B37" w:rsidRPr="00996238" w:rsidTr="002C7FEF">
        <w:trPr>
          <w:trHeight w:val="299"/>
        </w:trPr>
        <w:tc>
          <w:tcPr>
            <w:tcW w:w="724" w:type="dxa"/>
            <w:tcBorders>
              <w:top w:val="single" w:sz="4" w:space="0" w:color="000000"/>
              <w:left w:val="single" w:sz="4" w:space="0" w:color="000000"/>
              <w:bottom w:val="single" w:sz="4" w:space="0" w:color="000000"/>
              <w:right w:val="single" w:sz="4" w:space="0" w:color="000000"/>
            </w:tcBorders>
            <w:hideMark/>
          </w:tcPr>
          <w:p w:rsidR="00B07B37" w:rsidRPr="00996238" w:rsidRDefault="00AC4244" w:rsidP="00C635EE">
            <w:pPr>
              <w:pStyle w:val="TableParagraph"/>
              <w:spacing w:before="17"/>
              <w:ind w:left="424" w:hanging="409"/>
              <w:rPr>
                <w:sz w:val="24"/>
                <w:szCs w:val="24"/>
                <w:lang w:val="ru-RU"/>
              </w:rPr>
            </w:pPr>
            <w:r w:rsidRPr="00996238">
              <w:rPr>
                <w:sz w:val="24"/>
                <w:szCs w:val="24"/>
                <w:lang w:val="ru-RU"/>
              </w:rPr>
              <w:t>1.</w:t>
            </w:r>
          </w:p>
        </w:tc>
        <w:tc>
          <w:tcPr>
            <w:tcW w:w="13608" w:type="dxa"/>
            <w:gridSpan w:val="5"/>
            <w:tcBorders>
              <w:top w:val="single" w:sz="4" w:space="0" w:color="000000"/>
              <w:left w:val="single" w:sz="4" w:space="0" w:color="000000"/>
              <w:bottom w:val="single" w:sz="4" w:space="0" w:color="000000"/>
              <w:right w:val="single" w:sz="4" w:space="0" w:color="000000"/>
            </w:tcBorders>
            <w:hideMark/>
          </w:tcPr>
          <w:p w:rsidR="00B07B37" w:rsidRPr="00996238" w:rsidRDefault="00D62C3D" w:rsidP="006A7DC4">
            <w:pPr>
              <w:pStyle w:val="TableParagraph"/>
              <w:rPr>
                <w:sz w:val="24"/>
                <w:szCs w:val="24"/>
                <w:lang w:val="ru-RU"/>
              </w:rPr>
            </w:pPr>
            <w:r w:rsidRPr="00996238">
              <w:rPr>
                <w:rFonts w:eastAsia="Calibri"/>
                <w:sz w:val="24"/>
                <w:szCs w:val="24"/>
                <w:lang w:val="ru-RU" w:eastAsia="ru-RU"/>
              </w:rPr>
              <w:t>Задача 1. Развитие культуры и туризма на территории Молчановского района</w:t>
            </w:r>
          </w:p>
        </w:tc>
      </w:tr>
      <w:tr w:rsidR="006C1397" w:rsidRPr="00996238" w:rsidTr="0030516A">
        <w:trPr>
          <w:trHeight w:val="299"/>
        </w:trPr>
        <w:tc>
          <w:tcPr>
            <w:tcW w:w="724" w:type="dxa"/>
            <w:vMerge w:val="restart"/>
            <w:tcBorders>
              <w:top w:val="single" w:sz="4" w:space="0" w:color="000000"/>
              <w:left w:val="single" w:sz="4" w:space="0" w:color="000000"/>
              <w:right w:val="single" w:sz="4" w:space="0" w:color="000000"/>
            </w:tcBorders>
            <w:hideMark/>
          </w:tcPr>
          <w:p w:rsidR="006C1397" w:rsidRPr="00996238" w:rsidRDefault="006C1397" w:rsidP="00C635EE">
            <w:pPr>
              <w:pStyle w:val="TableParagraph"/>
              <w:spacing w:before="15"/>
              <w:ind w:left="162" w:hanging="147"/>
              <w:rPr>
                <w:sz w:val="24"/>
                <w:szCs w:val="24"/>
                <w:lang w:val="ru-RU"/>
              </w:rPr>
            </w:pPr>
            <w:r w:rsidRPr="00996238">
              <w:rPr>
                <w:sz w:val="24"/>
                <w:szCs w:val="24"/>
                <w:lang w:val="ru-RU"/>
              </w:rPr>
              <w:t>1.1.</w:t>
            </w:r>
          </w:p>
        </w:tc>
        <w:tc>
          <w:tcPr>
            <w:tcW w:w="2693" w:type="dxa"/>
            <w:vMerge w:val="restart"/>
            <w:tcBorders>
              <w:top w:val="single" w:sz="4" w:space="0" w:color="000000"/>
              <w:left w:val="single" w:sz="4" w:space="0" w:color="000000"/>
              <w:right w:val="single" w:sz="4" w:space="0" w:color="000000"/>
            </w:tcBorders>
          </w:tcPr>
          <w:p w:rsidR="006C1397" w:rsidRPr="00996238" w:rsidRDefault="006C1397" w:rsidP="00556259">
            <w:pPr>
              <w:pStyle w:val="TableParagraph"/>
              <w:spacing w:before="15"/>
              <w:ind w:left="108"/>
              <w:rPr>
                <w:sz w:val="24"/>
                <w:szCs w:val="24"/>
                <w:lang w:val="ru-RU"/>
              </w:rPr>
            </w:pPr>
            <w:r w:rsidRPr="00996238">
              <w:rPr>
                <w:rFonts w:eastAsia="Calibri"/>
                <w:sz w:val="24"/>
                <w:szCs w:val="24"/>
                <w:lang w:val="ru-RU" w:eastAsia="ru-RU"/>
              </w:rPr>
              <w:t>ВЦП 1: Создание условий для организации дополнительного образования населения Молчановского района</w:t>
            </w: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4C5F99">
            <w:pPr>
              <w:pStyle w:val="TableParagraph"/>
              <w:jc w:val="center"/>
              <w:rPr>
                <w:sz w:val="24"/>
                <w:szCs w:val="24"/>
                <w:lang w:val="ru-RU"/>
              </w:rPr>
            </w:pPr>
            <w:r>
              <w:rPr>
                <w:sz w:val="24"/>
                <w:szCs w:val="24"/>
                <w:lang w:val="ru-RU"/>
              </w:rPr>
              <w:t>32 564,5</w:t>
            </w:r>
          </w:p>
        </w:tc>
        <w:tc>
          <w:tcPr>
            <w:tcW w:w="3119"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3915BA">
            <w:pPr>
              <w:pStyle w:val="TableParagraph"/>
              <w:jc w:val="center"/>
              <w:rPr>
                <w:sz w:val="24"/>
                <w:szCs w:val="24"/>
                <w:lang w:val="ru-RU"/>
              </w:rPr>
            </w:pPr>
            <w:r>
              <w:rPr>
                <w:sz w:val="24"/>
                <w:szCs w:val="24"/>
                <w:lang w:val="ru-RU"/>
              </w:rPr>
              <w:t>32 564,5</w:t>
            </w:r>
          </w:p>
        </w:tc>
        <w:tc>
          <w:tcPr>
            <w:tcW w:w="3118"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30516A">
            <w:pPr>
              <w:pStyle w:val="TableParagraph"/>
              <w:jc w:val="center"/>
              <w:rPr>
                <w:sz w:val="24"/>
                <w:szCs w:val="24"/>
                <w:lang w:val="ru-RU"/>
              </w:rPr>
            </w:pPr>
            <w:r w:rsidRPr="00996238">
              <w:rPr>
                <w:sz w:val="24"/>
                <w:szCs w:val="24"/>
                <w:lang w:val="ru-RU"/>
              </w:rPr>
              <w:t>0,0</w:t>
            </w:r>
          </w:p>
        </w:tc>
      </w:tr>
      <w:tr w:rsidR="006C1397" w:rsidRPr="00996238" w:rsidTr="00782D8D">
        <w:trPr>
          <w:trHeight w:val="456"/>
        </w:trPr>
        <w:tc>
          <w:tcPr>
            <w:tcW w:w="724" w:type="dxa"/>
            <w:vMerge/>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6C1397" w:rsidRPr="009B4996" w:rsidRDefault="006C1397"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9 993,9</w:t>
            </w:r>
          </w:p>
        </w:tc>
        <w:tc>
          <w:tcPr>
            <w:tcW w:w="3119" w:type="dxa"/>
            <w:tcBorders>
              <w:top w:val="single" w:sz="4" w:space="0" w:color="000000"/>
              <w:left w:val="single" w:sz="4" w:space="0" w:color="000000"/>
              <w:bottom w:val="single" w:sz="4" w:space="0" w:color="000000"/>
              <w:right w:val="single" w:sz="4" w:space="0" w:color="000000"/>
            </w:tcBorders>
            <w:vAlign w:val="center"/>
          </w:tcPr>
          <w:p w:rsidR="006C1397" w:rsidRPr="009B4996" w:rsidRDefault="006C1397" w:rsidP="003915BA">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9 993,9</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30516A">
            <w:pPr>
              <w:pStyle w:val="TableParagraph"/>
              <w:jc w:val="center"/>
              <w:rPr>
                <w:sz w:val="24"/>
                <w:szCs w:val="24"/>
                <w:lang w:val="ru-RU"/>
              </w:rPr>
            </w:pPr>
            <w:r w:rsidRPr="00996238">
              <w:rPr>
                <w:sz w:val="24"/>
                <w:szCs w:val="24"/>
                <w:lang w:val="ru-RU"/>
              </w:rPr>
              <w:t>0,0</w:t>
            </w:r>
          </w:p>
        </w:tc>
      </w:tr>
      <w:tr w:rsidR="006C1397" w:rsidRPr="00996238" w:rsidTr="00782D8D">
        <w:trPr>
          <w:trHeight w:val="419"/>
        </w:trPr>
        <w:tc>
          <w:tcPr>
            <w:tcW w:w="724" w:type="dxa"/>
            <w:vMerge/>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6C1397" w:rsidRPr="009B4996" w:rsidRDefault="006C1397"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10 488,2</w:t>
            </w:r>
          </w:p>
        </w:tc>
        <w:tc>
          <w:tcPr>
            <w:tcW w:w="3119" w:type="dxa"/>
            <w:tcBorders>
              <w:top w:val="single" w:sz="4" w:space="0" w:color="000000"/>
              <w:left w:val="single" w:sz="4" w:space="0" w:color="000000"/>
              <w:bottom w:val="single" w:sz="4" w:space="0" w:color="000000"/>
              <w:right w:val="single" w:sz="4" w:space="0" w:color="000000"/>
            </w:tcBorders>
            <w:vAlign w:val="center"/>
          </w:tcPr>
          <w:p w:rsidR="006C1397" w:rsidRPr="009B4996" w:rsidRDefault="006C1397" w:rsidP="003915BA">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10 488,2</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30516A">
            <w:pPr>
              <w:pStyle w:val="TableParagraph"/>
              <w:jc w:val="center"/>
              <w:rPr>
                <w:sz w:val="24"/>
                <w:szCs w:val="24"/>
                <w:lang w:val="ru-RU"/>
              </w:rPr>
            </w:pPr>
            <w:r w:rsidRPr="00996238">
              <w:rPr>
                <w:sz w:val="24"/>
                <w:szCs w:val="24"/>
                <w:lang w:val="ru-RU"/>
              </w:rPr>
              <w:t>0,0</w:t>
            </w:r>
          </w:p>
        </w:tc>
      </w:tr>
      <w:tr w:rsidR="006C1397" w:rsidRPr="00996238" w:rsidTr="00A12290">
        <w:trPr>
          <w:trHeight w:val="299"/>
        </w:trPr>
        <w:tc>
          <w:tcPr>
            <w:tcW w:w="724" w:type="dxa"/>
            <w:vMerge/>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30516A">
            <w:pPr>
              <w:pStyle w:val="TableParagraph"/>
              <w:jc w:val="center"/>
              <w:rPr>
                <w:sz w:val="24"/>
                <w:szCs w:val="24"/>
                <w:lang w:val="ru-RU"/>
              </w:rPr>
            </w:pPr>
            <w:r>
              <w:rPr>
                <w:sz w:val="24"/>
                <w:szCs w:val="24"/>
                <w:lang w:val="ru-RU"/>
              </w:rPr>
              <w:t>5 957,3</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3915BA">
            <w:pPr>
              <w:pStyle w:val="TableParagraph"/>
              <w:jc w:val="center"/>
              <w:rPr>
                <w:sz w:val="24"/>
                <w:szCs w:val="24"/>
                <w:lang w:val="ru-RU"/>
              </w:rPr>
            </w:pPr>
            <w:r>
              <w:rPr>
                <w:sz w:val="24"/>
                <w:szCs w:val="24"/>
                <w:lang w:val="ru-RU"/>
              </w:rPr>
              <w:t>5 957,3</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30516A">
            <w:pPr>
              <w:pStyle w:val="TableParagraph"/>
              <w:jc w:val="center"/>
              <w:rPr>
                <w:sz w:val="24"/>
                <w:szCs w:val="24"/>
                <w:lang w:val="ru-RU"/>
              </w:rPr>
            </w:pPr>
            <w:r w:rsidRPr="00996238">
              <w:rPr>
                <w:sz w:val="24"/>
                <w:szCs w:val="24"/>
                <w:lang w:val="ru-RU"/>
              </w:rPr>
              <w:t>0,0</w:t>
            </w:r>
          </w:p>
        </w:tc>
      </w:tr>
      <w:tr w:rsidR="006C1397" w:rsidRPr="00996238" w:rsidTr="00A12290">
        <w:trPr>
          <w:trHeight w:val="299"/>
        </w:trPr>
        <w:tc>
          <w:tcPr>
            <w:tcW w:w="724" w:type="dxa"/>
            <w:vMerge/>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Pr>
                <w:sz w:val="24"/>
                <w:szCs w:val="24"/>
                <w:lang w:val="ru-RU"/>
              </w:rPr>
              <w:t>6 125,1</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3915BA">
            <w:pPr>
              <w:pStyle w:val="TableParagraph"/>
              <w:jc w:val="center"/>
              <w:rPr>
                <w:sz w:val="24"/>
                <w:szCs w:val="24"/>
                <w:lang w:val="ru-RU"/>
              </w:rPr>
            </w:pPr>
            <w:r>
              <w:rPr>
                <w:sz w:val="24"/>
                <w:szCs w:val="24"/>
                <w:lang w:val="ru-RU"/>
              </w:rPr>
              <w:t>6 125,1</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bottom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bottom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6C1397" w:rsidRPr="00996238" w:rsidTr="0066324E">
        <w:trPr>
          <w:trHeight w:val="299"/>
        </w:trPr>
        <w:tc>
          <w:tcPr>
            <w:tcW w:w="724" w:type="dxa"/>
            <w:vMerge w:val="restart"/>
            <w:tcBorders>
              <w:left w:val="single" w:sz="4" w:space="0" w:color="000000"/>
              <w:right w:val="single" w:sz="4" w:space="0" w:color="000000"/>
            </w:tcBorders>
          </w:tcPr>
          <w:p w:rsidR="006C1397" w:rsidRPr="00996238" w:rsidRDefault="006C1397" w:rsidP="00DF7CCC">
            <w:pPr>
              <w:pStyle w:val="TableParagraph"/>
              <w:spacing w:before="15"/>
              <w:ind w:left="162" w:hanging="147"/>
              <w:rPr>
                <w:sz w:val="24"/>
                <w:szCs w:val="24"/>
                <w:lang w:val="ru-RU"/>
              </w:rPr>
            </w:pPr>
            <w:r w:rsidRPr="00996238">
              <w:rPr>
                <w:sz w:val="24"/>
                <w:szCs w:val="24"/>
                <w:lang w:val="ru-RU"/>
              </w:rPr>
              <w:t>1.2.</w:t>
            </w:r>
          </w:p>
        </w:tc>
        <w:tc>
          <w:tcPr>
            <w:tcW w:w="2693" w:type="dxa"/>
            <w:vMerge w:val="restart"/>
            <w:tcBorders>
              <w:left w:val="single" w:sz="4" w:space="0" w:color="000000"/>
              <w:right w:val="single" w:sz="4" w:space="0" w:color="000000"/>
            </w:tcBorders>
          </w:tcPr>
          <w:p w:rsidR="006C1397" w:rsidRPr="00996238" w:rsidRDefault="006C1397" w:rsidP="009E5567">
            <w:pPr>
              <w:pStyle w:val="TableParagraph"/>
              <w:spacing w:before="15"/>
              <w:ind w:left="108"/>
              <w:rPr>
                <w:sz w:val="24"/>
                <w:szCs w:val="24"/>
                <w:lang w:val="ru-RU"/>
              </w:rPr>
            </w:pPr>
            <w:r w:rsidRPr="00996238">
              <w:rPr>
                <w:rFonts w:eastAsia="Calibri"/>
                <w:sz w:val="24"/>
                <w:szCs w:val="24"/>
                <w:lang w:val="ru-RU" w:eastAsia="ru-RU"/>
              </w:rPr>
              <w:t xml:space="preserve">ВЦП 2: Создание </w:t>
            </w:r>
            <w:r w:rsidRPr="00996238">
              <w:rPr>
                <w:rFonts w:eastAsia="Calibri"/>
                <w:sz w:val="24"/>
                <w:szCs w:val="24"/>
                <w:lang w:val="ru-RU" w:eastAsia="ru-RU"/>
              </w:rPr>
              <w:lastRenderedPageBreak/>
              <w:t>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0B2588">
            <w:pPr>
              <w:pStyle w:val="TableParagraph"/>
              <w:jc w:val="center"/>
              <w:rPr>
                <w:sz w:val="24"/>
                <w:szCs w:val="24"/>
                <w:lang w:val="ru-RU"/>
              </w:rPr>
            </w:pPr>
            <w:r>
              <w:rPr>
                <w:sz w:val="24"/>
                <w:szCs w:val="24"/>
                <w:lang w:val="ru-RU"/>
              </w:rPr>
              <w:t>87 784,4</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3915BA">
            <w:pPr>
              <w:pStyle w:val="TableParagraph"/>
              <w:jc w:val="center"/>
              <w:rPr>
                <w:sz w:val="24"/>
                <w:szCs w:val="24"/>
                <w:lang w:val="ru-RU"/>
              </w:rPr>
            </w:pPr>
            <w:r>
              <w:rPr>
                <w:sz w:val="24"/>
                <w:szCs w:val="24"/>
                <w:lang w:val="ru-RU"/>
              </w:rPr>
              <w:t>87 784,4</w:t>
            </w:r>
          </w:p>
        </w:tc>
        <w:tc>
          <w:tcPr>
            <w:tcW w:w="3118"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4C5F99">
        <w:trPr>
          <w:trHeight w:val="299"/>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B4996" w:rsidRDefault="006C1397"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27 206,3</w:t>
            </w:r>
          </w:p>
        </w:tc>
        <w:tc>
          <w:tcPr>
            <w:tcW w:w="3119" w:type="dxa"/>
            <w:tcBorders>
              <w:top w:val="single" w:sz="4" w:space="0" w:color="000000"/>
              <w:left w:val="single" w:sz="4" w:space="0" w:color="000000"/>
              <w:bottom w:val="single" w:sz="4" w:space="0" w:color="000000"/>
              <w:right w:val="single" w:sz="4" w:space="0" w:color="000000"/>
            </w:tcBorders>
          </w:tcPr>
          <w:p w:rsidR="006C1397" w:rsidRPr="009B4996" w:rsidRDefault="006C1397" w:rsidP="003915BA">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27 206,3</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4C5F99">
        <w:trPr>
          <w:trHeight w:val="407"/>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B4996" w:rsidRDefault="006C1397"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27 543,7</w:t>
            </w:r>
          </w:p>
        </w:tc>
        <w:tc>
          <w:tcPr>
            <w:tcW w:w="3119" w:type="dxa"/>
            <w:tcBorders>
              <w:top w:val="single" w:sz="4" w:space="0" w:color="000000"/>
              <w:left w:val="single" w:sz="4" w:space="0" w:color="000000"/>
              <w:bottom w:val="single" w:sz="4" w:space="0" w:color="000000"/>
              <w:right w:val="single" w:sz="4" w:space="0" w:color="000000"/>
            </w:tcBorders>
          </w:tcPr>
          <w:p w:rsidR="006C1397" w:rsidRPr="009B4996" w:rsidRDefault="006C1397" w:rsidP="003915BA">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27 543,7</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A12290">
        <w:trPr>
          <w:trHeight w:val="299"/>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0B2588">
            <w:pPr>
              <w:pStyle w:val="TableParagraph"/>
              <w:jc w:val="center"/>
              <w:rPr>
                <w:sz w:val="24"/>
                <w:szCs w:val="24"/>
                <w:lang w:val="ru-RU"/>
              </w:rPr>
            </w:pPr>
            <w:r>
              <w:rPr>
                <w:sz w:val="24"/>
                <w:szCs w:val="24"/>
                <w:lang w:val="ru-RU"/>
              </w:rPr>
              <w:t>16 243,4</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3915BA">
            <w:pPr>
              <w:pStyle w:val="TableParagraph"/>
              <w:jc w:val="center"/>
              <w:rPr>
                <w:sz w:val="24"/>
                <w:szCs w:val="24"/>
                <w:lang w:val="ru-RU"/>
              </w:rPr>
            </w:pPr>
            <w:r>
              <w:rPr>
                <w:sz w:val="24"/>
                <w:szCs w:val="24"/>
                <w:lang w:val="ru-RU"/>
              </w:rPr>
              <w:t>16 243,4</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A12290">
        <w:trPr>
          <w:trHeight w:val="299"/>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Pr>
                <w:sz w:val="24"/>
                <w:szCs w:val="24"/>
                <w:lang w:val="ru-RU"/>
              </w:rPr>
              <w:t>16 791,0</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3915BA">
            <w:pPr>
              <w:pStyle w:val="TableParagraph"/>
              <w:jc w:val="center"/>
              <w:rPr>
                <w:sz w:val="24"/>
                <w:szCs w:val="24"/>
                <w:lang w:val="ru-RU"/>
              </w:rPr>
            </w:pPr>
            <w:r>
              <w:rPr>
                <w:sz w:val="24"/>
                <w:szCs w:val="24"/>
                <w:lang w:val="ru-RU"/>
              </w:rPr>
              <w:t>16 791,0</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bottom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6C1397" w:rsidRPr="00996238" w:rsidTr="0066324E">
        <w:trPr>
          <w:trHeight w:val="299"/>
        </w:trPr>
        <w:tc>
          <w:tcPr>
            <w:tcW w:w="724" w:type="dxa"/>
            <w:vMerge w:val="restart"/>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lang w:val="ru-RU"/>
              </w:rPr>
            </w:pPr>
            <w:r w:rsidRPr="00996238">
              <w:rPr>
                <w:sz w:val="24"/>
                <w:szCs w:val="24"/>
                <w:lang w:val="ru-RU"/>
              </w:rPr>
              <w:t>1.3.</w:t>
            </w:r>
          </w:p>
        </w:tc>
        <w:tc>
          <w:tcPr>
            <w:tcW w:w="2693" w:type="dxa"/>
            <w:vMerge w:val="restart"/>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lang w:val="ru-RU"/>
              </w:rPr>
            </w:pPr>
            <w:r w:rsidRPr="00996238">
              <w:rPr>
                <w:rFonts w:eastAsia="Calibri"/>
                <w:sz w:val="24"/>
                <w:szCs w:val="24"/>
                <w:lang w:val="ru-RU" w:eastAsia="ru-RU"/>
              </w:rPr>
              <w:t>ВЦП 3: Библиотечное обслуживание населения межпоселенческими библиотеками на территории Молчановского района</w:t>
            </w: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7791E">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0B2588">
            <w:pPr>
              <w:pStyle w:val="TableParagraph"/>
              <w:jc w:val="center"/>
              <w:rPr>
                <w:sz w:val="24"/>
                <w:szCs w:val="24"/>
                <w:lang w:val="ru-RU"/>
              </w:rPr>
            </w:pPr>
            <w:r>
              <w:rPr>
                <w:sz w:val="24"/>
                <w:szCs w:val="24"/>
                <w:lang w:val="ru-RU"/>
              </w:rPr>
              <w:t>24 715,0</w:t>
            </w:r>
          </w:p>
        </w:tc>
        <w:tc>
          <w:tcPr>
            <w:tcW w:w="3119"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3915BA">
            <w:pPr>
              <w:pStyle w:val="TableParagraph"/>
              <w:jc w:val="center"/>
              <w:rPr>
                <w:sz w:val="24"/>
                <w:szCs w:val="24"/>
                <w:lang w:val="ru-RU"/>
              </w:rPr>
            </w:pPr>
            <w:r>
              <w:rPr>
                <w:sz w:val="24"/>
                <w:szCs w:val="24"/>
                <w:lang w:val="ru-RU"/>
              </w:rPr>
              <w:t>24 715,0</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782D8D">
        <w:trPr>
          <w:trHeight w:val="299"/>
        </w:trPr>
        <w:tc>
          <w:tcPr>
            <w:tcW w:w="724" w:type="dxa"/>
            <w:vMerge/>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7791E">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6C1397" w:rsidRPr="007C6DDE" w:rsidRDefault="006C1397"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7 705,0</w:t>
            </w:r>
          </w:p>
        </w:tc>
        <w:tc>
          <w:tcPr>
            <w:tcW w:w="3119" w:type="dxa"/>
            <w:tcBorders>
              <w:top w:val="single" w:sz="4" w:space="0" w:color="000000"/>
              <w:left w:val="single" w:sz="4" w:space="0" w:color="000000"/>
              <w:bottom w:val="single" w:sz="4" w:space="0" w:color="000000"/>
              <w:right w:val="single" w:sz="4" w:space="0" w:color="000000"/>
            </w:tcBorders>
            <w:vAlign w:val="center"/>
          </w:tcPr>
          <w:p w:rsidR="006C1397" w:rsidRPr="007C6DDE" w:rsidRDefault="006C1397" w:rsidP="003915BA">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7 705,0</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782D8D">
        <w:trPr>
          <w:trHeight w:val="299"/>
        </w:trPr>
        <w:tc>
          <w:tcPr>
            <w:tcW w:w="724" w:type="dxa"/>
            <w:vMerge/>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7791E">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6C1397" w:rsidRPr="007C6DDE" w:rsidRDefault="006C1397" w:rsidP="000B2588">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7 904,3</w:t>
            </w:r>
          </w:p>
        </w:tc>
        <w:tc>
          <w:tcPr>
            <w:tcW w:w="3119" w:type="dxa"/>
            <w:tcBorders>
              <w:top w:val="single" w:sz="4" w:space="0" w:color="000000"/>
              <w:left w:val="single" w:sz="4" w:space="0" w:color="000000"/>
              <w:bottom w:val="single" w:sz="4" w:space="0" w:color="000000"/>
              <w:right w:val="single" w:sz="4" w:space="0" w:color="000000"/>
            </w:tcBorders>
            <w:vAlign w:val="center"/>
          </w:tcPr>
          <w:p w:rsidR="006C1397" w:rsidRPr="007C6DDE" w:rsidRDefault="006C1397" w:rsidP="003915BA">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7 904,3</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A12290">
        <w:trPr>
          <w:trHeight w:val="299"/>
        </w:trPr>
        <w:tc>
          <w:tcPr>
            <w:tcW w:w="724" w:type="dxa"/>
            <w:vMerge/>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7791E">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Pr>
                <w:sz w:val="24"/>
                <w:szCs w:val="24"/>
                <w:lang w:val="ru-RU"/>
              </w:rPr>
              <w:t>4 489,6</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3915BA">
            <w:pPr>
              <w:pStyle w:val="TableParagraph"/>
              <w:jc w:val="center"/>
              <w:rPr>
                <w:sz w:val="24"/>
                <w:szCs w:val="24"/>
                <w:lang w:val="ru-RU"/>
              </w:rPr>
            </w:pPr>
            <w:r>
              <w:rPr>
                <w:sz w:val="24"/>
                <w:szCs w:val="24"/>
                <w:lang w:val="ru-RU"/>
              </w:rPr>
              <w:t>4 489,6</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A12290">
        <w:trPr>
          <w:trHeight w:val="299"/>
        </w:trPr>
        <w:tc>
          <w:tcPr>
            <w:tcW w:w="724" w:type="dxa"/>
            <w:vMerge/>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7791E">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Pr>
                <w:sz w:val="24"/>
                <w:szCs w:val="24"/>
                <w:lang w:val="ru-RU"/>
              </w:rPr>
              <w:t>4 616,1</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3915BA">
            <w:pPr>
              <w:pStyle w:val="TableParagraph"/>
              <w:jc w:val="center"/>
              <w:rPr>
                <w:sz w:val="24"/>
                <w:szCs w:val="24"/>
                <w:lang w:val="ru-RU"/>
              </w:rPr>
            </w:pPr>
            <w:r>
              <w:rPr>
                <w:sz w:val="24"/>
                <w:szCs w:val="24"/>
                <w:lang w:val="ru-RU"/>
              </w:rPr>
              <w:t>4 616,1</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bottom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bottom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val="restart"/>
            <w:tcBorders>
              <w:left w:val="single" w:sz="4" w:space="0" w:color="000000"/>
              <w:right w:val="single" w:sz="4" w:space="0" w:color="000000"/>
            </w:tcBorders>
          </w:tcPr>
          <w:p w:rsidR="002D6E79" w:rsidRPr="00996238" w:rsidRDefault="002D6E79" w:rsidP="00FC77EC">
            <w:pPr>
              <w:pStyle w:val="TableParagraph"/>
              <w:spacing w:before="15"/>
              <w:ind w:left="162" w:hanging="147"/>
              <w:rPr>
                <w:sz w:val="24"/>
                <w:szCs w:val="24"/>
              </w:rPr>
            </w:pPr>
            <w:r w:rsidRPr="00996238">
              <w:rPr>
                <w:sz w:val="24"/>
                <w:szCs w:val="24"/>
                <w:lang w:val="ru-RU"/>
              </w:rPr>
              <w:t>1.4.</w:t>
            </w:r>
          </w:p>
        </w:tc>
        <w:tc>
          <w:tcPr>
            <w:tcW w:w="2693" w:type="dxa"/>
            <w:vMerge w:val="restart"/>
            <w:tcBorders>
              <w:left w:val="single" w:sz="4" w:space="0" w:color="000000"/>
              <w:right w:val="single" w:sz="4" w:space="0" w:color="000000"/>
            </w:tcBorders>
          </w:tcPr>
          <w:p w:rsidR="002D6E79" w:rsidRPr="00996238" w:rsidRDefault="002D6E79" w:rsidP="00782D8D">
            <w:pPr>
              <w:pStyle w:val="TableParagraph"/>
              <w:spacing w:before="15"/>
              <w:ind w:left="108"/>
              <w:rPr>
                <w:sz w:val="24"/>
                <w:szCs w:val="24"/>
                <w:lang w:val="ru-RU"/>
              </w:rPr>
            </w:pPr>
            <w:r w:rsidRPr="00996238">
              <w:rPr>
                <w:sz w:val="24"/>
                <w:szCs w:val="24"/>
                <w:lang w:val="ru-RU"/>
              </w:rPr>
              <w:t>Основное мероприятие:</w:t>
            </w:r>
          </w:p>
          <w:p w:rsidR="002D6E79" w:rsidRPr="00996238" w:rsidRDefault="002D6E79" w:rsidP="00782D8D">
            <w:pPr>
              <w:pStyle w:val="TableParagraph"/>
              <w:spacing w:before="15"/>
              <w:ind w:left="108"/>
              <w:rPr>
                <w:sz w:val="24"/>
                <w:szCs w:val="24"/>
                <w:lang w:val="ru-RU"/>
              </w:rPr>
            </w:pPr>
            <w:r w:rsidRPr="00996238">
              <w:rPr>
                <w:sz w:val="24"/>
                <w:szCs w:val="24"/>
                <w:lang w:val="ru-RU"/>
              </w:rPr>
              <w:t>Разработка туристского продукта (туристских маршрутов района), в том числе:</w:t>
            </w:r>
          </w:p>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val="restart"/>
            <w:tcBorders>
              <w:left w:val="single" w:sz="4" w:space="0" w:color="000000"/>
              <w:right w:val="single" w:sz="4" w:space="0" w:color="000000"/>
            </w:tcBorders>
          </w:tcPr>
          <w:p w:rsidR="002D6E79" w:rsidRPr="00996238" w:rsidRDefault="002D6E79" w:rsidP="00FC77EC">
            <w:pPr>
              <w:pStyle w:val="TableParagraph"/>
              <w:spacing w:before="15"/>
              <w:ind w:left="162" w:hanging="147"/>
              <w:rPr>
                <w:sz w:val="24"/>
                <w:szCs w:val="24"/>
              </w:rPr>
            </w:pPr>
            <w:r w:rsidRPr="00996238">
              <w:rPr>
                <w:sz w:val="24"/>
                <w:szCs w:val="24"/>
                <w:lang w:val="ru-RU"/>
              </w:rPr>
              <w:t>1.4.1.</w:t>
            </w:r>
          </w:p>
        </w:tc>
        <w:tc>
          <w:tcPr>
            <w:tcW w:w="2693" w:type="dxa"/>
            <w:vMerge w:val="restart"/>
            <w:tcBorders>
              <w:left w:val="single" w:sz="4" w:space="0" w:color="000000"/>
              <w:right w:val="single" w:sz="4" w:space="0" w:color="000000"/>
            </w:tcBorders>
          </w:tcPr>
          <w:p w:rsidR="002D6E79" w:rsidRPr="00996238" w:rsidRDefault="002D6E79"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Мероприятие № 1: Выявление  и приведение объектов туристского интереса в надлежащее состояние (природных, рукотворных, религиозных и т.д.)</w:t>
            </w: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6C1397" w:rsidRPr="00996238" w:rsidTr="00782D8D">
        <w:trPr>
          <w:trHeight w:val="299"/>
        </w:trPr>
        <w:tc>
          <w:tcPr>
            <w:tcW w:w="724" w:type="dxa"/>
            <w:vMerge w:val="restart"/>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lang w:val="ru-RU"/>
              </w:rPr>
            </w:pPr>
            <w:r w:rsidRPr="00996238">
              <w:rPr>
                <w:sz w:val="24"/>
                <w:szCs w:val="24"/>
                <w:lang w:val="ru-RU"/>
              </w:rPr>
              <w:t>1.5.</w:t>
            </w:r>
          </w:p>
        </w:tc>
        <w:tc>
          <w:tcPr>
            <w:tcW w:w="2693" w:type="dxa"/>
            <w:vMerge w:val="restart"/>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lang w:val="ru-RU"/>
              </w:rPr>
            </w:pPr>
            <w:r w:rsidRPr="00996238">
              <w:rPr>
                <w:sz w:val="24"/>
                <w:szCs w:val="24"/>
                <w:lang w:val="ru-RU"/>
              </w:rPr>
              <w:t>Основное мероприятие: Содействие комплексному развитию сферы культуры и архивного дела муниципальных образований Томской области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82D8D">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4C5F99">
            <w:pPr>
              <w:pStyle w:val="TableParagraph"/>
              <w:jc w:val="center"/>
              <w:rPr>
                <w:sz w:val="24"/>
                <w:szCs w:val="24"/>
                <w:lang w:val="ru-RU"/>
              </w:rPr>
            </w:pPr>
            <w:r>
              <w:rPr>
                <w:sz w:val="24"/>
                <w:szCs w:val="24"/>
                <w:lang w:val="ru-RU"/>
              </w:rPr>
              <w:t>1 656,5</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3915BA">
            <w:pPr>
              <w:pStyle w:val="TableParagraph"/>
              <w:jc w:val="center"/>
              <w:rPr>
                <w:sz w:val="24"/>
                <w:szCs w:val="24"/>
                <w:lang w:val="ru-RU"/>
              </w:rPr>
            </w:pPr>
            <w:r>
              <w:rPr>
                <w:sz w:val="24"/>
                <w:szCs w:val="24"/>
                <w:lang w:val="ru-RU"/>
              </w:rPr>
              <w:t>1 656,5</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782D8D">
        <w:trPr>
          <w:trHeight w:val="299"/>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82D8D">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4C5F99">
            <w:pPr>
              <w:pStyle w:val="TableParagraph"/>
              <w:jc w:val="center"/>
              <w:rPr>
                <w:sz w:val="24"/>
                <w:szCs w:val="24"/>
                <w:lang w:val="ru-RU"/>
              </w:rPr>
            </w:pPr>
            <w:r>
              <w:rPr>
                <w:sz w:val="24"/>
                <w:szCs w:val="24"/>
                <w:lang w:val="ru-RU"/>
              </w:rPr>
              <w:t>1 457,8</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3915BA">
            <w:pPr>
              <w:pStyle w:val="TableParagraph"/>
              <w:jc w:val="center"/>
              <w:rPr>
                <w:sz w:val="24"/>
                <w:szCs w:val="24"/>
                <w:lang w:val="ru-RU"/>
              </w:rPr>
            </w:pPr>
            <w:r>
              <w:rPr>
                <w:sz w:val="24"/>
                <w:szCs w:val="24"/>
                <w:lang w:val="ru-RU"/>
              </w:rPr>
              <w:t>1 457,8</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782D8D">
        <w:trPr>
          <w:trHeight w:val="299"/>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82D8D">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4C5F99">
            <w:pPr>
              <w:pStyle w:val="TableParagraph"/>
              <w:jc w:val="center"/>
              <w:rPr>
                <w:sz w:val="24"/>
                <w:szCs w:val="24"/>
                <w:lang w:val="ru-RU"/>
              </w:rPr>
            </w:pPr>
            <w:r>
              <w:rPr>
                <w:sz w:val="24"/>
                <w:szCs w:val="24"/>
                <w:lang w:val="ru-RU"/>
              </w:rPr>
              <w:t>167,7</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3915BA">
            <w:pPr>
              <w:pStyle w:val="TableParagraph"/>
              <w:jc w:val="center"/>
              <w:rPr>
                <w:sz w:val="24"/>
                <w:szCs w:val="24"/>
                <w:lang w:val="ru-RU"/>
              </w:rPr>
            </w:pPr>
            <w:r>
              <w:rPr>
                <w:sz w:val="24"/>
                <w:szCs w:val="24"/>
                <w:lang w:val="ru-RU"/>
              </w:rPr>
              <w:t>167,7</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782D8D">
        <w:trPr>
          <w:trHeight w:val="299"/>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82D8D">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Pr>
                <w:sz w:val="24"/>
                <w:szCs w:val="24"/>
                <w:lang w:val="ru-RU"/>
              </w:rPr>
              <w:t>3</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3915BA">
            <w:pPr>
              <w:pStyle w:val="TableParagraph"/>
              <w:jc w:val="center"/>
              <w:rPr>
                <w:sz w:val="24"/>
                <w:szCs w:val="24"/>
                <w:lang w:val="ru-RU"/>
              </w:rPr>
            </w:pPr>
            <w:r>
              <w:rPr>
                <w:sz w:val="24"/>
                <w:szCs w:val="24"/>
                <w:lang w:val="ru-RU"/>
              </w:rPr>
              <w:t>3</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782D8D">
        <w:trPr>
          <w:trHeight w:val="299"/>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82D8D">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Pr>
                <w:sz w:val="24"/>
                <w:szCs w:val="24"/>
                <w:lang w:val="ru-RU"/>
              </w:rPr>
              <w:t>3</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3915BA">
            <w:pPr>
              <w:pStyle w:val="TableParagraph"/>
              <w:jc w:val="center"/>
              <w:rPr>
                <w:sz w:val="24"/>
                <w:szCs w:val="24"/>
                <w:lang w:val="ru-RU"/>
              </w:rPr>
            </w:pPr>
            <w:r>
              <w:rPr>
                <w:sz w:val="24"/>
                <w:szCs w:val="24"/>
                <w:lang w:val="ru-RU"/>
              </w:rPr>
              <w:t>3</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B62DCF" w:rsidRPr="00996238" w:rsidTr="00782D8D">
        <w:trPr>
          <w:trHeight w:val="299"/>
        </w:trPr>
        <w:tc>
          <w:tcPr>
            <w:tcW w:w="724" w:type="dxa"/>
            <w:vMerge w:val="restart"/>
            <w:tcBorders>
              <w:left w:val="single" w:sz="4" w:space="0" w:color="000000"/>
              <w:right w:val="single" w:sz="4" w:space="0" w:color="000000"/>
            </w:tcBorders>
          </w:tcPr>
          <w:p w:rsidR="00B62DCF" w:rsidRPr="00996238" w:rsidRDefault="00B62DCF" w:rsidP="002C7FEF">
            <w:pPr>
              <w:pStyle w:val="TableParagraph"/>
              <w:spacing w:before="15"/>
              <w:ind w:left="162"/>
              <w:rPr>
                <w:sz w:val="24"/>
                <w:szCs w:val="24"/>
                <w:lang w:val="ru-RU"/>
              </w:rPr>
            </w:pPr>
            <w:r w:rsidRPr="00996238">
              <w:rPr>
                <w:sz w:val="24"/>
                <w:szCs w:val="24"/>
                <w:lang w:val="ru-RU"/>
              </w:rPr>
              <w:t>1.5.1.</w:t>
            </w:r>
          </w:p>
        </w:tc>
        <w:tc>
          <w:tcPr>
            <w:tcW w:w="2693" w:type="dxa"/>
            <w:vMerge w:val="restart"/>
            <w:tcBorders>
              <w:left w:val="single" w:sz="4" w:space="0" w:color="000000"/>
              <w:right w:val="single" w:sz="4" w:space="0" w:color="000000"/>
            </w:tcBorders>
          </w:tcPr>
          <w:p w:rsidR="00B62DCF" w:rsidRPr="00996238" w:rsidRDefault="00B62DCF"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Мероприятие № 1: Обеспечение развития и укрепления материально-технической базы муниципальных домов культуры</w:t>
            </w:r>
          </w:p>
          <w:p w:rsidR="00B62DCF" w:rsidRPr="00996238" w:rsidRDefault="00B62DCF" w:rsidP="005A77F7">
            <w:pPr>
              <w:spacing w:after="0" w:line="240" w:lineRule="auto"/>
              <w:rPr>
                <w:rFonts w:ascii="Times New Roman" w:eastAsia="Calibri" w:hAnsi="Times New Roman"/>
                <w:sz w:val="24"/>
                <w:szCs w:val="24"/>
                <w:lang w:val="ru-RU"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62DCF" w:rsidRPr="00996238" w:rsidRDefault="00B62DCF" w:rsidP="00782D8D">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B62DCF" w:rsidRPr="00996238" w:rsidRDefault="00B62DCF" w:rsidP="0066324E">
            <w:pPr>
              <w:pStyle w:val="TableParagraph"/>
              <w:jc w:val="center"/>
              <w:rPr>
                <w:sz w:val="24"/>
                <w:szCs w:val="24"/>
                <w:lang w:val="ru-RU"/>
              </w:rPr>
            </w:pPr>
            <w:r>
              <w:rPr>
                <w:sz w:val="24"/>
                <w:szCs w:val="24"/>
                <w:lang w:val="ru-RU"/>
              </w:rPr>
              <w:t>1</w:t>
            </w:r>
            <w:r w:rsidR="009E2BB9">
              <w:rPr>
                <w:sz w:val="24"/>
                <w:szCs w:val="24"/>
                <w:lang w:val="ru-RU"/>
              </w:rPr>
              <w:t xml:space="preserve"> </w:t>
            </w:r>
            <w:r>
              <w:rPr>
                <w:sz w:val="24"/>
                <w:szCs w:val="24"/>
                <w:lang w:val="ru-RU"/>
              </w:rPr>
              <w:t>300,0</w:t>
            </w:r>
          </w:p>
        </w:tc>
        <w:tc>
          <w:tcPr>
            <w:tcW w:w="3119" w:type="dxa"/>
            <w:tcBorders>
              <w:top w:val="single" w:sz="4" w:space="0" w:color="000000"/>
              <w:left w:val="single" w:sz="4" w:space="0" w:color="000000"/>
              <w:bottom w:val="single" w:sz="4" w:space="0" w:color="000000"/>
              <w:right w:val="single" w:sz="4" w:space="0" w:color="000000"/>
            </w:tcBorders>
          </w:tcPr>
          <w:p w:rsidR="00B62DCF" w:rsidRPr="00996238" w:rsidRDefault="00B62DCF" w:rsidP="00316EB5">
            <w:pPr>
              <w:pStyle w:val="TableParagraph"/>
              <w:jc w:val="center"/>
              <w:rPr>
                <w:sz w:val="24"/>
                <w:szCs w:val="24"/>
                <w:lang w:val="ru-RU"/>
              </w:rPr>
            </w:pPr>
            <w:r>
              <w:rPr>
                <w:sz w:val="24"/>
                <w:szCs w:val="24"/>
                <w:lang w:val="ru-RU"/>
              </w:rPr>
              <w:t>1</w:t>
            </w:r>
            <w:r w:rsidR="009E2BB9">
              <w:rPr>
                <w:sz w:val="24"/>
                <w:szCs w:val="24"/>
                <w:lang w:val="ru-RU"/>
              </w:rPr>
              <w:t xml:space="preserve"> </w:t>
            </w:r>
            <w:r>
              <w:rPr>
                <w:sz w:val="24"/>
                <w:szCs w:val="24"/>
                <w:lang w:val="ru-RU"/>
              </w:rPr>
              <w:t>300,0</w:t>
            </w:r>
          </w:p>
        </w:tc>
        <w:tc>
          <w:tcPr>
            <w:tcW w:w="3118" w:type="dxa"/>
            <w:tcBorders>
              <w:top w:val="single" w:sz="4" w:space="0" w:color="000000"/>
              <w:left w:val="single" w:sz="4" w:space="0" w:color="000000"/>
              <w:bottom w:val="single" w:sz="4" w:space="0" w:color="000000"/>
              <w:right w:val="single" w:sz="4" w:space="0" w:color="000000"/>
            </w:tcBorders>
          </w:tcPr>
          <w:p w:rsidR="00B62DCF" w:rsidRPr="00996238" w:rsidRDefault="00B62DCF" w:rsidP="0066324E">
            <w:pPr>
              <w:pStyle w:val="TableParagraph"/>
              <w:jc w:val="center"/>
              <w:rPr>
                <w:sz w:val="24"/>
                <w:szCs w:val="24"/>
                <w:lang w:val="ru-RU"/>
              </w:rPr>
            </w:pPr>
            <w:r w:rsidRPr="00996238">
              <w:rPr>
                <w:sz w:val="24"/>
                <w:szCs w:val="24"/>
                <w:lang w:val="ru-RU"/>
              </w:rPr>
              <w:t>0,0</w:t>
            </w:r>
          </w:p>
        </w:tc>
      </w:tr>
      <w:tr w:rsidR="00B62DCF" w:rsidRPr="00996238" w:rsidTr="005A77F7">
        <w:trPr>
          <w:trHeight w:val="299"/>
        </w:trPr>
        <w:tc>
          <w:tcPr>
            <w:tcW w:w="724" w:type="dxa"/>
            <w:vMerge/>
            <w:tcBorders>
              <w:left w:val="single" w:sz="4" w:space="0" w:color="000000"/>
              <w:right w:val="single" w:sz="4" w:space="0" w:color="000000"/>
            </w:tcBorders>
          </w:tcPr>
          <w:p w:rsidR="00B62DCF" w:rsidRPr="00996238" w:rsidRDefault="00B62DCF"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B62DCF" w:rsidRPr="00996238" w:rsidRDefault="00B62DC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62DCF" w:rsidRPr="00996238" w:rsidRDefault="00B62DCF" w:rsidP="00782D8D">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B62DCF" w:rsidRPr="00996238" w:rsidRDefault="00B62DCF" w:rsidP="0066324E">
            <w:pPr>
              <w:pStyle w:val="TableParagraph"/>
              <w:jc w:val="center"/>
              <w:rPr>
                <w:sz w:val="24"/>
                <w:szCs w:val="24"/>
                <w:lang w:val="ru-RU"/>
              </w:rPr>
            </w:pPr>
            <w:r>
              <w:rPr>
                <w:sz w:val="24"/>
                <w:szCs w:val="24"/>
                <w:lang w:val="ru-RU"/>
              </w:rPr>
              <w:t>1</w:t>
            </w:r>
            <w:r w:rsidR="009E2BB9">
              <w:rPr>
                <w:sz w:val="24"/>
                <w:szCs w:val="24"/>
                <w:lang w:val="ru-RU"/>
              </w:rPr>
              <w:t xml:space="preserve"> </w:t>
            </w:r>
            <w:r>
              <w:rPr>
                <w:sz w:val="24"/>
                <w:szCs w:val="24"/>
                <w:lang w:val="ru-RU"/>
              </w:rPr>
              <w:t>300,0</w:t>
            </w:r>
          </w:p>
        </w:tc>
        <w:tc>
          <w:tcPr>
            <w:tcW w:w="3119" w:type="dxa"/>
            <w:tcBorders>
              <w:top w:val="single" w:sz="4" w:space="0" w:color="000000"/>
              <w:left w:val="single" w:sz="4" w:space="0" w:color="000000"/>
              <w:bottom w:val="single" w:sz="4" w:space="0" w:color="000000"/>
              <w:right w:val="single" w:sz="4" w:space="0" w:color="000000"/>
            </w:tcBorders>
          </w:tcPr>
          <w:p w:rsidR="00B62DCF" w:rsidRPr="00996238" w:rsidRDefault="00B62DCF" w:rsidP="00316EB5">
            <w:pPr>
              <w:pStyle w:val="TableParagraph"/>
              <w:jc w:val="center"/>
              <w:rPr>
                <w:sz w:val="24"/>
                <w:szCs w:val="24"/>
                <w:lang w:val="ru-RU"/>
              </w:rPr>
            </w:pPr>
            <w:r>
              <w:rPr>
                <w:sz w:val="24"/>
                <w:szCs w:val="24"/>
                <w:lang w:val="ru-RU"/>
              </w:rPr>
              <w:t>1</w:t>
            </w:r>
            <w:r w:rsidR="009E2BB9">
              <w:rPr>
                <w:sz w:val="24"/>
                <w:szCs w:val="24"/>
                <w:lang w:val="ru-RU"/>
              </w:rPr>
              <w:t xml:space="preserve"> </w:t>
            </w:r>
            <w:r>
              <w:rPr>
                <w:sz w:val="24"/>
                <w:szCs w:val="24"/>
                <w:lang w:val="ru-RU"/>
              </w:rPr>
              <w:t>300,0</w:t>
            </w:r>
          </w:p>
        </w:tc>
        <w:tc>
          <w:tcPr>
            <w:tcW w:w="3118" w:type="dxa"/>
            <w:tcBorders>
              <w:top w:val="single" w:sz="4" w:space="0" w:color="000000"/>
              <w:left w:val="single" w:sz="4" w:space="0" w:color="000000"/>
              <w:bottom w:val="single" w:sz="4" w:space="0" w:color="000000"/>
              <w:right w:val="single" w:sz="4" w:space="0" w:color="000000"/>
            </w:tcBorders>
          </w:tcPr>
          <w:p w:rsidR="00B62DCF" w:rsidRPr="00996238" w:rsidRDefault="00B62DCF"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6C1397" w:rsidRPr="00996238" w:rsidTr="001517AE">
        <w:trPr>
          <w:trHeight w:val="299"/>
        </w:trPr>
        <w:tc>
          <w:tcPr>
            <w:tcW w:w="724" w:type="dxa"/>
            <w:vMerge w:val="restart"/>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lang w:val="ru-RU"/>
              </w:rPr>
            </w:pPr>
            <w:r w:rsidRPr="00996238">
              <w:rPr>
                <w:sz w:val="24"/>
                <w:szCs w:val="24"/>
                <w:lang w:val="ru-RU"/>
              </w:rPr>
              <w:t>1.5.2.</w:t>
            </w:r>
          </w:p>
        </w:tc>
        <w:tc>
          <w:tcPr>
            <w:tcW w:w="2693" w:type="dxa"/>
            <w:vMerge w:val="restart"/>
            <w:tcBorders>
              <w:left w:val="single" w:sz="4" w:space="0" w:color="000000"/>
              <w:right w:val="single" w:sz="4" w:space="0" w:color="000000"/>
            </w:tcBorders>
          </w:tcPr>
          <w:p w:rsidR="006C1397" w:rsidRPr="00996238" w:rsidRDefault="006C1397" w:rsidP="001517AE">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ru-RU" w:eastAsia="ru-RU"/>
              </w:rPr>
              <w:t>Мероприятие №2:Поддержка отрасли культуры</w:t>
            </w: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82D8D">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Pr>
                <w:sz w:val="24"/>
                <w:szCs w:val="24"/>
                <w:lang w:val="ru-RU"/>
              </w:rPr>
              <w:t>293,5</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3915BA">
            <w:pPr>
              <w:pStyle w:val="TableParagraph"/>
              <w:jc w:val="center"/>
              <w:rPr>
                <w:sz w:val="24"/>
                <w:szCs w:val="24"/>
                <w:lang w:val="ru-RU"/>
              </w:rPr>
            </w:pPr>
            <w:r>
              <w:rPr>
                <w:sz w:val="24"/>
                <w:szCs w:val="24"/>
                <w:lang w:val="ru-RU"/>
              </w:rPr>
              <w:t>293,5</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5A77F7">
        <w:trPr>
          <w:trHeight w:val="299"/>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82D8D">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Pr>
                <w:sz w:val="24"/>
                <w:szCs w:val="24"/>
                <w:lang w:val="ru-RU"/>
              </w:rPr>
              <w:t>157,8</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3915BA">
            <w:pPr>
              <w:pStyle w:val="TableParagraph"/>
              <w:jc w:val="center"/>
              <w:rPr>
                <w:sz w:val="24"/>
                <w:szCs w:val="24"/>
                <w:lang w:val="ru-RU"/>
              </w:rPr>
            </w:pPr>
            <w:r>
              <w:rPr>
                <w:sz w:val="24"/>
                <w:szCs w:val="24"/>
                <w:lang w:val="ru-RU"/>
              </w:rPr>
              <w:t>157,8</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5A77F7">
        <w:trPr>
          <w:trHeight w:val="299"/>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82D8D">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Pr>
                <w:sz w:val="24"/>
                <w:szCs w:val="24"/>
                <w:lang w:val="ru-RU"/>
              </w:rPr>
              <w:t>135,7</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3915BA">
            <w:pPr>
              <w:pStyle w:val="TableParagraph"/>
              <w:jc w:val="center"/>
              <w:rPr>
                <w:sz w:val="24"/>
                <w:szCs w:val="24"/>
                <w:lang w:val="ru-RU"/>
              </w:rPr>
            </w:pPr>
            <w:r>
              <w:rPr>
                <w:sz w:val="24"/>
                <w:szCs w:val="24"/>
                <w:lang w:val="ru-RU"/>
              </w:rPr>
              <w:t>135,7</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val="restart"/>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r w:rsidRPr="00996238">
              <w:rPr>
                <w:sz w:val="24"/>
                <w:szCs w:val="24"/>
                <w:lang w:val="ru-RU"/>
              </w:rPr>
              <w:lastRenderedPageBreak/>
              <w:t>1.5.3.</w:t>
            </w:r>
          </w:p>
        </w:tc>
        <w:tc>
          <w:tcPr>
            <w:tcW w:w="2693" w:type="dxa"/>
            <w:vMerge w:val="restart"/>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r w:rsidRPr="00996238">
              <w:rPr>
                <w:sz w:val="24"/>
                <w:szCs w:val="24"/>
                <w:lang w:val="ru-RU"/>
              </w:rPr>
              <w:t>Мероприятие № 3: Обеспечение развития и укрепления материально – технической базы МБУК «Молчановская МЦБС»</w:t>
            </w: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val="restart"/>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r w:rsidRPr="00996238">
              <w:rPr>
                <w:sz w:val="24"/>
                <w:szCs w:val="24"/>
                <w:lang w:val="ru-RU"/>
              </w:rPr>
              <w:t>1.5.3.</w:t>
            </w:r>
          </w:p>
        </w:tc>
        <w:tc>
          <w:tcPr>
            <w:tcW w:w="2693" w:type="dxa"/>
            <w:vMerge w:val="restart"/>
            <w:tcBorders>
              <w:left w:val="single" w:sz="4" w:space="0" w:color="000000"/>
              <w:right w:val="single" w:sz="4" w:space="0" w:color="000000"/>
            </w:tcBorders>
          </w:tcPr>
          <w:p w:rsidR="00E85EC0" w:rsidRPr="00A83A7D" w:rsidRDefault="00E85EC0" w:rsidP="00A83A7D">
            <w:pPr>
              <w:spacing w:after="0" w:line="240" w:lineRule="auto"/>
              <w:rPr>
                <w:rFonts w:ascii="Times New Roman" w:eastAsia="Calibri" w:hAnsi="Times New Roman"/>
                <w:sz w:val="24"/>
                <w:szCs w:val="24"/>
                <w:lang w:val="ru-RU" w:eastAsia="ru-RU"/>
              </w:rPr>
            </w:pPr>
            <w:r w:rsidRPr="00A83A7D">
              <w:rPr>
                <w:rFonts w:ascii="Times New Roman" w:eastAsia="Calibri" w:hAnsi="Times New Roman"/>
                <w:sz w:val="24"/>
                <w:szCs w:val="24"/>
                <w:lang w:val="ru-RU" w:eastAsia="ru-RU"/>
              </w:rPr>
              <w:t>Мероприятие № 4: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6C1397" w:rsidP="007A105B">
            <w:pPr>
              <w:pStyle w:val="TableParagraph"/>
              <w:jc w:val="center"/>
              <w:rPr>
                <w:sz w:val="24"/>
                <w:szCs w:val="24"/>
                <w:lang w:val="ru-RU"/>
              </w:rPr>
            </w:pPr>
            <w:r>
              <w:rPr>
                <w:sz w:val="24"/>
                <w:szCs w:val="24"/>
                <w:lang w:val="ru-RU"/>
              </w:rPr>
              <w:t>120</w:t>
            </w:r>
            <w:r w:rsidR="00E85EC0" w:rsidRPr="00996238">
              <w:rPr>
                <w:sz w:val="24"/>
                <w:szCs w:val="24"/>
                <w:lang w:val="ru-RU"/>
              </w:rPr>
              <w:t>,0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6C1397" w:rsidP="007A105B">
            <w:pPr>
              <w:pStyle w:val="TableParagraph"/>
              <w:jc w:val="center"/>
              <w:rPr>
                <w:sz w:val="24"/>
                <w:szCs w:val="24"/>
                <w:lang w:val="ru-RU"/>
              </w:rPr>
            </w:pPr>
            <w:r>
              <w:rPr>
                <w:sz w:val="24"/>
                <w:szCs w:val="24"/>
                <w:lang w:val="ru-RU"/>
              </w:rPr>
              <w:t>120</w:t>
            </w:r>
            <w:r w:rsidR="00E85EC0" w:rsidRPr="00996238">
              <w:rPr>
                <w:sz w:val="24"/>
                <w:szCs w:val="24"/>
                <w:lang w:val="ru-RU"/>
              </w:rPr>
              <w:t>,0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6C1397" w:rsidP="007A105B">
            <w:pPr>
              <w:pStyle w:val="TableParagraph"/>
              <w:jc w:val="center"/>
              <w:rPr>
                <w:sz w:val="24"/>
                <w:szCs w:val="24"/>
                <w:lang w:val="ru-RU"/>
              </w:rPr>
            </w:pPr>
            <w:r>
              <w:rPr>
                <w:sz w:val="24"/>
                <w:szCs w:val="24"/>
                <w:lang w:val="ru-RU"/>
              </w:rPr>
              <w:t>3</w:t>
            </w:r>
            <w:r w:rsidR="00E85EC0"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6C1397" w:rsidP="007A105B">
            <w:pPr>
              <w:pStyle w:val="TableParagraph"/>
              <w:jc w:val="center"/>
              <w:rPr>
                <w:sz w:val="24"/>
                <w:szCs w:val="24"/>
                <w:lang w:val="ru-RU"/>
              </w:rPr>
            </w:pPr>
            <w:r>
              <w:rPr>
                <w:sz w:val="24"/>
                <w:szCs w:val="24"/>
                <w:lang w:val="ru-RU"/>
              </w:rPr>
              <w:t>3</w:t>
            </w:r>
            <w:r w:rsidR="00E85EC0"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val="restart"/>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lang w:val="ru-RU"/>
              </w:rPr>
            </w:pPr>
            <w:r w:rsidRPr="00996238">
              <w:rPr>
                <w:sz w:val="24"/>
                <w:szCs w:val="24"/>
                <w:lang w:val="ru-RU"/>
              </w:rPr>
              <w:t>1.6.</w:t>
            </w:r>
          </w:p>
        </w:tc>
        <w:tc>
          <w:tcPr>
            <w:tcW w:w="2693" w:type="dxa"/>
            <w:vMerge w:val="restart"/>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lang w:val="ru-RU"/>
              </w:rPr>
            </w:pPr>
            <w:r w:rsidRPr="00996238">
              <w:rPr>
                <w:sz w:val="24"/>
                <w:szCs w:val="24"/>
                <w:lang w:val="ru-RU"/>
              </w:rPr>
              <w:t xml:space="preserve">Основное мероприятие: Обеспечение государственных гарантий реализации прав на получение </w:t>
            </w:r>
            <w:r w:rsidRPr="00996238">
              <w:rPr>
                <w:sz w:val="24"/>
                <w:szCs w:val="24"/>
                <w:lang w:val="ru-RU"/>
              </w:rPr>
              <w:lastRenderedPageBreak/>
              <w:t>общедоступного,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2E3815" w:rsidP="00676488">
            <w:pPr>
              <w:pStyle w:val="TableParagraph"/>
              <w:jc w:val="center"/>
              <w:rPr>
                <w:sz w:val="24"/>
                <w:szCs w:val="24"/>
                <w:lang w:val="ru-RU"/>
              </w:rPr>
            </w:pPr>
            <w:r>
              <w:rPr>
                <w:sz w:val="24"/>
                <w:szCs w:val="24"/>
                <w:lang w:val="ru-RU"/>
              </w:rPr>
              <w:t>326,8</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2E3815" w:rsidP="007A105B">
            <w:pPr>
              <w:pStyle w:val="TableParagraph"/>
              <w:jc w:val="center"/>
              <w:rPr>
                <w:sz w:val="24"/>
                <w:szCs w:val="24"/>
                <w:lang w:val="ru-RU"/>
              </w:rPr>
            </w:pPr>
            <w:r>
              <w:rPr>
                <w:sz w:val="24"/>
                <w:szCs w:val="24"/>
                <w:lang w:val="ru-RU"/>
              </w:rPr>
              <w:t>326,8</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C84D11">
            <w:pPr>
              <w:pStyle w:val="TableParagraph"/>
              <w:jc w:val="center"/>
              <w:rPr>
                <w:sz w:val="24"/>
                <w:szCs w:val="24"/>
                <w:lang w:val="ru-RU"/>
              </w:rPr>
            </w:pPr>
            <w:r>
              <w:rPr>
                <w:sz w:val="24"/>
                <w:szCs w:val="24"/>
                <w:lang w:val="ru-RU"/>
              </w:rPr>
              <w:t>81</w:t>
            </w:r>
            <w:r w:rsidRPr="00996238">
              <w:rPr>
                <w:sz w:val="24"/>
                <w:szCs w:val="24"/>
                <w:lang w:val="ru-RU"/>
              </w:rPr>
              <w:t>,7</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81</w:t>
            </w:r>
            <w:r w:rsidRPr="00996238">
              <w:rPr>
                <w:sz w:val="24"/>
                <w:szCs w:val="24"/>
                <w:lang w:val="ru-RU"/>
              </w:rPr>
              <w:t>,7</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C84D11">
            <w:pPr>
              <w:pStyle w:val="TableParagraph"/>
              <w:jc w:val="center"/>
              <w:rPr>
                <w:sz w:val="24"/>
                <w:szCs w:val="24"/>
                <w:lang w:val="ru-RU"/>
              </w:rPr>
            </w:pPr>
            <w:r>
              <w:rPr>
                <w:sz w:val="24"/>
                <w:szCs w:val="24"/>
                <w:lang w:val="ru-RU"/>
              </w:rPr>
              <w:t>81</w:t>
            </w:r>
            <w:r w:rsidRPr="00996238">
              <w:rPr>
                <w:sz w:val="24"/>
                <w:szCs w:val="24"/>
                <w:lang w:val="ru-RU"/>
              </w:rPr>
              <w:t>,7</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81</w:t>
            </w:r>
            <w:r w:rsidRPr="00996238">
              <w:rPr>
                <w:sz w:val="24"/>
                <w:szCs w:val="24"/>
                <w:lang w:val="ru-RU"/>
              </w:rPr>
              <w:t>,7</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Pr>
                <w:sz w:val="24"/>
                <w:szCs w:val="24"/>
                <w:lang w:val="ru-RU"/>
              </w:rPr>
              <w:t>81,7</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81,7</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2E3815" w:rsidP="0066324E">
            <w:pPr>
              <w:pStyle w:val="TableParagraph"/>
              <w:jc w:val="center"/>
              <w:rPr>
                <w:sz w:val="24"/>
                <w:szCs w:val="24"/>
                <w:lang w:val="ru-RU"/>
              </w:rPr>
            </w:pPr>
            <w:r>
              <w:rPr>
                <w:sz w:val="24"/>
                <w:szCs w:val="24"/>
                <w:lang w:val="ru-RU"/>
              </w:rPr>
              <w:t>81,7</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2E3815" w:rsidP="0066324E">
            <w:pPr>
              <w:pStyle w:val="TableParagraph"/>
              <w:jc w:val="center"/>
              <w:rPr>
                <w:sz w:val="24"/>
                <w:szCs w:val="24"/>
                <w:lang w:val="ru-RU"/>
              </w:rPr>
            </w:pPr>
            <w:r>
              <w:rPr>
                <w:sz w:val="24"/>
                <w:szCs w:val="24"/>
                <w:lang w:val="ru-RU"/>
              </w:rPr>
              <w:t>81,7</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val="restart"/>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lang w:val="ru-RU"/>
              </w:rPr>
            </w:pPr>
            <w:r w:rsidRPr="00996238">
              <w:rPr>
                <w:sz w:val="24"/>
                <w:szCs w:val="24"/>
                <w:lang w:val="ru-RU"/>
              </w:rPr>
              <w:t>1.6.1.</w:t>
            </w:r>
          </w:p>
        </w:tc>
        <w:tc>
          <w:tcPr>
            <w:tcW w:w="2693" w:type="dxa"/>
            <w:vMerge w:val="restart"/>
            <w:tcBorders>
              <w:left w:val="single" w:sz="4" w:space="0" w:color="000000"/>
              <w:right w:val="single" w:sz="4" w:space="0" w:color="000000"/>
            </w:tcBorders>
          </w:tcPr>
          <w:p w:rsidR="002E3815" w:rsidRPr="00996238" w:rsidRDefault="002E3815"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Мероприятие № 1:</w:t>
            </w:r>
          </w:p>
          <w:p w:rsidR="002E3815" w:rsidRPr="00996238" w:rsidRDefault="002E3815"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Стимулирующие выплаты в муниципальных организациях дополнительного образования Томской области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3915BA">
            <w:pPr>
              <w:pStyle w:val="TableParagraph"/>
              <w:jc w:val="center"/>
              <w:rPr>
                <w:sz w:val="24"/>
                <w:szCs w:val="24"/>
                <w:lang w:val="ru-RU"/>
              </w:rPr>
            </w:pPr>
            <w:r>
              <w:rPr>
                <w:sz w:val="24"/>
                <w:szCs w:val="24"/>
                <w:lang w:val="ru-RU"/>
              </w:rPr>
              <w:t>326,8</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3915BA">
            <w:pPr>
              <w:pStyle w:val="TableParagraph"/>
              <w:jc w:val="center"/>
              <w:rPr>
                <w:sz w:val="24"/>
                <w:szCs w:val="24"/>
                <w:lang w:val="ru-RU"/>
              </w:rPr>
            </w:pPr>
            <w:r>
              <w:rPr>
                <w:sz w:val="24"/>
                <w:szCs w:val="24"/>
                <w:lang w:val="ru-RU"/>
              </w:rPr>
              <w:t>326,8</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3915BA">
            <w:pPr>
              <w:pStyle w:val="TableParagraph"/>
              <w:jc w:val="center"/>
              <w:rPr>
                <w:sz w:val="24"/>
                <w:szCs w:val="24"/>
                <w:lang w:val="ru-RU"/>
              </w:rPr>
            </w:pPr>
            <w:r>
              <w:rPr>
                <w:sz w:val="24"/>
                <w:szCs w:val="24"/>
                <w:lang w:val="ru-RU"/>
              </w:rPr>
              <w:t>81</w:t>
            </w:r>
            <w:r w:rsidRPr="00996238">
              <w:rPr>
                <w:sz w:val="24"/>
                <w:szCs w:val="24"/>
                <w:lang w:val="ru-RU"/>
              </w:rPr>
              <w:t>,7</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3915BA">
            <w:pPr>
              <w:pStyle w:val="TableParagraph"/>
              <w:jc w:val="center"/>
              <w:rPr>
                <w:sz w:val="24"/>
                <w:szCs w:val="24"/>
                <w:lang w:val="ru-RU"/>
              </w:rPr>
            </w:pPr>
            <w:r>
              <w:rPr>
                <w:sz w:val="24"/>
                <w:szCs w:val="24"/>
                <w:lang w:val="ru-RU"/>
              </w:rPr>
              <w:t>81</w:t>
            </w:r>
            <w:r w:rsidRPr="00996238">
              <w:rPr>
                <w:sz w:val="24"/>
                <w:szCs w:val="24"/>
                <w:lang w:val="ru-RU"/>
              </w:rPr>
              <w:t>,7</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3915BA">
            <w:pPr>
              <w:pStyle w:val="TableParagraph"/>
              <w:jc w:val="center"/>
              <w:rPr>
                <w:sz w:val="24"/>
                <w:szCs w:val="24"/>
                <w:lang w:val="ru-RU"/>
              </w:rPr>
            </w:pPr>
            <w:r>
              <w:rPr>
                <w:sz w:val="24"/>
                <w:szCs w:val="24"/>
                <w:lang w:val="ru-RU"/>
              </w:rPr>
              <w:t>81</w:t>
            </w:r>
            <w:r w:rsidRPr="00996238">
              <w:rPr>
                <w:sz w:val="24"/>
                <w:szCs w:val="24"/>
                <w:lang w:val="ru-RU"/>
              </w:rPr>
              <w:t>,7</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3915BA">
            <w:pPr>
              <w:pStyle w:val="TableParagraph"/>
              <w:jc w:val="center"/>
              <w:rPr>
                <w:sz w:val="24"/>
                <w:szCs w:val="24"/>
                <w:lang w:val="ru-RU"/>
              </w:rPr>
            </w:pPr>
            <w:r>
              <w:rPr>
                <w:sz w:val="24"/>
                <w:szCs w:val="24"/>
                <w:lang w:val="ru-RU"/>
              </w:rPr>
              <w:t>81</w:t>
            </w:r>
            <w:r w:rsidRPr="00996238">
              <w:rPr>
                <w:sz w:val="24"/>
                <w:szCs w:val="24"/>
                <w:lang w:val="ru-RU"/>
              </w:rPr>
              <w:t>,7</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3915BA">
            <w:pPr>
              <w:pStyle w:val="TableParagraph"/>
              <w:jc w:val="center"/>
              <w:rPr>
                <w:sz w:val="24"/>
                <w:szCs w:val="24"/>
                <w:lang w:val="ru-RU"/>
              </w:rPr>
            </w:pPr>
            <w:r>
              <w:rPr>
                <w:sz w:val="24"/>
                <w:szCs w:val="24"/>
                <w:lang w:val="ru-RU"/>
              </w:rPr>
              <w:t>81,7</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3915BA">
            <w:pPr>
              <w:pStyle w:val="TableParagraph"/>
              <w:jc w:val="center"/>
              <w:rPr>
                <w:sz w:val="24"/>
                <w:szCs w:val="24"/>
                <w:lang w:val="ru-RU"/>
              </w:rPr>
            </w:pPr>
            <w:r>
              <w:rPr>
                <w:sz w:val="24"/>
                <w:szCs w:val="24"/>
                <w:lang w:val="ru-RU"/>
              </w:rPr>
              <w:t>81,7</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3915BA">
            <w:pPr>
              <w:pStyle w:val="TableParagraph"/>
              <w:jc w:val="center"/>
              <w:rPr>
                <w:sz w:val="24"/>
                <w:szCs w:val="24"/>
                <w:lang w:val="ru-RU"/>
              </w:rPr>
            </w:pPr>
            <w:r>
              <w:rPr>
                <w:sz w:val="24"/>
                <w:szCs w:val="24"/>
                <w:lang w:val="ru-RU"/>
              </w:rPr>
              <w:t>81,7</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3915BA">
            <w:pPr>
              <w:pStyle w:val="TableParagraph"/>
              <w:jc w:val="center"/>
              <w:rPr>
                <w:sz w:val="24"/>
                <w:szCs w:val="24"/>
                <w:lang w:val="ru-RU"/>
              </w:rPr>
            </w:pPr>
            <w:r>
              <w:rPr>
                <w:sz w:val="24"/>
                <w:szCs w:val="24"/>
                <w:lang w:val="ru-RU"/>
              </w:rPr>
              <w:t>81,7</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val="restart"/>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lang w:val="ru-RU"/>
              </w:rPr>
            </w:pPr>
            <w:r w:rsidRPr="00996238">
              <w:rPr>
                <w:sz w:val="24"/>
                <w:szCs w:val="24"/>
                <w:lang w:val="ru-RU"/>
              </w:rPr>
              <w:t>1.7.</w:t>
            </w:r>
          </w:p>
        </w:tc>
        <w:tc>
          <w:tcPr>
            <w:tcW w:w="2693" w:type="dxa"/>
            <w:vMerge w:val="restart"/>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lang w:val="ru-RU"/>
              </w:rPr>
            </w:pPr>
            <w:r w:rsidRPr="00996238">
              <w:rPr>
                <w:sz w:val="24"/>
                <w:szCs w:val="24"/>
                <w:lang w:val="ru-RU"/>
              </w:rPr>
              <w:t>Основное мероприятие: Создание условий для развития кадрового потенциала в Молчановском районе в сфере культуры и архивного дела</w:t>
            </w: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Pr>
                <w:sz w:val="24"/>
                <w:szCs w:val="24"/>
                <w:lang w:val="ru-RU"/>
              </w:rPr>
              <w:t>2</w:t>
            </w:r>
            <w:r w:rsidR="009E2BB9">
              <w:rPr>
                <w:sz w:val="24"/>
                <w:szCs w:val="24"/>
                <w:lang w:val="ru-RU"/>
              </w:rPr>
              <w:t xml:space="preserve"> </w:t>
            </w:r>
            <w:r>
              <w:rPr>
                <w:sz w:val="24"/>
                <w:szCs w:val="24"/>
                <w:lang w:val="ru-RU"/>
              </w:rPr>
              <w:t>462,5</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2</w:t>
            </w:r>
            <w:r w:rsidR="009E2BB9">
              <w:rPr>
                <w:sz w:val="24"/>
                <w:szCs w:val="24"/>
                <w:lang w:val="ru-RU"/>
              </w:rPr>
              <w:t xml:space="preserve"> </w:t>
            </w:r>
            <w:r>
              <w:rPr>
                <w:sz w:val="24"/>
                <w:szCs w:val="24"/>
                <w:lang w:val="ru-RU"/>
              </w:rPr>
              <w:t>462,5</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Pr>
                <w:sz w:val="24"/>
                <w:szCs w:val="24"/>
                <w:lang w:val="ru-RU"/>
              </w:rPr>
              <w:t>2</w:t>
            </w:r>
            <w:r w:rsidR="009E2BB9">
              <w:rPr>
                <w:sz w:val="24"/>
                <w:szCs w:val="24"/>
                <w:lang w:val="ru-RU"/>
              </w:rPr>
              <w:t xml:space="preserve"> </w:t>
            </w:r>
            <w:r>
              <w:rPr>
                <w:sz w:val="24"/>
                <w:szCs w:val="24"/>
                <w:lang w:val="ru-RU"/>
              </w:rPr>
              <w:t>462,5</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2</w:t>
            </w:r>
            <w:r w:rsidR="009E2BB9">
              <w:rPr>
                <w:sz w:val="24"/>
                <w:szCs w:val="24"/>
                <w:lang w:val="ru-RU"/>
              </w:rPr>
              <w:t xml:space="preserve"> </w:t>
            </w:r>
            <w:r>
              <w:rPr>
                <w:sz w:val="24"/>
                <w:szCs w:val="24"/>
                <w:lang w:val="ru-RU"/>
              </w:rPr>
              <w:t>462,5</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val="restart"/>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lang w:val="ru-RU"/>
              </w:rPr>
            </w:pPr>
            <w:r w:rsidRPr="00996238">
              <w:rPr>
                <w:sz w:val="24"/>
                <w:szCs w:val="24"/>
                <w:lang w:val="ru-RU"/>
              </w:rPr>
              <w:t>1.7.1.</w:t>
            </w:r>
          </w:p>
        </w:tc>
        <w:tc>
          <w:tcPr>
            <w:tcW w:w="2693" w:type="dxa"/>
            <w:vMerge w:val="restart"/>
            <w:tcBorders>
              <w:left w:val="single" w:sz="4" w:space="0" w:color="000000"/>
              <w:right w:val="single" w:sz="4" w:space="0" w:color="000000"/>
            </w:tcBorders>
          </w:tcPr>
          <w:p w:rsidR="00E85EC0" w:rsidRPr="00996238" w:rsidRDefault="00E85EC0" w:rsidP="003B157E">
            <w:pPr>
              <w:pStyle w:val="TableParagraph"/>
              <w:spacing w:before="15"/>
              <w:ind w:left="108"/>
              <w:rPr>
                <w:sz w:val="24"/>
                <w:szCs w:val="24"/>
                <w:lang w:val="ru-RU"/>
              </w:rPr>
            </w:pPr>
            <w:r w:rsidRPr="00996238">
              <w:rPr>
                <w:sz w:val="24"/>
                <w:szCs w:val="24"/>
                <w:lang w:val="ru-RU"/>
              </w:rPr>
              <w:t>Мероприятие № 1:</w:t>
            </w:r>
          </w:p>
          <w:p w:rsidR="00E85EC0" w:rsidRPr="00996238" w:rsidRDefault="00E85EC0" w:rsidP="003B157E">
            <w:pPr>
              <w:pStyle w:val="TableParagraph"/>
              <w:spacing w:before="15"/>
              <w:ind w:left="108"/>
              <w:rPr>
                <w:sz w:val="24"/>
                <w:szCs w:val="24"/>
                <w:lang w:val="ru-RU"/>
              </w:rPr>
            </w:pPr>
            <w:r w:rsidRPr="00996238">
              <w:rPr>
                <w:sz w:val="24"/>
                <w:szCs w:val="24"/>
                <w:lang w:val="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2</w:t>
            </w:r>
            <w:r w:rsidR="009E2BB9">
              <w:rPr>
                <w:sz w:val="24"/>
                <w:szCs w:val="24"/>
                <w:lang w:val="ru-RU"/>
              </w:rPr>
              <w:t xml:space="preserve"> </w:t>
            </w:r>
            <w:r>
              <w:rPr>
                <w:sz w:val="24"/>
                <w:szCs w:val="24"/>
                <w:lang w:val="ru-RU"/>
              </w:rPr>
              <w:t>462,5</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2</w:t>
            </w:r>
            <w:r w:rsidR="009E2BB9">
              <w:rPr>
                <w:sz w:val="24"/>
                <w:szCs w:val="24"/>
                <w:lang w:val="ru-RU"/>
              </w:rPr>
              <w:t xml:space="preserve"> </w:t>
            </w:r>
            <w:r>
              <w:rPr>
                <w:sz w:val="24"/>
                <w:szCs w:val="24"/>
                <w:lang w:val="ru-RU"/>
              </w:rPr>
              <w:t>462,5</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2</w:t>
            </w:r>
            <w:r w:rsidR="009E2BB9">
              <w:rPr>
                <w:sz w:val="24"/>
                <w:szCs w:val="24"/>
                <w:lang w:val="ru-RU"/>
              </w:rPr>
              <w:t xml:space="preserve"> </w:t>
            </w:r>
            <w:r>
              <w:rPr>
                <w:sz w:val="24"/>
                <w:szCs w:val="24"/>
                <w:lang w:val="ru-RU"/>
              </w:rPr>
              <w:t>462,5</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2</w:t>
            </w:r>
            <w:r w:rsidR="009E2BB9">
              <w:rPr>
                <w:sz w:val="24"/>
                <w:szCs w:val="24"/>
                <w:lang w:val="ru-RU"/>
              </w:rPr>
              <w:t xml:space="preserve"> </w:t>
            </w:r>
            <w:r>
              <w:rPr>
                <w:sz w:val="24"/>
                <w:szCs w:val="24"/>
                <w:lang w:val="ru-RU"/>
              </w:rPr>
              <w:t>462,5</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val="restart"/>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r w:rsidRPr="00996238">
              <w:rPr>
                <w:sz w:val="24"/>
                <w:szCs w:val="24"/>
                <w:lang w:val="ru-RU"/>
              </w:rPr>
              <w:t>1.7.2.</w:t>
            </w:r>
          </w:p>
        </w:tc>
        <w:tc>
          <w:tcPr>
            <w:tcW w:w="2693" w:type="dxa"/>
            <w:vMerge w:val="restart"/>
            <w:tcBorders>
              <w:left w:val="single" w:sz="4" w:space="0" w:color="000000"/>
              <w:right w:val="single" w:sz="4" w:space="0" w:color="000000"/>
            </w:tcBorders>
          </w:tcPr>
          <w:p w:rsidR="00E85EC0" w:rsidRPr="00996238" w:rsidRDefault="00E85EC0" w:rsidP="000160F7">
            <w:pPr>
              <w:pStyle w:val="TableParagraph"/>
              <w:spacing w:before="15"/>
              <w:ind w:left="108"/>
              <w:rPr>
                <w:sz w:val="24"/>
                <w:szCs w:val="24"/>
                <w:lang w:val="ru-RU"/>
              </w:rPr>
            </w:pPr>
            <w:r w:rsidRPr="00996238">
              <w:rPr>
                <w:sz w:val="24"/>
                <w:szCs w:val="24"/>
                <w:lang w:val="ru-RU"/>
              </w:rPr>
              <w:t>Мероприятие № 2:</w:t>
            </w:r>
          </w:p>
          <w:p w:rsidR="00E85EC0" w:rsidRPr="00996238" w:rsidRDefault="00E85EC0" w:rsidP="000160F7">
            <w:pPr>
              <w:pStyle w:val="TableParagraph"/>
              <w:spacing w:before="15"/>
              <w:ind w:left="108"/>
              <w:rPr>
                <w:sz w:val="24"/>
                <w:szCs w:val="24"/>
                <w:lang w:val="ru-RU"/>
              </w:rPr>
            </w:pPr>
            <w:r w:rsidRPr="00996238">
              <w:rPr>
                <w:sz w:val="24"/>
                <w:szCs w:val="24"/>
                <w:lang w:val="ru-RU"/>
              </w:rPr>
              <w:t>Реализация в муниципальных организациях дополнительного образования мероприятий, направленных на предупреждение распространения новой коронавирусной инфекции</w:t>
            </w: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val="restart"/>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lang w:val="ru-RU"/>
              </w:rPr>
            </w:pPr>
            <w:r w:rsidRPr="00996238">
              <w:rPr>
                <w:sz w:val="24"/>
                <w:szCs w:val="24"/>
                <w:lang w:val="ru-RU"/>
              </w:rPr>
              <w:t>1.8.</w:t>
            </w:r>
          </w:p>
        </w:tc>
        <w:tc>
          <w:tcPr>
            <w:tcW w:w="2693" w:type="dxa"/>
            <w:vMerge w:val="restart"/>
            <w:tcBorders>
              <w:left w:val="single" w:sz="4" w:space="0" w:color="000000"/>
              <w:right w:val="single" w:sz="4" w:space="0" w:color="000000"/>
            </w:tcBorders>
          </w:tcPr>
          <w:p w:rsidR="002E3815" w:rsidRPr="00996238" w:rsidRDefault="002E3815"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Основное мероприятие: Развитие профессионального искусства и народного творчества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BF08DF">
            <w:pPr>
              <w:pStyle w:val="TableParagraph"/>
              <w:jc w:val="center"/>
              <w:rPr>
                <w:sz w:val="24"/>
                <w:szCs w:val="24"/>
                <w:lang w:val="ru-RU"/>
              </w:rPr>
            </w:pPr>
            <w:r>
              <w:rPr>
                <w:sz w:val="24"/>
                <w:szCs w:val="24"/>
                <w:lang w:val="ru-RU"/>
              </w:rPr>
              <w:t>27 436,7</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3915BA">
            <w:pPr>
              <w:pStyle w:val="TableParagraph"/>
              <w:jc w:val="center"/>
              <w:rPr>
                <w:sz w:val="24"/>
                <w:szCs w:val="24"/>
                <w:lang w:val="ru-RU"/>
              </w:rPr>
            </w:pPr>
            <w:r>
              <w:rPr>
                <w:sz w:val="24"/>
                <w:szCs w:val="24"/>
                <w:lang w:val="ru-RU"/>
              </w:rPr>
              <w:t>27 436,7</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275CE0" w:rsidRDefault="002E3815" w:rsidP="005A77F7">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23 330,0</w:t>
            </w:r>
          </w:p>
        </w:tc>
        <w:tc>
          <w:tcPr>
            <w:tcW w:w="3119" w:type="dxa"/>
            <w:tcBorders>
              <w:top w:val="single" w:sz="4" w:space="0" w:color="000000"/>
              <w:left w:val="single" w:sz="4" w:space="0" w:color="000000"/>
              <w:bottom w:val="single" w:sz="4" w:space="0" w:color="000000"/>
              <w:right w:val="single" w:sz="4" w:space="0" w:color="000000"/>
            </w:tcBorders>
          </w:tcPr>
          <w:p w:rsidR="002E3815" w:rsidRPr="00275CE0" w:rsidRDefault="002E3815" w:rsidP="003915BA">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23 330,0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5A77F7">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3915BA">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rFonts w:eastAsia="Calibri"/>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3915BA">
            <w:pPr>
              <w:pStyle w:val="TableParagraph"/>
              <w:jc w:val="center"/>
              <w:rPr>
                <w:sz w:val="24"/>
                <w:szCs w:val="24"/>
                <w:lang w:val="ru-RU"/>
              </w:rPr>
            </w:pPr>
            <w:r w:rsidRPr="00996238">
              <w:rPr>
                <w:rFonts w:eastAsia="Calibri"/>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Pr>
                <w:sz w:val="24"/>
                <w:szCs w:val="24"/>
                <w:lang w:val="ru-RU"/>
              </w:rPr>
              <w:t>1 368,9</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3915BA">
            <w:pPr>
              <w:pStyle w:val="TableParagraph"/>
              <w:jc w:val="center"/>
              <w:rPr>
                <w:sz w:val="24"/>
                <w:szCs w:val="24"/>
                <w:lang w:val="ru-RU"/>
              </w:rPr>
            </w:pPr>
            <w:r>
              <w:rPr>
                <w:sz w:val="24"/>
                <w:szCs w:val="24"/>
                <w:lang w:val="ru-RU"/>
              </w:rPr>
              <w:t>1 368,9</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B62DCF" w:rsidRPr="00996238" w:rsidTr="005A77F7">
        <w:trPr>
          <w:trHeight w:val="299"/>
        </w:trPr>
        <w:tc>
          <w:tcPr>
            <w:tcW w:w="724" w:type="dxa"/>
            <w:vMerge w:val="restart"/>
            <w:tcBorders>
              <w:left w:val="single" w:sz="4" w:space="0" w:color="000000"/>
              <w:right w:val="single" w:sz="4" w:space="0" w:color="000000"/>
            </w:tcBorders>
          </w:tcPr>
          <w:p w:rsidR="00B62DCF" w:rsidRPr="00996238" w:rsidRDefault="00B62DCF" w:rsidP="002C7FEF">
            <w:pPr>
              <w:pStyle w:val="TableParagraph"/>
              <w:spacing w:before="15"/>
              <w:ind w:left="162"/>
              <w:rPr>
                <w:sz w:val="24"/>
                <w:szCs w:val="24"/>
                <w:lang w:val="ru-RU"/>
              </w:rPr>
            </w:pPr>
            <w:r w:rsidRPr="00996238">
              <w:rPr>
                <w:sz w:val="24"/>
                <w:szCs w:val="24"/>
                <w:lang w:val="ru-RU"/>
              </w:rPr>
              <w:t>1.8.1.</w:t>
            </w:r>
          </w:p>
        </w:tc>
        <w:tc>
          <w:tcPr>
            <w:tcW w:w="2693" w:type="dxa"/>
            <w:vMerge w:val="restart"/>
            <w:tcBorders>
              <w:left w:val="single" w:sz="4" w:space="0" w:color="000000"/>
              <w:right w:val="single" w:sz="4" w:space="0" w:color="000000"/>
            </w:tcBorders>
          </w:tcPr>
          <w:p w:rsidR="00B62DCF" w:rsidRPr="00996238" w:rsidRDefault="00B62DCF" w:rsidP="002C7FEF">
            <w:pPr>
              <w:pStyle w:val="TableParagraph"/>
              <w:spacing w:before="15"/>
              <w:ind w:left="108"/>
              <w:rPr>
                <w:sz w:val="24"/>
                <w:szCs w:val="24"/>
                <w:lang w:val="ru-RU"/>
              </w:rPr>
            </w:pPr>
            <w:r w:rsidRPr="00996238">
              <w:rPr>
                <w:sz w:val="24"/>
                <w:szCs w:val="24"/>
                <w:lang w:val="ru-RU"/>
              </w:rPr>
              <w:t>Мероприятие № 1: 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2410" w:type="dxa"/>
            <w:tcBorders>
              <w:top w:val="single" w:sz="4" w:space="0" w:color="000000"/>
              <w:left w:val="single" w:sz="4" w:space="0" w:color="000000"/>
              <w:bottom w:val="single" w:sz="4" w:space="0" w:color="000000"/>
              <w:right w:val="single" w:sz="4" w:space="0" w:color="000000"/>
            </w:tcBorders>
            <w:vAlign w:val="center"/>
          </w:tcPr>
          <w:p w:rsidR="00B62DCF" w:rsidRPr="00996238" w:rsidRDefault="00B62DCF"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B62DCF" w:rsidRPr="00996238" w:rsidRDefault="002E3815" w:rsidP="00BF08DF">
            <w:pPr>
              <w:pStyle w:val="TableParagraph"/>
              <w:jc w:val="center"/>
              <w:rPr>
                <w:sz w:val="24"/>
                <w:szCs w:val="24"/>
              </w:rPr>
            </w:pPr>
            <w:r>
              <w:rPr>
                <w:sz w:val="24"/>
                <w:szCs w:val="24"/>
                <w:lang w:val="ru-RU"/>
              </w:rPr>
              <w:t>5 338,6</w:t>
            </w:r>
          </w:p>
        </w:tc>
        <w:tc>
          <w:tcPr>
            <w:tcW w:w="3119" w:type="dxa"/>
            <w:tcBorders>
              <w:top w:val="single" w:sz="4" w:space="0" w:color="000000"/>
              <w:left w:val="single" w:sz="4" w:space="0" w:color="000000"/>
              <w:bottom w:val="single" w:sz="4" w:space="0" w:color="000000"/>
              <w:right w:val="single" w:sz="4" w:space="0" w:color="000000"/>
            </w:tcBorders>
          </w:tcPr>
          <w:p w:rsidR="00B62DCF" w:rsidRPr="00996238" w:rsidRDefault="002E3815" w:rsidP="00316EB5">
            <w:pPr>
              <w:pStyle w:val="TableParagraph"/>
              <w:jc w:val="center"/>
              <w:rPr>
                <w:sz w:val="24"/>
                <w:szCs w:val="24"/>
              </w:rPr>
            </w:pPr>
            <w:r>
              <w:rPr>
                <w:sz w:val="24"/>
                <w:szCs w:val="24"/>
                <w:lang w:val="ru-RU"/>
              </w:rPr>
              <w:t>5 338,6</w:t>
            </w:r>
            <w:bookmarkStart w:id="0" w:name="_GoBack"/>
            <w:bookmarkEnd w:id="0"/>
          </w:p>
        </w:tc>
        <w:tc>
          <w:tcPr>
            <w:tcW w:w="3118" w:type="dxa"/>
            <w:tcBorders>
              <w:top w:val="single" w:sz="4" w:space="0" w:color="000000"/>
              <w:left w:val="single" w:sz="4" w:space="0" w:color="000000"/>
              <w:bottom w:val="single" w:sz="4" w:space="0" w:color="000000"/>
              <w:right w:val="single" w:sz="4" w:space="0" w:color="000000"/>
            </w:tcBorders>
          </w:tcPr>
          <w:p w:rsidR="00B62DCF" w:rsidRPr="00996238" w:rsidRDefault="00B62DCF" w:rsidP="0066324E">
            <w:pPr>
              <w:pStyle w:val="TableParagraph"/>
              <w:jc w:val="center"/>
              <w:rPr>
                <w:sz w:val="24"/>
                <w:szCs w:val="24"/>
                <w:lang w:val="ru-RU"/>
              </w:rPr>
            </w:pPr>
            <w:r w:rsidRPr="00996238">
              <w:rPr>
                <w:sz w:val="24"/>
                <w:szCs w:val="24"/>
                <w:lang w:val="ru-RU"/>
              </w:rPr>
              <w:t>0,0</w:t>
            </w:r>
          </w:p>
        </w:tc>
      </w:tr>
      <w:tr w:rsidR="00B62DCF" w:rsidRPr="00996238" w:rsidTr="005A77F7">
        <w:trPr>
          <w:trHeight w:val="299"/>
        </w:trPr>
        <w:tc>
          <w:tcPr>
            <w:tcW w:w="724" w:type="dxa"/>
            <w:vMerge/>
            <w:tcBorders>
              <w:left w:val="single" w:sz="4" w:space="0" w:color="000000"/>
              <w:right w:val="single" w:sz="4" w:space="0" w:color="000000"/>
            </w:tcBorders>
          </w:tcPr>
          <w:p w:rsidR="00B62DCF" w:rsidRPr="00996238" w:rsidRDefault="00B62DC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62DCF" w:rsidRPr="00996238" w:rsidRDefault="00B62DC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62DCF" w:rsidRPr="00996238" w:rsidRDefault="00B62DCF"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B62DCF" w:rsidRPr="00B62DCF" w:rsidRDefault="00B62DCF" w:rsidP="005A77F7">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1</w:t>
            </w:r>
            <w:r w:rsidR="009E2BB9">
              <w:rPr>
                <w:rFonts w:ascii="Times New Roman" w:eastAsia="Calibri" w:hAnsi="Times New Roman"/>
                <w:sz w:val="24"/>
                <w:szCs w:val="24"/>
                <w:lang w:val="ru-RU" w:eastAsia="ru-RU"/>
              </w:rPr>
              <w:t xml:space="preserve"> </w:t>
            </w:r>
            <w:r>
              <w:rPr>
                <w:rFonts w:ascii="Times New Roman" w:eastAsia="Calibri" w:hAnsi="Times New Roman"/>
                <w:sz w:val="24"/>
                <w:szCs w:val="24"/>
                <w:lang w:val="ru-RU" w:eastAsia="ru-RU"/>
              </w:rPr>
              <w:t>231,9</w:t>
            </w:r>
          </w:p>
        </w:tc>
        <w:tc>
          <w:tcPr>
            <w:tcW w:w="3119" w:type="dxa"/>
            <w:tcBorders>
              <w:top w:val="single" w:sz="4" w:space="0" w:color="000000"/>
              <w:left w:val="single" w:sz="4" w:space="0" w:color="000000"/>
              <w:bottom w:val="single" w:sz="4" w:space="0" w:color="000000"/>
              <w:right w:val="single" w:sz="4" w:space="0" w:color="000000"/>
            </w:tcBorders>
          </w:tcPr>
          <w:p w:rsidR="00B62DCF" w:rsidRPr="00B62DCF" w:rsidRDefault="00B62DCF" w:rsidP="00316EB5">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1</w:t>
            </w:r>
            <w:r w:rsidR="009E2BB9">
              <w:rPr>
                <w:rFonts w:ascii="Times New Roman" w:eastAsia="Calibri" w:hAnsi="Times New Roman"/>
                <w:sz w:val="24"/>
                <w:szCs w:val="24"/>
                <w:lang w:val="ru-RU" w:eastAsia="ru-RU"/>
              </w:rPr>
              <w:t xml:space="preserve"> </w:t>
            </w:r>
            <w:r>
              <w:rPr>
                <w:rFonts w:ascii="Times New Roman" w:eastAsia="Calibri" w:hAnsi="Times New Roman"/>
                <w:sz w:val="24"/>
                <w:szCs w:val="24"/>
                <w:lang w:val="ru-RU" w:eastAsia="ru-RU"/>
              </w:rPr>
              <w:t>231,9</w:t>
            </w:r>
          </w:p>
        </w:tc>
        <w:tc>
          <w:tcPr>
            <w:tcW w:w="3118" w:type="dxa"/>
            <w:tcBorders>
              <w:top w:val="single" w:sz="4" w:space="0" w:color="000000"/>
              <w:left w:val="single" w:sz="4" w:space="0" w:color="000000"/>
              <w:bottom w:val="single" w:sz="4" w:space="0" w:color="000000"/>
              <w:right w:val="single" w:sz="4" w:space="0" w:color="000000"/>
            </w:tcBorders>
          </w:tcPr>
          <w:p w:rsidR="00B62DCF" w:rsidRPr="00996238" w:rsidRDefault="00B62DCF"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5A77F7">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E85EC0" w:rsidRPr="00996238" w:rsidTr="005A77F7">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rFonts w:eastAsia="Calibri"/>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rFonts w:eastAsia="Calibri"/>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3915BA">
            <w:pPr>
              <w:pStyle w:val="TableParagraph"/>
              <w:jc w:val="center"/>
              <w:rPr>
                <w:sz w:val="24"/>
                <w:szCs w:val="24"/>
                <w:lang w:val="ru-RU"/>
              </w:rPr>
            </w:pPr>
            <w:r w:rsidRPr="00996238">
              <w:rPr>
                <w:rFonts w:eastAsia="Calibri"/>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3915BA">
            <w:pPr>
              <w:pStyle w:val="TableParagraph"/>
              <w:jc w:val="center"/>
              <w:rPr>
                <w:sz w:val="24"/>
                <w:szCs w:val="24"/>
                <w:lang w:val="ru-RU"/>
              </w:rPr>
            </w:pPr>
            <w:r w:rsidRPr="00996238">
              <w:rPr>
                <w:rFonts w:eastAsia="Calibri"/>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A12290">
        <w:trPr>
          <w:trHeight w:val="299"/>
        </w:trPr>
        <w:tc>
          <w:tcPr>
            <w:tcW w:w="724" w:type="dxa"/>
            <w:vMerge/>
            <w:tcBorders>
              <w:left w:val="single" w:sz="4" w:space="0" w:color="000000"/>
              <w:bottom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val="restart"/>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r w:rsidRPr="00996238">
              <w:rPr>
                <w:sz w:val="24"/>
                <w:szCs w:val="24"/>
                <w:lang w:val="ru-RU"/>
              </w:rPr>
              <w:t>1.8.2.</w:t>
            </w:r>
          </w:p>
        </w:tc>
        <w:tc>
          <w:tcPr>
            <w:tcW w:w="2693" w:type="dxa"/>
            <w:vMerge w:val="restart"/>
            <w:tcBorders>
              <w:left w:val="single" w:sz="4" w:space="0" w:color="000000"/>
              <w:right w:val="single" w:sz="4" w:space="0" w:color="000000"/>
            </w:tcBorders>
          </w:tcPr>
          <w:p w:rsidR="002E3815" w:rsidRPr="00996238" w:rsidRDefault="002E3815" w:rsidP="00A9704E">
            <w:pPr>
              <w:pStyle w:val="TableParagraph"/>
              <w:spacing w:before="15"/>
              <w:ind w:left="108"/>
              <w:rPr>
                <w:sz w:val="24"/>
                <w:szCs w:val="24"/>
                <w:lang w:val="ru-RU"/>
              </w:rPr>
            </w:pPr>
            <w:r w:rsidRPr="00996238">
              <w:rPr>
                <w:sz w:val="24"/>
                <w:szCs w:val="24"/>
                <w:lang w:val="ru-RU"/>
              </w:rPr>
              <w:t>Мероприятие № 2:</w:t>
            </w:r>
          </w:p>
          <w:p w:rsidR="002E3815" w:rsidRPr="00996238" w:rsidRDefault="002E3815" w:rsidP="00A9704E">
            <w:pPr>
              <w:pStyle w:val="TableParagraph"/>
              <w:spacing w:before="15"/>
              <w:ind w:left="108"/>
              <w:rPr>
                <w:sz w:val="24"/>
                <w:szCs w:val="24"/>
                <w:lang w:val="ru-RU"/>
              </w:rPr>
            </w:pPr>
            <w:r w:rsidRPr="00996238">
              <w:rPr>
                <w:sz w:val="24"/>
                <w:szCs w:val="24"/>
                <w:lang w:val="ru-RU"/>
              </w:rPr>
              <w:t xml:space="preserve">Достижение целевых </w:t>
            </w:r>
            <w:r w:rsidRPr="00996238">
              <w:rPr>
                <w:sz w:val="24"/>
                <w:szCs w:val="24"/>
                <w:lang w:val="ru-RU"/>
              </w:rPr>
              <w:lastRenderedPageBreak/>
              <w:t>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w:t>
            </w: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Pr>
                <w:sz w:val="24"/>
                <w:szCs w:val="24"/>
                <w:lang w:val="ru-RU"/>
              </w:rPr>
              <w:t>22 098,1</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316EB5">
            <w:pPr>
              <w:pStyle w:val="TableParagraph"/>
              <w:jc w:val="center"/>
              <w:rPr>
                <w:sz w:val="24"/>
                <w:szCs w:val="24"/>
                <w:lang w:val="ru-RU"/>
              </w:rPr>
            </w:pPr>
            <w:r>
              <w:rPr>
                <w:sz w:val="24"/>
                <w:szCs w:val="24"/>
                <w:lang w:val="ru-RU"/>
              </w:rPr>
              <w:t>22 098,1</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Pr>
                <w:sz w:val="24"/>
                <w:szCs w:val="24"/>
                <w:lang w:val="ru-RU"/>
              </w:rPr>
              <w:t>22 098,1</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316EB5">
            <w:pPr>
              <w:pStyle w:val="TableParagraph"/>
              <w:jc w:val="center"/>
              <w:rPr>
                <w:sz w:val="24"/>
                <w:szCs w:val="24"/>
                <w:lang w:val="ru-RU"/>
              </w:rPr>
            </w:pPr>
            <w:r>
              <w:rPr>
                <w:sz w:val="24"/>
                <w:szCs w:val="24"/>
                <w:lang w:val="ru-RU"/>
              </w:rPr>
              <w:t>22 098,1</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A12290">
        <w:trPr>
          <w:trHeight w:val="299"/>
        </w:trPr>
        <w:tc>
          <w:tcPr>
            <w:tcW w:w="724" w:type="dxa"/>
            <w:vMerge/>
            <w:tcBorders>
              <w:left w:val="single" w:sz="4" w:space="0" w:color="000000"/>
              <w:bottom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val="restart"/>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lang w:val="ru-RU"/>
              </w:rPr>
            </w:pPr>
            <w:r w:rsidRPr="00996238">
              <w:rPr>
                <w:sz w:val="24"/>
                <w:szCs w:val="24"/>
                <w:lang w:val="ru-RU"/>
              </w:rPr>
              <w:t>1.9.</w:t>
            </w:r>
          </w:p>
        </w:tc>
        <w:tc>
          <w:tcPr>
            <w:tcW w:w="2693" w:type="dxa"/>
            <w:vMerge w:val="restart"/>
            <w:tcBorders>
              <w:left w:val="single" w:sz="4" w:space="0" w:color="000000"/>
              <w:right w:val="single" w:sz="4" w:space="0" w:color="000000"/>
            </w:tcBorders>
          </w:tcPr>
          <w:p w:rsidR="002E3815" w:rsidRPr="00996238" w:rsidRDefault="002E3815"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Основное мероприятие: Проведение областного фестиваля активного долголетия в </w:t>
            </w:r>
          </w:p>
          <w:p w:rsidR="002E3815" w:rsidRPr="00996238" w:rsidRDefault="002E3815"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 xml:space="preserve">с. </w:t>
            </w:r>
            <w:proofErr w:type="spellStart"/>
            <w:r w:rsidRPr="00996238">
              <w:rPr>
                <w:rFonts w:ascii="Times New Roman" w:eastAsia="Calibri" w:hAnsi="Times New Roman"/>
                <w:sz w:val="24"/>
                <w:szCs w:val="24"/>
                <w:lang w:eastAsia="ru-RU"/>
              </w:rPr>
              <w:t>Молчаново</w:t>
            </w:r>
            <w:proofErr w:type="spellEnd"/>
          </w:p>
          <w:p w:rsidR="002E3815" w:rsidRPr="00996238" w:rsidRDefault="002E3815" w:rsidP="005A77F7">
            <w:pPr>
              <w:spacing w:after="0" w:line="240" w:lineRule="auto"/>
              <w:rPr>
                <w:rFonts w:ascii="Times New Roman" w:eastAsia="Calibri"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A12290">
        <w:trPr>
          <w:trHeight w:val="299"/>
        </w:trPr>
        <w:tc>
          <w:tcPr>
            <w:tcW w:w="724" w:type="dxa"/>
            <w:vMerge/>
            <w:tcBorders>
              <w:left w:val="single" w:sz="4" w:space="0" w:color="000000"/>
              <w:bottom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873FAD">
        <w:trPr>
          <w:trHeight w:val="299"/>
        </w:trPr>
        <w:tc>
          <w:tcPr>
            <w:tcW w:w="724" w:type="dxa"/>
            <w:vMerge w:val="restart"/>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lang w:val="ru-RU"/>
              </w:rPr>
            </w:pPr>
            <w:r w:rsidRPr="00996238">
              <w:rPr>
                <w:sz w:val="24"/>
                <w:szCs w:val="24"/>
                <w:lang w:val="ru-RU"/>
              </w:rPr>
              <w:t>1.9.1.</w:t>
            </w:r>
          </w:p>
        </w:tc>
        <w:tc>
          <w:tcPr>
            <w:tcW w:w="2693" w:type="dxa"/>
            <w:vMerge w:val="restart"/>
            <w:tcBorders>
              <w:left w:val="single" w:sz="4" w:space="0" w:color="000000"/>
              <w:right w:val="single" w:sz="4" w:space="0" w:color="000000"/>
            </w:tcBorders>
          </w:tcPr>
          <w:p w:rsidR="002E3815" w:rsidRPr="00996238" w:rsidRDefault="002E3815" w:rsidP="00873FA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Мероприятие № 1: Проведение областного фестиваля активного долголетия в </w:t>
            </w:r>
          </w:p>
          <w:p w:rsidR="002E3815" w:rsidRPr="00996238" w:rsidRDefault="002E3815" w:rsidP="00873FA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ru-RU" w:eastAsia="ru-RU"/>
              </w:rPr>
              <w:t>с. Молчаново</w:t>
            </w: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A12290">
        <w:trPr>
          <w:trHeight w:val="299"/>
        </w:trPr>
        <w:tc>
          <w:tcPr>
            <w:tcW w:w="724" w:type="dxa"/>
            <w:vMerge/>
            <w:tcBorders>
              <w:left w:val="single" w:sz="4" w:space="0" w:color="000000"/>
              <w:bottom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val="restart"/>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lang w:val="ru-RU"/>
              </w:rPr>
            </w:pPr>
            <w:r w:rsidRPr="00996238">
              <w:rPr>
                <w:sz w:val="24"/>
                <w:szCs w:val="24"/>
                <w:lang w:val="ru-RU"/>
              </w:rPr>
              <w:t>1.10.</w:t>
            </w:r>
          </w:p>
        </w:tc>
        <w:tc>
          <w:tcPr>
            <w:tcW w:w="2693" w:type="dxa"/>
            <w:vMerge w:val="restart"/>
            <w:tcBorders>
              <w:left w:val="single" w:sz="4" w:space="0" w:color="000000"/>
              <w:right w:val="single" w:sz="4" w:space="0" w:color="000000"/>
            </w:tcBorders>
          </w:tcPr>
          <w:p w:rsidR="002E3815" w:rsidRPr="00996238" w:rsidRDefault="002E3815" w:rsidP="00CA34A8">
            <w:pPr>
              <w:pStyle w:val="TableParagraph"/>
              <w:spacing w:before="15"/>
              <w:ind w:left="108"/>
              <w:rPr>
                <w:sz w:val="24"/>
                <w:szCs w:val="24"/>
                <w:lang w:val="ru-RU"/>
              </w:rPr>
            </w:pPr>
            <w:r w:rsidRPr="00996238">
              <w:rPr>
                <w:sz w:val="24"/>
                <w:szCs w:val="24"/>
                <w:lang w:val="ru-RU"/>
              </w:rPr>
              <w:t xml:space="preserve">Основное мероприятие: Региональный проект «Культурная среда». </w:t>
            </w:r>
            <w:r>
              <w:rPr>
                <w:sz w:val="24"/>
                <w:szCs w:val="24"/>
                <w:lang w:val="ru-RU"/>
              </w:rPr>
              <w:t>Развитие сети учреждений культурно-досугового типа</w:t>
            </w: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Pr>
                <w:sz w:val="24"/>
                <w:szCs w:val="24"/>
                <w:lang w:val="ru-RU"/>
              </w:rPr>
              <w:t>9 883,6</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316EB5">
            <w:pPr>
              <w:pStyle w:val="TableParagraph"/>
              <w:jc w:val="center"/>
              <w:rPr>
                <w:sz w:val="24"/>
                <w:szCs w:val="24"/>
                <w:lang w:val="ru-RU"/>
              </w:rPr>
            </w:pPr>
            <w:r>
              <w:rPr>
                <w:sz w:val="24"/>
                <w:szCs w:val="24"/>
                <w:lang w:val="ru-RU"/>
              </w:rPr>
              <w:t>9 883,6</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Pr>
                <w:sz w:val="24"/>
                <w:szCs w:val="24"/>
                <w:lang w:val="ru-RU"/>
              </w:rPr>
              <w:t>9 883,6</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316EB5">
            <w:pPr>
              <w:pStyle w:val="TableParagraph"/>
              <w:jc w:val="center"/>
              <w:rPr>
                <w:sz w:val="24"/>
                <w:szCs w:val="24"/>
                <w:lang w:val="ru-RU"/>
              </w:rPr>
            </w:pPr>
            <w:r>
              <w:rPr>
                <w:sz w:val="24"/>
                <w:szCs w:val="24"/>
                <w:lang w:val="ru-RU"/>
              </w:rPr>
              <w:t>9 883,6</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A12290">
        <w:trPr>
          <w:trHeight w:val="299"/>
        </w:trPr>
        <w:tc>
          <w:tcPr>
            <w:tcW w:w="724" w:type="dxa"/>
            <w:vMerge/>
            <w:tcBorders>
              <w:left w:val="single" w:sz="4" w:space="0" w:color="000000"/>
              <w:bottom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val="restart"/>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lang w:val="ru-RU"/>
              </w:rPr>
            </w:pPr>
            <w:r w:rsidRPr="00996238">
              <w:rPr>
                <w:sz w:val="24"/>
                <w:szCs w:val="24"/>
                <w:lang w:val="ru-RU"/>
              </w:rPr>
              <w:t>1.10.1</w:t>
            </w:r>
          </w:p>
        </w:tc>
        <w:tc>
          <w:tcPr>
            <w:tcW w:w="2693" w:type="dxa"/>
            <w:vMerge w:val="restart"/>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lang w:val="ru-RU"/>
              </w:rPr>
            </w:pPr>
            <w:r w:rsidRPr="00996238">
              <w:rPr>
                <w:sz w:val="24"/>
                <w:szCs w:val="24"/>
                <w:lang w:val="ru-RU"/>
              </w:rPr>
              <w:t xml:space="preserve">Мероприятие № 1: </w:t>
            </w:r>
            <w:r>
              <w:rPr>
                <w:sz w:val="24"/>
                <w:szCs w:val="24"/>
                <w:lang w:val="ru-RU"/>
              </w:rPr>
              <w:t>Развитие сети учреждений культурно-досугового типа</w:t>
            </w: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316EB5">
            <w:pPr>
              <w:pStyle w:val="TableParagraph"/>
              <w:jc w:val="center"/>
              <w:rPr>
                <w:sz w:val="24"/>
                <w:szCs w:val="24"/>
                <w:lang w:val="ru-RU"/>
              </w:rPr>
            </w:pPr>
            <w:r>
              <w:rPr>
                <w:sz w:val="24"/>
                <w:szCs w:val="24"/>
                <w:lang w:val="ru-RU"/>
              </w:rPr>
              <w:t>9 883,6</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316EB5">
            <w:pPr>
              <w:pStyle w:val="TableParagraph"/>
              <w:jc w:val="center"/>
              <w:rPr>
                <w:sz w:val="24"/>
                <w:szCs w:val="24"/>
                <w:lang w:val="ru-RU"/>
              </w:rPr>
            </w:pPr>
            <w:r>
              <w:rPr>
                <w:sz w:val="24"/>
                <w:szCs w:val="24"/>
                <w:lang w:val="ru-RU"/>
              </w:rPr>
              <w:t>9 883,6</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316EB5">
            <w:pPr>
              <w:pStyle w:val="TableParagraph"/>
              <w:jc w:val="center"/>
              <w:rPr>
                <w:sz w:val="24"/>
                <w:szCs w:val="24"/>
                <w:lang w:val="ru-RU"/>
              </w:rPr>
            </w:pPr>
            <w:r>
              <w:rPr>
                <w:sz w:val="24"/>
                <w:szCs w:val="24"/>
                <w:lang w:val="ru-RU"/>
              </w:rPr>
              <w:t>9 883,6</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316EB5">
            <w:pPr>
              <w:pStyle w:val="TableParagraph"/>
              <w:jc w:val="center"/>
              <w:rPr>
                <w:sz w:val="24"/>
                <w:szCs w:val="24"/>
                <w:lang w:val="ru-RU"/>
              </w:rPr>
            </w:pPr>
            <w:r>
              <w:rPr>
                <w:sz w:val="24"/>
                <w:szCs w:val="24"/>
                <w:lang w:val="ru-RU"/>
              </w:rPr>
              <w:t>9 883,6</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5A77F7">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lastRenderedPageBreak/>
              <w:t>2028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lastRenderedPageBreak/>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A12290">
        <w:trPr>
          <w:trHeight w:val="299"/>
        </w:trPr>
        <w:tc>
          <w:tcPr>
            <w:tcW w:w="724" w:type="dxa"/>
            <w:vMerge/>
            <w:tcBorders>
              <w:left w:val="single" w:sz="4" w:space="0" w:color="000000"/>
              <w:bottom w:val="single" w:sz="4" w:space="0" w:color="000000"/>
              <w:right w:val="single" w:sz="4" w:space="0" w:color="000000"/>
            </w:tcBorders>
          </w:tcPr>
          <w:p w:rsidR="002E3815" w:rsidRPr="00996238" w:rsidRDefault="002E3815"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E3815" w:rsidRPr="00996238" w:rsidRDefault="002E3815"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A12290">
        <w:trPr>
          <w:trHeight w:val="299"/>
        </w:trPr>
        <w:tc>
          <w:tcPr>
            <w:tcW w:w="724" w:type="dxa"/>
            <w:vMerge w:val="restart"/>
            <w:tcBorders>
              <w:top w:val="single" w:sz="4" w:space="0" w:color="000000"/>
              <w:left w:val="single" w:sz="4" w:space="0" w:color="000000"/>
              <w:right w:val="single" w:sz="4" w:space="0" w:color="000000"/>
            </w:tcBorders>
          </w:tcPr>
          <w:p w:rsidR="002E3815" w:rsidRPr="00996238" w:rsidRDefault="002E3815" w:rsidP="002C7FEF">
            <w:pPr>
              <w:pStyle w:val="TableParagraph"/>
              <w:spacing w:before="15"/>
              <w:ind w:left="162"/>
              <w:rPr>
                <w:sz w:val="24"/>
                <w:szCs w:val="24"/>
                <w:lang w:val="ru-RU"/>
              </w:rPr>
            </w:pPr>
          </w:p>
        </w:tc>
        <w:tc>
          <w:tcPr>
            <w:tcW w:w="2693" w:type="dxa"/>
            <w:vMerge w:val="restart"/>
            <w:tcBorders>
              <w:top w:val="single" w:sz="4" w:space="0" w:color="000000"/>
              <w:left w:val="single" w:sz="4" w:space="0" w:color="000000"/>
              <w:right w:val="single" w:sz="4" w:space="0" w:color="000000"/>
            </w:tcBorders>
          </w:tcPr>
          <w:p w:rsidR="002E3815" w:rsidRPr="00996238" w:rsidRDefault="002E3815" w:rsidP="002C7FEF">
            <w:pPr>
              <w:pStyle w:val="TableParagraph"/>
              <w:spacing w:before="15"/>
              <w:ind w:left="108"/>
              <w:rPr>
                <w:sz w:val="24"/>
                <w:szCs w:val="24"/>
                <w:lang w:val="ru-RU"/>
              </w:rPr>
            </w:pPr>
            <w:r w:rsidRPr="00996238">
              <w:rPr>
                <w:sz w:val="24"/>
                <w:szCs w:val="24"/>
                <w:lang w:val="ru-RU"/>
              </w:rPr>
              <w:t>Итого по муниципальной программе</w:t>
            </w: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082B8F">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714EE">
            <w:pPr>
              <w:pStyle w:val="TableParagraph"/>
              <w:jc w:val="center"/>
              <w:rPr>
                <w:sz w:val="24"/>
                <w:szCs w:val="24"/>
                <w:lang w:val="ru-RU"/>
              </w:rPr>
            </w:pPr>
            <w:r>
              <w:rPr>
                <w:sz w:val="24"/>
                <w:szCs w:val="24"/>
                <w:lang w:val="ru-RU"/>
              </w:rPr>
              <w:t>187 387,0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3915BA">
            <w:pPr>
              <w:pStyle w:val="TableParagraph"/>
              <w:jc w:val="center"/>
              <w:rPr>
                <w:sz w:val="24"/>
                <w:szCs w:val="24"/>
                <w:lang w:val="ru-RU"/>
              </w:rPr>
            </w:pPr>
            <w:r>
              <w:rPr>
                <w:sz w:val="24"/>
                <w:szCs w:val="24"/>
                <w:lang w:val="ru-RU"/>
              </w:rPr>
              <w:t>187 387,0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A12290">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082B8F">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Pr>
                <w:sz w:val="24"/>
                <w:szCs w:val="24"/>
                <w:lang w:val="ru-RU"/>
              </w:rPr>
              <w:t>82 650,8</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3915BA">
            <w:pPr>
              <w:pStyle w:val="TableParagraph"/>
              <w:jc w:val="center"/>
              <w:rPr>
                <w:sz w:val="24"/>
                <w:szCs w:val="24"/>
                <w:lang w:val="ru-RU"/>
              </w:rPr>
            </w:pPr>
            <w:r>
              <w:rPr>
                <w:sz w:val="24"/>
                <w:szCs w:val="24"/>
                <w:lang w:val="ru-RU"/>
              </w:rPr>
              <w:t>82 650,8</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A12290">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E3815" w:rsidRPr="00996238" w:rsidRDefault="002E3815"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082B8F">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714EE">
            <w:pPr>
              <w:pStyle w:val="TableParagraph"/>
              <w:jc w:val="center"/>
              <w:rPr>
                <w:sz w:val="24"/>
                <w:szCs w:val="24"/>
                <w:lang w:val="ru-RU"/>
              </w:rPr>
            </w:pPr>
            <w:r>
              <w:rPr>
                <w:sz w:val="24"/>
                <w:szCs w:val="24"/>
                <w:lang w:val="ru-RU"/>
              </w:rPr>
              <w:t>47 552,5</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3915BA">
            <w:pPr>
              <w:pStyle w:val="TableParagraph"/>
              <w:jc w:val="center"/>
              <w:rPr>
                <w:sz w:val="24"/>
                <w:szCs w:val="24"/>
                <w:lang w:val="ru-RU"/>
              </w:rPr>
            </w:pPr>
            <w:r>
              <w:rPr>
                <w:sz w:val="24"/>
                <w:szCs w:val="24"/>
                <w:lang w:val="ru-RU"/>
              </w:rPr>
              <w:t>47 552,5</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A12290">
        <w:trPr>
          <w:trHeight w:val="299"/>
        </w:trPr>
        <w:tc>
          <w:tcPr>
            <w:tcW w:w="724" w:type="dxa"/>
            <w:vMerge/>
            <w:tcBorders>
              <w:left w:val="single" w:sz="4" w:space="0" w:color="000000"/>
              <w:right w:val="single" w:sz="4" w:space="0" w:color="000000"/>
            </w:tcBorders>
          </w:tcPr>
          <w:p w:rsidR="002E3815" w:rsidRPr="00996238" w:rsidRDefault="002E3815" w:rsidP="002C7FEF">
            <w:pPr>
              <w:pStyle w:val="TableParagraph"/>
              <w:rPr>
                <w:sz w:val="24"/>
                <w:szCs w:val="24"/>
                <w:lang w:val="ru-RU"/>
              </w:rPr>
            </w:pPr>
          </w:p>
        </w:tc>
        <w:tc>
          <w:tcPr>
            <w:tcW w:w="2693" w:type="dxa"/>
            <w:vMerge/>
            <w:tcBorders>
              <w:left w:val="single" w:sz="4" w:space="0" w:color="000000"/>
              <w:right w:val="single" w:sz="4" w:space="0" w:color="000000"/>
            </w:tcBorders>
            <w:hideMark/>
          </w:tcPr>
          <w:p w:rsidR="002E3815" w:rsidRPr="00996238" w:rsidRDefault="002E3815" w:rsidP="002C7FEF">
            <w:pPr>
              <w:pStyle w:val="TableParagraph"/>
              <w:spacing w:before="17"/>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E3815" w:rsidRPr="00996238" w:rsidRDefault="002E3815" w:rsidP="00082B8F">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714EE">
            <w:pPr>
              <w:pStyle w:val="TableParagraph"/>
              <w:jc w:val="center"/>
              <w:rPr>
                <w:sz w:val="24"/>
                <w:szCs w:val="24"/>
                <w:lang w:val="ru-RU"/>
              </w:rPr>
            </w:pPr>
            <w:r>
              <w:rPr>
                <w:sz w:val="24"/>
                <w:szCs w:val="24"/>
                <w:lang w:val="ru-RU"/>
              </w:rPr>
              <w:t>28 170,9</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3915BA">
            <w:pPr>
              <w:pStyle w:val="TableParagraph"/>
              <w:jc w:val="center"/>
              <w:rPr>
                <w:sz w:val="24"/>
                <w:szCs w:val="24"/>
                <w:lang w:val="ru-RU"/>
              </w:rPr>
            </w:pPr>
            <w:r>
              <w:rPr>
                <w:sz w:val="24"/>
                <w:szCs w:val="24"/>
                <w:lang w:val="ru-RU"/>
              </w:rPr>
              <w:t>28 170,9</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A12290">
        <w:trPr>
          <w:trHeight w:val="428"/>
        </w:trPr>
        <w:tc>
          <w:tcPr>
            <w:tcW w:w="724" w:type="dxa"/>
            <w:vMerge/>
            <w:tcBorders>
              <w:left w:val="single" w:sz="4" w:space="0" w:color="000000"/>
              <w:right w:val="single" w:sz="4" w:space="0" w:color="000000"/>
            </w:tcBorders>
          </w:tcPr>
          <w:p w:rsidR="002E3815" w:rsidRPr="00996238" w:rsidRDefault="002E3815" w:rsidP="002C7FEF">
            <w:pPr>
              <w:pStyle w:val="TableParagraph"/>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E3815" w:rsidRPr="00996238" w:rsidRDefault="002E3815" w:rsidP="00082B8F">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Pr>
                <w:sz w:val="24"/>
                <w:szCs w:val="24"/>
                <w:lang w:val="ru-RU"/>
              </w:rPr>
              <w:t>29 012,8</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3915BA">
            <w:pPr>
              <w:pStyle w:val="TableParagraph"/>
              <w:jc w:val="center"/>
              <w:rPr>
                <w:sz w:val="24"/>
                <w:szCs w:val="24"/>
                <w:lang w:val="ru-RU"/>
              </w:rPr>
            </w:pPr>
            <w:r>
              <w:rPr>
                <w:sz w:val="24"/>
                <w:szCs w:val="24"/>
                <w:lang w:val="ru-RU"/>
              </w:rPr>
              <w:t>29 012,8</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A12290">
        <w:trPr>
          <w:trHeight w:val="428"/>
        </w:trPr>
        <w:tc>
          <w:tcPr>
            <w:tcW w:w="724" w:type="dxa"/>
            <w:vMerge/>
            <w:tcBorders>
              <w:left w:val="single" w:sz="4" w:space="0" w:color="000000"/>
              <w:right w:val="single" w:sz="4" w:space="0" w:color="000000"/>
            </w:tcBorders>
          </w:tcPr>
          <w:p w:rsidR="002E3815" w:rsidRPr="00996238" w:rsidRDefault="002E3815" w:rsidP="002C7FEF">
            <w:pPr>
              <w:pStyle w:val="TableParagraph"/>
              <w:rPr>
                <w:sz w:val="24"/>
                <w:szCs w:val="24"/>
                <w:lang w:val="ru-RU"/>
              </w:rPr>
            </w:pPr>
          </w:p>
        </w:tc>
        <w:tc>
          <w:tcPr>
            <w:tcW w:w="2693" w:type="dxa"/>
            <w:vMerge/>
            <w:tcBorders>
              <w:left w:val="single" w:sz="4" w:space="0" w:color="000000"/>
              <w:right w:val="single" w:sz="4" w:space="0" w:color="000000"/>
            </w:tcBorders>
          </w:tcPr>
          <w:p w:rsidR="002E3815" w:rsidRPr="00996238" w:rsidRDefault="002E3815" w:rsidP="002C7FEF">
            <w:pPr>
              <w:pStyle w:val="TableParagraph"/>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E3815" w:rsidRPr="00996238" w:rsidRDefault="002E3815" w:rsidP="00082B8F">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A12290">
        <w:trPr>
          <w:trHeight w:val="406"/>
        </w:trPr>
        <w:tc>
          <w:tcPr>
            <w:tcW w:w="724" w:type="dxa"/>
            <w:vMerge/>
            <w:tcBorders>
              <w:left w:val="single" w:sz="4" w:space="0" w:color="000000"/>
              <w:right w:val="single" w:sz="4" w:space="0" w:color="000000"/>
            </w:tcBorders>
          </w:tcPr>
          <w:p w:rsidR="002E3815" w:rsidRPr="00996238" w:rsidRDefault="002E3815" w:rsidP="002C7FEF">
            <w:pPr>
              <w:pStyle w:val="TableParagraph"/>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082B8F">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A12290">
        <w:trPr>
          <w:trHeight w:val="554"/>
        </w:trPr>
        <w:tc>
          <w:tcPr>
            <w:tcW w:w="724" w:type="dxa"/>
            <w:vMerge/>
            <w:tcBorders>
              <w:left w:val="single" w:sz="4" w:space="0" w:color="000000"/>
              <w:right w:val="single" w:sz="4" w:space="0" w:color="000000"/>
            </w:tcBorders>
          </w:tcPr>
          <w:p w:rsidR="002E3815" w:rsidRPr="00996238" w:rsidRDefault="002E3815" w:rsidP="002C7FEF">
            <w:pPr>
              <w:pStyle w:val="TableParagraph"/>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082B8F">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r w:rsidR="002E3815" w:rsidRPr="00996238" w:rsidTr="00A12290">
        <w:trPr>
          <w:trHeight w:val="605"/>
        </w:trPr>
        <w:tc>
          <w:tcPr>
            <w:tcW w:w="724" w:type="dxa"/>
            <w:vMerge/>
            <w:tcBorders>
              <w:left w:val="single" w:sz="4" w:space="0" w:color="000000"/>
              <w:right w:val="single" w:sz="4" w:space="0" w:color="000000"/>
            </w:tcBorders>
          </w:tcPr>
          <w:p w:rsidR="002E3815" w:rsidRPr="00996238" w:rsidRDefault="002E3815" w:rsidP="002C7FEF">
            <w:pPr>
              <w:pStyle w:val="TableParagraph"/>
              <w:rPr>
                <w:sz w:val="24"/>
                <w:szCs w:val="24"/>
              </w:rPr>
            </w:pPr>
          </w:p>
        </w:tc>
        <w:tc>
          <w:tcPr>
            <w:tcW w:w="2693" w:type="dxa"/>
            <w:vMerge/>
            <w:tcBorders>
              <w:left w:val="single" w:sz="4" w:space="0" w:color="000000"/>
              <w:right w:val="single" w:sz="4" w:space="0" w:color="000000"/>
            </w:tcBorders>
          </w:tcPr>
          <w:p w:rsidR="002E3815" w:rsidRPr="00996238" w:rsidRDefault="002E3815"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E3815" w:rsidRPr="00996238" w:rsidRDefault="002E3815" w:rsidP="00082B8F">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E3815" w:rsidRPr="00996238" w:rsidRDefault="002E3815" w:rsidP="0066324E">
            <w:pPr>
              <w:pStyle w:val="TableParagraph"/>
              <w:jc w:val="center"/>
              <w:rPr>
                <w:sz w:val="24"/>
                <w:szCs w:val="24"/>
                <w:lang w:val="ru-RU"/>
              </w:rPr>
            </w:pPr>
            <w:r w:rsidRPr="00996238">
              <w:rPr>
                <w:sz w:val="24"/>
                <w:szCs w:val="24"/>
                <w:lang w:val="ru-RU"/>
              </w:rPr>
              <w:t>0,0</w:t>
            </w:r>
          </w:p>
        </w:tc>
      </w:tr>
    </w:tbl>
    <w:p w:rsidR="00976744" w:rsidRPr="00996238" w:rsidRDefault="00976744" w:rsidP="00976744">
      <w:pPr>
        <w:rPr>
          <w:sz w:val="24"/>
          <w:szCs w:val="24"/>
        </w:rPr>
        <w:sectPr w:rsidR="00976744" w:rsidRPr="00996238" w:rsidSect="00D7247C">
          <w:pgSz w:w="16840" w:h="11910" w:orient="landscape"/>
          <w:pgMar w:top="567" w:right="567" w:bottom="567" w:left="1134" w:header="426" w:footer="311" w:gutter="0"/>
          <w:cols w:space="720"/>
        </w:sectPr>
      </w:pPr>
    </w:p>
    <w:p w:rsidR="00CD1F1F" w:rsidRPr="00996238" w:rsidRDefault="006B39CA" w:rsidP="006B39CA">
      <w:pPr>
        <w:pStyle w:val="ab"/>
        <w:numPr>
          <w:ilvl w:val="0"/>
          <w:numId w:val="33"/>
        </w:numPr>
        <w:jc w:val="center"/>
        <w:rPr>
          <w:sz w:val="24"/>
          <w:szCs w:val="24"/>
          <w:lang w:eastAsia="ru-RU"/>
        </w:rPr>
      </w:pPr>
      <w:r w:rsidRPr="00996238">
        <w:rPr>
          <w:sz w:val="24"/>
          <w:szCs w:val="24"/>
          <w:lang w:eastAsia="ru-RU"/>
        </w:rPr>
        <w:lastRenderedPageBreak/>
        <w:t>Управление и контроль за реализацией муниципальной программы, в том числе анализ рисков реализации муниципальной программы</w:t>
      </w:r>
    </w:p>
    <w:p w:rsidR="006B39CA" w:rsidRPr="00996238" w:rsidRDefault="006B39CA" w:rsidP="006B39CA">
      <w:pPr>
        <w:pStyle w:val="ab"/>
        <w:rPr>
          <w:sz w:val="24"/>
          <w:szCs w:val="24"/>
          <w:lang w:eastAsia="ru-RU"/>
        </w:rPr>
      </w:pP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Ответственным исполнителем за реализацию муниципальной программы является заместитель Главы Молчановского района – начальник Управления по социальной политике Администрации Молчановского района.</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Участниками муниципальной программы являются </w:t>
      </w:r>
      <w:r w:rsidRPr="00996238">
        <w:rPr>
          <w:rFonts w:ascii="Times New Roman" w:eastAsia="Calibri" w:hAnsi="Times New Roman"/>
          <w:bCs/>
          <w:sz w:val="24"/>
          <w:szCs w:val="24"/>
          <w:bdr w:val="none" w:sz="0" w:space="0" w:color="auto" w:frame="1"/>
          <w:lang w:eastAsia="ru-RU"/>
        </w:rPr>
        <w:t xml:space="preserve">муниципальное автономное учреждение культуры «Межпоселенческий методический центр народного творчества и досуга», </w:t>
      </w: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 МБОУ ДО «Молчановская детская музыкальная школа». </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Реализация муниципальной программы осуществляется путем выполнения предусмотренных в муниципальной программе мероприятий.</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2022 - 2029 годы носит прогнозный характер.</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Контроль за реализацией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Текущий контроль и управление  муниципальной программой осуществляют 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необходимых случаях заместитель Главы Молчановского района – начальник Управления по социальной политике Администрации Молчановского района ,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К основным рискам реализации муниципальной программы относятся:</w:t>
      </w:r>
    </w:p>
    <w:p w:rsidR="00896293" w:rsidRPr="00996238" w:rsidRDefault="00896293" w:rsidP="00896293">
      <w:pPr>
        <w:widowControl w:val="0"/>
        <w:autoSpaceDE w:val="0"/>
        <w:autoSpaceDN w:val="0"/>
        <w:spacing w:after="0" w:line="240" w:lineRule="auto"/>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w:t>
      </w:r>
      <w:r w:rsidRPr="00996238">
        <w:rPr>
          <w:rFonts w:ascii="Times New Roman" w:eastAsia="Calibri" w:hAnsi="Times New Roman"/>
          <w:sz w:val="24"/>
          <w:szCs w:val="24"/>
          <w:lang w:eastAsia="ru-RU"/>
        </w:rPr>
        <w:lastRenderedPageBreak/>
        <w:t>механизмов инвестиционной привлекательности проектов, развития государственно-частного партнерства;</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Меры управления рисками с целью минимизации их влияния на достижение цели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применение правовых методов влияния (совокупность нормативных правовых актов), способствующих достижению цели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формирование и использование системы контроля на всех стадиях реализации муниципальной программы.</w:t>
      </w:r>
    </w:p>
    <w:p w:rsidR="004435BA" w:rsidRDefault="004435BA" w:rsidP="00B30659">
      <w:pPr>
        <w:pStyle w:val="ConsPlusNormal"/>
        <w:rPr>
          <w:rFonts w:ascii="Times New Roman" w:hAnsi="Times New Roman" w:cs="Times New Roman"/>
          <w:sz w:val="24"/>
          <w:szCs w:val="24"/>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Default="004435BA" w:rsidP="004435BA">
      <w:pPr>
        <w:rPr>
          <w:lang w:eastAsia="ru-RU"/>
        </w:rPr>
      </w:pPr>
    </w:p>
    <w:p w:rsidR="004435BA" w:rsidRDefault="004435BA" w:rsidP="004435BA">
      <w:pPr>
        <w:tabs>
          <w:tab w:val="left" w:pos="2625"/>
        </w:tabs>
        <w:rPr>
          <w:lang w:eastAsia="ru-RU"/>
        </w:rPr>
      </w:pPr>
      <w:r>
        <w:rPr>
          <w:lang w:eastAsia="ru-RU"/>
        </w:rPr>
        <w:tab/>
      </w:r>
    </w:p>
    <w:p w:rsidR="004435BA" w:rsidRDefault="004435BA" w:rsidP="004435BA">
      <w:pPr>
        <w:rPr>
          <w:lang w:eastAsia="ru-RU"/>
        </w:rPr>
      </w:pPr>
    </w:p>
    <w:p w:rsidR="000B57E8" w:rsidRPr="004435BA" w:rsidRDefault="000B57E8" w:rsidP="004435BA">
      <w:pPr>
        <w:rPr>
          <w:lang w:eastAsia="ru-RU"/>
        </w:rPr>
        <w:sectPr w:rsidR="000B57E8" w:rsidRPr="004435BA" w:rsidSect="004435BA">
          <w:headerReference w:type="even" r:id="rId13"/>
          <w:headerReference w:type="default" r:id="rId14"/>
          <w:pgSz w:w="11906" w:h="16838"/>
          <w:pgMar w:top="567" w:right="567" w:bottom="567" w:left="1134" w:header="425" w:footer="0" w:gutter="0"/>
          <w:cols w:space="708"/>
          <w:titlePg/>
          <w:docGrid w:linePitch="360"/>
        </w:sectPr>
      </w:pPr>
    </w:p>
    <w:p w:rsidR="00B30659" w:rsidRPr="00996238" w:rsidRDefault="00B30659" w:rsidP="00313E1B">
      <w:pPr>
        <w:pStyle w:val="ConsPlusNormal"/>
        <w:jc w:val="center"/>
        <w:rPr>
          <w:rFonts w:ascii="Times New Roman" w:hAnsi="Times New Roman" w:cs="Times New Roman"/>
          <w:b/>
          <w:sz w:val="24"/>
          <w:szCs w:val="24"/>
        </w:rPr>
      </w:pPr>
      <w:r w:rsidRPr="00996238">
        <w:rPr>
          <w:rFonts w:ascii="Times New Roman" w:hAnsi="Times New Roman" w:cs="Times New Roman"/>
          <w:b/>
          <w:sz w:val="24"/>
          <w:szCs w:val="24"/>
        </w:rPr>
        <w:lastRenderedPageBreak/>
        <w:t>Подпрограмма 1</w:t>
      </w:r>
      <w:r w:rsidRPr="00996238">
        <w:rPr>
          <w:rFonts w:ascii="Times New Roman" w:hAnsi="Times New Roman" w:cs="Times New Roman"/>
          <w:b/>
          <w:i/>
          <w:sz w:val="24"/>
          <w:szCs w:val="24"/>
        </w:rPr>
        <w:t xml:space="preserve"> </w:t>
      </w:r>
      <w:r w:rsidRPr="00996238">
        <w:rPr>
          <w:rFonts w:ascii="Times New Roman" w:hAnsi="Times New Roman" w:cs="Times New Roman"/>
          <w:b/>
          <w:sz w:val="24"/>
          <w:szCs w:val="24"/>
        </w:rPr>
        <w:t>«</w:t>
      </w:r>
      <w:r w:rsidR="007F12B8" w:rsidRPr="00996238">
        <w:rPr>
          <w:rFonts w:ascii="Times New Roman" w:hAnsi="Times New Roman" w:cs="Times New Roman"/>
          <w:b/>
          <w:sz w:val="24"/>
          <w:szCs w:val="24"/>
        </w:rPr>
        <w:t>Развитие культуры и туризма на территории Молчановского района</w:t>
      </w:r>
      <w:r w:rsidRPr="00996238">
        <w:rPr>
          <w:rFonts w:ascii="Times New Roman" w:hAnsi="Times New Roman" w:cs="Times New Roman"/>
          <w:b/>
          <w:sz w:val="24"/>
          <w:szCs w:val="24"/>
        </w:rPr>
        <w:t>»</w:t>
      </w:r>
    </w:p>
    <w:p w:rsidR="000B57E8" w:rsidRPr="00996238" w:rsidRDefault="000B57E8" w:rsidP="00313E1B">
      <w:pPr>
        <w:pStyle w:val="ConsPlusNormal"/>
        <w:jc w:val="center"/>
        <w:rPr>
          <w:rFonts w:ascii="Times New Roman" w:hAnsi="Times New Roman" w:cs="Times New Roman"/>
          <w:b/>
          <w:sz w:val="24"/>
          <w:szCs w:val="24"/>
        </w:rPr>
      </w:pPr>
    </w:p>
    <w:p w:rsidR="00203F39" w:rsidRPr="00996238" w:rsidRDefault="00B30659" w:rsidP="0089585A">
      <w:pPr>
        <w:pStyle w:val="ConsPlusNormal"/>
        <w:tabs>
          <w:tab w:val="left" w:pos="540"/>
        </w:tabs>
        <w:ind w:left="360"/>
        <w:jc w:val="center"/>
        <w:rPr>
          <w:rFonts w:ascii="Times New Roman" w:hAnsi="Times New Roman" w:cs="Times New Roman"/>
          <w:b/>
          <w:sz w:val="24"/>
          <w:szCs w:val="24"/>
        </w:rPr>
      </w:pPr>
      <w:r w:rsidRPr="00996238">
        <w:rPr>
          <w:rFonts w:ascii="Times New Roman" w:hAnsi="Times New Roman" w:cs="Times New Roman"/>
          <w:b/>
          <w:sz w:val="24"/>
          <w:szCs w:val="24"/>
        </w:rPr>
        <w:t>Паспорт подпрограммы 1</w:t>
      </w:r>
    </w:p>
    <w:p w:rsidR="00B30659" w:rsidRPr="00996238" w:rsidRDefault="00B30659" w:rsidP="0089585A">
      <w:pPr>
        <w:pStyle w:val="ConsPlusNormal"/>
        <w:tabs>
          <w:tab w:val="left" w:pos="540"/>
        </w:tabs>
        <w:ind w:left="360"/>
        <w:jc w:val="center"/>
        <w:rPr>
          <w:rFonts w:ascii="Times New Roman" w:hAnsi="Times New Roman" w:cs="Times New Roman"/>
          <w:sz w:val="24"/>
          <w:szCs w:val="24"/>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0E38B3"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0E38B3" w:rsidRPr="00996238" w:rsidRDefault="000E38B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tcPr>
          <w:p w:rsidR="000E38B3" w:rsidRPr="00996238" w:rsidRDefault="008F401C">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Развитие культуры и туризма на территории Молчановского района</w:t>
            </w:r>
            <w:r w:rsidR="004F7446" w:rsidRPr="00996238">
              <w:rPr>
                <w:rFonts w:ascii="Times New Roman" w:hAnsi="Times New Roman" w:cs="Times New Roman"/>
                <w:sz w:val="24"/>
                <w:szCs w:val="24"/>
                <w:lang w:eastAsia="en-US"/>
              </w:rPr>
              <w:t xml:space="preserve"> (далее - п</w:t>
            </w:r>
            <w:r w:rsidR="000E38B3" w:rsidRPr="00996238">
              <w:rPr>
                <w:rFonts w:ascii="Times New Roman" w:hAnsi="Times New Roman" w:cs="Times New Roman"/>
                <w:sz w:val="24"/>
                <w:szCs w:val="24"/>
                <w:lang w:eastAsia="en-US"/>
              </w:rPr>
              <w:t>одпрограмма 1)</w:t>
            </w:r>
          </w:p>
        </w:tc>
      </w:tr>
      <w:tr w:rsidR="000E38B3"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0E38B3" w:rsidRPr="00996238" w:rsidRDefault="000E38B3" w:rsidP="00B30659">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Соисполнитель муниципальн</w:t>
            </w:r>
            <w:r w:rsidR="004F7446" w:rsidRPr="00996238">
              <w:rPr>
                <w:rFonts w:ascii="Times New Roman" w:hAnsi="Times New Roman" w:cs="Times New Roman"/>
                <w:sz w:val="24"/>
                <w:szCs w:val="24"/>
                <w:lang w:eastAsia="en-US"/>
              </w:rPr>
              <w:t>ой программы (ответственный за п</w:t>
            </w:r>
            <w:r w:rsidRPr="00996238">
              <w:rPr>
                <w:rFonts w:ascii="Times New Roman" w:hAnsi="Times New Roman" w:cs="Times New Roman"/>
                <w:sz w:val="24"/>
                <w:szCs w:val="24"/>
                <w:lang w:eastAsia="en-US"/>
              </w:rPr>
              <w:t>одпрограмму 1)</w:t>
            </w:r>
          </w:p>
        </w:tc>
        <w:tc>
          <w:tcPr>
            <w:tcW w:w="13477" w:type="dxa"/>
            <w:gridSpan w:val="18"/>
            <w:tcBorders>
              <w:top w:val="single" w:sz="4" w:space="0" w:color="auto"/>
              <w:left w:val="single" w:sz="4" w:space="0" w:color="auto"/>
              <w:bottom w:val="single" w:sz="4" w:space="0" w:color="auto"/>
              <w:right w:val="single" w:sz="4" w:space="0" w:color="auto"/>
            </w:tcBorders>
          </w:tcPr>
          <w:p w:rsidR="000E38B3" w:rsidRPr="00996238" w:rsidRDefault="000E38B3" w:rsidP="00B82599">
            <w:pPr>
              <w:spacing w:after="0" w:line="240" w:lineRule="auto"/>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 (</w:t>
            </w:r>
            <w:r w:rsidR="00B82599" w:rsidRPr="00996238">
              <w:rPr>
                <w:rFonts w:ascii="Times New Roman" w:eastAsia="Calibri" w:hAnsi="Times New Roman"/>
                <w:sz w:val="24"/>
                <w:szCs w:val="24"/>
                <w:lang w:eastAsia="ru-RU"/>
              </w:rPr>
              <w:t>Управление по социальной политике</w:t>
            </w:r>
            <w:r w:rsidRPr="00996238">
              <w:rPr>
                <w:rFonts w:ascii="Times New Roman" w:eastAsia="Calibri" w:hAnsi="Times New Roman"/>
                <w:sz w:val="24"/>
                <w:szCs w:val="24"/>
                <w:lang w:eastAsia="ru-RU"/>
              </w:rPr>
              <w:t xml:space="preserve"> Администрации Молчановского района)</w:t>
            </w:r>
          </w:p>
        </w:tc>
      </w:tr>
      <w:tr w:rsidR="00B82599" w:rsidRPr="00996238" w:rsidTr="0077791E">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82599" w:rsidRPr="00996238" w:rsidRDefault="00B82599">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Участники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8F401C" w:rsidRPr="00996238" w:rsidRDefault="008F401C" w:rsidP="008F401C">
            <w:pPr>
              <w:spacing w:after="0" w:line="240" w:lineRule="auto"/>
              <w:rPr>
                <w:rFonts w:ascii="Times New Roman" w:hAnsi="Times New Roman"/>
                <w:bCs/>
                <w:sz w:val="24"/>
                <w:szCs w:val="24"/>
              </w:rPr>
            </w:pPr>
            <w:r w:rsidRPr="00996238">
              <w:rPr>
                <w:rFonts w:ascii="Times New Roman" w:hAnsi="Times New Roman"/>
                <w:bCs/>
                <w:sz w:val="24"/>
                <w:szCs w:val="24"/>
              </w:rPr>
              <w:t>МАУК «Межпоселенческий методический центр народного творчества и досуга»</w:t>
            </w:r>
          </w:p>
          <w:p w:rsidR="008F401C" w:rsidRPr="00996238" w:rsidRDefault="008F401C" w:rsidP="008F401C">
            <w:pPr>
              <w:spacing w:after="0" w:line="240" w:lineRule="auto"/>
              <w:rPr>
                <w:rFonts w:ascii="Times New Roman" w:hAnsi="Times New Roman"/>
                <w:bCs/>
                <w:sz w:val="24"/>
                <w:szCs w:val="24"/>
              </w:rPr>
            </w:pPr>
            <w:r w:rsidRPr="00996238">
              <w:rPr>
                <w:rFonts w:ascii="Times New Roman" w:hAnsi="Times New Roman"/>
                <w:bCs/>
                <w:sz w:val="24"/>
                <w:szCs w:val="24"/>
              </w:rPr>
              <w:t>МБУК «Молчановская межпоселенческая централизованная библиотечная система»</w:t>
            </w:r>
          </w:p>
          <w:p w:rsidR="00B82599" w:rsidRPr="00996238" w:rsidRDefault="008F401C" w:rsidP="008F401C">
            <w:pPr>
              <w:spacing w:after="0" w:line="240" w:lineRule="auto"/>
              <w:rPr>
                <w:rFonts w:ascii="Times New Roman" w:hAnsi="Times New Roman"/>
                <w:sz w:val="24"/>
                <w:szCs w:val="24"/>
              </w:rPr>
            </w:pPr>
            <w:r w:rsidRPr="00996238">
              <w:rPr>
                <w:rFonts w:ascii="Times New Roman" w:hAnsi="Times New Roman"/>
                <w:bCs/>
                <w:sz w:val="24"/>
                <w:szCs w:val="24"/>
              </w:rPr>
              <w:t>МБОУ ДО «Молчановская детская музыкальная школа»</w:t>
            </w:r>
          </w:p>
        </w:tc>
      </w:tr>
      <w:tr w:rsidR="00B82599"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82599" w:rsidRPr="00996238" w:rsidRDefault="00B82599">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Цель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B82599" w:rsidRPr="00996238" w:rsidRDefault="008F401C" w:rsidP="0077791E">
            <w:pPr>
              <w:spacing w:line="240" w:lineRule="auto"/>
              <w:jc w:val="both"/>
              <w:rPr>
                <w:rFonts w:ascii="Times New Roman" w:hAnsi="Times New Roman"/>
                <w:sz w:val="24"/>
                <w:szCs w:val="24"/>
              </w:rPr>
            </w:pPr>
            <w:r w:rsidRPr="00996238">
              <w:rPr>
                <w:rFonts w:ascii="Times New Roman" w:hAnsi="Times New Roman"/>
                <w:sz w:val="24"/>
                <w:szCs w:val="24"/>
              </w:rPr>
              <w:t>Развитие культуры и туризма на территории Молчановского района</w:t>
            </w:r>
          </w:p>
        </w:tc>
      </w:tr>
      <w:tr w:rsidR="008F401C" w:rsidRPr="00996238" w:rsidTr="005A77F7">
        <w:trPr>
          <w:gridAfter w:val="8"/>
          <w:wAfter w:w="11478" w:type="dxa"/>
        </w:trPr>
        <w:tc>
          <w:tcPr>
            <w:tcW w:w="1894" w:type="dxa"/>
            <w:vMerge w:val="restart"/>
            <w:tcBorders>
              <w:top w:val="single" w:sz="4" w:space="0" w:color="auto"/>
              <w:left w:val="single" w:sz="4" w:space="0" w:color="auto"/>
              <w:right w:val="single" w:sz="4" w:space="0" w:color="auto"/>
            </w:tcBorders>
            <w:hideMark/>
          </w:tcPr>
          <w:p w:rsidR="008F401C" w:rsidRPr="00996238" w:rsidRDefault="008F401C">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Показатели цели Подпрограммы 1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2021 год</w:t>
            </w:r>
          </w:p>
        </w:tc>
        <w:tc>
          <w:tcPr>
            <w:tcW w:w="1134" w:type="dxa"/>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2023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Прогнозный период 2029 год</w:t>
            </w:r>
          </w:p>
        </w:tc>
      </w:tr>
      <w:tr w:rsidR="008F401C" w:rsidRPr="00996238" w:rsidTr="005A77F7">
        <w:trPr>
          <w:gridAfter w:val="8"/>
          <w:wAfter w:w="11478" w:type="dxa"/>
        </w:trPr>
        <w:tc>
          <w:tcPr>
            <w:tcW w:w="1894" w:type="dxa"/>
            <w:vMerge/>
            <w:tcBorders>
              <w:left w:val="single" w:sz="4" w:space="0" w:color="auto"/>
              <w:right w:val="single" w:sz="4" w:space="0" w:color="auto"/>
            </w:tcBorders>
            <w:vAlign w:val="center"/>
            <w:hideMark/>
          </w:tcPr>
          <w:p w:rsidR="008F401C" w:rsidRPr="00996238" w:rsidRDefault="008F401C">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F401C" w:rsidRPr="00996238" w:rsidRDefault="008F401C" w:rsidP="00B62DCF">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rPr>
              <w:t xml:space="preserve">1. </w:t>
            </w:r>
            <w:r w:rsidR="00B62DCF">
              <w:rPr>
                <w:rFonts w:ascii="Times New Roman" w:hAnsi="Times New Roman" w:cs="Times New Roman"/>
                <w:sz w:val="24"/>
                <w:szCs w:val="24"/>
              </w:rPr>
              <w:t>Число</w:t>
            </w:r>
            <w:r w:rsidRPr="00996238">
              <w:rPr>
                <w:rFonts w:ascii="Times New Roman" w:hAnsi="Times New Roman" w:cs="Times New Roman"/>
                <w:sz w:val="24"/>
                <w:szCs w:val="24"/>
              </w:rPr>
              <w:t xml:space="preserve"> посещений библиотек, ед.</w:t>
            </w:r>
          </w:p>
        </w:tc>
        <w:tc>
          <w:tcPr>
            <w:tcW w:w="117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76 000</w:t>
            </w:r>
          </w:p>
        </w:tc>
        <w:tc>
          <w:tcPr>
            <w:tcW w:w="1134" w:type="dxa"/>
            <w:tcBorders>
              <w:top w:val="single" w:sz="4" w:space="0" w:color="auto"/>
              <w:left w:val="single" w:sz="4" w:space="0" w:color="auto"/>
              <w:bottom w:val="single" w:sz="4" w:space="0" w:color="auto"/>
              <w:right w:val="single" w:sz="4" w:space="0" w:color="auto"/>
            </w:tcBorders>
            <w:vAlign w:val="center"/>
          </w:tcPr>
          <w:p w:rsidR="008F401C" w:rsidRPr="00996238" w:rsidRDefault="00B62DCF">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132 724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B62DCF">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144 790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B62DCF">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168 921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B62DCF"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217 184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401C" w:rsidRPr="00B62DCF" w:rsidRDefault="00B62DCF"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241 316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B62DCF"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265 448</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401C" w:rsidRPr="00B62DCF" w:rsidRDefault="00B62DCF"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289 579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F401C" w:rsidRPr="00B62DCF" w:rsidRDefault="00B62DCF"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313 711</w:t>
            </w:r>
          </w:p>
        </w:tc>
      </w:tr>
      <w:tr w:rsidR="008F401C" w:rsidRPr="00996238" w:rsidTr="005A77F7">
        <w:trPr>
          <w:gridAfter w:val="8"/>
          <w:wAfter w:w="11478" w:type="dxa"/>
        </w:trPr>
        <w:tc>
          <w:tcPr>
            <w:tcW w:w="1894" w:type="dxa"/>
            <w:vMerge/>
            <w:tcBorders>
              <w:left w:val="single" w:sz="4" w:space="0" w:color="auto"/>
              <w:right w:val="single" w:sz="4" w:space="0" w:color="auto"/>
            </w:tcBorders>
            <w:vAlign w:val="center"/>
          </w:tcPr>
          <w:p w:rsidR="008F401C" w:rsidRPr="00996238" w:rsidRDefault="008F401C">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8F401C" w:rsidRPr="00996238" w:rsidRDefault="008F401C" w:rsidP="005A77F7">
            <w:pPr>
              <w:spacing w:before="100" w:beforeAutospacing="1" w:after="0" w:line="240" w:lineRule="auto"/>
              <w:contextualSpacing/>
              <w:rPr>
                <w:rFonts w:ascii="Times New Roman" w:hAnsi="Times New Roman"/>
                <w:sz w:val="24"/>
                <w:szCs w:val="24"/>
                <w:lang w:eastAsia="ru-RU"/>
              </w:rPr>
            </w:pPr>
            <w:r w:rsidRPr="00996238">
              <w:rPr>
                <w:rFonts w:ascii="Times New Roman" w:hAnsi="Times New Roman"/>
                <w:sz w:val="24"/>
                <w:szCs w:val="24"/>
                <w:lang w:eastAsia="ru-RU"/>
              </w:rPr>
              <w:t xml:space="preserve">2. Индекс участия населения Молчановского района в культурно-досуговых мероприятиях, </w:t>
            </w:r>
            <w:r w:rsidRPr="00996238">
              <w:rPr>
                <w:rFonts w:ascii="Times New Roman" w:hAnsi="Times New Roman"/>
                <w:sz w:val="24"/>
                <w:szCs w:val="24"/>
                <w:lang w:eastAsia="ru-RU"/>
              </w:rPr>
              <w:lastRenderedPageBreak/>
              <w:t>проводимых муниципальными учреждениями культуры, ед.</w:t>
            </w:r>
            <w:r w:rsidR="003354A4" w:rsidRPr="00996238">
              <w:rPr>
                <w:rFonts w:ascii="Times New Roman" w:hAnsi="Times New Roman"/>
                <w:sz w:val="24"/>
                <w:szCs w:val="24"/>
                <w:lang w:eastAsia="ru-RU"/>
              </w:rPr>
              <w:t xml:space="preserve"> </w:t>
            </w:r>
            <w:r w:rsidRPr="00996238">
              <w:rPr>
                <w:rFonts w:ascii="Times New Roman" w:hAnsi="Times New Roman"/>
                <w:sz w:val="24"/>
                <w:szCs w:val="24"/>
                <w:lang w:eastAsia="ru-RU"/>
              </w:rPr>
              <w:t>на жителя</w:t>
            </w:r>
          </w:p>
        </w:tc>
        <w:tc>
          <w:tcPr>
            <w:tcW w:w="117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rsidP="0022217B">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2,</w:t>
            </w:r>
            <w:r w:rsidR="0022217B">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r>
      <w:tr w:rsidR="0022217B" w:rsidRPr="00996238" w:rsidTr="005A77F7">
        <w:trPr>
          <w:gridAfter w:val="8"/>
          <w:wAfter w:w="11478" w:type="dxa"/>
        </w:trPr>
        <w:tc>
          <w:tcPr>
            <w:tcW w:w="1894" w:type="dxa"/>
            <w:vMerge/>
            <w:tcBorders>
              <w:left w:val="single" w:sz="4" w:space="0" w:color="auto"/>
              <w:right w:val="single" w:sz="4" w:space="0" w:color="auto"/>
            </w:tcBorders>
            <w:vAlign w:val="center"/>
          </w:tcPr>
          <w:p w:rsidR="0022217B" w:rsidRPr="00996238" w:rsidRDefault="0022217B">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22217B" w:rsidRPr="00996238" w:rsidRDefault="0022217B"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3. Количество обучающихся по дополнительным образовательным программам, чел.</w:t>
            </w:r>
          </w:p>
        </w:tc>
        <w:tc>
          <w:tcPr>
            <w:tcW w:w="1174" w:type="dxa"/>
            <w:tcBorders>
              <w:top w:val="single" w:sz="4" w:space="0" w:color="auto"/>
              <w:left w:val="single" w:sz="4" w:space="0" w:color="auto"/>
              <w:bottom w:val="single" w:sz="4" w:space="0" w:color="auto"/>
              <w:right w:val="single" w:sz="4" w:space="0" w:color="auto"/>
            </w:tcBorders>
            <w:vAlign w:val="center"/>
          </w:tcPr>
          <w:p w:rsidR="0022217B" w:rsidRPr="00996238" w:rsidRDefault="0022217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134" w:type="dxa"/>
            <w:tcBorders>
              <w:top w:val="single" w:sz="4" w:space="0" w:color="auto"/>
              <w:left w:val="single" w:sz="4" w:space="0" w:color="auto"/>
              <w:bottom w:val="single" w:sz="4" w:space="0" w:color="auto"/>
              <w:right w:val="single" w:sz="4" w:space="0" w:color="auto"/>
            </w:tcBorders>
            <w:vAlign w:val="center"/>
          </w:tcPr>
          <w:p w:rsidR="0022217B" w:rsidRPr="00996238" w:rsidRDefault="00A8265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r>
      <w:tr w:rsidR="008F401C" w:rsidRPr="00996238" w:rsidTr="005A77F7">
        <w:trPr>
          <w:gridAfter w:val="8"/>
          <w:wAfter w:w="11478" w:type="dxa"/>
        </w:trPr>
        <w:tc>
          <w:tcPr>
            <w:tcW w:w="1894" w:type="dxa"/>
            <w:vMerge/>
            <w:tcBorders>
              <w:left w:val="single" w:sz="4" w:space="0" w:color="auto"/>
              <w:bottom w:val="single" w:sz="4" w:space="0" w:color="auto"/>
              <w:right w:val="single" w:sz="4" w:space="0" w:color="auto"/>
            </w:tcBorders>
            <w:vAlign w:val="center"/>
          </w:tcPr>
          <w:p w:rsidR="008F401C" w:rsidRPr="00996238" w:rsidRDefault="008F401C">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8F401C" w:rsidRPr="00996238" w:rsidRDefault="008F401C"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4. Количество субъектов предпринимательской деятельности, вовлечённых в туристическую отрасль, ед.</w:t>
            </w:r>
          </w:p>
        </w:tc>
        <w:tc>
          <w:tcPr>
            <w:tcW w:w="1174" w:type="dxa"/>
            <w:tcBorders>
              <w:top w:val="single" w:sz="4" w:space="0" w:color="auto"/>
              <w:left w:val="single" w:sz="4" w:space="0" w:color="auto"/>
              <w:bottom w:val="single" w:sz="4" w:space="0" w:color="auto"/>
              <w:right w:val="single" w:sz="4" w:space="0" w:color="auto"/>
            </w:tcBorders>
            <w:vAlign w:val="center"/>
          </w:tcPr>
          <w:p w:rsidR="008F401C" w:rsidRPr="00996238" w:rsidRDefault="0022217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8F401C" w:rsidRPr="00996238" w:rsidRDefault="000E3A4A">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0E38B3">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r>
      <w:tr w:rsidR="008F401C" w:rsidRPr="00996238" w:rsidTr="00815224">
        <w:tc>
          <w:tcPr>
            <w:tcW w:w="1894" w:type="dxa"/>
            <w:tcBorders>
              <w:top w:val="single" w:sz="4" w:space="0" w:color="auto"/>
              <w:left w:val="single" w:sz="4" w:space="0" w:color="auto"/>
              <w:bottom w:val="single" w:sz="4" w:space="0" w:color="auto"/>
              <w:right w:val="single" w:sz="4" w:space="0" w:color="auto"/>
            </w:tcBorders>
            <w:hideMark/>
          </w:tcPr>
          <w:p w:rsidR="008F401C" w:rsidRPr="00996238" w:rsidRDefault="008F401C">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Задачи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1</w:t>
            </w:r>
            <w:r w:rsidR="00A27522" w:rsidRPr="00996238">
              <w:rPr>
                <w:rFonts w:ascii="Times New Roman" w:hAnsi="Times New Roman"/>
                <w:sz w:val="24"/>
                <w:szCs w:val="24"/>
              </w:rPr>
              <w:t>.</w:t>
            </w:r>
            <w:r w:rsidRPr="00996238">
              <w:rPr>
                <w:rFonts w:ascii="Times New Roman" w:hAnsi="Times New Roman"/>
                <w:sz w:val="24"/>
                <w:szCs w:val="24"/>
              </w:rPr>
              <w:t xml:space="preserve"> Создание условий для организации дополнительного образования населения Молчановского района;</w:t>
            </w:r>
          </w:p>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2</w:t>
            </w:r>
            <w:r w:rsidR="00A27522" w:rsidRPr="00996238">
              <w:rPr>
                <w:rFonts w:ascii="Times New Roman" w:hAnsi="Times New Roman"/>
                <w:sz w:val="24"/>
                <w:szCs w:val="24"/>
              </w:rPr>
              <w:t>.</w:t>
            </w:r>
            <w:r w:rsidRPr="00996238">
              <w:rPr>
                <w:rFonts w:ascii="Times New Roman" w:hAnsi="Times New Roman"/>
                <w:sz w:val="24"/>
                <w:szCs w:val="24"/>
              </w:rPr>
              <w:t xml:space="preserve">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3</w:t>
            </w:r>
            <w:r w:rsidR="00A27522" w:rsidRPr="00996238">
              <w:rPr>
                <w:rFonts w:ascii="Times New Roman" w:hAnsi="Times New Roman"/>
                <w:sz w:val="24"/>
                <w:szCs w:val="24"/>
              </w:rPr>
              <w:t>.</w:t>
            </w:r>
            <w:r w:rsidRPr="00996238">
              <w:rPr>
                <w:rFonts w:ascii="Times New Roman" w:hAnsi="Times New Roman"/>
                <w:sz w:val="24"/>
                <w:szCs w:val="24"/>
              </w:rPr>
              <w:t xml:space="preserve"> Библиотечное обслуживание населения межпоселенческими библиотеками на территории Молчановского района;</w:t>
            </w:r>
          </w:p>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4</w:t>
            </w:r>
            <w:r w:rsidR="00A27522" w:rsidRPr="00996238">
              <w:rPr>
                <w:rFonts w:ascii="Times New Roman" w:hAnsi="Times New Roman"/>
                <w:sz w:val="24"/>
                <w:szCs w:val="24"/>
              </w:rPr>
              <w:t>.</w:t>
            </w:r>
            <w:r w:rsidRPr="00996238">
              <w:rPr>
                <w:rFonts w:ascii="Times New Roman" w:hAnsi="Times New Roman"/>
                <w:sz w:val="24"/>
                <w:szCs w:val="24"/>
              </w:rPr>
              <w:t xml:space="preserve"> Развитие инфраструктуры учреждений культуры Молчановского района;</w:t>
            </w:r>
          </w:p>
          <w:p w:rsidR="008F401C" w:rsidRPr="00996238" w:rsidRDefault="00A266E1" w:rsidP="00A27522">
            <w:pPr>
              <w:spacing w:after="0" w:line="240" w:lineRule="auto"/>
              <w:jc w:val="both"/>
              <w:rPr>
                <w:rFonts w:ascii="Times New Roman" w:hAnsi="Times New Roman"/>
                <w:sz w:val="24"/>
                <w:szCs w:val="24"/>
              </w:rPr>
            </w:pPr>
            <w:r w:rsidRPr="00996238">
              <w:rPr>
                <w:rFonts w:ascii="Times New Roman" w:hAnsi="Times New Roman"/>
                <w:sz w:val="24"/>
                <w:szCs w:val="24"/>
              </w:rPr>
              <w:t>Задача 5</w:t>
            </w:r>
            <w:r w:rsidR="00A27522" w:rsidRPr="00996238">
              <w:rPr>
                <w:rFonts w:ascii="Times New Roman" w:hAnsi="Times New Roman"/>
                <w:sz w:val="24"/>
                <w:szCs w:val="24"/>
              </w:rPr>
              <w:t>.</w:t>
            </w:r>
            <w:r w:rsidRPr="00996238">
              <w:rPr>
                <w:rFonts w:ascii="Times New Roman" w:hAnsi="Times New Roman"/>
                <w:sz w:val="24"/>
                <w:szCs w:val="24"/>
              </w:rPr>
              <w:t xml:space="preserve"> Содействие формированию и развитию субъектов туристической деятельности в Молчановском районе.</w:t>
            </w:r>
          </w:p>
        </w:tc>
        <w:tc>
          <w:tcPr>
            <w:tcW w:w="1559" w:type="dxa"/>
            <w:tcBorders>
              <w:top w:val="nil"/>
              <w:left w:val="single" w:sz="4" w:space="0" w:color="auto"/>
              <w:bottom w:val="nil"/>
              <w:right w:val="nil"/>
            </w:tcBorders>
          </w:tcPr>
          <w:p w:rsidR="008F401C" w:rsidRPr="00996238" w:rsidRDefault="008F401C">
            <w:pPr>
              <w:spacing w:after="0" w:line="240" w:lineRule="auto"/>
              <w:rPr>
                <w:sz w:val="24"/>
                <w:szCs w:val="24"/>
                <w:lang w:eastAsia="ru-RU"/>
              </w:rPr>
            </w:pPr>
          </w:p>
        </w:tc>
        <w:tc>
          <w:tcPr>
            <w:tcW w:w="1417" w:type="dxa"/>
            <w:tcBorders>
              <w:left w:val="nil"/>
            </w:tcBorders>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rsidP="004F7446">
            <w:pPr>
              <w:pStyle w:val="ConsPlusNormal"/>
              <w:spacing w:line="276" w:lineRule="auto"/>
              <w:jc w:val="center"/>
              <w:rPr>
                <w:rFonts w:ascii="Times New Roman" w:hAnsi="Times New Roman" w:cs="Times New Roman"/>
                <w:sz w:val="24"/>
                <w:szCs w:val="24"/>
                <w:lang w:eastAsia="en-US"/>
              </w:rPr>
            </w:pPr>
          </w:p>
        </w:tc>
      </w:tr>
      <w:tr w:rsidR="00A27522" w:rsidRPr="00996238" w:rsidTr="004402E7">
        <w:trPr>
          <w:gridAfter w:val="8"/>
          <w:wAfter w:w="11478" w:type="dxa"/>
        </w:trPr>
        <w:tc>
          <w:tcPr>
            <w:tcW w:w="1894" w:type="dxa"/>
            <w:vMerge w:val="restart"/>
            <w:tcBorders>
              <w:top w:val="single" w:sz="4" w:space="0" w:color="auto"/>
              <w:left w:val="single" w:sz="4" w:space="0" w:color="auto"/>
              <w:right w:val="single" w:sz="4" w:space="0" w:color="auto"/>
            </w:tcBorders>
            <w:hideMark/>
          </w:tcPr>
          <w:p w:rsidR="00A27522" w:rsidRPr="00996238" w:rsidRDefault="00A27522">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Показатели задач </w:t>
            </w:r>
            <w:r w:rsidRPr="00996238">
              <w:rPr>
                <w:rFonts w:ascii="Times New Roman" w:hAnsi="Times New Roman" w:cs="Times New Roman"/>
                <w:sz w:val="24"/>
                <w:szCs w:val="24"/>
                <w:lang w:eastAsia="en-US"/>
              </w:rPr>
              <w:lastRenderedPageBreak/>
              <w:t>подпрограммы 1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Показатели задач</w:t>
            </w:r>
          </w:p>
        </w:tc>
        <w:tc>
          <w:tcPr>
            <w:tcW w:w="1174" w:type="dxa"/>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2021 год</w:t>
            </w:r>
          </w:p>
        </w:tc>
        <w:tc>
          <w:tcPr>
            <w:tcW w:w="1134" w:type="dxa"/>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2023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Прогнозный период 2028 </w:t>
            </w:r>
            <w:r w:rsidRPr="00996238">
              <w:rPr>
                <w:rFonts w:ascii="Times New Roman" w:hAnsi="Times New Roman" w:cs="Times New Roman"/>
                <w:sz w:val="24"/>
                <w:szCs w:val="24"/>
                <w:lang w:eastAsia="en-US"/>
              </w:rPr>
              <w:lastRenderedPageBreak/>
              <w:t>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 xml:space="preserve">Прогнозный период 2029 </w:t>
            </w:r>
            <w:r w:rsidRPr="00996238">
              <w:rPr>
                <w:rFonts w:ascii="Times New Roman" w:hAnsi="Times New Roman" w:cs="Times New Roman"/>
                <w:sz w:val="24"/>
                <w:szCs w:val="24"/>
                <w:lang w:eastAsia="en-US"/>
              </w:rPr>
              <w:lastRenderedPageBreak/>
              <w:t>год</w:t>
            </w:r>
          </w:p>
        </w:tc>
      </w:tr>
      <w:tr w:rsidR="00A27522" w:rsidRPr="00996238" w:rsidTr="0077791E">
        <w:trPr>
          <w:gridAfter w:val="8"/>
          <w:wAfter w:w="11478" w:type="dxa"/>
        </w:trPr>
        <w:tc>
          <w:tcPr>
            <w:tcW w:w="1894" w:type="dxa"/>
            <w:vMerge/>
            <w:tcBorders>
              <w:left w:val="single" w:sz="4" w:space="0" w:color="auto"/>
              <w:right w:val="single" w:sz="4" w:space="0" w:color="auto"/>
            </w:tcBorders>
            <w:vAlign w:val="center"/>
            <w:hideMark/>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AB150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1. Создание условий для организации дополнительного образования населения Молчановского района</w:t>
            </w:r>
          </w:p>
        </w:tc>
      </w:tr>
      <w:tr w:rsidR="0022217B" w:rsidRPr="00996238" w:rsidTr="005A77F7">
        <w:trPr>
          <w:gridAfter w:val="8"/>
          <w:wAfter w:w="11478" w:type="dxa"/>
        </w:trPr>
        <w:tc>
          <w:tcPr>
            <w:tcW w:w="1894" w:type="dxa"/>
            <w:vMerge/>
            <w:tcBorders>
              <w:left w:val="single" w:sz="4" w:space="0" w:color="auto"/>
              <w:right w:val="single" w:sz="4" w:space="0" w:color="auto"/>
            </w:tcBorders>
            <w:vAlign w:val="center"/>
            <w:hideMark/>
          </w:tcPr>
          <w:p w:rsidR="0022217B" w:rsidRPr="00996238" w:rsidRDefault="0022217B">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hideMark/>
          </w:tcPr>
          <w:p w:rsidR="0022217B" w:rsidRPr="00996238" w:rsidRDefault="0022217B"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Соотношение количества выпускников к количеству первоклассников года поступления (сохранность контингента), %</w:t>
            </w:r>
          </w:p>
        </w:tc>
        <w:tc>
          <w:tcPr>
            <w:tcW w:w="1174" w:type="dxa"/>
            <w:tcBorders>
              <w:top w:val="single" w:sz="4" w:space="0" w:color="auto"/>
              <w:left w:val="single" w:sz="4" w:space="0" w:color="auto"/>
              <w:bottom w:val="single" w:sz="4" w:space="0" w:color="auto"/>
              <w:right w:val="single" w:sz="4" w:space="0" w:color="auto"/>
            </w:tcBorders>
            <w:vAlign w:val="center"/>
          </w:tcPr>
          <w:p w:rsidR="0022217B" w:rsidRPr="00996238" w:rsidRDefault="0022217B">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37</w:t>
            </w:r>
          </w:p>
        </w:tc>
        <w:tc>
          <w:tcPr>
            <w:tcW w:w="1134" w:type="dxa"/>
            <w:tcBorders>
              <w:top w:val="single" w:sz="4" w:space="0" w:color="auto"/>
              <w:left w:val="single" w:sz="4" w:space="0" w:color="auto"/>
              <w:bottom w:val="single" w:sz="4" w:space="0" w:color="auto"/>
              <w:right w:val="single" w:sz="4" w:space="0" w:color="auto"/>
            </w:tcBorders>
            <w:vAlign w:val="center"/>
          </w:tcPr>
          <w:p w:rsidR="0022217B" w:rsidRPr="00996238" w:rsidRDefault="00BF545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27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27</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r>
      <w:tr w:rsidR="00A27522" w:rsidRPr="00996238" w:rsidTr="0077791E">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A27522" w:rsidRPr="00996238" w:rsidRDefault="00A27522" w:rsidP="00A266E1">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Задача</w:t>
            </w:r>
            <w:r w:rsidRPr="00996238">
              <w:rPr>
                <w:rFonts w:ascii="Times New Roman" w:hAnsi="Times New Roman" w:cs="Times New Roman"/>
                <w:sz w:val="24"/>
                <w:szCs w:val="24"/>
                <w:lang w:val="en-US" w:eastAsia="en-US"/>
              </w:rPr>
              <w:t> </w:t>
            </w:r>
            <w:r w:rsidRPr="00996238">
              <w:rPr>
                <w:rFonts w:ascii="Times New Roman" w:hAnsi="Times New Roman" w:cs="Times New Roman"/>
                <w:sz w:val="24"/>
                <w:szCs w:val="24"/>
                <w:lang w:eastAsia="en-US"/>
              </w:rPr>
              <w:t>2.</w:t>
            </w:r>
            <w:r w:rsidRPr="00996238">
              <w:rPr>
                <w:rFonts w:ascii="Times New Roman" w:hAnsi="Times New Roman" w:cs="Times New Roman"/>
                <w:sz w:val="24"/>
                <w:szCs w:val="24"/>
                <w:lang w:val="en-US" w:eastAsia="en-US"/>
              </w:rPr>
              <w:t> </w:t>
            </w:r>
            <w:r w:rsidRPr="00996238">
              <w:rPr>
                <w:rFonts w:ascii="Times New Roman" w:hAnsi="Times New Roman" w:cs="Times New Roman"/>
                <w:sz w:val="24"/>
                <w:szCs w:val="24"/>
                <w:lang w:eastAsia="en-US"/>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A27522" w:rsidRPr="00996238" w:rsidRDefault="00A27522"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Уровень удовлетворенности граждан качеством предоставления услуг в сфере культуры, % от числа опрошенных</w:t>
            </w:r>
          </w:p>
        </w:tc>
        <w:tc>
          <w:tcPr>
            <w:tcW w:w="1174" w:type="dxa"/>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val="en-US" w:eastAsia="en-US"/>
              </w:rPr>
            </w:pPr>
            <w:r w:rsidRPr="00996238">
              <w:rPr>
                <w:rFonts w:ascii="Times New Roman" w:hAnsi="Times New Roman" w:cs="Times New Roman"/>
                <w:sz w:val="24"/>
                <w:szCs w:val="24"/>
                <w:lang w:eastAsia="en-US"/>
              </w:rPr>
              <w:t>9</w:t>
            </w:r>
            <w:r w:rsidRPr="00996238">
              <w:rPr>
                <w:rFonts w:ascii="Times New Roman" w:hAnsi="Times New Roman" w:cs="Times New Roman"/>
                <w:sz w:val="24"/>
                <w:szCs w:val="24"/>
                <w:lang w:val="en-US"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rsidP="000E38B3">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892C2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Задача</w:t>
            </w:r>
            <w:r w:rsidRPr="00996238">
              <w:rPr>
                <w:rFonts w:ascii="Times New Roman" w:hAnsi="Times New Roman" w:cs="Times New Roman"/>
                <w:sz w:val="24"/>
                <w:szCs w:val="24"/>
                <w:lang w:val="en-US" w:eastAsia="en-US"/>
              </w:rPr>
              <w:t> </w:t>
            </w:r>
            <w:r w:rsidRPr="00996238">
              <w:rPr>
                <w:rFonts w:ascii="Times New Roman" w:hAnsi="Times New Roman" w:cs="Times New Roman"/>
                <w:sz w:val="24"/>
                <w:szCs w:val="24"/>
                <w:lang w:eastAsia="en-US"/>
              </w:rPr>
              <w:t>3. Библиотечное обслуживание населения межпоселенческими библиотеками на территории Молчановского района</w:t>
            </w:r>
          </w:p>
        </w:tc>
      </w:tr>
      <w:tr w:rsidR="00F41BC9" w:rsidRPr="00996238" w:rsidTr="005A77F7">
        <w:trPr>
          <w:gridAfter w:val="8"/>
          <w:wAfter w:w="11478" w:type="dxa"/>
        </w:trPr>
        <w:tc>
          <w:tcPr>
            <w:tcW w:w="1894" w:type="dxa"/>
            <w:vMerge/>
            <w:tcBorders>
              <w:left w:val="single" w:sz="4" w:space="0" w:color="auto"/>
              <w:right w:val="single" w:sz="4" w:space="0" w:color="auto"/>
            </w:tcBorders>
            <w:vAlign w:val="center"/>
          </w:tcPr>
          <w:p w:rsidR="00F41BC9" w:rsidRPr="00996238" w:rsidRDefault="00F41BC9">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F41BC9" w:rsidRPr="00996238" w:rsidRDefault="00F41BC9"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Охват населения библиотечным обслуживанием, %</w:t>
            </w:r>
          </w:p>
        </w:tc>
        <w:tc>
          <w:tcPr>
            <w:tcW w:w="1174" w:type="dxa"/>
            <w:tcBorders>
              <w:top w:val="single" w:sz="4" w:space="0" w:color="auto"/>
              <w:left w:val="single" w:sz="4" w:space="0" w:color="auto"/>
              <w:bottom w:val="single" w:sz="4" w:space="0" w:color="auto"/>
              <w:right w:val="single" w:sz="4" w:space="0" w:color="auto"/>
            </w:tcBorders>
            <w:vAlign w:val="center"/>
          </w:tcPr>
          <w:p w:rsidR="00F41BC9" w:rsidRPr="00996238" w:rsidRDefault="00F41BC9" w:rsidP="0019484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134" w:type="dxa"/>
            <w:tcBorders>
              <w:top w:val="single" w:sz="4" w:space="0" w:color="auto"/>
              <w:left w:val="single" w:sz="4" w:space="0" w:color="auto"/>
              <w:bottom w:val="single" w:sz="4" w:space="0" w:color="auto"/>
              <w:right w:val="single" w:sz="4" w:space="0" w:color="auto"/>
            </w:tcBorders>
            <w:vAlign w:val="center"/>
          </w:tcPr>
          <w:p w:rsidR="00F41BC9" w:rsidRPr="00996238" w:rsidRDefault="00522674" w:rsidP="0019484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19484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A2752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4. Развитие инфраструктуры учреждений культуры Молчановского района</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A27522" w:rsidRPr="00996238" w:rsidRDefault="00717533"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tc>
        <w:tc>
          <w:tcPr>
            <w:tcW w:w="1174" w:type="dxa"/>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A2752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5. Содействие формированию и развитию субъектов туристической деятельности в Молчановском районе</w:t>
            </w:r>
          </w:p>
        </w:tc>
      </w:tr>
      <w:tr w:rsidR="0095509D" w:rsidRPr="00996238" w:rsidTr="0019484B">
        <w:trPr>
          <w:gridAfter w:val="8"/>
          <w:wAfter w:w="11478" w:type="dxa"/>
        </w:trPr>
        <w:tc>
          <w:tcPr>
            <w:tcW w:w="1894" w:type="dxa"/>
            <w:vMerge/>
            <w:tcBorders>
              <w:left w:val="single" w:sz="4" w:space="0" w:color="auto"/>
              <w:bottom w:val="single" w:sz="4" w:space="0" w:color="auto"/>
              <w:right w:val="single" w:sz="4" w:space="0" w:color="auto"/>
            </w:tcBorders>
            <w:vAlign w:val="center"/>
          </w:tcPr>
          <w:p w:rsidR="0095509D" w:rsidRPr="00996238" w:rsidRDefault="0095509D">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95509D" w:rsidRPr="00996238" w:rsidRDefault="0095509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субъектов предпринимательской деятельности, вовлечённых в туристическую отрасль, ед.</w:t>
            </w:r>
          </w:p>
        </w:tc>
        <w:tc>
          <w:tcPr>
            <w:tcW w:w="1174" w:type="dxa"/>
            <w:tcBorders>
              <w:top w:val="single" w:sz="4" w:space="0" w:color="auto"/>
              <w:left w:val="single" w:sz="4" w:space="0" w:color="auto"/>
              <w:bottom w:val="single" w:sz="4" w:space="0" w:color="auto"/>
              <w:right w:val="single" w:sz="4" w:space="0" w:color="auto"/>
            </w:tcBorders>
            <w:vAlign w:val="center"/>
          </w:tcPr>
          <w:p w:rsidR="0095509D" w:rsidRPr="00996238" w:rsidRDefault="00C30E2C"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95509D" w:rsidRPr="00996238" w:rsidRDefault="00B92E7E"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r>
      <w:tr w:rsidR="0095509D"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hideMark/>
          </w:tcPr>
          <w:p w:rsidR="0095509D" w:rsidRPr="00996238" w:rsidRDefault="0095509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Сроки реализации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95509D" w:rsidRPr="00996238" w:rsidRDefault="0095509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2022 - 2027 годы с прогнозом на 2028 и 2029 годы</w:t>
            </w:r>
          </w:p>
        </w:tc>
      </w:tr>
      <w:tr w:rsidR="0095509D" w:rsidRPr="00996238" w:rsidTr="00815224">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95509D" w:rsidRPr="00996238" w:rsidRDefault="0095509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Объем и источники финансирования подпрограммы 1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6B5C3B">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Прогнозный период 2029 год</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федеральный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B92E7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r w:rsidR="00A8265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305,8</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B92E7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r w:rsidR="00A8265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305,8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областной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6C1397"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31 503,0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B92E7E"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r w:rsidR="00A8265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264,7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6C1397"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1 500,5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6C1397"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1 368,9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6C1397"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1 368,9</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rsidP="000E38B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местный </w:t>
            </w:r>
            <w:r w:rsidRPr="00996238">
              <w:rPr>
                <w:rFonts w:ascii="Times New Roman" w:hAnsi="Times New Roman" w:cs="Times New Roman"/>
                <w:sz w:val="24"/>
                <w:szCs w:val="24"/>
                <w:lang w:eastAsia="en-US"/>
              </w:rPr>
              <w:lastRenderedPageBreak/>
              <w:t xml:space="preserve">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950CF2"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146 578,2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B92E7E"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46</w:t>
            </w:r>
            <w:r w:rsidR="00A8265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080,3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950CF2"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46 052,0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950CF2"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26 802,0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950CF2"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27 643,9</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0E38B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бюджеты 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внебюджетные источники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996238"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96238" w:rsidRPr="00996238" w:rsidRDefault="00996238">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96238" w:rsidRPr="00996238" w:rsidRDefault="00996238">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50CF2"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187 387,0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EF5CF2"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82</w:t>
            </w:r>
            <w:r w:rsidR="00A8265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650,8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50CF2"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47 552,5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50CF2"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28 170,9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50CF2"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29 012,8</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bl>
    <w:p w:rsidR="00B30659" w:rsidRPr="00996238" w:rsidRDefault="00B30659" w:rsidP="00B30659">
      <w:pPr>
        <w:pStyle w:val="ConsPlusNormal"/>
        <w:jc w:val="both"/>
        <w:rPr>
          <w:rFonts w:ascii="Times New Roman" w:hAnsi="Times New Roman" w:cs="Times New Roman"/>
          <w:sz w:val="24"/>
          <w:szCs w:val="24"/>
        </w:rPr>
      </w:pPr>
    </w:p>
    <w:p w:rsidR="000B57E8" w:rsidRDefault="000B57E8"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4435BA" w:rsidRDefault="004435BA" w:rsidP="000B57E8">
      <w:pPr>
        <w:pStyle w:val="ConsPlusTitle"/>
        <w:jc w:val="center"/>
        <w:outlineLvl w:val="2"/>
        <w:rPr>
          <w:rFonts w:ascii="Times New Roman" w:hAnsi="Times New Roman" w:cs="Times New Roman"/>
          <w:sz w:val="24"/>
          <w:szCs w:val="24"/>
        </w:rPr>
      </w:pPr>
    </w:p>
    <w:p w:rsidR="00D4650C" w:rsidRDefault="00D4650C" w:rsidP="000B57E8">
      <w:pPr>
        <w:pStyle w:val="ConsPlusTitle"/>
        <w:jc w:val="center"/>
        <w:outlineLvl w:val="2"/>
        <w:rPr>
          <w:rFonts w:ascii="Times New Roman" w:hAnsi="Times New Roman" w:cs="Times New Roman"/>
          <w:sz w:val="24"/>
          <w:szCs w:val="24"/>
        </w:rPr>
      </w:pPr>
    </w:p>
    <w:p w:rsidR="00D4650C" w:rsidRDefault="00D4650C" w:rsidP="000B57E8">
      <w:pPr>
        <w:pStyle w:val="ConsPlusTitle"/>
        <w:jc w:val="center"/>
        <w:outlineLvl w:val="2"/>
        <w:rPr>
          <w:rFonts w:ascii="Times New Roman" w:hAnsi="Times New Roman" w:cs="Times New Roman"/>
          <w:sz w:val="24"/>
          <w:szCs w:val="24"/>
        </w:rPr>
      </w:pPr>
    </w:p>
    <w:p w:rsidR="00D4650C" w:rsidRDefault="00D4650C" w:rsidP="000B57E8">
      <w:pPr>
        <w:pStyle w:val="ConsPlusTitle"/>
        <w:jc w:val="center"/>
        <w:outlineLvl w:val="2"/>
        <w:rPr>
          <w:rFonts w:ascii="Times New Roman" w:hAnsi="Times New Roman" w:cs="Times New Roman"/>
          <w:sz w:val="24"/>
          <w:szCs w:val="24"/>
        </w:rPr>
      </w:pPr>
    </w:p>
    <w:p w:rsidR="004435BA" w:rsidRDefault="004435BA" w:rsidP="000B57E8">
      <w:pPr>
        <w:pStyle w:val="ConsPlusTitle"/>
        <w:jc w:val="center"/>
        <w:outlineLvl w:val="2"/>
        <w:rPr>
          <w:rFonts w:ascii="Times New Roman" w:hAnsi="Times New Roman" w:cs="Times New Roman"/>
          <w:sz w:val="24"/>
          <w:szCs w:val="24"/>
        </w:rPr>
      </w:pPr>
    </w:p>
    <w:p w:rsidR="004435BA" w:rsidRDefault="004435BA" w:rsidP="000B57E8">
      <w:pPr>
        <w:pStyle w:val="ConsPlusTitle"/>
        <w:jc w:val="center"/>
        <w:outlineLvl w:val="2"/>
        <w:rPr>
          <w:rFonts w:ascii="Times New Roman" w:hAnsi="Times New Roman" w:cs="Times New Roman"/>
          <w:sz w:val="24"/>
          <w:szCs w:val="24"/>
        </w:rPr>
      </w:pPr>
    </w:p>
    <w:p w:rsidR="004435BA" w:rsidRDefault="004435BA" w:rsidP="000B57E8">
      <w:pPr>
        <w:pStyle w:val="ConsPlusTitle"/>
        <w:jc w:val="center"/>
        <w:outlineLvl w:val="2"/>
        <w:rPr>
          <w:rFonts w:ascii="Times New Roman" w:hAnsi="Times New Roman" w:cs="Times New Roman"/>
          <w:sz w:val="24"/>
          <w:szCs w:val="24"/>
        </w:rPr>
      </w:pPr>
    </w:p>
    <w:p w:rsidR="004435BA" w:rsidRDefault="004435BA" w:rsidP="000B57E8">
      <w:pPr>
        <w:pStyle w:val="ConsPlusTitle"/>
        <w:jc w:val="center"/>
        <w:outlineLvl w:val="2"/>
        <w:rPr>
          <w:rFonts w:ascii="Times New Roman" w:hAnsi="Times New Roman" w:cs="Times New Roman"/>
          <w:sz w:val="24"/>
          <w:szCs w:val="24"/>
        </w:rPr>
      </w:pPr>
    </w:p>
    <w:p w:rsidR="000B57E8" w:rsidRPr="00996238" w:rsidRDefault="000B57E8" w:rsidP="005A7597">
      <w:pPr>
        <w:pStyle w:val="ConsPlusTitle"/>
        <w:ind w:right="-739"/>
        <w:jc w:val="center"/>
        <w:outlineLvl w:val="2"/>
        <w:rPr>
          <w:rFonts w:ascii="Times New Roman" w:hAnsi="Times New Roman" w:cs="Times New Roman"/>
          <w:sz w:val="24"/>
          <w:szCs w:val="24"/>
        </w:rPr>
      </w:pPr>
      <w:r w:rsidRPr="00996238">
        <w:rPr>
          <w:rFonts w:ascii="Times New Roman" w:hAnsi="Times New Roman" w:cs="Times New Roman"/>
          <w:sz w:val="24"/>
          <w:szCs w:val="24"/>
        </w:rPr>
        <w:lastRenderedPageBreak/>
        <w:t>Пе</w:t>
      </w:r>
      <w:r w:rsidR="004F7446" w:rsidRPr="00996238">
        <w:rPr>
          <w:rFonts w:ascii="Times New Roman" w:hAnsi="Times New Roman" w:cs="Times New Roman"/>
          <w:sz w:val="24"/>
          <w:szCs w:val="24"/>
        </w:rPr>
        <w:t>речень показателей цели, задач п</w:t>
      </w:r>
      <w:r w:rsidRPr="00996238">
        <w:rPr>
          <w:rFonts w:ascii="Times New Roman" w:hAnsi="Times New Roman" w:cs="Times New Roman"/>
          <w:sz w:val="24"/>
          <w:szCs w:val="24"/>
        </w:rPr>
        <w:t>одпрограммы 1,</w:t>
      </w:r>
    </w:p>
    <w:p w:rsidR="000B57E8" w:rsidRPr="00996238" w:rsidRDefault="000B57E8" w:rsidP="005A7597">
      <w:pPr>
        <w:pStyle w:val="ConsPlusTitle"/>
        <w:ind w:right="-739"/>
        <w:jc w:val="center"/>
        <w:rPr>
          <w:rFonts w:ascii="Times New Roman" w:hAnsi="Times New Roman" w:cs="Times New Roman"/>
          <w:sz w:val="24"/>
          <w:szCs w:val="24"/>
        </w:rPr>
      </w:pPr>
      <w:r w:rsidRPr="00996238">
        <w:rPr>
          <w:rFonts w:ascii="Times New Roman" w:hAnsi="Times New Roman" w:cs="Times New Roman"/>
          <w:sz w:val="24"/>
          <w:szCs w:val="24"/>
        </w:rPr>
        <w:t>сведения о порядке сбора информации</w:t>
      </w:r>
    </w:p>
    <w:p w:rsidR="000B57E8" w:rsidRPr="00996238" w:rsidRDefault="000B57E8" w:rsidP="005A7597">
      <w:pPr>
        <w:pStyle w:val="ConsPlusTitle"/>
        <w:ind w:right="-739"/>
        <w:jc w:val="center"/>
        <w:rPr>
          <w:rFonts w:ascii="Times New Roman" w:hAnsi="Times New Roman" w:cs="Times New Roman"/>
          <w:sz w:val="24"/>
          <w:szCs w:val="24"/>
        </w:rPr>
      </w:pPr>
      <w:r w:rsidRPr="00996238">
        <w:rPr>
          <w:rFonts w:ascii="Times New Roman" w:hAnsi="Times New Roman" w:cs="Times New Roman"/>
          <w:sz w:val="24"/>
          <w:szCs w:val="24"/>
        </w:rPr>
        <w:t>по показателям и методике их расчета</w:t>
      </w:r>
    </w:p>
    <w:p w:rsidR="00B30659" w:rsidRPr="00996238" w:rsidRDefault="00B30659" w:rsidP="0089585A">
      <w:pPr>
        <w:pStyle w:val="ConsPlusNormal"/>
        <w:tabs>
          <w:tab w:val="left" w:pos="540"/>
        </w:tabs>
        <w:ind w:left="360"/>
        <w:jc w:val="center"/>
        <w:rPr>
          <w:rFonts w:ascii="Times New Roman" w:hAnsi="Times New Roman" w:cs="Times New Roman"/>
          <w:sz w:val="24"/>
          <w:szCs w:val="24"/>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15224" w:rsidRPr="00996238" w:rsidTr="0081522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Дата получения фактического значения показателя</w:t>
            </w:r>
          </w:p>
        </w:tc>
      </w:tr>
      <w:tr w:rsidR="00815224" w:rsidRPr="00996238" w:rsidTr="0081522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10</w:t>
            </w:r>
          </w:p>
        </w:tc>
      </w:tr>
      <w:tr w:rsidR="00CD3070" w:rsidRPr="00996238" w:rsidTr="004F7446">
        <w:tc>
          <w:tcPr>
            <w:tcW w:w="15309" w:type="dxa"/>
            <w:gridSpan w:val="10"/>
            <w:tcBorders>
              <w:top w:val="single" w:sz="4" w:space="0" w:color="auto"/>
              <w:left w:val="single" w:sz="4" w:space="0" w:color="auto"/>
              <w:bottom w:val="single" w:sz="4" w:space="0" w:color="auto"/>
              <w:right w:val="single" w:sz="4" w:space="0" w:color="auto"/>
            </w:tcBorders>
          </w:tcPr>
          <w:p w:rsidR="00CD3070" w:rsidRPr="00996238" w:rsidRDefault="00CD3070" w:rsidP="004F7446">
            <w:pPr>
              <w:pStyle w:val="ConsPlusNormal"/>
              <w:rPr>
                <w:rFonts w:ascii="Times New Roman" w:hAnsi="Times New Roman" w:cs="Times New Roman"/>
                <w:sz w:val="24"/>
                <w:szCs w:val="24"/>
              </w:rPr>
            </w:pPr>
            <w:r w:rsidRPr="00996238">
              <w:rPr>
                <w:rFonts w:ascii="Times New Roman" w:hAnsi="Times New Roman" w:cs="Times New Roman"/>
                <w:sz w:val="24"/>
                <w:szCs w:val="24"/>
              </w:rPr>
              <w:t>Показатель цели подпрограммы 1 «</w:t>
            </w:r>
            <w:r w:rsidR="003354A4" w:rsidRPr="00996238">
              <w:rPr>
                <w:rFonts w:ascii="Times New Roman" w:hAnsi="Times New Roman" w:cs="Times New Roman"/>
                <w:sz w:val="24"/>
                <w:szCs w:val="24"/>
              </w:rPr>
              <w:t>Развитие культуры и туризма на территории Молчановского района</w:t>
            </w:r>
            <w:r w:rsidRPr="00996238">
              <w:rPr>
                <w:rFonts w:ascii="Times New Roman" w:hAnsi="Times New Roman" w:cs="Times New Roman"/>
                <w:sz w:val="24"/>
                <w:szCs w:val="24"/>
              </w:rPr>
              <w:t>»</w:t>
            </w:r>
          </w:p>
        </w:tc>
      </w:tr>
      <w:tr w:rsidR="003354A4"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A82655">
            <w:pPr>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rPr>
              <w:t xml:space="preserve">Показатель 1. </w:t>
            </w:r>
            <w:r w:rsidR="00A82655">
              <w:rPr>
                <w:rFonts w:ascii="Times New Roman" w:hAnsi="Times New Roman"/>
                <w:sz w:val="24"/>
                <w:szCs w:val="24"/>
              </w:rPr>
              <w:t>Число</w:t>
            </w:r>
            <w:r w:rsidRPr="00996238">
              <w:rPr>
                <w:rFonts w:ascii="Times New Roman" w:hAnsi="Times New Roman"/>
                <w:sz w:val="24"/>
                <w:szCs w:val="24"/>
              </w:rPr>
              <w:t xml:space="preserve"> посещений библиотек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единиц</w:t>
            </w:r>
          </w:p>
        </w:tc>
        <w:tc>
          <w:tcPr>
            <w:tcW w:w="1417" w:type="dxa"/>
            <w:tcBorders>
              <w:top w:val="single" w:sz="4" w:space="0" w:color="auto"/>
              <w:left w:val="single" w:sz="4" w:space="0" w:color="auto"/>
              <w:bottom w:val="single" w:sz="4" w:space="0" w:color="auto"/>
              <w:right w:val="single" w:sz="4" w:space="0" w:color="auto"/>
            </w:tcBorders>
          </w:tcPr>
          <w:p w:rsidR="003354A4" w:rsidRPr="00996238" w:rsidRDefault="003354A4" w:rsidP="003354A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А / N x 1000, где:</w:t>
            </w:r>
          </w:p>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количество посещений библиотек;</w:t>
            </w:r>
          </w:p>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 - общее количество посещений за год;</w:t>
            </w:r>
          </w:p>
          <w:p w:rsidR="003354A4" w:rsidRPr="00996238" w:rsidRDefault="003354A4" w:rsidP="003354A4">
            <w:pPr>
              <w:autoSpaceDE w:val="0"/>
              <w:autoSpaceDN w:val="0"/>
              <w:adjustRightInd w:val="0"/>
              <w:spacing w:after="0" w:line="240" w:lineRule="auto"/>
              <w:rPr>
                <w:rFonts w:ascii="Times New Roman" w:hAnsi="Times New Roman"/>
                <w:sz w:val="24"/>
                <w:szCs w:val="24"/>
                <w:highlight w:val="yellow"/>
              </w:rPr>
            </w:pPr>
            <w:r w:rsidRPr="00996238">
              <w:rPr>
                <w:rFonts w:ascii="Times New Roman" w:hAnsi="Times New Roman"/>
                <w:sz w:val="24"/>
                <w:szCs w:val="24"/>
              </w:rPr>
              <w:t>N – число пользователей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3354A4" w:rsidRPr="00996238" w:rsidRDefault="003354A4" w:rsidP="003354A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E17882"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 xml:space="preserve">Показатель 2. Индекс участия населения Молчановского района в культурно-досуговых мероприятиях, проводимых муниципальными учреждениями </w:t>
            </w:r>
            <w:r w:rsidRPr="00996238">
              <w:rPr>
                <w:rFonts w:ascii="Times New Roman" w:hAnsi="Times New Roman"/>
                <w:sz w:val="24"/>
                <w:szCs w:val="24"/>
              </w:rPr>
              <w:lastRenderedPageBreak/>
              <w:t>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lastRenderedPageBreak/>
              <w:t>единица на жителя</w:t>
            </w: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E17882"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Iкду</w:t>
            </w:r>
            <w:proofErr w:type="spellEnd"/>
            <w:r w:rsidRPr="00996238">
              <w:rPr>
                <w:rFonts w:ascii="Times New Roman" w:hAnsi="Times New Roman"/>
                <w:sz w:val="24"/>
                <w:szCs w:val="24"/>
              </w:rPr>
              <w:t xml:space="preserve"> = (Ч </w:t>
            </w:r>
            <w:proofErr w:type="spellStart"/>
            <w:r w:rsidRPr="00996238">
              <w:rPr>
                <w:rFonts w:ascii="Times New Roman" w:hAnsi="Times New Roman"/>
                <w:sz w:val="24"/>
                <w:szCs w:val="24"/>
              </w:rPr>
              <w:t>тзу</w:t>
            </w:r>
            <w:proofErr w:type="spellEnd"/>
            <w:r w:rsidRPr="00996238">
              <w:rPr>
                <w:rFonts w:ascii="Times New Roman" w:hAnsi="Times New Roman"/>
                <w:sz w:val="24"/>
                <w:szCs w:val="24"/>
              </w:rPr>
              <w:t xml:space="preserve"> + Ч </w:t>
            </w:r>
            <w:proofErr w:type="spellStart"/>
            <w:r w:rsidRPr="00996238">
              <w:rPr>
                <w:rFonts w:ascii="Times New Roman" w:hAnsi="Times New Roman"/>
                <w:sz w:val="24"/>
                <w:szCs w:val="24"/>
              </w:rPr>
              <w:t>кду</w:t>
            </w:r>
            <w:proofErr w:type="spellEnd"/>
            <w:r w:rsidRPr="00996238">
              <w:rPr>
                <w:rFonts w:ascii="Times New Roman" w:hAnsi="Times New Roman"/>
                <w:sz w:val="24"/>
                <w:szCs w:val="24"/>
              </w:rPr>
              <w:t xml:space="preserve"> + Ч б) / Н, где: </w:t>
            </w:r>
            <w:proofErr w:type="spellStart"/>
            <w:r w:rsidRPr="00996238">
              <w:rPr>
                <w:rFonts w:ascii="Times New Roman" w:hAnsi="Times New Roman"/>
                <w:sz w:val="24"/>
                <w:szCs w:val="24"/>
              </w:rPr>
              <w:t>Iкду</w:t>
            </w:r>
            <w:proofErr w:type="spellEnd"/>
            <w:r w:rsidRPr="00996238">
              <w:rPr>
                <w:rFonts w:ascii="Times New Roman" w:hAnsi="Times New Roman"/>
                <w:sz w:val="24"/>
                <w:szCs w:val="24"/>
              </w:rPr>
              <w:t xml:space="preserve"> – индекс участия населения Молчановского района в культурно-досуговых мероприятиях, проводимых муниципальными учреждениями культуры; Ч </w:t>
            </w:r>
            <w:proofErr w:type="spellStart"/>
            <w:r w:rsidRPr="00996238">
              <w:rPr>
                <w:rFonts w:ascii="Times New Roman" w:hAnsi="Times New Roman"/>
                <w:sz w:val="24"/>
                <w:szCs w:val="24"/>
              </w:rPr>
              <w:t>тзу</w:t>
            </w:r>
            <w:proofErr w:type="spellEnd"/>
            <w:r w:rsidRPr="00996238">
              <w:rPr>
                <w:rFonts w:ascii="Times New Roman" w:hAnsi="Times New Roman"/>
                <w:sz w:val="24"/>
                <w:szCs w:val="24"/>
              </w:rPr>
              <w:t xml:space="preserve"> – численность зрителей </w:t>
            </w:r>
            <w:r w:rsidRPr="00996238">
              <w:rPr>
                <w:rFonts w:ascii="Times New Roman" w:hAnsi="Times New Roman"/>
                <w:sz w:val="24"/>
                <w:szCs w:val="24"/>
              </w:rPr>
              <w:lastRenderedPageBreak/>
              <w:t xml:space="preserve">культурно – досуговых мероприятий; Ч </w:t>
            </w:r>
            <w:proofErr w:type="spellStart"/>
            <w:r w:rsidRPr="00996238">
              <w:rPr>
                <w:rFonts w:ascii="Times New Roman" w:hAnsi="Times New Roman"/>
                <w:sz w:val="24"/>
                <w:szCs w:val="24"/>
              </w:rPr>
              <w:t>кду</w:t>
            </w:r>
            <w:proofErr w:type="spellEnd"/>
            <w:r w:rsidRPr="00996238">
              <w:rPr>
                <w:rFonts w:ascii="Times New Roman" w:hAnsi="Times New Roman"/>
                <w:sz w:val="24"/>
                <w:szCs w:val="24"/>
              </w:rPr>
              <w:t xml:space="preserve"> – сумма численности участников клубных формирований учреждений культуры; Ч б – число пользователей муниципальных учреждений библиотечного типа; Н – численность постоянного населения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rPr>
                <w:rFonts w:ascii="Times New Roman" w:eastAsia="Calibri" w:hAnsi="Times New Roman"/>
                <w:bCs/>
                <w:sz w:val="24"/>
                <w:szCs w:val="24"/>
                <w:bdr w:val="none" w:sz="0" w:space="0" w:color="auto" w:frame="1"/>
                <w:lang w:eastAsia="ru-RU"/>
              </w:rPr>
            </w:pPr>
            <w:r w:rsidRPr="00996238">
              <w:rPr>
                <w:rFonts w:ascii="Times New Roman" w:eastAsia="Calibri" w:hAnsi="Times New Roman"/>
                <w:bCs/>
                <w:sz w:val="24"/>
                <w:szCs w:val="24"/>
                <w:bdr w:val="none" w:sz="0" w:space="0" w:color="auto" w:frame="1"/>
                <w:lang w:eastAsia="ru-RU"/>
              </w:rPr>
              <w:t>МАУК «Межпоселенческий методический центр народного творчества и досуга»</w:t>
            </w:r>
          </w:p>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5768DF"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E17882"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lastRenderedPageBreak/>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Показатель 3. Количество обучающихся по дополнительным образовательным программам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человек</w:t>
            </w: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E17882" w:rsidP="005A77F7">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5A77F7">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5A77F7">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Коб</w:t>
            </w:r>
            <w:proofErr w:type="spellEnd"/>
            <w:r w:rsidRPr="00996238">
              <w:rPr>
                <w:rFonts w:ascii="Times New Roman" w:eastAsia="Calibri" w:hAnsi="Times New Roman"/>
                <w:sz w:val="24"/>
                <w:szCs w:val="24"/>
                <w:lang w:eastAsia="ru-RU"/>
              </w:rPr>
              <w:t xml:space="preserve">. = Коб.1 + ... + </w:t>
            </w:r>
            <w:proofErr w:type="spellStart"/>
            <w:r w:rsidRPr="00996238">
              <w:rPr>
                <w:rFonts w:ascii="Times New Roman" w:eastAsia="Calibri" w:hAnsi="Times New Roman"/>
                <w:sz w:val="24"/>
                <w:szCs w:val="24"/>
                <w:lang w:eastAsia="ru-RU"/>
              </w:rPr>
              <w:t>Коб.н</w:t>
            </w:r>
            <w:proofErr w:type="spellEnd"/>
            <w:r w:rsidRPr="00996238">
              <w:rPr>
                <w:rFonts w:ascii="Times New Roman" w:eastAsia="Calibri" w:hAnsi="Times New Roman"/>
                <w:sz w:val="24"/>
                <w:szCs w:val="24"/>
                <w:lang w:eastAsia="ru-RU"/>
              </w:rPr>
              <w:t>.</w:t>
            </w:r>
          </w:p>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Коб</w:t>
            </w:r>
            <w:proofErr w:type="spellEnd"/>
            <w:r w:rsidRPr="00996238">
              <w:rPr>
                <w:rFonts w:ascii="Times New Roman" w:eastAsia="Calibri" w:hAnsi="Times New Roman"/>
                <w:sz w:val="24"/>
                <w:szCs w:val="24"/>
                <w:lang w:eastAsia="ru-RU"/>
              </w:rPr>
              <w:t>. - количество обучающихся по дополнительным образовательным программам;</w:t>
            </w:r>
          </w:p>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Коб.1 - количество обучающихся по дополнительным образовательным программам 1-го образовательного учреждения;</w:t>
            </w:r>
          </w:p>
          <w:p w:rsidR="00E17882" w:rsidRPr="00996238" w:rsidRDefault="00E17882" w:rsidP="00E17882">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Коб.н</w:t>
            </w:r>
            <w:proofErr w:type="spellEnd"/>
            <w:r w:rsidRPr="00996238">
              <w:rPr>
                <w:rFonts w:ascii="Times New Roman" w:hAnsi="Times New Roman"/>
                <w:sz w:val="24"/>
                <w:szCs w:val="24"/>
              </w:rPr>
              <w:t>. - количество обучающихся по дополнительным образовательным программам н-</w:t>
            </w:r>
            <w:proofErr w:type="spellStart"/>
            <w:r w:rsidRPr="00996238">
              <w:rPr>
                <w:rFonts w:ascii="Times New Roman" w:hAnsi="Times New Roman"/>
                <w:sz w:val="24"/>
                <w:szCs w:val="24"/>
              </w:rPr>
              <w:t>го</w:t>
            </w:r>
            <w:proofErr w:type="spellEnd"/>
            <w:r w:rsidRPr="00996238">
              <w:rPr>
                <w:rFonts w:ascii="Times New Roman" w:hAnsi="Times New Roman"/>
                <w:sz w:val="24"/>
                <w:szCs w:val="24"/>
              </w:rPr>
              <w:t xml:space="preserve"> образовательного учреждения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 </w:t>
            </w:r>
          </w:p>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5768DF"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5768DF"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lastRenderedPageBreak/>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Показатель 4.</w:t>
            </w:r>
          </w:p>
          <w:p w:rsidR="005768DF" w:rsidRPr="00996238" w:rsidRDefault="005768DF" w:rsidP="005768DF">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Количество субъектов предпринимательской деятельности, вовлечённых в туристическую отрасль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5768DF" w:rsidRPr="00996238" w:rsidRDefault="005768DF" w:rsidP="005768DF">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spacing w:after="0" w:line="240" w:lineRule="auto"/>
              <w:rPr>
                <w:rFonts w:ascii="Times New Roman" w:eastAsia="Calibri" w:hAnsi="Times New Roman"/>
                <w:sz w:val="24"/>
                <w:szCs w:val="24"/>
                <w:lang w:val="en-US" w:eastAsia="ru-RU"/>
              </w:rPr>
            </w:pP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val="en-US" w:eastAsia="ru-RU"/>
              </w:rPr>
              <w:t>. = S</w:t>
            </w:r>
            <w:r w:rsidRPr="00996238">
              <w:rPr>
                <w:rFonts w:ascii="Times New Roman" w:eastAsia="Calibri" w:hAnsi="Times New Roman"/>
                <w:sz w:val="24"/>
                <w:szCs w:val="24"/>
                <w:vertAlign w:val="subscript"/>
                <w:lang w:val="en-US" w:eastAsia="ru-RU"/>
              </w:rPr>
              <w:t>1</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2</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N</w:t>
            </w:r>
            <w:r w:rsidRPr="00996238">
              <w:rPr>
                <w:rFonts w:ascii="Times New Roman" w:eastAsia="Calibri" w:hAnsi="Times New Roman"/>
                <w:sz w:val="24"/>
                <w:szCs w:val="24"/>
                <w:lang w:val="en-US" w:eastAsia="ru-RU"/>
              </w:rPr>
              <w:t xml:space="preserve">, </w:t>
            </w:r>
            <w:r w:rsidRPr="00996238">
              <w:rPr>
                <w:rFonts w:ascii="Times New Roman" w:eastAsia="Calibri" w:hAnsi="Times New Roman"/>
                <w:sz w:val="24"/>
                <w:szCs w:val="24"/>
                <w:lang w:eastAsia="ru-RU"/>
              </w:rPr>
              <w:t>где</w:t>
            </w:r>
            <w:r w:rsidRPr="00996238">
              <w:rPr>
                <w:rFonts w:ascii="Times New Roman" w:eastAsia="Calibri" w:hAnsi="Times New Roman"/>
                <w:sz w:val="24"/>
                <w:szCs w:val="24"/>
                <w:lang w:val="en-US" w:eastAsia="ru-RU"/>
              </w:rPr>
              <w:t>:</w:t>
            </w:r>
          </w:p>
          <w:p w:rsidR="005768DF" w:rsidRPr="00996238" w:rsidRDefault="005768DF" w:rsidP="005768DF">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en-US" w:eastAsia="ru-RU"/>
              </w:rPr>
              <w:t>S</w:t>
            </w:r>
            <w:r w:rsidRPr="00996238">
              <w:rPr>
                <w:rFonts w:ascii="Times New Roman" w:eastAsia="Calibri" w:hAnsi="Times New Roman"/>
                <w:sz w:val="24"/>
                <w:szCs w:val="24"/>
                <w:vertAlign w:val="subscript"/>
                <w:lang w:eastAsia="ru-RU"/>
              </w:rPr>
              <w:t>1,2...N</w:t>
            </w:r>
            <w:r w:rsidRPr="00996238">
              <w:rPr>
                <w:rFonts w:ascii="Times New Roman" w:eastAsia="Calibri" w:hAnsi="Times New Roman"/>
                <w:sz w:val="24"/>
                <w:szCs w:val="24"/>
                <w:lang w:eastAsia="ru-RU"/>
              </w:rPr>
              <w:t xml:space="preserve"> - субъекты предпринимательской деятельности;</w:t>
            </w:r>
          </w:p>
          <w:p w:rsidR="005768DF" w:rsidRPr="00996238" w:rsidRDefault="005768DF" w:rsidP="005768DF">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Кобщ</w:t>
            </w:r>
            <w:proofErr w:type="spellEnd"/>
            <w:r w:rsidRPr="00996238">
              <w:rPr>
                <w:rFonts w:ascii="Times New Roman" w:hAnsi="Times New Roman"/>
                <w:sz w:val="24"/>
                <w:szCs w:val="24"/>
              </w:rPr>
              <w:t>. - общее количество субъектов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5768DF" w:rsidRPr="00996238" w:rsidRDefault="005768DF" w:rsidP="005768DF">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5768DF" w:rsidRPr="00996238" w:rsidTr="00A14C0A">
        <w:tc>
          <w:tcPr>
            <w:tcW w:w="15309" w:type="dxa"/>
            <w:gridSpan w:val="10"/>
            <w:tcBorders>
              <w:top w:val="single" w:sz="4" w:space="0" w:color="auto"/>
              <w:left w:val="single" w:sz="4" w:space="0" w:color="auto"/>
              <w:bottom w:val="single" w:sz="4" w:space="0" w:color="auto"/>
              <w:right w:val="single" w:sz="4" w:space="0" w:color="auto"/>
            </w:tcBorders>
          </w:tcPr>
          <w:p w:rsidR="005768DF" w:rsidRPr="00996238" w:rsidRDefault="005768DF" w:rsidP="0067450D">
            <w:pPr>
              <w:autoSpaceDE w:val="0"/>
              <w:autoSpaceDN w:val="0"/>
              <w:adjustRightInd w:val="0"/>
              <w:spacing w:after="0" w:line="240" w:lineRule="auto"/>
              <w:outlineLvl w:val="0"/>
              <w:rPr>
                <w:rFonts w:ascii="Times New Roman" w:hAnsi="Times New Roman"/>
                <w:sz w:val="24"/>
                <w:szCs w:val="24"/>
                <w:lang w:eastAsia="ru-RU"/>
              </w:rPr>
            </w:pPr>
            <w:r w:rsidRPr="00996238">
              <w:rPr>
                <w:rFonts w:ascii="Times New Roman" w:hAnsi="Times New Roman"/>
                <w:sz w:val="24"/>
                <w:szCs w:val="24"/>
                <w:lang w:eastAsia="ru-RU"/>
              </w:rPr>
              <w:t xml:space="preserve">Показатели задачи </w:t>
            </w:r>
            <w:r w:rsidR="009850B1" w:rsidRPr="00996238">
              <w:rPr>
                <w:rFonts w:ascii="Times New Roman" w:hAnsi="Times New Roman"/>
                <w:sz w:val="24"/>
                <w:szCs w:val="24"/>
                <w:lang w:eastAsia="ru-RU"/>
              </w:rPr>
              <w:t xml:space="preserve">1 </w:t>
            </w:r>
            <w:r w:rsidRPr="00996238">
              <w:rPr>
                <w:rFonts w:ascii="Times New Roman" w:hAnsi="Times New Roman"/>
                <w:sz w:val="24"/>
                <w:szCs w:val="24"/>
                <w:lang w:eastAsia="ru-RU"/>
              </w:rPr>
              <w:t>подпрограммы 1</w:t>
            </w:r>
            <w:r w:rsidR="00957F1C" w:rsidRPr="00996238">
              <w:rPr>
                <w:rFonts w:ascii="Times New Roman" w:hAnsi="Times New Roman"/>
                <w:sz w:val="24"/>
                <w:szCs w:val="24"/>
                <w:lang w:eastAsia="ru-RU"/>
              </w:rPr>
              <w:t xml:space="preserve"> </w:t>
            </w:r>
            <w:r w:rsidR="009850B1" w:rsidRPr="00996238">
              <w:rPr>
                <w:rFonts w:ascii="Times New Roman" w:hAnsi="Times New Roman"/>
                <w:sz w:val="24"/>
                <w:szCs w:val="24"/>
                <w:lang w:eastAsia="ru-RU"/>
              </w:rPr>
              <w:t>Создание условий для организации дополнительного образования населения Молчановского района</w:t>
            </w:r>
          </w:p>
        </w:tc>
      </w:tr>
      <w:tr w:rsidR="00B631D6"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5E4A8A" w:rsidP="00B631D6">
            <w:pPr>
              <w:spacing w:line="240" w:lineRule="auto"/>
              <w:rPr>
                <w:rFonts w:ascii="Times New Roman" w:hAnsi="Times New Roman"/>
                <w:sz w:val="24"/>
                <w:szCs w:val="24"/>
              </w:rPr>
            </w:pPr>
            <w:r w:rsidRPr="005E4A8A">
              <w:rPr>
                <w:rFonts w:ascii="Times New Roman" w:hAnsi="Times New Roman"/>
                <w:sz w:val="24"/>
                <w:szCs w:val="24"/>
              </w:rPr>
              <w:t>Соотношение количества выпускников к количеству первоклассников года поступления (сохранность контингента),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процент</w:t>
            </w: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(А / В)*100, где:</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соотношение количества выпускников к количеству первоклассников года поступления;</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 – среднее количество выпускников;</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highlight w:val="yellow"/>
                <w:lang w:eastAsia="ru-RU"/>
              </w:rPr>
            </w:pPr>
            <w:r w:rsidRPr="00996238">
              <w:rPr>
                <w:rFonts w:ascii="Times New Roman" w:eastAsia="Calibri" w:hAnsi="Times New Roman"/>
                <w:sz w:val="24"/>
                <w:szCs w:val="24"/>
                <w:lang w:eastAsia="ru-RU"/>
              </w:rPr>
              <w:t>В – среднее количество первоклассников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 </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254B29"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B29" w:rsidRPr="00996238" w:rsidRDefault="00254B29" w:rsidP="00254B29">
            <w:pPr>
              <w:pStyle w:val="ConsPlusNormal"/>
              <w:rPr>
                <w:rFonts w:ascii="Times New Roman" w:hAnsi="Times New Roman" w:cs="Times New Roman"/>
                <w:sz w:val="24"/>
                <w:szCs w:val="24"/>
              </w:rPr>
            </w:pPr>
            <w:r w:rsidRPr="00996238">
              <w:rPr>
                <w:rFonts w:ascii="Times New Roman" w:hAnsi="Times New Roman" w:cs="Times New Roman"/>
                <w:sz w:val="24"/>
                <w:szCs w:val="24"/>
              </w:rPr>
              <w:t>Показатели задачи 2 подпрограммы 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B631D6"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2F3924" w:rsidP="00B631D6">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rPr>
                <w:rFonts w:ascii="Times New Roman" w:hAnsi="Times New Roman"/>
                <w:sz w:val="24"/>
                <w:szCs w:val="24"/>
              </w:rPr>
            </w:pPr>
            <w:r w:rsidRPr="00996238">
              <w:rPr>
                <w:rFonts w:ascii="Times New Roman" w:hAnsi="Times New Roman"/>
                <w:sz w:val="24"/>
                <w:szCs w:val="24"/>
              </w:rPr>
              <w:t>Уровень удовлетворенности граждан качеством предоставления услуг в сфере 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Ко = (К уд. / </w:t>
            </w: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eastAsia="ru-RU"/>
              </w:rPr>
              <w:t>)*100, где:</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Ко - доля жителей Молчановского района, удовлетворенных предоставляемыми услугами в сфере культуры, в общем количестве </w:t>
            </w:r>
            <w:r w:rsidRPr="00996238">
              <w:rPr>
                <w:rFonts w:ascii="Times New Roman" w:eastAsia="Calibri" w:hAnsi="Times New Roman"/>
                <w:sz w:val="24"/>
                <w:szCs w:val="24"/>
                <w:lang w:eastAsia="ru-RU"/>
              </w:rPr>
              <w:lastRenderedPageBreak/>
              <w:t>опрошенных;</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 уд. - количество опрошенных, удовлетворенных предоставляемыми услугами в сфере культуры;</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 общ. - общее количество опрошенных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bCs/>
                <w:sz w:val="24"/>
                <w:szCs w:val="24"/>
                <w:bdr w:val="none" w:sz="0" w:space="0" w:color="auto" w:frame="1"/>
                <w:lang w:eastAsia="ru-RU"/>
              </w:rPr>
            </w:pPr>
            <w:r w:rsidRPr="00996238">
              <w:rPr>
                <w:rFonts w:ascii="Times New Roman" w:eastAsia="Calibri" w:hAnsi="Times New Roman"/>
                <w:bCs/>
                <w:sz w:val="24"/>
                <w:szCs w:val="24"/>
                <w:bdr w:val="none" w:sz="0" w:space="0" w:color="auto" w:frame="1"/>
                <w:lang w:eastAsia="ru-RU"/>
              </w:rPr>
              <w:t>МАУК «Межпоселенческий методический центр народного творчества и досуга»</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B07CFD"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7CFD" w:rsidRPr="00996238" w:rsidRDefault="00B07CFD" w:rsidP="00B07CFD">
            <w:pPr>
              <w:pStyle w:val="ConsPlusNormal"/>
              <w:rPr>
                <w:rFonts w:ascii="Times New Roman" w:hAnsi="Times New Roman"/>
                <w:sz w:val="24"/>
                <w:szCs w:val="24"/>
              </w:rPr>
            </w:pPr>
            <w:r w:rsidRPr="00996238">
              <w:rPr>
                <w:rFonts w:ascii="Times New Roman" w:hAnsi="Times New Roman" w:cs="Times New Roman"/>
                <w:sz w:val="24"/>
                <w:szCs w:val="24"/>
              </w:rPr>
              <w:lastRenderedPageBreak/>
              <w:t xml:space="preserve">Показатели задачи 3 подпрограммы 1 </w:t>
            </w:r>
            <w:r w:rsidRPr="00996238">
              <w:rPr>
                <w:rFonts w:ascii="Times New Roman" w:hAnsi="Times New Roman"/>
                <w:sz w:val="24"/>
                <w:szCs w:val="24"/>
              </w:rPr>
              <w:t>Библиотечное обслуживание населения межпоселенческими библиотеками на территории Молчановского района</w:t>
            </w:r>
          </w:p>
        </w:tc>
      </w:tr>
      <w:tr w:rsidR="002F3924"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rPr>
                <w:rFonts w:ascii="Times New Roman" w:hAnsi="Times New Roman"/>
                <w:sz w:val="24"/>
                <w:szCs w:val="24"/>
              </w:rPr>
            </w:pPr>
            <w:r w:rsidRPr="00996238">
              <w:rPr>
                <w:rFonts w:ascii="Times New Roman" w:hAnsi="Times New Roman"/>
                <w:sz w:val="24"/>
                <w:szCs w:val="24"/>
              </w:rPr>
              <w:t>Охват населения библиотечным обслуживанием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jc w:val="center"/>
              <w:rPr>
                <w:rFonts w:ascii="Times New Roman" w:hAnsi="Times New Roman"/>
                <w:sz w:val="24"/>
                <w:szCs w:val="24"/>
              </w:rPr>
            </w:pPr>
            <w:r w:rsidRPr="00996238">
              <w:rPr>
                <w:rFonts w:ascii="Times New Roman" w:hAnsi="Times New Roman"/>
                <w:sz w:val="24"/>
                <w:szCs w:val="24"/>
              </w:rPr>
              <w:t>процент</w:t>
            </w:r>
          </w:p>
        </w:tc>
        <w:tc>
          <w:tcPr>
            <w:tcW w:w="1417" w:type="dxa"/>
            <w:tcBorders>
              <w:top w:val="single" w:sz="4" w:space="0" w:color="auto"/>
              <w:left w:val="single" w:sz="4" w:space="0" w:color="auto"/>
              <w:bottom w:val="single" w:sz="4" w:space="0" w:color="auto"/>
              <w:right w:val="single" w:sz="4" w:space="0" w:color="auto"/>
            </w:tcBorders>
          </w:tcPr>
          <w:p w:rsidR="002F3924" w:rsidRPr="00996238" w:rsidRDefault="002F3924" w:rsidP="002F3924">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А / N x 100, где:</w:t>
            </w:r>
          </w:p>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процент охвата населения библиотечным обслуживанием;</w:t>
            </w:r>
          </w:p>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 - количество зарегистрированных пользователей библиотек;</w:t>
            </w:r>
          </w:p>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N - численность постоянного населения на 1 января отчетного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2F3924" w:rsidRPr="00996238" w:rsidRDefault="002F3924" w:rsidP="002F392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2F3924"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pStyle w:val="ConsPlusNormal"/>
              <w:rPr>
                <w:rFonts w:ascii="Times New Roman" w:hAnsi="Times New Roman" w:cs="Times New Roman"/>
                <w:sz w:val="24"/>
                <w:szCs w:val="24"/>
              </w:rPr>
            </w:pPr>
            <w:r w:rsidRPr="00996238">
              <w:rPr>
                <w:rFonts w:ascii="Times New Roman" w:hAnsi="Times New Roman" w:cs="Times New Roman"/>
                <w:sz w:val="24"/>
                <w:szCs w:val="24"/>
              </w:rPr>
              <w:t>Показатели задачи 4 подпрограммы 1 Развитие инфраструктуры учреждений культуры Молчановского района</w:t>
            </w:r>
          </w:p>
        </w:tc>
      </w:tr>
      <w:tr w:rsidR="00A86F9C"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rPr>
                <w:rFonts w:ascii="Times New Roman" w:hAnsi="Times New Roman"/>
                <w:sz w:val="24"/>
                <w:szCs w:val="24"/>
              </w:rPr>
            </w:pPr>
            <w:r w:rsidRPr="00996238">
              <w:rPr>
                <w:rFonts w:ascii="Times New Roman" w:hAnsi="Times New Roman"/>
                <w:sz w:val="24"/>
                <w:szCs w:val="24"/>
              </w:rPr>
              <w:t xml:space="preserve">Доля муниципальных учреждений культуры и их филиалов, </w:t>
            </w:r>
            <w:r w:rsidRPr="00996238">
              <w:rPr>
                <w:rFonts w:ascii="Times New Roman" w:hAnsi="Times New Roman"/>
                <w:sz w:val="24"/>
                <w:szCs w:val="24"/>
              </w:rPr>
              <w:lastRenderedPageBreak/>
              <w:t>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jc w:val="center"/>
              <w:rPr>
                <w:rFonts w:ascii="Times New Roman" w:hAnsi="Times New Roman"/>
                <w:sz w:val="24"/>
                <w:szCs w:val="24"/>
              </w:rPr>
            </w:pPr>
            <w:r w:rsidRPr="00996238">
              <w:rPr>
                <w:rFonts w:ascii="Times New Roman" w:hAnsi="Times New Roman"/>
                <w:sz w:val="24"/>
                <w:szCs w:val="24"/>
              </w:rPr>
              <w:lastRenderedPageBreak/>
              <w:t>процент</w:t>
            </w:r>
          </w:p>
        </w:tc>
        <w:tc>
          <w:tcPr>
            <w:tcW w:w="1417" w:type="dxa"/>
            <w:tcBorders>
              <w:top w:val="single" w:sz="4" w:space="0" w:color="auto"/>
              <w:left w:val="single" w:sz="4" w:space="0" w:color="auto"/>
              <w:bottom w:val="single" w:sz="4" w:space="0" w:color="auto"/>
              <w:right w:val="single" w:sz="4" w:space="0" w:color="auto"/>
            </w:tcBorders>
          </w:tcPr>
          <w:p w:rsidR="00A86F9C" w:rsidRPr="00996238" w:rsidRDefault="00A86F9C" w:rsidP="00A86F9C">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w:t>
            </w:r>
            <w:proofErr w:type="spellStart"/>
            <w:r w:rsidRPr="00996238">
              <w:rPr>
                <w:rFonts w:ascii="Times New Roman" w:eastAsia="Calibri" w:hAnsi="Times New Roman"/>
                <w:sz w:val="24"/>
                <w:szCs w:val="24"/>
                <w:lang w:eastAsia="ru-RU"/>
              </w:rPr>
              <w:t>Ча+Чкр</w:t>
            </w:r>
            <w:proofErr w:type="spellEnd"/>
            <w:r w:rsidRPr="00996238">
              <w:rPr>
                <w:rFonts w:ascii="Times New Roman" w:eastAsia="Calibri" w:hAnsi="Times New Roman"/>
                <w:sz w:val="24"/>
                <w:szCs w:val="24"/>
                <w:lang w:eastAsia="ru-RU"/>
              </w:rPr>
              <w:t>)/Ч)*100</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Д - Доля муниципальных учреждений культуры и их филиалов, здания </w:t>
            </w:r>
            <w:r w:rsidRPr="00996238">
              <w:rPr>
                <w:rFonts w:ascii="Times New Roman" w:eastAsia="Calibri" w:hAnsi="Times New Roman"/>
                <w:sz w:val="24"/>
                <w:szCs w:val="24"/>
                <w:lang w:eastAsia="ru-RU"/>
              </w:rPr>
              <w:lastRenderedPageBreak/>
              <w:t>которых находятся в аварийном состоянии или требуют капитального ремонта, в общем количестве муниципальных учреждений культуры;</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Ча</w:t>
            </w:r>
            <w:proofErr w:type="spellEnd"/>
            <w:r w:rsidRPr="00996238">
              <w:rPr>
                <w:rFonts w:ascii="Times New Roman" w:eastAsia="Calibri" w:hAnsi="Times New Roman"/>
                <w:sz w:val="24"/>
                <w:szCs w:val="24"/>
                <w:lang w:eastAsia="ru-RU"/>
              </w:rPr>
              <w:t xml:space="preserve"> - число муниципальных учреждений культуры и их филиалов, здания которых находятся в аварийном состоянии;</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Чкр</w:t>
            </w:r>
            <w:proofErr w:type="spellEnd"/>
            <w:r w:rsidRPr="00996238">
              <w:rPr>
                <w:rFonts w:ascii="Times New Roman" w:eastAsia="Calibri" w:hAnsi="Times New Roman"/>
                <w:sz w:val="24"/>
                <w:szCs w:val="24"/>
                <w:lang w:eastAsia="ru-RU"/>
              </w:rPr>
              <w:t xml:space="preserve"> - число муниципальных учреждений культуры и их филиалов, здания которых требуют капитального ремонта;</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Ч- число муниципальных учреждений культуры и их филиалов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A86F9C" w:rsidRPr="00996238" w:rsidRDefault="00A86F9C" w:rsidP="005A77F7">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A86F9C"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pStyle w:val="ConsPlusNormal"/>
              <w:rPr>
                <w:rFonts w:ascii="Times New Roman" w:hAnsi="Times New Roman" w:cs="Times New Roman"/>
                <w:sz w:val="24"/>
                <w:szCs w:val="24"/>
              </w:rPr>
            </w:pPr>
            <w:r w:rsidRPr="00996238">
              <w:rPr>
                <w:rFonts w:ascii="Times New Roman" w:hAnsi="Times New Roman" w:cs="Times New Roman"/>
                <w:sz w:val="24"/>
                <w:szCs w:val="24"/>
              </w:rPr>
              <w:lastRenderedPageBreak/>
              <w:t>Показатели задачи 5 подпрограммы 1</w:t>
            </w:r>
            <w:r w:rsidRPr="00996238">
              <w:rPr>
                <w:rFonts w:ascii="Times New Roman" w:hAnsi="Times New Roman" w:cs="Times New Roman"/>
                <w:sz w:val="24"/>
                <w:szCs w:val="24"/>
                <w:lang w:eastAsia="en-US"/>
              </w:rPr>
              <w:t xml:space="preserve"> </w:t>
            </w:r>
            <w:r w:rsidRPr="00996238">
              <w:rPr>
                <w:rFonts w:ascii="Times New Roman" w:hAnsi="Times New Roman" w:cs="Times New Roman"/>
                <w:sz w:val="24"/>
                <w:szCs w:val="24"/>
              </w:rPr>
              <w:t>Содействие формированию и развитию субъектов туристической деятельности в Молчановском районе</w:t>
            </w:r>
          </w:p>
        </w:tc>
      </w:tr>
      <w:tr w:rsidR="008D4844"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rPr>
                <w:rFonts w:ascii="Times New Roman" w:hAnsi="Times New Roman"/>
                <w:sz w:val="24"/>
                <w:szCs w:val="24"/>
              </w:rPr>
            </w:pPr>
            <w:r w:rsidRPr="00996238">
              <w:rPr>
                <w:rFonts w:ascii="Times New Roman" w:hAnsi="Times New Roman"/>
                <w:sz w:val="24"/>
                <w:szCs w:val="24"/>
              </w:rPr>
              <w:t xml:space="preserve">Количество субъектов предпринимательской деятельности, вовлечённых в туристическую </w:t>
            </w:r>
            <w:r w:rsidRPr="00996238">
              <w:rPr>
                <w:rFonts w:ascii="Times New Roman" w:hAnsi="Times New Roman"/>
                <w:sz w:val="24"/>
                <w:szCs w:val="24"/>
              </w:rPr>
              <w:lastRenderedPageBreak/>
              <w:t>отрасль, 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jc w:val="center"/>
              <w:rPr>
                <w:rFonts w:ascii="Times New Roman" w:hAnsi="Times New Roman"/>
                <w:sz w:val="24"/>
                <w:szCs w:val="24"/>
              </w:rPr>
            </w:pPr>
            <w:r w:rsidRPr="00996238">
              <w:rPr>
                <w:rFonts w:ascii="Times New Roman" w:hAnsi="Times New Roman"/>
                <w:sz w:val="24"/>
                <w:szCs w:val="24"/>
              </w:rPr>
              <w:lastRenderedPageBreak/>
              <w:t>единиц</w:t>
            </w:r>
          </w:p>
        </w:tc>
        <w:tc>
          <w:tcPr>
            <w:tcW w:w="1417" w:type="dxa"/>
            <w:tcBorders>
              <w:top w:val="single" w:sz="4" w:space="0" w:color="auto"/>
              <w:left w:val="single" w:sz="4" w:space="0" w:color="auto"/>
              <w:bottom w:val="single" w:sz="4" w:space="0" w:color="auto"/>
              <w:right w:val="single" w:sz="4" w:space="0" w:color="auto"/>
            </w:tcBorders>
          </w:tcPr>
          <w:p w:rsidR="008D4844" w:rsidRPr="00996238" w:rsidRDefault="008D4844" w:rsidP="008D4844">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spacing w:after="0" w:line="240" w:lineRule="auto"/>
              <w:rPr>
                <w:rFonts w:ascii="Times New Roman" w:eastAsia="Calibri" w:hAnsi="Times New Roman"/>
                <w:sz w:val="24"/>
                <w:szCs w:val="24"/>
                <w:lang w:val="en-US" w:eastAsia="ru-RU"/>
              </w:rPr>
            </w:pP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val="en-US" w:eastAsia="ru-RU"/>
              </w:rPr>
              <w:t>. = S</w:t>
            </w:r>
            <w:r w:rsidRPr="00996238">
              <w:rPr>
                <w:rFonts w:ascii="Times New Roman" w:eastAsia="Calibri" w:hAnsi="Times New Roman"/>
                <w:sz w:val="24"/>
                <w:szCs w:val="24"/>
                <w:vertAlign w:val="subscript"/>
                <w:lang w:val="en-US" w:eastAsia="ru-RU"/>
              </w:rPr>
              <w:t>1</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2</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N</w:t>
            </w:r>
            <w:r w:rsidRPr="00996238">
              <w:rPr>
                <w:rFonts w:ascii="Times New Roman" w:eastAsia="Calibri" w:hAnsi="Times New Roman"/>
                <w:sz w:val="24"/>
                <w:szCs w:val="24"/>
                <w:lang w:val="en-US" w:eastAsia="ru-RU"/>
              </w:rPr>
              <w:t xml:space="preserve">, </w:t>
            </w:r>
            <w:r w:rsidRPr="00996238">
              <w:rPr>
                <w:rFonts w:ascii="Times New Roman" w:eastAsia="Calibri" w:hAnsi="Times New Roman"/>
                <w:sz w:val="24"/>
                <w:szCs w:val="24"/>
                <w:lang w:eastAsia="ru-RU"/>
              </w:rPr>
              <w:t>где</w:t>
            </w:r>
            <w:r w:rsidRPr="00996238">
              <w:rPr>
                <w:rFonts w:ascii="Times New Roman" w:eastAsia="Calibri" w:hAnsi="Times New Roman"/>
                <w:sz w:val="24"/>
                <w:szCs w:val="24"/>
                <w:lang w:val="en-US" w:eastAsia="ru-RU"/>
              </w:rPr>
              <w:t>:</w:t>
            </w:r>
          </w:p>
          <w:p w:rsidR="008D4844" w:rsidRPr="00996238" w:rsidRDefault="008D4844" w:rsidP="008D484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en-US" w:eastAsia="ru-RU"/>
              </w:rPr>
              <w:t>S</w:t>
            </w:r>
            <w:r w:rsidRPr="00996238">
              <w:rPr>
                <w:rFonts w:ascii="Times New Roman" w:eastAsia="Calibri" w:hAnsi="Times New Roman"/>
                <w:sz w:val="24"/>
                <w:szCs w:val="24"/>
                <w:vertAlign w:val="subscript"/>
                <w:lang w:eastAsia="ru-RU"/>
              </w:rPr>
              <w:t>1,2...N</w:t>
            </w:r>
            <w:r w:rsidRPr="00996238">
              <w:rPr>
                <w:rFonts w:ascii="Times New Roman" w:eastAsia="Calibri" w:hAnsi="Times New Roman"/>
                <w:sz w:val="24"/>
                <w:szCs w:val="24"/>
                <w:lang w:eastAsia="ru-RU"/>
              </w:rPr>
              <w:t xml:space="preserve"> - субъекты предпринимательской деятельности;</w:t>
            </w:r>
          </w:p>
          <w:p w:rsidR="008D4844" w:rsidRPr="00996238" w:rsidRDefault="008D4844" w:rsidP="008D4844">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Кобщ</w:t>
            </w:r>
            <w:proofErr w:type="spellEnd"/>
            <w:r w:rsidRPr="00996238">
              <w:rPr>
                <w:rFonts w:ascii="Times New Roman" w:hAnsi="Times New Roman"/>
                <w:sz w:val="24"/>
                <w:szCs w:val="24"/>
              </w:rPr>
              <w:t xml:space="preserve">. - общее количество субъектов предпринимательской </w:t>
            </w:r>
            <w:r w:rsidRPr="00996238">
              <w:rPr>
                <w:rFonts w:ascii="Times New Roman" w:hAnsi="Times New Roman"/>
                <w:sz w:val="24"/>
                <w:szCs w:val="24"/>
              </w:rPr>
              <w:lastRenderedPageBreak/>
              <w:t>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844" w:rsidRPr="00996238" w:rsidRDefault="00951D47" w:rsidP="008D484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bl>
    <w:p w:rsidR="004F7446" w:rsidRPr="00996238" w:rsidRDefault="004F7446" w:rsidP="004F7446">
      <w:pPr>
        <w:pStyle w:val="ConsPlusNormal"/>
        <w:jc w:val="center"/>
        <w:rPr>
          <w:rFonts w:ascii="Times New Roman" w:hAnsi="Times New Roman"/>
          <w:sz w:val="24"/>
          <w:szCs w:val="24"/>
        </w:rPr>
      </w:pPr>
    </w:p>
    <w:p w:rsidR="00EB5313" w:rsidRPr="00996238" w:rsidRDefault="00EB5313" w:rsidP="004F7446">
      <w:pPr>
        <w:pStyle w:val="ConsPlusNormal"/>
        <w:jc w:val="center"/>
        <w:rPr>
          <w:rFonts w:ascii="Times New Roman" w:hAnsi="Times New Roman"/>
          <w:sz w:val="24"/>
          <w:szCs w:val="24"/>
        </w:rPr>
      </w:pPr>
    </w:p>
    <w:p w:rsidR="00DE32CC" w:rsidRPr="00996238" w:rsidRDefault="00DE32CC" w:rsidP="004F7446">
      <w:pPr>
        <w:pStyle w:val="ConsPlusNormal"/>
        <w:jc w:val="center"/>
        <w:rPr>
          <w:rFonts w:ascii="Times New Roman" w:hAnsi="Times New Roman"/>
          <w:b/>
          <w:sz w:val="24"/>
          <w:szCs w:val="24"/>
        </w:rPr>
      </w:pPr>
    </w:p>
    <w:p w:rsidR="004F7446" w:rsidRPr="00996238" w:rsidRDefault="004F7446" w:rsidP="004F7446">
      <w:pPr>
        <w:pStyle w:val="ConsPlusNormal"/>
        <w:jc w:val="center"/>
        <w:rPr>
          <w:rFonts w:ascii="Times New Roman" w:hAnsi="Times New Roman"/>
          <w:b/>
          <w:sz w:val="24"/>
          <w:szCs w:val="24"/>
        </w:rPr>
      </w:pPr>
      <w:r w:rsidRPr="00996238">
        <w:rPr>
          <w:rFonts w:ascii="Times New Roman" w:hAnsi="Times New Roman"/>
          <w:b/>
          <w:sz w:val="24"/>
          <w:szCs w:val="24"/>
        </w:rPr>
        <w:t>Перечень ведомственных целевых программ, основных мероприятий</w:t>
      </w:r>
    </w:p>
    <w:p w:rsidR="004F7446" w:rsidRPr="00996238" w:rsidRDefault="004F7446" w:rsidP="004F7446">
      <w:pPr>
        <w:pStyle w:val="ConsPlusNormal"/>
        <w:jc w:val="center"/>
        <w:rPr>
          <w:rFonts w:ascii="Times New Roman" w:hAnsi="Times New Roman"/>
          <w:b/>
          <w:sz w:val="24"/>
          <w:szCs w:val="24"/>
        </w:rPr>
      </w:pPr>
      <w:r w:rsidRPr="00996238">
        <w:rPr>
          <w:rFonts w:ascii="Times New Roman" w:hAnsi="Times New Roman"/>
          <w:b/>
          <w:sz w:val="24"/>
          <w:szCs w:val="24"/>
        </w:rPr>
        <w:t>и ресурсное обеспечение реализации подпрограммы 1</w:t>
      </w:r>
    </w:p>
    <w:p w:rsidR="004F7446" w:rsidRPr="00996238" w:rsidRDefault="004F7446" w:rsidP="004F7446">
      <w:pPr>
        <w:pStyle w:val="ConsPlusNormal"/>
        <w:rPr>
          <w:rFonts w:ascii="Times New Roman" w:hAnsi="Times New Roman"/>
          <w:sz w:val="24"/>
          <w:szCs w:val="24"/>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2050"/>
        <w:gridCol w:w="47"/>
        <w:gridCol w:w="1252"/>
        <w:gridCol w:w="6"/>
        <w:gridCol w:w="1332"/>
        <w:gridCol w:w="72"/>
        <w:gridCol w:w="1062"/>
        <w:gridCol w:w="59"/>
        <w:gridCol w:w="1080"/>
        <w:gridCol w:w="972"/>
        <w:gridCol w:w="111"/>
        <w:gridCol w:w="857"/>
        <w:gridCol w:w="39"/>
        <w:gridCol w:w="973"/>
        <w:gridCol w:w="1720"/>
        <w:gridCol w:w="1565"/>
        <w:gridCol w:w="1270"/>
      </w:tblGrid>
      <w:tr w:rsidR="004F7446" w:rsidRPr="00996238" w:rsidTr="004F7446">
        <w:tc>
          <w:tcPr>
            <w:tcW w:w="842" w:type="dxa"/>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N</w:t>
            </w:r>
          </w:p>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пп</w:t>
            </w:r>
          </w:p>
        </w:tc>
        <w:tc>
          <w:tcPr>
            <w:tcW w:w="2050" w:type="dxa"/>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 xml:space="preserve">Наименование подпрограммы, </w:t>
            </w:r>
          </w:p>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задачи подпрограммы, ВЦП (основного мероприятия) муниципальной программы</w:t>
            </w:r>
          </w:p>
        </w:tc>
        <w:tc>
          <w:tcPr>
            <w:tcW w:w="1299" w:type="dxa"/>
            <w:gridSpan w:val="2"/>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Срок реализации</w:t>
            </w:r>
          </w:p>
        </w:tc>
        <w:tc>
          <w:tcPr>
            <w:tcW w:w="1338" w:type="dxa"/>
            <w:gridSpan w:val="2"/>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Объем финансиров</w:t>
            </w:r>
          </w:p>
          <w:p w:rsidR="004F7446" w:rsidRPr="00996238" w:rsidRDefault="004F7446" w:rsidP="004F7446">
            <w:pPr>
              <w:pStyle w:val="ConsPlusNormal"/>
              <w:rPr>
                <w:rFonts w:ascii="Times New Roman" w:hAnsi="Times New Roman"/>
                <w:sz w:val="24"/>
                <w:szCs w:val="24"/>
              </w:rPr>
            </w:pPr>
            <w:proofErr w:type="spellStart"/>
            <w:r w:rsidRPr="00996238">
              <w:rPr>
                <w:rFonts w:ascii="Times New Roman" w:hAnsi="Times New Roman"/>
                <w:sz w:val="24"/>
                <w:szCs w:val="24"/>
              </w:rPr>
              <w:t>ания</w:t>
            </w:r>
            <w:proofErr w:type="spellEnd"/>
            <w:r w:rsidRPr="00996238">
              <w:rPr>
                <w:rFonts w:ascii="Times New Roman" w:hAnsi="Times New Roman"/>
                <w:sz w:val="24"/>
                <w:szCs w:val="24"/>
              </w:rPr>
              <w:t xml:space="preserve"> (тыс. рублей)</w:t>
            </w:r>
          </w:p>
        </w:tc>
        <w:tc>
          <w:tcPr>
            <w:tcW w:w="5225" w:type="dxa"/>
            <w:gridSpan w:val="9"/>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В том числе за счет средств</w:t>
            </w:r>
          </w:p>
        </w:tc>
        <w:tc>
          <w:tcPr>
            <w:tcW w:w="1720" w:type="dxa"/>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Участник/участник мероприятия</w:t>
            </w:r>
          </w:p>
        </w:tc>
        <w:tc>
          <w:tcPr>
            <w:tcW w:w="2835"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 xml:space="preserve">Показатели конечного результата ВЦП (основного </w:t>
            </w:r>
          </w:p>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мероприятия), показатели непосредственного результата мероприятий, входящих в состав основного мероприятия, по годам реализации</w:t>
            </w:r>
          </w:p>
        </w:tc>
      </w:tr>
      <w:tr w:rsidR="004F7446" w:rsidRPr="00996238" w:rsidTr="004F7446">
        <w:tc>
          <w:tcPr>
            <w:tcW w:w="842" w:type="dxa"/>
            <w:vMerge/>
          </w:tcPr>
          <w:p w:rsidR="004F7446" w:rsidRPr="00996238" w:rsidRDefault="004F7446" w:rsidP="004F7446">
            <w:pPr>
              <w:pStyle w:val="ConsPlusNormal"/>
              <w:rPr>
                <w:rFonts w:ascii="Times New Roman" w:hAnsi="Times New Roman"/>
                <w:sz w:val="24"/>
                <w:szCs w:val="24"/>
              </w:rPr>
            </w:pPr>
          </w:p>
        </w:tc>
        <w:tc>
          <w:tcPr>
            <w:tcW w:w="2050" w:type="dxa"/>
            <w:vMerge/>
          </w:tcPr>
          <w:p w:rsidR="004F7446" w:rsidRPr="00996238" w:rsidRDefault="004F7446" w:rsidP="004F7446">
            <w:pPr>
              <w:pStyle w:val="ConsPlusNormal"/>
              <w:rPr>
                <w:rFonts w:ascii="Times New Roman" w:hAnsi="Times New Roman"/>
                <w:sz w:val="24"/>
                <w:szCs w:val="24"/>
              </w:rPr>
            </w:pPr>
          </w:p>
        </w:tc>
        <w:tc>
          <w:tcPr>
            <w:tcW w:w="1299" w:type="dxa"/>
            <w:gridSpan w:val="2"/>
            <w:vMerge/>
          </w:tcPr>
          <w:p w:rsidR="004F7446" w:rsidRPr="00996238" w:rsidRDefault="004F7446" w:rsidP="004F7446">
            <w:pPr>
              <w:pStyle w:val="ConsPlusNormal"/>
              <w:rPr>
                <w:rFonts w:ascii="Times New Roman" w:hAnsi="Times New Roman"/>
                <w:sz w:val="24"/>
                <w:szCs w:val="24"/>
              </w:rPr>
            </w:pPr>
          </w:p>
        </w:tc>
        <w:tc>
          <w:tcPr>
            <w:tcW w:w="1338" w:type="dxa"/>
            <w:gridSpan w:val="2"/>
            <w:vMerge/>
          </w:tcPr>
          <w:p w:rsidR="004F7446" w:rsidRPr="00996238" w:rsidRDefault="004F7446" w:rsidP="004F7446">
            <w:pPr>
              <w:pStyle w:val="ConsPlusNormal"/>
              <w:rPr>
                <w:rFonts w:ascii="Times New Roman" w:hAnsi="Times New Roman"/>
                <w:sz w:val="24"/>
                <w:szCs w:val="24"/>
              </w:rPr>
            </w:pPr>
          </w:p>
        </w:tc>
        <w:tc>
          <w:tcPr>
            <w:tcW w:w="1134"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федерального бюджета (по согласованию) (прогноз)</w:t>
            </w:r>
          </w:p>
        </w:tc>
        <w:tc>
          <w:tcPr>
            <w:tcW w:w="1139"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областного бюджета (по согласованию) (прогноз)</w:t>
            </w:r>
          </w:p>
        </w:tc>
        <w:tc>
          <w:tcPr>
            <w:tcW w:w="972"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местного бюджета</w:t>
            </w:r>
          </w:p>
        </w:tc>
        <w:tc>
          <w:tcPr>
            <w:tcW w:w="1007" w:type="dxa"/>
            <w:gridSpan w:val="3"/>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бюджетов сельских поселений (по согласованию)</w:t>
            </w:r>
          </w:p>
        </w:tc>
        <w:tc>
          <w:tcPr>
            <w:tcW w:w="973"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внебюджетных источников (по согласованию)</w:t>
            </w:r>
          </w:p>
        </w:tc>
        <w:tc>
          <w:tcPr>
            <w:tcW w:w="1720" w:type="dxa"/>
            <w:vMerge/>
          </w:tcPr>
          <w:p w:rsidR="004F7446" w:rsidRPr="00996238" w:rsidRDefault="004F7446" w:rsidP="004F7446">
            <w:pPr>
              <w:pStyle w:val="ConsPlusNormal"/>
              <w:rPr>
                <w:rFonts w:ascii="Times New Roman" w:hAnsi="Times New Roman"/>
                <w:sz w:val="24"/>
                <w:szCs w:val="24"/>
              </w:rPr>
            </w:pPr>
          </w:p>
        </w:tc>
        <w:tc>
          <w:tcPr>
            <w:tcW w:w="1565"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наименование и единица измерения</w:t>
            </w:r>
          </w:p>
        </w:tc>
        <w:tc>
          <w:tcPr>
            <w:tcW w:w="127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значения по годам</w:t>
            </w:r>
          </w:p>
        </w:tc>
      </w:tr>
      <w:tr w:rsidR="004F7446" w:rsidRPr="00996238" w:rsidTr="004F7446">
        <w:tc>
          <w:tcPr>
            <w:tcW w:w="842"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w:t>
            </w:r>
          </w:p>
        </w:tc>
        <w:tc>
          <w:tcPr>
            <w:tcW w:w="205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2</w:t>
            </w:r>
          </w:p>
        </w:tc>
        <w:tc>
          <w:tcPr>
            <w:tcW w:w="1299"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3</w:t>
            </w:r>
          </w:p>
        </w:tc>
        <w:tc>
          <w:tcPr>
            <w:tcW w:w="1338"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4</w:t>
            </w:r>
          </w:p>
        </w:tc>
        <w:tc>
          <w:tcPr>
            <w:tcW w:w="1134"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5</w:t>
            </w:r>
          </w:p>
        </w:tc>
        <w:tc>
          <w:tcPr>
            <w:tcW w:w="1139"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6</w:t>
            </w:r>
          </w:p>
        </w:tc>
        <w:tc>
          <w:tcPr>
            <w:tcW w:w="972"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7</w:t>
            </w:r>
          </w:p>
        </w:tc>
        <w:tc>
          <w:tcPr>
            <w:tcW w:w="1007" w:type="dxa"/>
            <w:gridSpan w:val="3"/>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8</w:t>
            </w:r>
          </w:p>
        </w:tc>
        <w:tc>
          <w:tcPr>
            <w:tcW w:w="973"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9</w:t>
            </w:r>
          </w:p>
        </w:tc>
        <w:tc>
          <w:tcPr>
            <w:tcW w:w="172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10</w:t>
            </w:r>
          </w:p>
        </w:tc>
        <w:tc>
          <w:tcPr>
            <w:tcW w:w="1565"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11</w:t>
            </w:r>
          </w:p>
        </w:tc>
        <w:tc>
          <w:tcPr>
            <w:tcW w:w="127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12</w:t>
            </w:r>
          </w:p>
        </w:tc>
      </w:tr>
      <w:tr w:rsidR="004F7446" w:rsidRPr="00996238" w:rsidTr="004F7446">
        <w:tc>
          <w:tcPr>
            <w:tcW w:w="842" w:type="dxa"/>
          </w:tcPr>
          <w:p w:rsidR="004F7446" w:rsidRPr="00996238" w:rsidRDefault="004F7446" w:rsidP="004F7446">
            <w:pPr>
              <w:pStyle w:val="ConsPlusNormal"/>
              <w:rPr>
                <w:rFonts w:ascii="Times New Roman" w:hAnsi="Times New Roman"/>
                <w:sz w:val="24"/>
                <w:szCs w:val="24"/>
              </w:rPr>
            </w:pPr>
          </w:p>
        </w:tc>
        <w:tc>
          <w:tcPr>
            <w:tcW w:w="14467" w:type="dxa"/>
            <w:gridSpan w:val="17"/>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Подпрограмма 1 «</w:t>
            </w:r>
            <w:r w:rsidR="002D42E1" w:rsidRPr="00996238">
              <w:rPr>
                <w:rFonts w:ascii="Times New Roman" w:hAnsi="Times New Roman"/>
                <w:sz w:val="24"/>
                <w:szCs w:val="24"/>
              </w:rPr>
              <w:t>Развитие культуры и туризма на территории Молчановского района</w:t>
            </w:r>
            <w:r w:rsidRPr="00996238">
              <w:rPr>
                <w:rFonts w:ascii="Times New Roman" w:hAnsi="Times New Roman"/>
                <w:sz w:val="24"/>
                <w:szCs w:val="24"/>
              </w:rPr>
              <w:t>»</w:t>
            </w:r>
          </w:p>
        </w:tc>
      </w:tr>
      <w:tr w:rsidR="004F7446" w:rsidRPr="00996238" w:rsidTr="004F7446">
        <w:tc>
          <w:tcPr>
            <w:tcW w:w="842" w:type="dxa"/>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w:t>
            </w:r>
            <w:r w:rsidR="00164262" w:rsidRPr="00996238">
              <w:rPr>
                <w:rFonts w:ascii="Times New Roman" w:hAnsi="Times New Roman"/>
                <w:sz w:val="24"/>
                <w:szCs w:val="24"/>
              </w:rPr>
              <w:t>.</w:t>
            </w:r>
          </w:p>
        </w:tc>
        <w:tc>
          <w:tcPr>
            <w:tcW w:w="14467" w:type="dxa"/>
            <w:gridSpan w:val="17"/>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 xml:space="preserve">Задача 1 подпрограммы 1. </w:t>
            </w:r>
            <w:r w:rsidR="002D42E1" w:rsidRPr="00996238">
              <w:rPr>
                <w:rFonts w:ascii="Times New Roman" w:hAnsi="Times New Roman"/>
                <w:sz w:val="24"/>
                <w:szCs w:val="24"/>
              </w:rPr>
              <w:t>Создание условий для организации дополнительного образования населения Молчановского района</w:t>
            </w:r>
          </w:p>
        </w:tc>
      </w:tr>
      <w:tr w:rsidR="00D4650C" w:rsidRPr="00996238" w:rsidTr="004C5F99">
        <w:tc>
          <w:tcPr>
            <w:tcW w:w="842" w:type="dxa"/>
            <w:vMerge w:val="restart"/>
          </w:tcPr>
          <w:p w:rsidR="00D4650C" w:rsidRPr="00996238" w:rsidRDefault="00D4650C" w:rsidP="00BB4E3A">
            <w:pPr>
              <w:pStyle w:val="ConsPlusNormal"/>
              <w:rPr>
                <w:rFonts w:ascii="Times New Roman" w:hAnsi="Times New Roman"/>
                <w:sz w:val="24"/>
                <w:szCs w:val="24"/>
              </w:rPr>
            </w:pPr>
            <w:r w:rsidRPr="00996238">
              <w:rPr>
                <w:rFonts w:ascii="Times New Roman" w:hAnsi="Times New Roman"/>
                <w:sz w:val="24"/>
                <w:szCs w:val="24"/>
              </w:rPr>
              <w:t>1.1</w:t>
            </w:r>
          </w:p>
        </w:tc>
        <w:tc>
          <w:tcPr>
            <w:tcW w:w="2097" w:type="dxa"/>
            <w:gridSpan w:val="2"/>
            <w:vMerge w:val="restart"/>
          </w:tcPr>
          <w:p w:rsidR="00D4650C" w:rsidRPr="00996238" w:rsidRDefault="00D4650C" w:rsidP="00BB4E3A">
            <w:pPr>
              <w:pStyle w:val="ConsPlusNormal"/>
              <w:rPr>
                <w:rFonts w:ascii="Times New Roman" w:hAnsi="Times New Roman" w:cs="Times New Roman"/>
                <w:sz w:val="24"/>
                <w:szCs w:val="24"/>
              </w:rPr>
            </w:pPr>
            <w:r w:rsidRPr="00996238">
              <w:rPr>
                <w:rFonts w:ascii="Times New Roman" w:hAnsi="Times New Roman" w:cs="Times New Roman"/>
                <w:sz w:val="24"/>
                <w:szCs w:val="24"/>
              </w:rPr>
              <w:t xml:space="preserve">ВЦП 1: Создание </w:t>
            </w:r>
            <w:r w:rsidRPr="00996238">
              <w:rPr>
                <w:rFonts w:ascii="Times New Roman" w:hAnsi="Times New Roman" w:cs="Times New Roman"/>
                <w:sz w:val="24"/>
                <w:szCs w:val="24"/>
              </w:rPr>
              <w:lastRenderedPageBreak/>
              <w:t>условий для организации дополнительного образования населения Молчановского района</w:t>
            </w:r>
          </w:p>
        </w:tc>
        <w:tc>
          <w:tcPr>
            <w:tcW w:w="1258" w:type="dxa"/>
            <w:gridSpan w:val="2"/>
          </w:tcPr>
          <w:p w:rsidR="00D4650C" w:rsidRPr="00996238" w:rsidRDefault="00D4650C" w:rsidP="00BB4E3A">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vAlign w:val="center"/>
          </w:tcPr>
          <w:p w:rsidR="00D4650C" w:rsidRPr="00996238" w:rsidRDefault="00203876" w:rsidP="00D4650C">
            <w:pPr>
              <w:pStyle w:val="TableParagraph"/>
              <w:jc w:val="center"/>
              <w:rPr>
                <w:sz w:val="24"/>
                <w:szCs w:val="24"/>
              </w:rPr>
            </w:pPr>
            <w:r w:rsidRPr="00203876">
              <w:rPr>
                <w:sz w:val="24"/>
                <w:szCs w:val="24"/>
              </w:rPr>
              <w:t>32 564,5</w:t>
            </w:r>
          </w:p>
        </w:tc>
        <w:tc>
          <w:tcPr>
            <w:tcW w:w="1121" w:type="dxa"/>
            <w:gridSpan w:val="2"/>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vAlign w:val="center"/>
          </w:tcPr>
          <w:p w:rsidR="00D4650C" w:rsidRPr="00996238" w:rsidRDefault="00203876" w:rsidP="00316EB5">
            <w:pPr>
              <w:pStyle w:val="TableParagraph"/>
              <w:jc w:val="center"/>
              <w:rPr>
                <w:sz w:val="24"/>
                <w:szCs w:val="24"/>
              </w:rPr>
            </w:pPr>
            <w:r>
              <w:rPr>
                <w:sz w:val="24"/>
                <w:szCs w:val="24"/>
              </w:rPr>
              <w:t>32 564,5</w:t>
            </w:r>
          </w:p>
        </w:tc>
        <w:tc>
          <w:tcPr>
            <w:tcW w:w="857" w:type="dxa"/>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D4650C" w:rsidRPr="00996238" w:rsidRDefault="00D4650C" w:rsidP="00BB4E3A">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МБОУ ДО </w:t>
            </w:r>
            <w:r w:rsidRPr="00996238">
              <w:rPr>
                <w:rFonts w:ascii="Times New Roman" w:eastAsia="Calibri" w:hAnsi="Times New Roman"/>
                <w:sz w:val="24"/>
                <w:szCs w:val="24"/>
                <w:lang w:eastAsia="ru-RU"/>
              </w:rPr>
              <w:lastRenderedPageBreak/>
              <w:t>«Молчановская детская музыкальная школа»</w:t>
            </w:r>
          </w:p>
          <w:p w:rsidR="00D4650C" w:rsidRPr="00996238" w:rsidRDefault="00D4650C" w:rsidP="00BB4E3A">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D4650C" w:rsidRPr="00996238" w:rsidRDefault="00D4650C" w:rsidP="00BB4E3A">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 xml:space="preserve">Количество </w:t>
            </w:r>
            <w:r w:rsidRPr="00996238">
              <w:rPr>
                <w:rFonts w:ascii="Times New Roman" w:eastAsia="Calibri" w:hAnsi="Times New Roman"/>
                <w:sz w:val="24"/>
                <w:szCs w:val="24"/>
                <w:lang w:eastAsia="ru-RU"/>
              </w:rPr>
              <w:lastRenderedPageBreak/>
              <w:t>обучающихся по дополнительным образовательным программам, чел.</w:t>
            </w:r>
          </w:p>
        </w:tc>
        <w:tc>
          <w:tcPr>
            <w:tcW w:w="1270" w:type="dxa"/>
          </w:tcPr>
          <w:p w:rsidR="00D4650C" w:rsidRPr="00996238" w:rsidRDefault="00D4650C" w:rsidP="00BB4E3A">
            <w:pPr>
              <w:pStyle w:val="ConsPlusNormal"/>
              <w:rPr>
                <w:rFonts w:ascii="Times New Roman" w:hAnsi="Times New Roman"/>
                <w:sz w:val="24"/>
                <w:szCs w:val="24"/>
              </w:rPr>
            </w:pPr>
            <w:r w:rsidRPr="00996238">
              <w:rPr>
                <w:rFonts w:ascii="Times New Roman" w:hAnsi="Times New Roman"/>
                <w:sz w:val="24"/>
                <w:szCs w:val="24"/>
              </w:rPr>
              <w:lastRenderedPageBreak/>
              <w:t>x</w:t>
            </w:r>
          </w:p>
        </w:tc>
      </w:tr>
      <w:tr w:rsidR="00D4650C" w:rsidRPr="00996238" w:rsidTr="004C5F99">
        <w:tc>
          <w:tcPr>
            <w:tcW w:w="842" w:type="dxa"/>
            <w:vMerge/>
          </w:tcPr>
          <w:p w:rsidR="00D4650C" w:rsidRPr="00996238" w:rsidRDefault="00D4650C" w:rsidP="00BB4E3A">
            <w:pPr>
              <w:pStyle w:val="ConsPlusNormal"/>
              <w:rPr>
                <w:rFonts w:ascii="Times New Roman" w:hAnsi="Times New Roman"/>
                <w:sz w:val="24"/>
                <w:szCs w:val="24"/>
              </w:rPr>
            </w:pPr>
          </w:p>
        </w:tc>
        <w:tc>
          <w:tcPr>
            <w:tcW w:w="2097" w:type="dxa"/>
            <w:gridSpan w:val="2"/>
            <w:vMerge/>
          </w:tcPr>
          <w:p w:rsidR="00D4650C" w:rsidRPr="00996238" w:rsidRDefault="00D4650C" w:rsidP="00BB4E3A">
            <w:pPr>
              <w:pStyle w:val="ConsPlusNormal"/>
              <w:rPr>
                <w:rFonts w:ascii="Times New Roman" w:hAnsi="Times New Roman"/>
                <w:sz w:val="24"/>
                <w:szCs w:val="24"/>
              </w:rPr>
            </w:pPr>
          </w:p>
        </w:tc>
        <w:tc>
          <w:tcPr>
            <w:tcW w:w="1258" w:type="dxa"/>
            <w:gridSpan w:val="2"/>
          </w:tcPr>
          <w:p w:rsidR="00D4650C" w:rsidRPr="00996238" w:rsidRDefault="00D4650C" w:rsidP="00BB4E3A">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vAlign w:val="center"/>
          </w:tcPr>
          <w:p w:rsidR="00D4650C" w:rsidRPr="00996238" w:rsidRDefault="00D4650C" w:rsidP="004C5F99">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w:t>
            </w:r>
            <w:r w:rsidR="00A82655">
              <w:rPr>
                <w:rFonts w:ascii="Times New Roman" w:eastAsia="Calibri" w:hAnsi="Times New Roman"/>
                <w:sz w:val="24"/>
                <w:szCs w:val="24"/>
                <w:lang w:eastAsia="ru-RU"/>
              </w:rPr>
              <w:t xml:space="preserve"> </w:t>
            </w:r>
            <w:r>
              <w:rPr>
                <w:rFonts w:ascii="Times New Roman" w:eastAsia="Calibri" w:hAnsi="Times New Roman"/>
                <w:sz w:val="24"/>
                <w:szCs w:val="24"/>
                <w:lang w:eastAsia="ru-RU"/>
              </w:rPr>
              <w:t>993,9</w:t>
            </w:r>
          </w:p>
        </w:tc>
        <w:tc>
          <w:tcPr>
            <w:tcW w:w="1121" w:type="dxa"/>
            <w:gridSpan w:val="2"/>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vAlign w:val="center"/>
          </w:tcPr>
          <w:p w:rsidR="00D4650C" w:rsidRPr="00996238" w:rsidRDefault="00D4650C" w:rsidP="00316EB5">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w:t>
            </w:r>
            <w:r w:rsidR="00A82655">
              <w:rPr>
                <w:rFonts w:ascii="Times New Roman" w:eastAsia="Calibri" w:hAnsi="Times New Roman"/>
                <w:sz w:val="24"/>
                <w:szCs w:val="24"/>
                <w:lang w:eastAsia="ru-RU"/>
              </w:rPr>
              <w:t xml:space="preserve"> </w:t>
            </w:r>
            <w:r>
              <w:rPr>
                <w:rFonts w:ascii="Times New Roman" w:eastAsia="Calibri" w:hAnsi="Times New Roman"/>
                <w:sz w:val="24"/>
                <w:szCs w:val="24"/>
                <w:lang w:eastAsia="ru-RU"/>
              </w:rPr>
              <w:t>993,9</w:t>
            </w:r>
          </w:p>
        </w:tc>
        <w:tc>
          <w:tcPr>
            <w:tcW w:w="857" w:type="dxa"/>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D4650C" w:rsidRPr="00996238" w:rsidRDefault="00D4650C" w:rsidP="00BB4E3A">
            <w:pPr>
              <w:pStyle w:val="ConsPlusNormal"/>
              <w:rPr>
                <w:rFonts w:ascii="Times New Roman" w:hAnsi="Times New Roman"/>
                <w:sz w:val="24"/>
                <w:szCs w:val="24"/>
              </w:rPr>
            </w:pPr>
          </w:p>
        </w:tc>
        <w:tc>
          <w:tcPr>
            <w:tcW w:w="1565" w:type="dxa"/>
            <w:vMerge/>
          </w:tcPr>
          <w:p w:rsidR="00D4650C" w:rsidRPr="00996238" w:rsidRDefault="00D4650C" w:rsidP="00BB4E3A">
            <w:pPr>
              <w:pStyle w:val="ConsPlusNormal"/>
              <w:rPr>
                <w:rFonts w:ascii="Times New Roman" w:hAnsi="Times New Roman"/>
                <w:sz w:val="24"/>
                <w:szCs w:val="24"/>
              </w:rPr>
            </w:pPr>
          </w:p>
        </w:tc>
        <w:tc>
          <w:tcPr>
            <w:tcW w:w="1270" w:type="dxa"/>
            <w:vAlign w:val="center"/>
          </w:tcPr>
          <w:p w:rsidR="00D4650C" w:rsidRPr="00996238" w:rsidRDefault="00A82655" w:rsidP="004C5F99">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135</w:t>
            </w:r>
          </w:p>
        </w:tc>
      </w:tr>
      <w:tr w:rsidR="00291482" w:rsidRPr="00996238" w:rsidTr="004C5F99">
        <w:tc>
          <w:tcPr>
            <w:tcW w:w="842" w:type="dxa"/>
            <w:vMerge/>
          </w:tcPr>
          <w:p w:rsidR="00291482" w:rsidRPr="00996238" w:rsidRDefault="00291482" w:rsidP="00BB4E3A">
            <w:pPr>
              <w:pStyle w:val="ConsPlusNormal"/>
              <w:rPr>
                <w:rFonts w:ascii="Times New Roman" w:hAnsi="Times New Roman"/>
                <w:sz w:val="24"/>
                <w:szCs w:val="24"/>
              </w:rPr>
            </w:pPr>
          </w:p>
        </w:tc>
        <w:tc>
          <w:tcPr>
            <w:tcW w:w="2097" w:type="dxa"/>
            <w:gridSpan w:val="2"/>
            <w:vMerge/>
          </w:tcPr>
          <w:p w:rsidR="00291482" w:rsidRPr="00996238" w:rsidRDefault="00291482" w:rsidP="00BB4E3A">
            <w:pPr>
              <w:pStyle w:val="ConsPlusNormal"/>
              <w:rPr>
                <w:rFonts w:ascii="Times New Roman" w:hAnsi="Times New Roman"/>
                <w:sz w:val="24"/>
                <w:szCs w:val="24"/>
              </w:rPr>
            </w:pPr>
          </w:p>
        </w:tc>
        <w:tc>
          <w:tcPr>
            <w:tcW w:w="1258" w:type="dxa"/>
            <w:gridSpan w:val="2"/>
          </w:tcPr>
          <w:p w:rsidR="00291482" w:rsidRPr="00996238" w:rsidRDefault="00291482" w:rsidP="00BB4E3A">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vAlign w:val="center"/>
          </w:tcPr>
          <w:p w:rsidR="00291482" w:rsidRPr="00996238" w:rsidRDefault="00203876" w:rsidP="004C5F99">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10 488,2</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vAlign w:val="center"/>
          </w:tcPr>
          <w:p w:rsidR="00291482" w:rsidRPr="00996238" w:rsidRDefault="00203876" w:rsidP="007A105B">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10 488,2</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BB4E3A">
            <w:pPr>
              <w:pStyle w:val="ConsPlusNormal"/>
              <w:rPr>
                <w:rFonts w:ascii="Times New Roman" w:hAnsi="Times New Roman"/>
                <w:sz w:val="24"/>
                <w:szCs w:val="24"/>
              </w:rPr>
            </w:pPr>
          </w:p>
        </w:tc>
        <w:tc>
          <w:tcPr>
            <w:tcW w:w="1565" w:type="dxa"/>
            <w:vMerge/>
          </w:tcPr>
          <w:p w:rsidR="00291482" w:rsidRPr="00996238" w:rsidRDefault="00291482" w:rsidP="00BB4E3A">
            <w:pPr>
              <w:pStyle w:val="ConsPlusNormal"/>
              <w:rPr>
                <w:rFonts w:ascii="Times New Roman" w:hAnsi="Times New Roman"/>
                <w:sz w:val="24"/>
                <w:szCs w:val="24"/>
              </w:rPr>
            </w:pPr>
          </w:p>
        </w:tc>
        <w:tc>
          <w:tcPr>
            <w:tcW w:w="1270" w:type="dxa"/>
            <w:vAlign w:val="center"/>
          </w:tcPr>
          <w:p w:rsidR="00291482" w:rsidRPr="00996238" w:rsidRDefault="00291482" w:rsidP="004C5F99">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291482" w:rsidRPr="00996238" w:rsidRDefault="00203876" w:rsidP="00996238">
            <w:pPr>
              <w:pStyle w:val="ConsPlusNormal"/>
              <w:tabs>
                <w:tab w:val="left" w:pos="540"/>
              </w:tabs>
              <w:jc w:val="center"/>
              <w:rPr>
                <w:rFonts w:ascii="Times New Roman" w:hAnsi="Times New Roman"/>
                <w:sz w:val="24"/>
                <w:szCs w:val="24"/>
              </w:rPr>
            </w:pPr>
            <w:r>
              <w:rPr>
                <w:rFonts w:ascii="Times New Roman" w:hAnsi="Times New Roman"/>
                <w:sz w:val="24"/>
                <w:szCs w:val="24"/>
              </w:rPr>
              <w:t>5 957,3</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03876" w:rsidP="007A105B">
            <w:pPr>
              <w:pStyle w:val="ConsPlusNormal"/>
              <w:tabs>
                <w:tab w:val="left" w:pos="540"/>
              </w:tabs>
              <w:jc w:val="center"/>
              <w:rPr>
                <w:rFonts w:ascii="Times New Roman" w:hAnsi="Times New Roman"/>
                <w:sz w:val="24"/>
                <w:szCs w:val="24"/>
              </w:rPr>
            </w:pPr>
            <w:r>
              <w:rPr>
                <w:rFonts w:ascii="Times New Roman" w:hAnsi="Times New Roman"/>
                <w:sz w:val="24"/>
                <w:szCs w:val="24"/>
              </w:rPr>
              <w:t>5 957,3</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4C5F99">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291482" w:rsidRPr="00996238" w:rsidRDefault="00203876" w:rsidP="00996238">
            <w:pPr>
              <w:pStyle w:val="ConsPlusNormal"/>
              <w:tabs>
                <w:tab w:val="left" w:pos="540"/>
              </w:tabs>
              <w:jc w:val="center"/>
              <w:rPr>
                <w:rFonts w:ascii="Times New Roman" w:hAnsi="Times New Roman"/>
                <w:sz w:val="24"/>
                <w:szCs w:val="24"/>
              </w:rPr>
            </w:pPr>
            <w:r>
              <w:rPr>
                <w:rFonts w:ascii="Times New Roman" w:hAnsi="Times New Roman"/>
                <w:sz w:val="24"/>
                <w:szCs w:val="24"/>
              </w:rPr>
              <w:t>6 125,1</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03876" w:rsidP="00996238">
            <w:pPr>
              <w:pStyle w:val="ConsPlusNormal"/>
              <w:tabs>
                <w:tab w:val="left" w:pos="540"/>
              </w:tabs>
              <w:jc w:val="center"/>
              <w:rPr>
                <w:rFonts w:ascii="Times New Roman" w:hAnsi="Times New Roman"/>
                <w:sz w:val="24"/>
                <w:szCs w:val="24"/>
              </w:rPr>
            </w:pPr>
            <w:r>
              <w:rPr>
                <w:rFonts w:ascii="Times New Roman" w:hAnsi="Times New Roman"/>
                <w:sz w:val="24"/>
                <w:szCs w:val="24"/>
              </w:rPr>
              <w:t>6 125,1</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51"/>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759"/>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F7446">
        <w:tc>
          <w:tcPr>
            <w:tcW w:w="842" w:type="dxa"/>
            <w:vMerge w:val="restart"/>
          </w:tcPr>
          <w:p w:rsidR="00A16CA0" w:rsidRPr="00996238" w:rsidRDefault="00A16CA0" w:rsidP="00B86CD1">
            <w:pPr>
              <w:pStyle w:val="ConsPlusNormal"/>
              <w:rPr>
                <w:rFonts w:ascii="Times New Roman" w:hAnsi="Times New Roman"/>
                <w:sz w:val="24"/>
                <w:szCs w:val="24"/>
              </w:rPr>
            </w:pPr>
            <w:r w:rsidRPr="00996238">
              <w:rPr>
                <w:rFonts w:ascii="Times New Roman" w:hAnsi="Times New Roman"/>
                <w:sz w:val="24"/>
                <w:szCs w:val="24"/>
              </w:rPr>
              <w:t>1.2.</w:t>
            </w:r>
          </w:p>
        </w:tc>
        <w:tc>
          <w:tcPr>
            <w:tcW w:w="2097" w:type="dxa"/>
            <w:gridSpan w:val="2"/>
            <w:vMerge w:val="restart"/>
          </w:tcPr>
          <w:p w:rsidR="00A16CA0" w:rsidRPr="00996238" w:rsidRDefault="00A16CA0" w:rsidP="00BB4E3A">
            <w:pPr>
              <w:pStyle w:val="ConsPlusNormal"/>
              <w:rPr>
                <w:rFonts w:ascii="Times New Roman" w:hAnsi="Times New Roman"/>
                <w:sz w:val="24"/>
                <w:szCs w:val="24"/>
              </w:rPr>
            </w:pPr>
            <w:r w:rsidRPr="00996238">
              <w:rPr>
                <w:rFonts w:ascii="Times New Roman" w:hAnsi="Times New Roman"/>
                <w:sz w:val="24"/>
                <w:szCs w:val="24"/>
              </w:rPr>
              <w:t xml:space="preserve">Основное мероприятие: </w:t>
            </w:r>
          </w:p>
          <w:p w:rsidR="00A16CA0" w:rsidRPr="00996238" w:rsidRDefault="00A16CA0" w:rsidP="00BB4E3A">
            <w:pPr>
              <w:pStyle w:val="ConsPlusNormal"/>
              <w:rPr>
                <w:rFonts w:ascii="Times New Roman" w:hAnsi="Times New Roman"/>
                <w:sz w:val="24"/>
                <w:szCs w:val="24"/>
              </w:rPr>
            </w:pPr>
            <w:r w:rsidRPr="00996238">
              <w:rPr>
                <w:rFonts w:ascii="Times New Roman" w:hAnsi="Times New Roman"/>
                <w:sz w:val="24"/>
                <w:szCs w:val="24"/>
              </w:rPr>
              <w:t xml:space="preserve">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w:t>
            </w:r>
            <w:r w:rsidRPr="00996238">
              <w:rPr>
                <w:rFonts w:ascii="Times New Roman" w:hAnsi="Times New Roman"/>
                <w:sz w:val="24"/>
                <w:szCs w:val="24"/>
              </w:rPr>
              <w:lastRenderedPageBreak/>
              <w:t>образования и форм предоставления услуг по присмотру и уходу за детьми дошкольного возраста</w:t>
            </w: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A16CA0" w:rsidRPr="00996238" w:rsidRDefault="00A16CA0" w:rsidP="003915BA">
            <w:pPr>
              <w:pStyle w:val="ConsPlusNormal"/>
              <w:jc w:val="center"/>
              <w:rPr>
                <w:rFonts w:ascii="Times New Roman" w:hAnsi="Times New Roman"/>
                <w:sz w:val="24"/>
                <w:szCs w:val="24"/>
              </w:rPr>
            </w:pPr>
            <w:r>
              <w:rPr>
                <w:rFonts w:ascii="Times New Roman" w:hAnsi="Times New Roman"/>
                <w:sz w:val="24"/>
                <w:szCs w:val="24"/>
              </w:rPr>
              <w:t>326,8</w:t>
            </w:r>
          </w:p>
        </w:tc>
        <w:tc>
          <w:tcPr>
            <w:tcW w:w="1121" w:type="dxa"/>
            <w:gridSpan w:val="2"/>
          </w:tcPr>
          <w:p w:rsidR="00A16CA0" w:rsidRPr="00996238" w:rsidRDefault="00A16CA0" w:rsidP="003915BA">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915BA">
            <w:pPr>
              <w:pStyle w:val="ConsPlusNormal"/>
              <w:jc w:val="center"/>
              <w:rPr>
                <w:rFonts w:ascii="Times New Roman" w:hAnsi="Times New Roman"/>
                <w:sz w:val="24"/>
                <w:szCs w:val="24"/>
              </w:rPr>
            </w:pPr>
            <w:r>
              <w:rPr>
                <w:rFonts w:ascii="Times New Roman" w:hAnsi="Times New Roman"/>
                <w:sz w:val="24"/>
                <w:szCs w:val="24"/>
              </w:rPr>
              <w:t>326,8</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A16CA0" w:rsidRPr="00996238" w:rsidRDefault="00A16CA0"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A16CA0" w:rsidRPr="00996238" w:rsidRDefault="00A16CA0" w:rsidP="004C5F99">
            <w:pPr>
              <w:pStyle w:val="ConsPlusNormal"/>
              <w:rPr>
                <w:rFonts w:ascii="Times New Roman" w:hAnsi="Times New Roman"/>
                <w:sz w:val="24"/>
                <w:szCs w:val="24"/>
              </w:rPr>
            </w:pPr>
            <w:r w:rsidRPr="00996238">
              <w:rPr>
                <w:rFonts w:ascii="Times New Roman" w:hAnsi="Times New Roman"/>
                <w:sz w:val="24"/>
                <w:szCs w:val="24"/>
              </w:rPr>
              <w:t>x</w:t>
            </w:r>
          </w:p>
        </w:tc>
      </w:tr>
      <w:tr w:rsidR="00A16CA0" w:rsidRPr="00996238" w:rsidTr="005A77F7">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3915BA">
            <w:pPr>
              <w:pStyle w:val="ConsPlusNormal"/>
              <w:jc w:val="center"/>
              <w:rPr>
                <w:rFonts w:ascii="Times New Roman" w:hAnsi="Times New Roman"/>
                <w:sz w:val="24"/>
                <w:szCs w:val="24"/>
              </w:rPr>
            </w:pPr>
            <w:r>
              <w:rPr>
                <w:rFonts w:ascii="Times New Roman" w:hAnsi="Times New Roman"/>
                <w:sz w:val="24"/>
                <w:szCs w:val="24"/>
              </w:rPr>
              <w:t>81,7</w:t>
            </w:r>
          </w:p>
        </w:tc>
        <w:tc>
          <w:tcPr>
            <w:tcW w:w="1121" w:type="dxa"/>
            <w:gridSpan w:val="2"/>
          </w:tcPr>
          <w:p w:rsidR="00A16CA0" w:rsidRPr="00996238" w:rsidRDefault="00A16CA0" w:rsidP="003915BA">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915BA">
            <w:pPr>
              <w:pStyle w:val="ConsPlusNormal"/>
              <w:jc w:val="center"/>
              <w:rPr>
                <w:rFonts w:ascii="Times New Roman" w:hAnsi="Times New Roman"/>
                <w:sz w:val="24"/>
                <w:szCs w:val="24"/>
              </w:rPr>
            </w:pPr>
            <w:r>
              <w:rPr>
                <w:rFonts w:ascii="Times New Roman" w:hAnsi="Times New Roman"/>
                <w:sz w:val="24"/>
                <w:szCs w:val="24"/>
              </w:rPr>
              <w:t>81,7</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135</w:t>
            </w:r>
          </w:p>
        </w:tc>
      </w:tr>
      <w:tr w:rsidR="00A16CA0" w:rsidRPr="00996238" w:rsidTr="005A77F7">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3915BA">
            <w:pPr>
              <w:pStyle w:val="ConsPlusNormal"/>
              <w:jc w:val="center"/>
              <w:rPr>
                <w:rFonts w:ascii="Times New Roman" w:hAnsi="Times New Roman"/>
                <w:sz w:val="24"/>
                <w:szCs w:val="24"/>
              </w:rPr>
            </w:pPr>
            <w:r>
              <w:rPr>
                <w:rFonts w:ascii="Times New Roman" w:hAnsi="Times New Roman"/>
                <w:sz w:val="24"/>
                <w:szCs w:val="24"/>
              </w:rPr>
              <w:t>81,7</w:t>
            </w:r>
          </w:p>
        </w:tc>
        <w:tc>
          <w:tcPr>
            <w:tcW w:w="1121" w:type="dxa"/>
            <w:gridSpan w:val="2"/>
          </w:tcPr>
          <w:p w:rsidR="00A16CA0" w:rsidRPr="00996238" w:rsidRDefault="00A16CA0" w:rsidP="003915BA">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915BA">
            <w:pPr>
              <w:pStyle w:val="ConsPlusNormal"/>
              <w:jc w:val="center"/>
              <w:rPr>
                <w:rFonts w:ascii="Times New Roman" w:hAnsi="Times New Roman"/>
                <w:sz w:val="24"/>
                <w:szCs w:val="24"/>
              </w:rPr>
            </w:pPr>
            <w:r>
              <w:rPr>
                <w:rFonts w:ascii="Times New Roman" w:hAnsi="Times New Roman"/>
                <w:sz w:val="24"/>
                <w:szCs w:val="24"/>
              </w:rPr>
              <w:t>81,7</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3915BA">
            <w:pPr>
              <w:pStyle w:val="ConsPlusNormal"/>
              <w:tabs>
                <w:tab w:val="left" w:pos="540"/>
              </w:tabs>
              <w:jc w:val="center"/>
              <w:rPr>
                <w:rFonts w:ascii="Times New Roman" w:hAnsi="Times New Roman"/>
                <w:sz w:val="24"/>
                <w:szCs w:val="24"/>
              </w:rPr>
            </w:pPr>
            <w:r>
              <w:rPr>
                <w:rFonts w:ascii="Times New Roman" w:hAnsi="Times New Roman"/>
                <w:sz w:val="24"/>
                <w:szCs w:val="24"/>
              </w:rPr>
              <w:t>81,7</w:t>
            </w:r>
          </w:p>
        </w:tc>
        <w:tc>
          <w:tcPr>
            <w:tcW w:w="1121" w:type="dxa"/>
            <w:gridSpan w:val="2"/>
          </w:tcPr>
          <w:p w:rsidR="00A16CA0" w:rsidRPr="00996238" w:rsidRDefault="00A16CA0" w:rsidP="003915BA">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915BA">
            <w:pPr>
              <w:pStyle w:val="ConsPlusNormal"/>
              <w:tabs>
                <w:tab w:val="left" w:pos="540"/>
              </w:tabs>
              <w:jc w:val="center"/>
              <w:rPr>
                <w:rFonts w:ascii="Times New Roman" w:hAnsi="Times New Roman"/>
                <w:sz w:val="24"/>
                <w:szCs w:val="24"/>
              </w:rPr>
            </w:pPr>
            <w:r>
              <w:rPr>
                <w:rFonts w:ascii="Times New Roman" w:hAnsi="Times New Roman"/>
                <w:sz w:val="24"/>
                <w:szCs w:val="24"/>
              </w:rPr>
              <w:t>81,7</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3915BA">
            <w:pPr>
              <w:pStyle w:val="ConsPlusNormal"/>
              <w:tabs>
                <w:tab w:val="left" w:pos="540"/>
              </w:tabs>
              <w:jc w:val="center"/>
              <w:rPr>
                <w:rFonts w:ascii="Times New Roman" w:hAnsi="Times New Roman"/>
                <w:sz w:val="24"/>
                <w:szCs w:val="24"/>
              </w:rPr>
            </w:pPr>
            <w:r>
              <w:rPr>
                <w:rFonts w:ascii="Times New Roman" w:hAnsi="Times New Roman"/>
                <w:sz w:val="24"/>
                <w:szCs w:val="24"/>
              </w:rPr>
              <w:t>81,7</w:t>
            </w:r>
          </w:p>
        </w:tc>
        <w:tc>
          <w:tcPr>
            <w:tcW w:w="1121" w:type="dxa"/>
            <w:gridSpan w:val="2"/>
          </w:tcPr>
          <w:p w:rsidR="00A16CA0" w:rsidRPr="00996238" w:rsidRDefault="00A16CA0" w:rsidP="003915BA">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915BA">
            <w:pPr>
              <w:pStyle w:val="ConsPlusNormal"/>
              <w:tabs>
                <w:tab w:val="left" w:pos="540"/>
              </w:tabs>
              <w:jc w:val="center"/>
              <w:rPr>
                <w:rFonts w:ascii="Times New Roman" w:hAnsi="Times New Roman"/>
                <w:sz w:val="24"/>
                <w:szCs w:val="24"/>
              </w:rPr>
            </w:pPr>
            <w:r>
              <w:rPr>
                <w:rFonts w:ascii="Times New Roman" w:hAnsi="Times New Roman"/>
                <w:sz w:val="24"/>
                <w:szCs w:val="24"/>
              </w:rPr>
              <w:t>81,7</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51"/>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53"/>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53"/>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vMerge w:val="restart"/>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4C5F99">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vMerge/>
          </w:tcPr>
          <w:p w:rsidR="00291482" w:rsidRPr="00996238" w:rsidRDefault="00291482" w:rsidP="004F7446">
            <w:pPr>
              <w:pStyle w:val="ConsPlusNormal"/>
              <w:rPr>
                <w:rFonts w:ascii="Times New Roman" w:hAnsi="Times New Roman"/>
                <w:sz w:val="24"/>
                <w:szCs w:val="24"/>
              </w:rPr>
            </w:pPr>
          </w:p>
        </w:tc>
        <w:tc>
          <w:tcPr>
            <w:tcW w:w="1404" w:type="dxa"/>
            <w:gridSpan w:val="2"/>
            <w:vMerge/>
          </w:tcPr>
          <w:p w:rsidR="00291482" w:rsidRPr="00996238" w:rsidRDefault="00291482" w:rsidP="004F7446">
            <w:pPr>
              <w:pStyle w:val="ConsPlusNormal"/>
              <w:rPr>
                <w:rFonts w:ascii="Times New Roman" w:hAnsi="Times New Roman"/>
                <w:sz w:val="24"/>
                <w:szCs w:val="24"/>
              </w:rPr>
            </w:pPr>
          </w:p>
        </w:tc>
        <w:tc>
          <w:tcPr>
            <w:tcW w:w="1121" w:type="dxa"/>
            <w:gridSpan w:val="2"/>
            <w:vMerge/>
          </w:tcPr>
          <w:p w:rsidR="00291482" w:rsidRPr="00996238" w:rsidRDefault="00291482" w:rsidP="004F7446">
            <w:pPr>
              <w:pStyle w:val="ConsPlusNormal"/>
              <w:rPr>
                <w:rFonts w:ascii="Times New Roman" w:hAnsi="Times New Roman"/>
                <w:sz w:val="24"/>
                <w:szCs w:val="24"/>
              </w:rPr>
            </w:pPr>
          </w:p>
        </w:tc>
        <w:tc>
          <w:tcPr>
            <w:tcW w:w="1080" w:type="dxa"/>
            <w:vMerge/>
          </w:tcPr>
          <w:p w:rsidR="00291482" w:rsidRPr="00996238" w:rsidRDefault="00291482" w:rsidP="004F7446">
            <w:pPr>
              <w:pStyle w:val="ConsPlusNormal"/>
              <w:rPr>
                <w:rFonts w:ascii="Times New Roman" w:hAnsi="Times New Roman"/>
                <w:sz w:val="24"/>
                <w:szCs w:val="24"/>
              </w:rPr>
            </w:pPr>
          </w:p>
        </w:tc>
        <w:tc>
          <w:tcPr>
            <w:tcW w:w="1083" w:type="dxa"/>
            <w:gridSpan w:val="2"/>
            <w:vMerge/>
          </w:tcPr>
          <w:p w:rsidR="00291482" w:rsidRPr="00996238" w:rsidRDefault="00291482" w:rsidP="004F7446">
            <w:pPr>
              <w:pStyle w:val="ConsPlusNormal"/>
              <w:rPr>
                <w:rFonts w:ascii="Times New Roman" w:hAnsi="Times New Roman"/>
                <w:sz w:val="24"/>
                <w:szCs w:val="24"/>
              </w:rPr>
            </w:pPr>
          </w:p>
        </w:tc>
        <w:tc>
          <w:tcPr>
            <w:tcW w:w="857" w:type="dxa"/>
            <w:vMerge/>
          </w:tcPr>
          <w:p w:rsidR="00291482" w:rsidRPr="00996238" w:rsidRDefault="00291482" w:rsidP="004F7446">
            <w:pPr>
              <w:pStyle w:val="ConsPlusNormal"/>
              <w:rPr>
                <w:rFonts w:ascii="Times New Roman" w:hAnsi="Times New Roman"/>
                <w:sz w:val="24"/>
                <w:szCs w:val="24"/>
              </w:rPr>
            </w:pPr>
          </w:p>
        </w:tc>
        <w:tc>
          <w:tcPr>
            <w:tcW w:w="1012" w:type="dxa"/>
            <w:gridSpan w:val="2"/>
            <w:vMerge/>
          </w:tcPr>
          <w:p w:rsidR="00291482" w:rsidRPr="00996238" w:rsidRDefault="00291482" w:rsidP="004F7446">
            <w:pPr>
              <w:pStyle w:val="ConsPlusNormal"/>
              <w:rPr>
                <w:rFonts w:ascii="Times New Roman" w:hAnsi="Times New Roman"/>
                <w:sz w:val="24"/>
                <w:szCs w:val="24"/>
              </w:rPr>
            </w:pP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A05ED" w:rsidRPr="00996238" w:rsidTr="004F7446">
        <w:trPr>
          <w:trHeight w:val="268"/>
        </w:trPr>
        <w:tc>
          <w:tcPr>
            <w:tcW w:w="842" w:type="dxa"/>
            <w:vMerge w:val="restart"/>
          </w:tcPr>
          <w:p w:rsidR="00AA05ED" w:rsidRPr="00996238" w:rsidRDefault="00AA05ED" w:rsidP="00123DF1">
            <w:pPr>
              <w:pStyle w:val="ConsPlusNormal"/>
              <w:rPr>
                <w:rFonts w:ascii="Times New Roman" w:hAnsi="Times New Roman"/>
                <w:sz w:val="24"/>
                <w:szCs w:val="24"/>
              </w:rPr>
            </w:pPr>
            <w:r w:rsidRPr="00996238">
              <w:rPr>
                <w:rFonts w:ascii="Times New Roman" w:hAnsi="Times New Roman"/>
                <w:sz w:val="24"/>
                <w:szCs w:val="24"/>
              </w:rPr>
              <w:t>1.2.1</w:t>
            </w:r>
          </w:p>
        </w:tc>
        <w:tc>
          <w:tcPr>
            <w:tcW w:w="2097" w:type="dxa"/>
            <w:gridSpan w:val="2"/>
            <w:vMerge w:val="restart"/>
          </w:tcPr>
          <w:p w:rsidR="00AA05ED" w:rsidRPr="00996238" w:rsidRDefault="00AA05ED" w:rsidP="0077791E">
            <w:pPr>
              <w:pStyle w:val="ConsPlusNonformat"/>
              <w:rPr>
                <w:rFonts w:ascii="Times New Roman" w:hAnsi="Times New Roman" w:cs="Times New Roman"/>
                <w:sz w:val="24"/>
                <w:szCs w:val="24"/>
              </w:rPr>
            </w:pPr>
            <w:r w:rsidRPr="00996238">
              <w:rPr>
                <w:rFonts w:ascii="Times New Roman" w:hAnsi="Times New Roman" w:cs="Times New Roman"/>
                <w:sz w:val="24"/>
                <w:szCs w:val="24"/>
              </w:rPr>
              <w:t>Мероприятие № 1: Стимулирующие выплаты в муниципальных организациях дополнительного образования Томской области</w:t>
            </w:r>
          </w:p>
        </w:tc>
        <w:tc>
          <w:tcPr>
            <w:tcW w:w="1258" w:type="dxa"/>
            <w:gridSpan w:val="2"/>
          </w:tcPr>
          <w:p w:rsidR="00AA05ED" w:rsidRPr="00996238" w:rsidRDefault="00AA05ED" w:rsidP="0077791E">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A05ED" w:rsidRPr="00996238" w:rsidRDefault="00A16CA0" w:rsidP="007A105B">
            <w:pPr>
              <w:pStyle w:val="ConsPlusNormal"/>
              <w:jc w:val="center"/>
              <w:rPr>
                <w:rFonts w:ascii="Times New Roman" w:hAnsi="Times New Roman"/>
                <w:sz w:val="24"/>
                <w:szCs w:val="24"/>
              </w:rPr>
            </w:pPr>
            <w:r>
              <w:rPr>
                <w:rFonts w:ascii="Times New Roman" w:hAnsi="Times New Roman"/>
                <w:sz w:val="24"/>
                <w:szCs w:val="24"/>
              </w:rPr>
              <w:t>326,8</w:t>
            </w:r>
          </w:p>
        </w:tc>
        <w:tc>
          <w:tcPr>
            <w:tcW w:w="1121" w:type="dxa"/>
            <w:gridSpan w:val="2"/>
          </w:tcPr>
          <w:p w:rsidR="00AA05ED" w:rsidRPr="00996238" w:rsidRDefault="00AA05ED"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A05ED" w:rsidRPr="00996238" w:rsidRDefault="00A16CA0" w:rsidP="007A105B">
            <w:pPr>
              <w:pStyle w:val="ConsPlusNormal"/>
              <w:jc w:val="center"/>
              <w:rPr>
                <w:rFonts w:ascii="Times New Roman" w:hAnsi="Times New Roman"/>
                <w:sz w:val="24"/>
                <w:szCs w:val="24"/>
              </w:rPr>
            </w:pPr>
            <w:r>
              <w:rPr>
                <w:rFonts w:ascii="Times New Roman" w:hAnsi="Times New Roman"/>
                <w:sz w:val="24"/>
                <w:szCs w:val="24"/>
              </w:rPr>
              <w:t>326,8</w:t>
            </w:r>
          </w:p>
        </w:tc>
        <w:tc>
          <w:tcPr>
            <w:tcW w:w="1083" w:type="dxa"/>
            <w:gridSpan w:val="2"/>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A05ED" w:rsidRPr="00996238" w:rsidRDefault="00AA05E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AA05ED" w:rsidRPr="00996238" w:rsidRDefault="00AA05ED"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A05ED" w:rsidRPr="00996238" w:rsidRDefault="00AA05E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AA05ED" w:rsidRPr="00996238" w:rsidRDefault="00AA05ED" w:rsidP="004C5F99">
            <w:pPr>
              <w:pStyle w:val="ConsPlusNormal"/>
              <w:rPr>
                <w:rFonts w:ascii="Times New Roman" w:hAnsi="Times New Roman"/>
                <w:sz w:val="24"/>
                <w:szCs w:val="24"/>
              </w:rPr>
            </w:pPr>
            <w:r w:rsidRPr="00996238">
              <w:rPr>
                <w:rFonts w:ascii="Times New Roman" w:hAnsi="Times New Roman"/>
                <w:sz w:val="24"/>
                <w:szCs w:val="24"/>
              </w:rPr>
              <w:t>x</w:t>
            </w:r>
          </w:p>
        </w:tc>
      </w:tr>
      <w:tr w:rsidR="00AA05ED" w:rsidRPr="00996238" w:rsidTr="005A77F7">
        <w:trPr>
          <w:trHeight w:val="268"/>
        </w:trPr>
        <w:tc>
          <w:tcPr>
            <w:tcW w:w="842" w:type="dxa"/>
            <w:vMerge/>
          </w:tcPr>
          <w:p w:rsidR="00AA05ED" w:rsidRPr="00996238" w:rsidRDefault="00AA05ED" w:rsidP="004F7446">
            <w:pPr>
              <w:pStyle w:val="ConsPlusNormal"/>
              <w:rPr>
                <w:rFonts w:ascii="Times New Roman" w:hAnsi="Times New Roman"/>
                <w:sz w:val="24"/>
                <w:szCs w:val="24"/>
              </w:rPr>
            </w:pPr>
          </w:p>
        </w:tc>
        <w:tc>
          <w:tcPr>
            <w:tcW w:w="2097" w:type="dxa"/>
            <w:gridSpan w:val="2"/>
            <w:vMerge/>
          </w:tcPr>
          <w:p w:rsidR="00AA05ED" w:rsidRPr="00996238" w:rsidRDefault="00AA05ED" w:rsidP="004F7446">
            <w:pPr>
              <w:pStyle w:val="ConsPlusNormal"/>
              <w:rPr>
                <w:rFonts w:ascii="Times New Roman" w:hAnsi="Times New Roman"/>
                <w:sz w:val="24"/>
                <w:szCs w:val="24"/>
              </w:rPr>
            </w:pPr>
          </w:p>
        </w:tc>
        <w:tc>
          <w:tcPr>
            <w:tcW w:w="1258" w:type="dxa"/>
            <w:gridSpan w:val="2"/>
          </w:tcPr>
          <w:p w:rsidR="00AA05ED" w:rsidRPr="00996238" w:rsidRDefault="00AA05ED" w:rsidP="0077791E">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A05ED" w:rsidRPr="00996238" w:rsidRDefault="00AA05ED" w:rsidP="007A105B">
            <w:pPr>
              <w:pStyle w:val="ConsPlusNormal"/>
              <w:jc w:val="center"/>
              <w:rPr>
                <w:rFonts w:ascii="Times New Roman" w:hAnsi="Times New Roman"/>
                <w:sz w:val="24"/>
                <w:szCs w:val="24"/>
              </w:rPr>
            </w:pPr>
            <w:r>
              <w:rPr>
                <w:rFonts w:ascii="Times New Roman" w:hAnsi="Times New Roman"/>
                <w:sz w:val="24"/>
                <w:szCs w:val="24"/>
              </w:rPr>
              <w:t>81,7</w:t>
            </w:r>
          </w:p>
        </w:tc>
        <w:tc>
          <w:tcPr>
            <w:tcW w:w="1121" w:type="dxa"/>
            <w:gridSpan w:val="2"/>
          </w:tcPr>
          <w:p w:rsidR="00AA05ED" w:rsidRPr="00996238" w:rsidRDefault="00AA05ED"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A05ED" w:rsidRPr="00996238" w:rsidRDefault="00AA05ED" w:rsidP="007A105B">
            <w:pPr>
              <w:pStyle w:val="ConsPlusNormal"/>
              <w:jc w:val="center"/>
              <w:rPr>
                <w:rFonts w:ascii="Times New Roman" w:hAnsi="Times New Roman"/>
                <w:sz w:val="24"/>
                <w:szCs w:val="24"/>
              </w:rPr>
            </w:pPr>
            <w:r>
              <w:rPr>
                <w:rFonts w:ascii="Times New Roman" w:hAnsi="Times New Roman"/>
                <w:sz w:val="24"/>
                <w:szCs w:val="24"/>
              </w:rPr>
              <w:t>81,7</w:t>
            </w:r>
          </w:p>
        </w:tc>
        <w:tc>
          <w:tcPr>
            <w:tcW w:w="1083" w:type="dxa"/>
            <w:gridSpan w:val="2"/>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A05ED" w:rsidRPr="00996238" w:rsidRDefault="00AA05ED" w:rsidP="004F7446">
            <w:pPr>
              <w:pStyle w:val="ConsPlusNormal"/>
              <w:rPr>
                <w:rFonts w:ascii="Times New Roman" w:hAnsi="Times New Roman"/>
                <w:sz w:val="24"/>
                <w:szCs w:val="24"/>
              </w:rPr>
            </w:pPr>
          </w:p>
        </w:tc>
        <w:tc>
          <w:tcPr>
            <w:tcW w:w="1565" w:type="dxa"/>
            <w:vMerge/>
          </w:tcPr>
          <w:p w:rsidR="00AA05ED" w:rsidRPr="00996238" w:rsidRDefault="00AA05ED" w:rsidP="004F7446">
            <w:pPr>
              <w:pStyle w:val="ConsPlusNormal"/>
              <w:rPr>
                <w:rFonts w:ascii="Times New Roman" w:hAnsi="Times New Roman"/>
                <w:sz w:val="24"/>
                <w:szCs w:val="24"/>
              </w:rPr>
            </w:pPr>
          </w:p>
        </w:tc>
        <w:tc>
          <w:tcPr>
            <w:tcW w:w="1270" w:type="dxa"/>
            <w:vAlign w:val="center"/>
          </w:tcPr>
          <w:p w:rsidR="00AA05ED" w:rsidRPr="00996238" w:rsidRDefault="00A82655"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135</w:t>
            </w:r>
          </w:p>
        </w:tc>
      </w:tr>
      <w:tr w:rsidR="00AA05ED" w:rsidRPr="00996238" w:rsidTr="005A77F7">
        <w:trPr>
          <w:trHeight w:val="268"/>
        </w:trPr>
        <w:tc>
          <w:tcPr>
            <w:tcW w:w="842" w:type="dxa"/>
            <w:vMerge/>
          </w:tcPr>
          <w:p w:rsidR="00AA05ED" w:rsidRPr="00996238" w:rsidRDefault="00AA05ED" w:rsidP="004F7446">
            <w:pPr>
              <w:pStyle w:val="ConsPlusNormal"/>
              <w:rPr>
                <w:rFonts w:ascii="Times New Roman" w:hAnsi="Times New Roman"/>
                <w:sz w:val="24"/>
                <w:szCs w:val="24"/>
              </w:rPr>
            </w:pPr>
          </w:p>
        </w:tc>
        <w:tc>
          <w:tcPr>
            <w:tcW w:w="2097" w:type="dxa"/>
            <w:gridSpan w:val="2"/>
            <w:vMerge/>
          </w:tcPr>
          <w:p w:rsidR="00AA05ED" w:rsidRPr="00996238" w:rsidRDefault="00AA05ED" w:rsidP="004F7446">
            <w:pPr>
              <w:pStyle w:val="ConsPlusNormal"/>
              <w:rPr>
                <w:rFonts w:ascii="Times New Roman" w:hAnsi="Times New Roman"/>
                <w:sz w:val="24"/>
                <w:szCs w:val="24"/>
              </w:rPr>
            </w:pPr>
          </w:p>
        </w:tc>
        <w:tc>
          <w:tcPr>
            <w:tcW w:w="1258" w:type="dxa"/>
            <w:gridSpan w:val="2"/>
          </w:tcPr>
          <w:p w:rsidR="00AA05ED" w:rsidRPr="00996238" w:rsidRDefault="00AA05ED" w:rsidP="0077791E">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A05ED" w:rsidRPr="00996238" w:rsidRDefault="00AA05ED" w:rsidP="007A105B">
            <w:pPr>
              <w:pStyle w:val="ConsPlusNormal"/>
              <w:jc w:val="center"/>
              <w:rPr>
                <w:rFonts w:ascii="Times New Roman" w:hAnsi="Times New Roman"/>
                <w:sz w:val="24"/>
                <w:szCs w:val="24"/>
              </w:rPr>
            </w:pPr>
            <w:r>
              <w:rPr>
                <w:rFonts w:ascii="Times New Roman" w:hAnsi="Times New Roman"/>
                <w:sz w:val="24"/>
                <w:szCs w:val="24"/>
              </w:rPr>
              <w:t>81,7</w:t>
            </w:r>
          </w:p>
        </w:tc>
        <w:tc>
          <w:tcPr>
            <w:tcW w:w="1121" w:type="dxa"/>
            <w:gridSpan w:val="2"/>
          </w:tcPr>
          <w:p w:rsidR="00AA05ED" w:rsidRPr="00996238" w:rsidRDefault="00AA05ED"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A05ED" w:rsidRPr="00996238" w:rsidRDefault="00AA05ED" w:rsidP="007A105B">
            <w:pPr>
              <w:pStyle w:val="ConsPlusNormal"/>
              <w:jc w:val="center"/>
              <w:rPr>
                <w:rFonts w:ascii="Times New Roman" w:hAnsi="Times New Roman"/>
                <w:sz w:val="24"/>
                <w:szCs w:val="24"/>
              </w:rPr>
            </w:pPr>
            <w:r>
              <w:rPr>
                <w:rFonts w:ascii="Times New Roman" w:hAnsi="Times New Roman"/>
                <w:sz w:val="24"/>
                <w:szCs w:val="24"/>
              </w:rPr>
              <w:t>81,7</w:t>
            </w:r>
          </w:p>
        </w:tc>
        <w:tc>
          <w:tcPr>
            <w:tcW w:w="1083" w:type="dxa"/>
            <w:gridSpan w:val="2"/>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A05ED" w:rsidRPr="00996238" w:rsidRDefault="00AA05ED" w:rsidP="004F7446">
            <w:pPr>
              <w:pStyle w:val="ConsPlusNormal"/>
              <w:rPr>
                <w:rFonts w:ascii="Times New Roman" w:hAnsi="Times New Roman"/>
                <w:sz w:val="24"/>
                <w:szCs w:val="24"/>
              </w:rPr>
            </w:pPr>
          </w:p>
        </w:tc>
        <w:tc>
          <w:tcPr>
            <w:tcW w:w="1565" w:type="dxa"/>
            <w:vMerge/>
          </w:tcPr>
          <w:p w:rsidR="00AA05ED" w:rsidRPr="00996238" w:rsidRDefault="00AA05ED" w:rsidP="004F7446">
            <w:pPr>
              <w:pStyle w:val="ConsPlusNormal"/>
              <w:rPr>
                <w:rFonts w:ascii="Times New Roman" w:hAnsi="Times New Roman"/>
                <w:sz w:val="24"/>
                <w:szCs w:val="24"/>
              </w:rPr>
            </w:pPr>
          </w:p>
        </w:tc>
        <w:tc>
          <w:tcPr>
            <w:tcW w:w="1270" w:type="dxa"/>
            <w:vAlign w:val="center"/>
          </w:tcPr>
          <w:p w:rsidR="00AA05ED" w:rsidRPr="00996238" w:rsidRDefault="00AA05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A05ED" w:rsidRPr="00996238" w:rsidTr="004C5F99">
        <w:trPr>
          <w:trHeight w:val="268"/>
        </w:trPr>
        <w:tc>
          <w:tcPr>
            <w:tcW w:w="842" w:type="dxa"/>
            <w:vMerge/>
          </w:tcPr>
          <w:p w:rsidR="00AA05ED" w:rsidRPr="00996238" w:rsidRDefault="00AA05ED" w:rsidP="004F7446">
            <w:pPr>
              <w:pStyle w:val="ConsPlusNormal"/>
              <w:rPr>
                <w:rFonts w:ascii="Times New Roman" w:hAnsi="Times New Roman"/>
                <w:sz w:val="24"/>
                <w:szCs w:val="24"/>
              </w:rPr>
            </w:pPr>
          </w:p>
        </w:tc>
        <w:tc>
          <w:tcPr>
            <w:tcW w:w="2097" w:type="dxa"/>
            <w:gridSpan w:val="2"/>
            <w:vMerge/>
          </w:tcPr>
          <w:p w:rsidR="00AA05ED" w:rsidRPr="00996238" w:rsidRDefault="00AA05ED" w:rsidP="004F7446">
            <w:pPr>
              <w:pStyle w:val="ConsPlusNormal"/>
              <w:rPr>
                <w:rFonts w:ascii="Times New Roman" w:hAnsi="Times New Roman"/>
                <w:sz w:val="24"/>
                <w:szCs w:val="24"/>
              </w:rPr>
            </w:pPr>
          </w:p>
        </w:tc>
        <w:tc>
          <w:tcPr>
            <w:tcW w:w="1258" w:type="dxa"/>
            <w:gridSpan w:val="2"/>
          </w:tcPr>
          <w:p w:rsidR="00AA05ED" w:rsidRPr="00996238" w:rsidRDefault="00AA05ED"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A05ED" w:rsidRPr="00996238" w:rsidRDefault="00AA05ED" w:rsidP="007A105B">
            <w:pPr>
              <w:pStyle w:val="ConsPlusNormal"/>
              <w:tabs>
                <w:tab w:val="left" w:pos="540"/>
              </w:tabs>
              <w:jc w:val="center"/>
              <w:rPr>
                <w:rFonts w:ascii="Times New Roman" w:hAnsi="Times New Roman"/>
                <w:sz w:val="24"/>
                <w:szCs w:val="24"/>
              </w:rPr>
            </w:pPr>
            <w:r>
              <w:rPr>
                <w:rFonts w:ascii="Times New Roman" w:hAnsi="Times New Roman"/>
                <w:sz w:val="24"/>
                <w:szCs w:val="24"/>
              </w:rPr>
              <w:t>81,7</w:t>
            </w:r>
          </w:p>
        </w:tc>
        <w:tc>
          <w:tcPr>
            <w:tcW w:w="1121" w:type="dxa"/>
            <w:gridSpan w:val="2"/>
          </w:tcPr>
          <w:p w:rsidR="00AA05ED" w:rsidRPr="00996238" w:rsidRDefault="00AA05ED"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A05ED" w:rsidRPr="00996238" w:rsidRDefault="00AA05ED" w:rsidP="007A105B">
            <w:pPr>
              <w:pStyle w:val="ConsPlusNormal"/>
              <w:tabs>
                <w:tab w:val="left" w:pos="540"/>
              </w:tabs>
              <w:jc w:val="center"/>
              <w:rPr>
                <w:rFonts w:ascii="Times New Roman" w:hAnsi="Times New Roman"/>
                <w:sz w:val="24"/>
                <w:szCs w:val="24"/>
              </w:rPr>
            </w:pPr>
            <w:r>
              <w:rPr>
                <w:rFonts w:ascii="Times New Roman" w:hAnsi="Times New Roman"/>
                <w:sz w:val="24"/>
                <w:szCs w:val="24"/>
              </w:rPr>
              <w:t>81,7</w:t>
            </w:r>
          </w:p>
        </w:tc>
        <w:tc>
          <w:tcPr>
            <w:tcW w:w="1083" w:type="dxa"/>
            <w:gridSpan w:val="2"/>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A05ED" w:rsidRPr="00996238" w:rsidRDefault="00AA05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A05ED" w:rsidRPr="00996238" w:rsidRDefault="00AA05ED" w:rsidP="004F7446">
            <w:pPr>
              <w:pStyle w:val="ConsPlusNormal"/>
              <w:rPr>
                <w:rFonts w:ascii="Times New Roman" w:hAnsi="Times New Roman"/>
                <w:sz w:val="24"/>
                <w:szCs w:val="24"/>
              </w:rPr>
            </w:pPr>
          </w:p>
        </w:tc>
        <w:tc>
          <w:tcPr>
            <w:tcW w:w="1565" w:type="dxa"/>
            <w:vMerge/>
          </w:tcPr>
          <w:p w:rsidR="00AA05ED" w:rsidRPr="00996238" w:rsidRDefault="00AA05ED" w:rsidP="004F7446">
            <w:pPr>
              <w:pStyle w:val="ConsPlusNormal"/>
              <w:rPr>
                <w:rFonts w:ascii="Times New Roman" w:hAnsi="Times New Roman"/>
                <w:sz w:val="24"/>
                <w:szCs w:val="24"/>
              </w:rPr>
            </w:pPr>
          </w:p>
        </w:tc>
        <w:tc>
          <w:tcPr>
            <w:tcW w:w="1270" w:type="dxa"/>
            <w:vAlign w:val="center"/>
          </w:tcPr>
          <w:p w:rsidR="00AA05ED" w:rsidRPr="00996238" w:rsidRDefault="00AA05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3915BA">
            <w:pPr>
              <w:pStyle w:val="ConsPlusNormal"/>
              <w:tabs>
                <w:tab w:val="left" w:pos="540"/>
              </w:tabs>
              <w:jc w:val="center"/>
              <w:rPr>
                <w:rFonts w:ascii="Times New Roman" w:hAnsi="Times New Roman"/>
                <w:sz w:val="24"/>
                <w:szCs w:val="24"/>
              </w:rPr>
            </w:pPr>
            <w:r>
              <w:rPr>
                <w:rFonts w:ascii="Times New Roman" w:hAnsi="Times New Roman"/>
                <w:sz w:val="24"/>
                <w:szCs w:val="24"/>
              </w:rPr>
              <w:t>81,7</w:t>
            </w:r>
          </w:p>
        </w:tc>
        <w:tc>
          <w:tcPr>
            <w:tcW w:w="1121" w:type="dxa"/>
            <w:gridSpan w:val="2"/>
          </w:tcPr>
          <w:p w:rsidR="00A16CA0" w:rsidRPr="00996238" w:rsidRDefault="00A16CA0" w:rsidP="003915BA">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915BA">
            <w:pPr>
              <w:pStyle w:val="ConsPlusNormal"/>
              <w:tabs>
                <w:tab w:val="left" w:pos="540"/>
              </w:tabs>
              <w:jc w:val="center"/>
              <w:rPr>
                <w:rFonts w:ascii="Times New Roman" w:hAnsi="Times New Roman"/>
                <w:sz w:val="24"/>
                <w:szCs w:val="24"/>
              </w:rPr>
            </w:pPr>
            <w:r>
              <w:rPr>
                <w:rFonts w:ascii="Times New Roman" w:hAnsi="Times New Roman"/>
                <w:sz w:val="24"/>
                <w:szCs w:val="24"/>
              </w:rPr>
              <w:t>81,7</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F7446">
        <w:trPr>
          <w:trHeight w:val="268"/>
        </w:trPr>
        <w:tc>
          <w:tcPr>
            <w:tcW w:w="842" w:type="dxa"/>
            <w:vMerge w:val="restart"/>
          </w:tcPr>
          <w:p w:rsidR="00A16CA0" w:rsidRPr="00996238" w:rsidRDefault="00A16CA0" w:rsidP="00B86CD1">
            <w:pPr>
              <w:pStyle w:val="ConsPlusNormal"/>
              <w:rPr>
                <w:rFonts w:ascii="Times New Roman" w:hAnsi="Times New Roman"/>
                <w:sz w:val="24"/>
                <w:szCs w:val="24"/>
              </w:rPr>
            </w:pPr>
            <w:r w:rsidRPr="00996238">
              <w:rPr>
                <w:rFonts w:ascii="Times New Roman" w:hAnsi="Times New Roman"/>
                <w:sz w:val="24"/>
                <w:szCs w:val="24"/>
              </w:rPr>
              <w:t>1.3.</w:t>
            </w:r>
          </w:p>
        </w:tc>
        <w:tc>
          <w:tcPr>
            <w:tcW w:w="2097" w:type="dxa"/>
            <w:gridSpan w:val="2"/>
            <w:vMerge w:val="restart"/>
          </w:tcPr>
          <w:p w:rsidR="00A16CA0" w:rsidRPr="00996238" w:rsidRDefault="00A16CA0" w:rsidP="00B86CD1">
            <w:pPr>
              <w:spacing w:line="240" w:lineRule="auto"/>
              <w:rPr>
                <w:rFonts w:ascii="Times New Roman" w:hAnsi="Times New Roman"/>
                <w:sz w:val="24"/>
                <w:szCs w:val="24"/>
              </w:rPr>
            </w:pPr>
            <w:r w:rsidRPr="00996238">
              <w:rPr>
                <w:rFonts w:ascii="Times New Roman" w:hAnsi="Times New Roman"/>
                <w:sz w:val="24"/>
                <w:szCs w:val="24"/>
              </w:rPr>
              <w:t xml:space="preserve">Основное мероприятие: Создание условий для развития </w:t>
            </w:r>
            <w:r w:rsidRPr="00996238">
              <w:rPr>
                <w:rFonts w:ascii="Times New Roman" w:hAnsi="Times New Roman"/>
                <w:sz w:val="24"/>
                <w:szCs w:val="24"/>
              </w:rPr>
              <w:lastRenderedPageBreak/>
              <w:t>кадрового потенциала в Молчановском районе в сфере культуры и архивного дела</w:t>
            </w:r>
          </w:p>
        </w:tc>
        <w:tc>
          <w:tcPr>
            <w:tcW w:w="1258" w:type="dxa"/>
            <w:gridSpan w:val="2"/>
          </w:tcPr>
          <w:p w:rsidR="00A16CA0" w:rsidRPr="00996238" w:rsidRDefault="00A16CA0" w:rsidP="00B86CD1">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B86CD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МБОУ ДО «Молчановская детская музыкальная </w:t>
            </w:r>
            <w:r w:rsidRPr="00996238">
              <w:rPr>
                <w:rFonts w:ascii="Times New Roman" w:eastAsia="Calibri" w:hAnsi="Times New Roman"/>
                <w:sz w:val="24"/>
                <w:szCs w:val="24"/>
                <w:lang w:eastAsia="ru-RU"/>
              </w:rPr>
              <w:lastRenderedPageBreak/>
              <w:t>школа»</w:t>
            </w:r>
          </w:p>
          <w:p w:rsidR="00A16CA0" w:rsidRPr="00996238" w:rsidRDefault="00A16CA0" w:rsidP="00B86CD1">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B86CD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Количество обучающихся по дополнительн</w:t>
            </w:r>
            <w:r w:rsidRPr="00996238">
              <w:rPr>
                <w:rFonts w:ascii="Times New Roman" w:eastAsia="Calibri" w:hAnsi="Times New Roman"/>
                <w:sz w:val="24"/>
                <w:szCs w:val="24"/>
                <w:lang w:eastAsia="ru-RU"/>
              </w:rPr>
              <w:lastRenderedPageBreak/>
              <w:t>ым образовательным программам, чел.</w:t>
            </w:r>
          </w:p>
        </w:tc>
        <w:tc>
          <w:tcPr>
            <w:tcW w:w="1270" w:type="dxa"/>
          </w:tcPr>
          <w:p w:rsidR="00A16CA0" w:rsidRPr="00996238" w:rsidRDefault="00A16CA0"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х</w:t>
            </w:r>
          </w:p>
        </w:tc>
      </w:tr>
      <w:tr w:rsidR="00A16CA0" w:rsidRPr="00996238" w:rsidTr="005A77F7">
        <w:trPr>
          <w:trHeight w:val="268"/>
        </w:trPr>
        <w:tc>
          <w:tcPr>
            <w:tcW w:w="842" w:type="dxa"/>
            <w:vMerge/>
          </w:tcPr>
          <w:p w:rsidR="00A16CA0" w:rsidRPr="00996238" w:rsidRDefault="00A16CA0" w:rsidP="00B86CD1">
            <w:pPr>
              <w:pStyle w:val="ConsPlusNormal"/>
              <w:rPr>
                <w:rFonts w:ascii="Times New Roman" w:hAnsi="Times New Roman"/>
                <w:sz w:val="24"/>
                <w:szCs w:val="24"/>
              </w:rPr>
            </w:pPr>
          </w:p>
        </w:tc>
        <w:tc>
          <w:tcPr>
            <w:tcW w:w="2097" w:type="dxa"/>
            <w:gridSpan w:val="2"/>
            <w:vMerge/>
          </w:tcPr>
          <w:p w:rsidR="00A16CA0" w:rsidRPr="00996238" w:rsidRDefault="00A16CA0" w:rsidP="00B86CD1">
            <w:pPr>
              <w:pStyle w:val="ConsPlusNormal"/>
              <w:rPr>
                <w:rFonts w:ascii="Times New Roman" w:hAnsi="Times New Roman"/>
                <w:sz w:val="24"/>
                <w:szCs w:val="24"/>
              </w:rPr>
            </w:pPr>
          </w:p>
        </w:tc>
        <w:tc>
          <w:tcPr>
            <w:tcW w:w="1258" w:type="dxa"/>
            <w:gridSpan w:val="2"/>
          </w:tcPr>
          <w:p w:rsidR="00A16CA0" w:rsidRPr="00996238" w:rsidRDefault="00A16CA0" w:rsidP="00B86CD1">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B86CD1">
            <w:pPr>
              <w:pStyle w:val="ConsPlusNormal"/>
              <w:rPr>
                <w:rFonts w:ascii="Times New Roman" w:hAnsi="Times New Roman"/>
                <w:sz w:val="24"/>
                <w:szCs w:val="24"/>
              </w:rPr>
            </w:pPr>
          </w:p>
        </w:tc>
        <w:tc>
          <w:tcPr>
            <w:tcW w:w="1565" w:type="dxa"/>
            <w:vMerge/>
            <w:vAlign w:val="center"/>
          </w:tcPr>
          <w:p w:rsidR="00A16CA0" w:rsidRPr="00996238" w:rsidRDefault="00A16CA0" w:rsidP="00B86CD1">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5A77F7">
        <w:trPr>
          <w:trHeight w:val="268"/>
        </w:trPr>
        <w:tc>
          <w:tcPr>
            <w:tcW w:w="842" w:type="dxa"/>
            <w:vMerge/>
          </w:tcPr>
          <w:p w:rsidR="00A16CA0" w:rsidRPr="00996238" w:rsidRDefault="00A16CA0" w:rsidP="00B86CD1">
            <w:pPr>
              <w:pStyle w:val="ConsPlusNormal"/>
              <w:rPr>
                <w:rFonts w:ascii="Times New Roman" w:hAnsi="Times New Roman"/>
                <w:sz w:val="24"/>
                <w:szCs w:val="24"/>
              </w:rPr>
            </w:pPr>
          </w:p>
        </w:tc>
        <w:tc>
          <w:tcPr>
            <w:tcW w:w="2097" w:type="dxa"/>
            <w:gridSpan w:val="2"/>
            <w:vMerge/>
          </w:tcPr>
          <w:p w:rsidR="00A16CA0" w:rsidRPr="00996238" w:rsidRDefault="00A16CA0" w:rsidP="00B86CD1">
            <w:pPr>
              <w:pStyle w:val="ConsPlusNormal"/>
              <w:rPr>
                <w:rFonts w:ascii="Times New Roman" w:hAnsi="Times New Roman"/>
                <w:sz w:val="24"/>
                <w:szCs w:val="24"/>
              </w:rPr>
            </w:pPr>
          </w:p>
        </w:tc>
        <w:tc>
          <w:tcPr>
            <w:tcW w:w="1258" w:type="dxa"/>
            <w:gridSpan w:val="2"/>
          </w:tcPr>
          <w:p w:rsidR="00A16CA0" w:rsidRPr="00996238" w:rsidRDefault="00A16CA0" w:rsidP="00B86CD1">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B86CD1">
            <w:pPr>
              <w:pStyle w:val="ConsPlusNormal"/>
              <w:rPr>
                <w:rFonts w:ascii="Times New Roman" w:hAnsi="Times New Roman"/>
                <w:sz w:val="24"/>
                <w:szCs w:val="24"/>
              </w:rPr>
            </w:pPr>
          </w:p>
        </w:tc>
        <w:tc>
          <w:tcPr>
            <w:tcW w:w="1565" w:type="dxa"/>
            <w:vMerge/>
            <w:vAlign w:val="center"/>
          </w:tcPr>
          <w:p w:rsidR="00A16CA0" w:rsidRPr="00996238" w:rsidRDefault="00A16CA0" w:rsidP="00B86CD1">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F7446">
        <w:trPr>
          <w:trHeight w:val="268"/>
        </w:trPr>
        <w:tc>
          <w:tcPr>
            <w:tcW w:w="842" w:type="dxa"/>
            <w:vMerge w:val="restart"/>
          </w:tcPr>
          <w:p w:rsidR="00A16CA0" w:rsidRPr="00996238" w:rsidRDefault="00A16CA0" w:rsidP="00EA1663">
            <w:pPr>
              <w:pStyle w:val="ConsPlusNormal"/>
              <w:rPr>
                <w:rFonts w:ascii="Times New Roman" w:hAnsi="Times New Roman"/>
                <w:sz w:val="24"/>
                <w:szCs w:val="24"/>
                <w:lang w:val="en-US"/>
              </w:rPr>
            </w:pPr>
            <w:r w:rsidRPr="00996238">
              <w:rPr>
                <w:rFonts w:ascii="Times New Roman" w:hAnsi="Times New Roman"/>
                <w:sz w:val="24"/>
                <w:szCs w:val="24"/>
              </w:rPr>
              <w:t>1.3.1.</w:t>
            </w:r>
          </w:p>
        </w:tc>
        <w:tc>
          <w:tcPr>
            <w:tcW w:w="2097" w:type="dxa"/>
            <w:gridSpan w:val="2"/>
            <w:vMerge w:val="restart"/>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 xml:space="preserve">Мероприятие № 1: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w:t>
            </w:r>
            <w:r w:rsidRPr="00996238">
              <w:rPr>
                <w:rFonts w:ascii="Times New Roman" w:hAnsi="Times New Roman"/>
                <w:sz w:val="24"/>
                <w:szCs w:val="24"/>
              </w:rPr>
              <w:lastRenderedPageBreak/>
              <w:t>образования</w:t>
            </w:r>
          </w:p>
        </w:tc>
        <w:tc>
          <w:tcPr>
            <w:tcW w:w="1258" w:type="dxa"/>
            <w:gridSpan w:val="2"/>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A16CA0" w:rsidRPr="00996238" w:rsidRDefault="00A16CA0" w:rsidP="00EA166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A16CA0" w:rsidRPr="00996238" w:rsidRDefault="00A16CA0"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х</w:t>
            </w:r>
          </w:p>
        </w:tc>
      </w:tr>
      <w:tr w:rsidR="00A16CA0" w:rsidRPr="00996238" w:rsidTr="005A77F7">
        <w:trPr>
          <w:trHeight w:val="268"/>
        </w:trPr>
        <w:tc>
          <w:tcPr>
            <w:tcW w:w="842" w:type="dxa"/>
            <w:vMerge/>
          </w:tcPr>
          <w:p w:rsidR="00A16CA0" w:rsidRPr="00996238" w:rsidRDefault="00A16CA0" w:rsidP="00EA1663">
            <w:pPr>
              <w:pStyle w:val="ConsPlusNormal"/>
              <w:rPr>
                <w:rFonts w:ascii="Times New Roman" w:hAnsi="Times New Roman"/>
                <w:sz w:val="24"/>
                <w:szCs w:val="24"/>
              </w:rPr>
            </w:pPr>
          </w:p>
        </w:tc>
        <w:tc>
          <w:tcPr>
            <w:tcW w:w="2097" w:type="dxa"/>
            <w:gridSpan w:val="2"/>
            <w:vMerge/>
          </w:tcPr>
          <w:p w:rsidR="00A16CA0" w:rsidRPr="00996238" w:rsidRDefault="00A16CA0" w:rsidP="00EA1663">
            <w:pPr>
              <w:pStyle w:val="ConsPlusNormal"/>
              <w:rPr>
                <w:rFonts w:ascii="Times New Roman" w:hAnsi="Times New Roman"/>
                <w:sz w:val="24"/>
                <w:szCs w:val="24"/>
              </w:rPr>
            </w:pPr>
          </w:p>
        </w:tc>
        <w:tc>
          <w:tcPr>
            <w:tcW w:w="1258" w:type="dxa"/>
            <w:gridSpan w:val="2"/>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A1663">
            <w:pPr>
              <w:pStyle w:val="ConsPlusNormal"/>
              <w:rPr>
                <w:rFonts w:ascii="Times New Roman" w:hAnsi="Times New Roman"/>
                <w:sz w:val="24"/>
                <w:szCs w:val="24"/>
              </w:rPr>
            </w:pPr>
          </w:p>
        </w:tc>
        <w:tc>
          <w:tcPr>
            <w:tcW w:w="1565" w:type="dxa"/>
            <w:vMerge/>
            <w:vAlign w:val="center"/>
          </w:tcPr>
          <w:p w:rsidR="00A16CA0" w:rsidRPr="00996238" w:rsidRDefault="00A16CA0" w:rsidP="00EA1663">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5A77F7">
        <w:trPr>
          <w:trHeight w:val="268"/>
        </w:trPr>
        <w:tc>
          <w:tcPr>
            <w:tcW w:w="842" w:type="dxa"/>
            <w:vMerge/>
          </w:tcPr>
          <w:p w:rsidR="00A16CA0" w:rsidRPr="00996238" w:rsidRDefault="00A16CA0" w:rsidP="00EA1663">
            <w:pPr>
              <w:pStyle w:val="ConsPlusNormal"/>
              <w:rPr>
                <w:rFonts w:ascii="Times New Roman" w:hAnsi="Times New Roman"/>
                <w:sz w:val="24"/>
                <w:szCs w:val="24"/>
              </w:rPr>
            </w:pPr>
          </w:p>
        </w:tc>
        <w:tc>
          <w:tcPr>
            <w:tcW w:w="2097" w:type="dxa"/>
            <w:gridSpan w:val="2"/>
            <w:vMerge/>
          </w:tcPr>
          <w:p w:rsidR="00A16CA0" w:rsidRPr="00996238" w:rsidRDefault="00A16CA0" w:rsidP="00EA1663">
            <w:pPr>
              <w:pStyle w:val="ConsPlusNormal"/>
              <w:rPr>
                <w:rFonts w:ascii="Times New Roman" w:hAnsi="Times New Roman"/>
                <w:sz w:val="24"/>
                <w:szCs w:val="24"/>
              </w:rPr>
            </w:pPr>
          </w:p>
        </w:tc>
        <w:tc>
          <w:tcPr>
            <w:tcW w:w="1258" w:type="dxa"/>
            <w:gridSpan w:val="2"/>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A1663">
            <w:pPr>
              <w:pStyle w:val="ConsPlusNormal"/>
              <w:rPr>
                <w:rFonts w:ascii="Times New Roman" w:hAnsi="Times New Roman"/>
                <w:sz w:val="24"/>
                <w:szCs w:val="24"/>
              </w:rPr>
            </w:pPr>
          </w:p>
        </w:tc>
        <w:tc>
          <w:tcPr>
            <w:tcW w:w="1565" w:type="dxa"/>
            <w:vMerge/>
            <w:vAlign w:val="center"/>
          </w:tcPr>
          <w:p w:rsidR="00A16CA0" w:rsidRPr="00996238" w:rsidRDefault="00A16CA0" w:rsidP="00EA1663">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F7446">
        <w:trPr>
          <w:trHeight w:val="268"/>
        </w:trPr>
        <w:tc>
          <w:tcPr>
            <w:tcW w:w="842" w:type="dxa"/>
            <w:vMerge w:val="restart"/>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lastRenderedPageBreak/>
              <w:t>1.3.2.</w:t>
            </w:r>
          </w:p>
        </w:tc>
        <w:tc>
          <w:tcPr>
            <w:tcW w:w="2097" w:type="dxa"/>
            <w:gridSpan w:val="2"/>
            <w:vMerge w:val="restart"/>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Мероприятие № 2:</w:t>
            </w:r>
          </w:p>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Реализация в муниципальных организациях дополнительного образования мероприятий, направленных на предупреждение распространения новой коронавирусной инфекции</w:t>
            </w:r>
          </w:p>
        </w:tc>
        <w:tc>
          <w:tcPr>
            <w:tcW w:w="1258" w:type="dxa"/>
            <w:gridSpan w:val="2"/>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A16CA0" w:rsidRPr="00996238" w:rsidRDefault="00A16CA0" w:rsidP="00EA166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A16CA0" w:rsidRPr="00996238" w:rsidRDefault="00A16CA0"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х</w:t>
            </w:r>
          </w:p>
        </w:tc>
      </w:tr>
      <w:tr w:rsidR="00A16CA0" w:rsidRPr="00996238" w:rsidTr="005A77F7">
        <w:trPr>
          <w:trHeight w:val="268"/>
        </w:trPr>
        <w:tc>
          <w:tcPr>
            <w:tcW w:w="842" w:type="dxa"/>
            <w:vMerge/>
          </w:tcPr>
          <w:p w:rsidR="00A16CA0" w:rsidRPr="00996238" w:rsidRDefault="00A16CA0" w:rsidP="00EA1663">
            <w:pPr>
              <w:pStyle w:val="ConsPlusNormal"/>
              <w:rPr>
                <w:rFonts w:ascii="Times New Roman" w:hAnsi="Times New Roman"/>
                <w:sz w:val="24"/>
                <w:szCs w:val="24"/>
              </w:rPr>
            </w:pPr>
          </w:p>
        </w:tc>
        <w:tc>
          <w:tcPr>
            <w:tcW w:w="2097" w:type="dxa"/>
            <w:gridSpan w:val="2"/>
            <w:vMerge/>
          </w:tcPr>
          <w:p w:rsidR="00A16CA0" w:rsidRPr="00996238" w:rsidRDefault="00A16CA0" w:rsidP="00EA1663">
            <w:pPr>
              <w:pStyle w:val="ConsPlusNormal"/>
              <w:rPr>
                <w:rFonts w:ascii="Times New Roman" w:hAnsi="Times New Roman"/>
                <w:sz w:val="24"/>
                <w:szCs w:val="24"/>
              </w:rPr>
            </w:pPr>
          </w:p>
        </w:tc>
        <w:tc>
          <w:tcPr>
            <w:tcW w:w="1258" w:type="dxa"/>
            <w:gridSpan w:val="2"/>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A1663">
            <w:pPr>
              <w:pStyle w:val="ConsPlusNormal"/>
              <w:rPr>
                <w:rFonts w:ascii="Times New Roman" w:hAnsi="Times New Roman"/>
                <w:sz w:val="24"/>
                <w:szCs w:val="24"/>
              </w:rPr>
            </w:pPr>
          </w:p>
        </w:tc>
        <w:tc>
          <w:tcPr>
            <w:tcW w:w="1565" w:type="dxa"/>
            <w:vMerge/>
            <w:vAlign w:val="center"/>
          </w:tcPr>
          <w:p w:rsidR="00A16CA0" w:rsidRPr="00996238" w:rsidRDefault="00A16CA0" w:rsidP="00EA1663">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5A77F7">
        <w:trPr>
          <w:trHeight w:val="268"/>
        </w:trPr>
        <w:tc>
          <w:tcPr>
            <w:tcW w:w="842" w:type="dxa"/>
            <w:vMerge/>
          </w:tcPr>
          <w:p w:rsidR="00A16CA0" w:rsidRPr="00996238" w:rsidRDefault="00A16CA0" w:rsidP="00EA1663">
            <w:pPr>
              <w:pStyle w:val="ConsPlusNormal"/>
              <w:rPr>
                <w:rFonts w:ascii="Times New Roman" w:hAnsi="Times New Roman"/>
                <w:sz w:val="24"/>
                <w:szCs w:val="24"/>
              </w:rPr>
            </w:pPr>
          </w:p>
        </w:tc>
        <w:tc>
          <w:tcPr>
            <w:tcW w:w="2097" w:type="dxa"/>
            <w:gridSpan w:val="2"/>
            <w:vMerge/>
          </w:tcPr>
          <w:p w:rsidR="00A16CA0" w:rsidRPr="00996238" w:rsidRDefault="00A16CA0" w:rsidP="00EA1663">
            <w:pPr>
              <w:pStyle w:val="ConsPlusNormal"/>
              <w:rPr>
                <w:rFonts w:ascii="Times New Roman" w:hAnsi="Times New Roman"/>
                <w:sz w:val="24"/>
                <w:szCs w:val="24"/>
              </w:rPr>
            </w:pPr>
          </w:p>
        </w:tc>
        <w:tc>
          <w:tcPr>
            <w:tcW w:w="1258" w:type="dxa"/>
            <w:gridSpan w:val="2"/>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A1663">
            <w:pPr>
              <w:pStyle w:val="ConsPlusNormal"/>
              <w:rPr>
                <w:rFonts w:ascii="Times New Roman" w:hAnsi="Times New Roman"/>
                <w:sz w:val="24"/>
                <w:szCs w:val="24"/>
              </w:rPr>
            </w:pPr>
          </w:p>
        </w:tc>
        <w:tc>
          <w:tcPr>
            <w:tcW w:w="1565" w:type="dxa"/>
            <w:vMerge/>
            <w:vAlign w:val="center"/>
          </w:tcPr>
          <w:p w:rsidR="00A16CA0" w:rsidRPr="00996238" w:rsidRDefault="00A16CA0" w:rsidP="00EA1663">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4C5F99">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5A77F7">
        <w:trPr>
          <w:trHeight w:val="268"/>
        </w:trPr>
        <w:tc>
          <w:tcPr>
            <w:tcW w:w="842" w:type="dxa"/>
          </w:tcPr>
          <w:p w:rsidR="00A16CA0" w:rsidRPr="00996238" w:rsidRDefault="00A16CA0" w:rsidP="004F7446">
            <w:pPr>
              <w:pStyle w:val="ConsPlusNormal"/>
              <w:rPr>
                <w:rFonts w:ascii="Times New Roman" w:hAnsi="Times New Roman"/>
                <w:sz w:val="24"/>
                <w:szCs w:val="24"/>
              </w:rPr>
            </w:pPr>
            <w:r w:rsidRPr="00996238">
              <w:rPr>
                <w:rFonts w:ascii="Times New Roman" w:hAnsi="Times New Roman"/>
                <w:sz w:val="24"/>
                <w:szCs w:val="24"/>
              </w:rPr>
              <w:t>2.</w:t>
            </w:r>
          </w:p>
        </w:tc>
        <w:tc>
          <w:tcPr>
            <w:tcW w:w="14467" w:type="dxa"/>
            <w:gridSpan w:val="17"/>
          </w:tcPr>
          <w:p w:rsidR="00A16CA0" w:rsidRPr="00996238" w:rsidRDefault="00A16CA0" w:rsidP="004C5F99">
            <w:pPr>
              <w:pStyle w:val="ConsPlusNormal"/>
              <w:rPr>
                <w:rFonts w:ascii="Times New Roman" w:hAnsi="Times New Roman"/>
                <w:sz w:val="24"/>
                <w:szCs w:val="24"/>
              </w:rPr>
            </w:pPr>
            <w:r w:rsidRPr="00996238">
              <w:rPr>
                <w:rFonts w:ascii="Times New Roman" w:hAnsi="Times New Roman"/>
                <w:sz w:val="24"/>
                <w:szCs w:val="24"/>
              </w:rPr>
              <w:t>Задача 2 подпрограммы 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A16CA0" w:rsidRPr="00996238" w:rsidTr="004F7446">
        <w:trPr>
          <w:trHeight w:val="268"/>
        </w:trPr>
        <w:tc>
          <w:tcPr>
            <w:tcW w:w="842" w:type="dxa"/>
            <w:vMerge w:val="restart"/>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2.1.</w:t>
            </w:r>
          </w:p>
        </w:tc>
        <w:tc>
          <w:tcPr>
            <w:tcW w:w="2097" w:type="dxa"/>
            <w:gridSpan w:val="2"/>
            <w:vMerge w:val="restart"/>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 xml:space="preserve">ВЦП 2: Создание условий для обеспечения поселений, входящих в состав Молчановского района услугами по организации </w:t>
            </w:r>
            <w:r w:rsidRPr="00996238">
              <w:rPr>
                <w:rFonts w:ascii="Times New Roman" w:hAnsi="Times New Roman"/>
                <w:sz w:val="24"/>
                <w:szCs w:val="24"/>
              </w:rPr>
              <w:lastRenderedPageBreak/>
              <w:t>досуга и услугами организаций культуры</w:t>
            </w: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A16CA0" w:rsidRPr="00996238" w:rsidRDefault="00A16CA0" w:rsidP="00573C71">
            <w:pPr>
              <w:pStyle w:val="TableParagraph"/>
              <w:jc w:val="center"/>
              <w:rPr>
                <w:sz w:val="24"/>
                <w:szCs w:val="24"/>
              </w:rPr>
            </w:pPr>
            <w:r w:rsidRPr="00C0382D">
              <w:rPr>
                <w:sz w:val="24"/>
                <w:szCs w:val="24"/>
              </w:rPr>
              <w:t>87 784,4</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16EB5">
            <w:pPr>
              <w:pStyle w:val="TableParagraph"/>
              <w:jc w:val="center"/>
              <w:rPr>
                <w:sz w:val="24"/>
                <w:szCs w:val="24"/>
              </w:rPr>
            </w:pPr>
            <w:r>
              <w:rPr>
                <w:sz w:val="24"/>
                <w:szCs w:val="24"/>
              </w:rPr>
              <w:t>87 784,4</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A16CA0" w:rsidRPr="00996238" w:rsidRDefault="00A16CA0" w:rsidP="00EF1D3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Количество посетителей культурно-досуговых мероприятий, чел</w:t>
            </w:r>
          </w:p>
        </w:tc>
        <w:tc>
          <w:tcPr>
            <w:tcW w:w="1270" w:type="dxa"/>
          </w:tcPr>
          <w:p w:rsidR="00A16CA0" w:rsidRPr="00996238" w:rsidRDefault="00A16CA0" w:rsidP="004C5F99">
            <w:pPr>
              <w:pStyle w:val="ConsPlusNormal"/>
              <w:rPr>
                <w:rFonts w:ascii="Times New Roman" w:hAnsi="Times New Roman"/>
                <w:sz w:val="24"/>
                <w:szCs w:val="24"/>
              </w:rPr>
            </w:pPr>
            <w:r w:rsidRPr="00996238">
              <w:rPr>
                <w:rFonts w:ascii="Times New Roman" w:hAnsi="Times New Roman"/>
                <w:sz w:val="24"/>
                <w:szCs w:val="24"/>
              </w:rPr>
              <w:t>х</w:t>
            </w:r>
          </w:p>
        </w:tc>
      </w:tr>
      <w:tr w:rsidR="00A16CA0" w:rsidRPr="00996238" w:rsidTr="005A77F7">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4C5F99">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27 206,3</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16EB5">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27 206,3</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vAlign w:val="center"/>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D71948">
            <w:pPr>
              <w:pStyle w:val="ConsPlusNormal"/>
              <w:rPr>
                <w:rFonts w:ascii="Times New Roman" w:hAnsi="Times New Roman"/>
                <w:sz w:val="24"/>
                <w:szCs w:val="24"/>
              </w:rPr>
            </w:pPr>
            <w:r w:rsidRPr="00E05529">
              <w:rPr>
                <w:rFonts w:ascii="Times New Roman" w:hAnsi="Times New Roman"/>
                <w:sz w:val="24"/>
                <w:szCs w:val="24"/>
              </w:rPr>
              <w:t>22000</w:t>
            </w:r>
          </w:p>
        </w:tc>
      </w:tr>
      <w:tr w:rsidR="00A16CA0" w:rsidRPr="00996238" w:rsidTr="005A77F7">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4C5F99">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27 543,7</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7A105B">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27 543,7</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vAlign w:val="center"/>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D71948">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5A77F7">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573C71" w:rsidRDefault="00A16CA0" w:rsidP="00573C71">
            <w:pPr>
              <w:pStyle w:val="ConsPlusNormal"/>
              <w:tabs>
                <w:tab w:val="left" w:pos="540"/>
              </w:tabs>
              <w:jc w:val="center"/>
              <w:rPr>
                <w:rFonts w:ascii="Times New Roman" w:hAnsi="Times New Roman"/>
                <w:sz w:val="24"/>
                <w:szCs w:val="24"/>
                <w:lang w:val="en-US"/>
              </w:rPr>
            </w:pPr>
            <w:r>
              <w:rPr>
                <w:rFonts w:ascii="Times New Roman" w:hAnsi="Times New Roman"/>
                <w:sz w:val="24"/>
                <w:szCs w:val="24"/>
              </w:rPr>
              <w:t>16 243,4</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573C71" w:rsidRDefault="00A16CA0" w:rsidP="00573C71">
            <w:pPr>
              <w:pStyle w:val="ConsPlusNormal"/>
              <w:tabs>
                <w:tab w:val="left" w:pos="540"/>
              </w:tabs>
              <w:jc w:val="center"/>
              <w:rPr>
                <w:rFonts w:ascii="Times New Roman" w:hAnsi="Times New Roman"/>
                <w:sz w:val="24"/>
                <w:szCs w:val="24"/>
                <w:lang w:val="en-US"/>
              </w:rPr>
            </w:pPr>
            <w:r>
              <w:rPr>
                <w:rFonts w:ascii="Times New Roman" w:hAnsi="Times New Roman"/>
                <w:sz w:val="24"/>
                <w:szCs w:val="24"/>
              </w:rPr>
              <w:t>16 243,4</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vAlign w:val="center"/>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D71948">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5A77F7">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Pr>
                <w:rFonts w:ascii="Times New Roman" w:hAnsi="Times New Roman"/>
                <w:sz w:val="24"/>
                <w:szCs w:val="24"/>
              </w:rPr>
              <w:t>16 791,0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Pr>
                <w:rFonts w:ascii="Times New Roman" w:hAnsi="Times New Roman"/>
                <w:sz w:val="24"/>
                <w:szCs w:val="24"/>
              </w:rPr>
              <w:t>16 791,0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vAlign w:val="center"/>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5A77F7">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vAlign w:val="center"/>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5A77F7">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vAlign w:val="center"/>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5A77F7">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vAlign w:val="center"/>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val="restart"/>
          </w:tcPr>
          <w:p w:rsidR="00A16CA0" w:rsidRPr="00996238" w:rsidRDefault="00A16CA0" w:rsidP="00295313">
            <w:pPr>
              <w:pStyle w:val="ConsPlusNormal"/>
              <w:rPr>
                <w:rFonts w:ascii="Times New Roman" w:hAnsi="Times New Roman"/>
                <w:sz w:val="24"/>
                <w:szCs w:val="24"/>
              </w:rPr>
            </w:pPr>
            <w:r w:rsidRPr="00996238">
              <w:rPr>
                <w:rFonts w:ascii="Times New Roman" w:hAnsi="Times New Roman"/>
                <w:sz w:val="24"/>
                <w:szCs w:val="24"/>
              </w:rPr>
              <w:t>2.2.</w:t>
            </w:r>
          </w:p>
        </w:tc>
        <w:tc>
          <w:tcPr>
            <w:tcW w:w="2097" w:type="dxa"/>
            <w:gridSpan w:val="2"/>
            <w:vMerge w:val="restart"/>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Основное мероприятие: Развитие профессионального искусства и народного творчества</w:t>
            </w: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CA0" w:rsidRPr="00996238" w:rsidRDefault="00A16CA0" w:rsidP="00FF32D4">
            <w:pPr>
              <w:pStyle w:val="ConsPlusNormal"/>
              <w:jc w:val="center"/>
              <w:rPr>
                <w:rFonts w:ascii="Times New Roman" w:hAnsi="Times New Roman"/>
                <w:sz w:val="24"/>
                <w:szCs w:val="24"/>
              </w:rPr>
            </w:pPr>
            <w:r>
              <w:rPr>
                <w:rFonts w:ascii="Times New Roman" w:hAnsi="Times New Roman"/>
                <w:sz w:val="24"/>
                <w:szCs w:val="24"/>
              </w:rPr>
              <w:t>27 436,7</w:t>
            </w:r>
          </w:p>
        </w:tc>
        <w:tc>
          <w:tcPr>
            <w:tcW w:w="1121" w:type="dxa"/>
            <w:gridSpan w:val="2"/>
          </w:tcPr>
          <w:p w:rsidR="00A16CA0" w:rsidRPr="00996238" w:rsidRDefault="00A16CA0" w:rsidP="003879E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16EB5">
            <w:pPr>
              <w:pStyle w:val="ConsPlusNormal"/>
              <w:jc w:val="center"/>
              <w:rPr>
                <w:rFonts w:ascii="Times New Roman" w:hAnsi="Times New Roman"/>
                <w:sz w:val="24"/>
                <w:szCs w:val="24"/>
              </w:rPr>
            </w:pPr>
            <w:r>
              <w:rPr>
                <w:rFonts w:ascii="Times New Roman" w:hAnsi="Times New Roman"/>
                <w:sz w:val="24"/>
                <w:szCs w:val="24"/>
              </w:rPr>
              <w:t>27 436,7</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A16CA0" w:rsidRPr="00996238" w:rsidRDefault="00A16CA0" w:rsidP="00EF1D3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посетителей культурно-досуговых мероприятий, чел</w:t>
            </w:r>
          </w:p>
        </w:tc>
        <w:tc>
          <w:tcPr>
            <w:tcW w:w="1270" w:type="dxa"/>
          </w:tcPr>
          <w:p w:rsidR="00A16CA0" w:rsidRPr="00996238" w:rsidRDefault="00A16CA0" w:rsidP="004C5F99">
            <w:pPr>
              <w:pStyle w:val="ConsPlusNormal"/>
              <w:rPr>
                <w:rFonts w:ascii="Times New Roman" w:hAnsi="Times New Roman"/>
                <w:sz w:val="24"/>
                <w:szCs w:val="24"/>
              </w:rPr>
            </w:pPr>
            <w:r w:rsidRPr="00996238">
              <w:rPr>
                <w:rFonts w:ascii="Times New Roman" w:hAnsi="Times New Roman"/>
                <w:sz w:val="24"/>
                <w:szCs w:val="24"/>
              </w:rPr>
              <w:t>х</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295313">
            <w:pPr>
              <w:pStyle w:val="ConsPlusNormal"/>
              <w:jc w:val="center"/>
              <w:rPr>
                <w:rFonts w:ascii="Times New Roman" w:hAnsi="Times New Roman"/>
                <w:sz w:val="24"/>
                <w:szCs w:val="24"/>
              </w:rPr>
            </w:pPr>
            <w:r>
              <w:rPr>
                <w:rFonts w:ascii="Times New Roman" w:hAnsi="Times New Roman"/>
                <w:sz w:val="24"/>
                <w:szCs w:val="24"/>
              </w:rPr>
              <w:t>23 330,0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16EB5">
            <w:pPr>
              <w:pStyle w:val="ConsPlusNormal"/>
              <w:jc w:val="center"/>
              <w:rPr>
                <w:rFonts w:ascii="Times New Roman" w:hAnsi="Times New Roman"/>
                <w:sz w:val="24"/>
                <w:szCs w:val="24"/>
              </w:rPr>
            </w:pPr>
            <w:r>
              <w:rPr>
                <w:rFonts w:ascii="Times New Roman" w:hAnsi="Times New Roman"/>
                <w:sz w:val="24"/>
                <w:szCs w:val="24"/>
              </w:rPr>
              <w:t>23 330,0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sidRPr="00FF32D4">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295313">
            <w:pPr>
              <w:pStyle w:val="ConsPlusNormal"/>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3915BA">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A16CA0" w:rsidRPr="00996238" w:rsidRDefault="00A16CA0" w:rsidP="003915BA">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915BA">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val="restart"/>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2.2.1.</w:t>
            </w:r>
          </w:p>
        </w:tc>
        <w:tc>
          <w:tcPr>
            <w:tcW w:w="2097" w:type="dxa"/>
            <w:gridSpan w:val="2"/>
            <w:vMerge w:val="restart"/>
          </w:tcPr>
          <w:p w:rsidR="00A16CA0" w:rsidRPr="00996238" w:rsidRDefault="00A16CA0" w:rsidP="00295313">
            <w:pPr>
              <w:pStyle w:val="ConsPlusNormal"/>
              <w:rPr>
                <w:rFonts w:ascii="Times New Roman" w:hAnsi="Times New Roman"/>
                <w:sz w:val="24"/>
                <w:szCs w:val="24"/>
              </w:rPr>
            </w:pPr>
            <w:r w:rsidRPr="00996238">
              <w:rPr>
                <w:rFonts w:ascii="Times New Roman" w:hAnsi="Times New Roman"/>
                <w:sz w:val="24"/>
                <w:szCs w:val="24"/>
              </w:rPr>
              <w:t xml:space="preserve">Мероприятие № 1: Оплата труда </w:t>
            </w:r>
            <w:r w:rsidRPr="00996238">
              <w:rPr>
                <w:rFonts w:ascii="Times New Roman" w:hAnsi="Times New Roman"/>
                <w:sz w:val="24"/>
                <w:szCs w:val="24"/>
              </w:rPr>
              <w:lastRenderedPageBreak/>
              <w:t>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A16CA0" w:rsidRPr="00996238" w:rsidRDefault="00A16CA0" w:rsidP="00996238">
            <w:pPr>
              <w:pStyle w:val="ConsPlusNormal"/>
              <w:jc w:val="center"/>
              <w:rPr>
                <w:rFonts w:ascii="Times New Roman" w:hAnsi="Times New Roman"/>
                <w:sz w:val="24"/>
                <w:szCs w:val="24"/>
              </w:rPr>
            </w:pPr>
            <w:r>
              <w:rPr>
                <w:rFonts w:ascii="Times New Roman" w:hAnsi="Times New Roman"/>
                <w:sz w:val="24"/>
                <w:szCs w:val="24"/>
              </w:rPr>
              <w:t>5 338,6</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jc w:val="center"/>
              <w:rPr>
                <w:rFonts w:ascii="Times New Roman" w:hAnsi="Times New Roman"/>
                <w:sz w:val="24"/>
                <w:szCs w:val="24"/>
              </w:rPr>
            </w:pPr>
            <w:r w:rsidRPr="00C0382D">
              <w:rPr>
                <w:rFonts w:ascii="Times New Roman" w:hAnsi="Times New Roman"/>
                <w:sz w:val="24"/>
                <w:szCs w:val="24"/>
              </w:rPr>
              <w:t>5 338,6</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w:t>
            </w:r>
            <w:r w:rsidRPr="00996238">
              <w:rPr>
                <w:rFonts w:ascii="Times New Roman" w:eastAsia="Calibri" w:hAnsi="Times New Roman"/>
                <w:sz w:val="24"/>
                <w:szCs w:val="24"/>
                <w:lang w:eastAsia="ru-RU"/>
              </w:rPr>
              <w:lastRenderedPageBreak/>
              <w:t>еский методический центр народного творчества и досуга»</w:t>
            </w:r>
          </w:p>
          <w:p w:rsidR="00A16CA0" w:rsidRPr="00996238" w:rsidRDefault="00A16CA0"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 xml:space="preserve">Количество посетителей </w:t>
            </w:r>
            <w:r w:rsidRPr="00996238">
              <w:rPr>
                <w:rFonts w:ascii="Times New Roman" w:eastAsia="Calibri" w:hAnsi="Times New Roman"/>
                <w:sz w:val="24"/>
                <w:szCs w:val="24"/>
                <w:lang w:eastAsia="ru-RU"/>
              </w:rPr>
              <w:lastRenderedPageBreak/>
              <w:t>культурно-досуговых мероприятий, чел</w:t>
            </w:r>
          </w:p>
        </w:tc>
        <w:tc>
          <w:tcPr>
            <w:tcW w:w="1270" w:type="dxa"/>
          </w:tcPr>
          <w:p w:rsidR="00A16CA0" w:rsidRPr="00996238" w:rsidRDefault="00A16CA0" w:rsidP="004C5F99">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996238">
            <w:pPr>
              <w:pStyle w:val="ConsPlusNormal"/>
              <w:jc w:val="center"/>
              <w:rPr>
                <w:rFonts w:ascii="Times New Roman" w:hAnsi="Times New Roman"/>
                <w:sz w:val="24"/>
                <w:szCs w:val="24"/>
              </w:rPr>
            </w:pPr>
            <w:r>
              <w:rPr>
                <w:rFonts w:ascii="Times New Roman" w:hAnsi="Times New Roman"/>
                <w:sz w:val="24"/>
                <w:szCs w:val="24"/>
              </w:rPr>
              <w:t>1 231,9</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jc w:val="center"/>
              <w:rPr>
                <w:rFonts w:ascii="Times New Roman" w:hAnsi="Times New Roman"/>
                <w:sz w:val="24"/>
                <w:szCs w:val="24"/>
              </w:rPr>
            </w:pPr>
            <w:r>
              <w:rPr>
                <w:rFonts w:ascii="Times New Roman" w:hAnsi="Times New Roman"/>
                <w:sz w:val="24"/>
                <w:szCs w:val="24"/>
              </w:rPr>
              <w:t>1 231,9</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996238">
            <w:pPr>
              <w:pStyle w:val="ConsPlusNormal"/>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sidRPr="00FF32D4">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3915BA">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A16CA0" w:rsidRPr="00996238" w:rsidRDefault="00A16CA0" w:rsidP="003915BA">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915BA">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val="restart"/>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2.2.2.</w:t>
            </w:r>
          </w:p>
        </w:tc>
        <w:tc>
          <w:tcPr>
            <w:tcW w:w="2097" w:type="dxa"/>
            <w:gridSpan w:val="2"/>
            <w:vMerge w:val="restart"/>
          </w:tcPr>
          <w:p w:rsidR="00A16CA0" w:rsidRPr="00996238" w:rsidRDefault="00A16CA0" w:rsidP="00B32242">
            <w:pPr>
              <w:pStyle w:val="ConsPlusNormal"/>
              <w:rPr>
                <w:rFonts w:ascii="Times New Roman" w:hAnsi="Times New Roman"/>
                <w:sz w:val="24"/>
                <w:szCs w:val="24"/>
              </w:rPr>
            </w:pPr>
            <w:r w:rsidRPr="00996238">
              <w:rPr>
                <w:rFonts w:ascii="Times New Roman" w:hAnsi="Times New Roman"/>
                <w:sz w:val="24"/>
                <w:szCs w:val="24"/>
              </w:rPr>
              <w:t>Мероприятие № 2:</w:t>
            </w:r>
          </w:p>
          <w:p w:rsidR="00A16CA0" w:rsidRPr="00996238" w:rsidRDefault="00A16CA0" w:rsidP="00B32242">
            <w:pPr>
              <w:pStyle w:val="ConsPlusNormal"/>
              <w:rPr>
                <w:rFonts w:ascii="Times New Roman" w:hAnsi="Times New Roman"/>
                <w:sz w:val="24"/>
                <w:szCs w:val="24"/>
              </w:rPr>
            </w:pPr>
            <w:r w:rsidRPr="00996238">
              <w:rPr>
                <w:rFonts w:ascii="Times New Roman" w:hAnsi="Times New Roman"/>
                <w:sz w:val="24"/>
                <w:szCs w:val="24"/>
              </w:rPr>
              <w:t xml:space="preserve">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w:t>
            </w:r>
            <w:r w:rsidRPr="00996238">
              <w:rPr>
                <w:rFonts w:ascii="Times New Roman" w:hAnsi="Times New Roman"/>
                <w:sz w:val="24"/>
                <w:szCs w:val="24"/>
              </w:rPr>
              <w:lastRenderedPageBreak/>
              <w:t>муниципальных учреждений культуры</w:t>
            </w:r>
          </w:p>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Pr>
                <w:rFonts w:ascii="Times New Roman" w:hAnsi="Times New Roman"/>
                <w:sz w:val="24"/>
                <w:szCs w:val="24"/>
              </w:rPr>
              <w:t>22 098,1</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16EB5">
            <w:pPr>
              <w:pStyle w:val="ConsPlusNormal"/>
              <w:tabs>
                <w:tab w:val="left" w:pos="540"/>
              </w:tabs>
              <w:jc w:val="center"/>
              <w:rPr>
                <w:rFonts w:ascii="Times New Roman" w:hAnsi="Times New Roman"/>
                <w:sz w:val="24"/>
                <w:szCs w:val="24"/>
              </w:rPr>
            </w:pPr>
            <w:r>
              <w:rPr>
                <w:rFonts w:ascii="Times New Roman" w:hAnsi="Times New Roman"/>
                <w:sz w:val="24"/>
                <w:szCs w:val="24"/>
              </w:rPr>
              <w:t>22 098,1</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A16CA0" w:rsidRPr="00996238" w:rsidRDefault="00A16CA0"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посетителей культурно-досуговых мероприятий, чел</w:t>
            </w:r>
          </w:p>
        </w:tc>
        <w:tc>
          <w:tcPr>
            <w:tcW w:w="1270" w:type="dxa"/>
          </w:tcPr>
          <w:p w:rsidR="00A16CA0" w:rsidRPr="00996238" w:rsidRDefault="00A16CA0" w:rsidP="004C5F99">
            <w:pPr>
              <w:pStyle w:val="ConsPlusNormal"/>
              <w:rPr>
                <w:rFonts w:ascii="Times New Roman" w:hAnsi="Times New Roman"/>
                <w:sz w:val="24"/>
                <w:szCs w:val="24"/>
              </w:rPr>
            </w:pPr>
            <w:r w:rsidRPr="00996238">
              <w:rPr>
                <w:rFonts w:ascii="Times New Roman" w:hAnsi="Times New Roman"/>
                <w:sz w:val="24"/>
                <w:szCs w:val="24"/>
              </w:rPr>
              <w:t>х</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Pr>
                <w:rFonts w:ascii="Times New Roman" w:hAnsi="Times New Roman"/>
                <w:sz w:val="24"/>
                <w:szCs w:val="24"/>
              </w:rPr>
              <w:t>22 098,1</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16EB5">
            <w:pPr>
              <w:pStyle w:val="ConsPlusNormal"/>
              <w:tabs>
                <w:tab w:val="left" w:pos="540"/>
              </w:tabs>
              <w:jc w:val="center"/>
              <w:rPr>
                <w:rFonts w:ascii="Times New Roman" w:hAnsi="Times New Roman"/>
                <w:sz w:val="24"/>
                <w:szCs w:val="24"/>
              </w:rPr>
            </w:pPr>
            <w:r>
              <w:rPr>
                <w:rFonts w:ascii="Times New Roman" w:hAnsi="Times New Roman"/>
                <w:sz w:val="24"/>
                <w:szCs w:val="24"/>
              </w:rPr>
              <w:t>22 098,1</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sidRPr="00FF32D4">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w:t>
            </w:r>
            <w:r w:rsidRPr="00996238">
              <w:rPr>
                <w:rFonts w:ascii="Times New Roman" w:hAnsi="Times New Roman"/>
                <w:sz w:val="24"/>
                <w:szCs w:val="24"/>
              </w:rPr>
              <w:lastRenderedPageBreak/>
              <w:t>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lastRenderedPageBreak/>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4F7446">
        <w:trPr>
          <w:trHeight w:val="268"/>
        </w:trPr>
        <w:tc>
          <w:tcPr>
            <w:tcW w:w="842" w:type="dxa"/>
            <w:vMerge w:val="restart"/>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lastRenderedPageBreak/>
              <w:t>2.3.</w:t>
            </w:r>
          </w:p>
        </w:tc>
        <w:tc>
          <w:tcPr>
            <w:tcW w:w="2097" w:type="dxa"/>
            <w:gridSpan w:val="2"/>
            <w:vMerge w:val="restart"/>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Основное мероприятие: Проведение областного фестиваля активного долголетия в с. Молчаново</w:t>
            </w:r>
          </w:p>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A16CA0" w:rsidRPr="00996238" w:rsidRDefault="00A16CA0" w:rsidP="000A7781">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участников мероприятия, чел</w:t>
            </w:r>
          </w:p>
        </w:tc>
        <w:tc>
          <w:tcPr>
            <w:tcW w:w="1270" w:type="dxa"/>
          </w:tcPr>
          <w:p w:rsidR="00A16CA0" w:rsidRPr="00996238" w:rsidRDefault="00A16CA0" w:rsidP="004C5F99">
            <w:pPr>
              <w:pStyle w:val="ConsPlusNormal"/>
              <w:rPr>
                <w:rFonts w:ascii="Times New Roman" w:hAnsi="Times New Roman"/>
                <w:sz w:val="24"/>
                <w:szCs w:val="24"/>
              </w:rPr>
            </w:pPr>
            <w:r w:rsidRPr="00996238">
              <w:rPr>
                <w:rFonts w:ascii="Times New Roman" w:hAnsi="Times New Roman"/>
                <w:sz w:val="24"/>
                <w:szCs w:val="24"/>
              </w:rPr>
              <w:t>х</w:t>
            </w:r>
          </w:p>
        </w:tc>
      </w:tr>
      <w:tr w:rsidR="00A16CA0" w:rsidRPr="00996238" w:rsidTr="004F7446">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316EB5" w:rsidRDefault="00A16CA0" w:rsidP="00760221">
            <w:pPr>
              <w:widowControl w:val="0"/>
              <w:autoSpaceDE w:val="0"/>
              <w:autoSpaceDN w:val="0"/>
              <w:spacing w:after="0" w:line="240" w:lineRule="auto"/>
              <w:rPr>
                <w:rFonts w:ascii="Times New Roman" w:eastAsia="Calibri" w:hAnsi="Times New Roman"/>
                <w:sz w:val="24"/>
                <w:szCs w:val="24"/>
                <w:highlight w:val="yellow"/>
                <w:lang w:eastAsia="ru-RU"/>
              </w:rPr>
            </w:pPr>
            <w:r w:rsidRPr="00FF32D4">
              <w:rPr>
                <w:rFonts w:ascii="Times New Roman" w:eastAsia="Calibri" w:hAnsi="Times New Roman"/>
                <w:sz w:val="24"/>
                <w:szCs w:val="24"/>
                <w:lang w:eastAsia="ru-RU"/>
              </w:rPr>
              <w:t>1600</w:t>
            </w:r>
          </w:p>
        </w:tc>
      </w:tr>
      <w:tr w:rsidR="00A16CA0" w:rsidRPr="00996238" w:rsidTr="004F7446">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4F7446">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4F7446">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4F7446">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4F7446">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4F7446">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4F7446">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4F7446">
        <w:trPr>
          <w:trHeight w:val="268"/>
        </w:trPr>
        <w:tc>
          <w:tcPr>
            <w:tcW w:w="842" w:type="dxa"/>
            <w:vMerge w:val="restart"/>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2.3.1.</w:t>
            </w:r>
          </w:p>
        </w:tc>
        <w:tc>
          <w:tcPr>
            <w:tcW w:w="2097" w:type="dxa"/>
            <w:gridSpan w:val="2"/>
            <w:vMerge w:val="restart"/>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 xml:space="preserve">Мероприятие № 1:             Проведение областного фестиваля активного долголетия в </w:t>
            </w:r>
          </w:p>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с. Молчаново</w:t>
            </w: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A16CA0" w:rsidRPr="00996238" w:rsidRDefault="00A16CA0" w:rsidP="000A7781">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Количество участников мероприятия, чел</w:t>
            </w:r>
          </w:p>
        </w:tc>
        <w:tc>
          <w:tcPr>
            <w:tcW w:w="1270" w:type="dxa"/>
          </w:tcPr>
          <w:p w:rsidR="00A16CA0" w:rsidRPr="00996238" w:rsidRDefault="00A16CA0" w:rsidP="004C5F99">
            <w:pPr>
              <w:pStyle w:val="ConsPlusNormal"/>
              <w:rPr>
                <w:rFonts w:ascii="Times New Roman" w:hAnsi="Times New Roman"/>
                <w:sz w:val="24"/>
                <w:szCs w:val="24"/>
              </w:rPr>
            </w:pPr>
            <w:r w:rsidRPr="00996238">
              <w:rPr>
                <w:rFonts w:ascii="Times New Roman" w:hAnsi="Times New Roman"/>
                <w:sz w:val="24"/>
                <w:szCs w:val="24"/>
              </w:rPr>
              <w:t>х</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5A77F7">
        <w:trPr>
          <w:trHeight w:val="268"/>
        </w:trPr>
        <w:tc>
          <w:tcPr>
            <w:tcW w:w="842"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3.</w:t>
            </w:r>
          </w:p>
        </w:tc>
        <w:tc>
          <w:tcPr>
            <w:tcW w:w="14467" w:type="dxa"/>
            <w:gridSpan w:val="17"/>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Задача 3 подпрограммы 1 Библиотечное обслуживание населения межпоселенческими библиотеками на территории Молчановского района</w:t>
            </w:r>
          </w:p>
        </w:tc>
      </w:tr>
      <w:tr w:rsidR="00A16CA0" w:rsidRPr="00996238" w:rsidTr="004C5F99">
        <w:trPr>
          <w:trHeight w:val="268"/>
        </w:trPr>
        <w:tc>
          <w:tcPr>
            <w:tcW w:w="842" w:type="dxa"/>
            <w:vMerge w:val="restart"/>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3.1.</w:t>
            </w:r>
          </w:p>
        </w:tc>
        <w:tc>
          <w:tcPr>
            <w:tcW w:w="2097" w:type="dxa"/>
            <w:gridSpan w:val="2"/>
            <w:vMerge w:val="restart"/>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ВЦП 3: Библиотечное обслуживание населения межпоселенческими библиотеками на территории Молчановского района</w:t>
            </w: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vAlign w:val="center"/>
          </w:tcPr>
          <w:p w:rsidR="00A16CA0" w:rsidRPr="00573C71" w:rsidRDefault="00A16CA0" w:rsidP="003915BA">
            <w:pPr>
              <w:pStyle w:val="TableParagraph"/>
              <w:jc w:val="center"/>
              <w:rPr>
                <w:sz w:val="24"/>
                <w:szCs w:val="24"/>
                <w:lang w:val="en-US"/>
              </w:rPr>
            </w:pPr>
            <w:r>
              <w:rPr>
                <w:sz w:val="24"/>
                <w:szCs w:val="24"/>
              </w:rPr>
              <w:t>24 715,0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vAlign w:val="center"/>
          </w:tcPr>
          <w:p w:rsidR="00A16CA0" w:rsidRPr="00573C71" w:rsidRDefault="00A16CA0" w:rsidP="00316EB5">
            <w:pPr>
              <w:pStyle w:val="TableParagraph"/>
              <w:jc w:val="center"/>
              <w:rPr>
                <w:sz w:val="24"/>
                <w:szCs w:val="24"/>
                <w:lang w:val="en-US"/>
              </w:rPr>
            </w:pPr>
            <w:r>
              <w:rPr>
                <w:sz w:val="24"/>
                <w:szCs w:val="24"/>
              </w:rPr>
              <w:t>24 715,0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 МБУК «Молчановская межпоселенческая централизованная библиотечная система»</w:t>
            </w:r>
          </w:p>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посещений библиотек, ед.</w:t>
            </w: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х</w:t>
            </w:r>
          </w:p>
        </w:tc>
      </w:tr>
      <w:tr w:rsidR="00A16CA0" w:rsidRPr="00996238" w:rsidTr="004C5F99">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vAlign w:val="center"/>
          </w:tcPr>
          <w:p w:rsidR="00A16CA0" w:rsidRPr="00996238" w:rsidRDefault="00A16CA0" w:rsidP="003915BA">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7 705,0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vAlign w:val="center"/>
          </w:tcPr>
          <w:p w:rsidR="00A16CA0" w:rsidRPr="00996238" w:rsidRDefault="00A16CA0" w:rsidP="00316EB5">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7 705,0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Pr>
                <w:rFonts w:ascii="Times New Roman" w:hAnsi="Times New Roman"/>
                <w:sz w:val="24"/>
                <w:szCs w:val="24"/>
              </w:rPr>
              <w:t>96200</w:t>
            </w:r>
          </w:p>
        </w:tc>
      </w:tr>
      <w:tr w:rsidR="00A16CA0" w:rsidRPr="00996238" w:rsidTr="004C5F99">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vAlign w:val="center"/>
          </w:tcPr>
          <w:p w:rsidR="00A16CA0" w:rsidRPr="00573C71" w:rsidRDefault="00A16CA0" w:rsidP="003915BA">
            <w:pPr>
              <w:spacing w:after="0" w:line="240" w:lineRule="auto"/>
              <w:jc w:val="center"/>
              <w:rPr>
                <w:rFonts w:ascii="Times New Roman" w:eastAsia="Calibri" w:hAnsi="Times New Roman"/>
                <w:sz w:val="24"/>
                <w:szCs w:val="24"/>
                <w:lang w:val="en-US" w:eastAsia="ru-RU"/>
              </w:rPr>
            </w:pPr>
            <w:r>
              <w:rPr>
                <w:rFonts w:ascii="Times New Roman" w:eastAsia="Calibri" w:hAnsi="Times New Roman"/>
                <w:sz w:val="24"/>
                <w:szCs w:val="24"/>
                <w:lang w:eastAsia="ru-RU"/>
              </w:rPr>
              <w:t>7 904,3</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vAlign w:val="center"/>
          </w:tcPr>
          <w:p w:rsidR="00A16CA0" w:rsidRPr="00573C71" w:rsidRDefault="00A16CA0" w:rsidP="00573C71">
            <w:pPr>
              <w:spacing w:after="0" w:line="240" w:lineRule="auto"/>
              <w:jc w:val="center"/>
              <w:rPr>
                <w:rFonts w:ascii="Times New Roman" w:eastAsia="Calibri" w:hAnsi="Times New Roman"/>
                <w:sz w:val="24"/>
                <w:szCs w:val="24"/>
                <w:lang w:val="en-US" w:eastAsia="ru-RU"/>
              </w:rPr>
            </w:pPr>
            <w:r>
              <w:rPr>
                <w:rFonts w:ascii="Times New Roman" w:eastAsia="Calibri" w:hAnsi="Times New Roman"/>
                <w:sz w:val="24"/>
                <w:szCs w:val="24"/>
                <w:lang w:eastAsia="ru-RU"/>
              </w:rPr>
              <w:t>7 904,3</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Pr>
                <w:rFonts w:ascii="Times New Roman" w:hAnsi="Times New Roman"/>
                <w:sz w:val="24"/>
                <w:szCs w:val="24"/>
              </w:rPr>
              <w:t>96200</w:t>
            </w:r>
          </w:p>
        </w:tc>
      </w:tr>
      <w:tr w:rsidR="00A16CA0" w:rsidRPr="00996238" w:rsidTr="005A77F7">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3915BA">
            <w:pPr>
              <w:pStyle w:val="ConsPlusNormal"/>
              <w:tabs>
                <w:tab w:val="left" w:pos="540"/>
              </w:tabs>
              <w:jc w:val="center"/>
              <w:rPr>
                <w:rFonts w:ascii="Times New Roman" w:hAnsi="Times New Roman"/>
                <w:sz w:val="24"/>
                <w:szCs w:val="24"/>
              </w:rPr>
            </w:pPr>
            <w:r>
              <w:rPr>
                <w:rFonts w:ascii="Times New Roman" w:hAnsi="Times New Roman"/>
                <w:sz w:val="24"/>
                <w:szCs w:val="24"/>
              </w:rPr>
              <w:t>4 489,6</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4 489,6</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Pr>
                <w:rFonts w:ascii="Times New Roman" w:hAnsi="Times New Roman"/>
                <w:sz w:val="24"/>
                <w:szCs w:val="24"/>
              </w:rPr>
              <w:t>96200</w:t>
            </w:r>
          </w:p>
        </w:tc>
      </w:tr>
      <w:tr w:rsidR="00A16CA0" w:rsidRPr="00996238" w:rsidTr="005A77F7">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3915BA">
            <w:pPr>
              <w:pStyle w:val="ConsPlusNormal"/>
              <w:tabs>
                <w:tab w:val="left" w:pos="540"/>
              </w:tabs>
              <w:jc w:val="center"/>
              <w:rPr>
                <w:rFonts w:ascii="Times New Roman" w:hAnsi="Times New Roman"/>
                <w:sz w:val="24"/>
                <w:szCs w:val="24"/>
              </w:rPr>
            </w:pPr>
            <w:r>
              <w:rPr>
                <w:rFonts w:ascii="Times New Roman" w:hAnsi="Times New Roman"/>
                <w:sz w:val="24"/>
                <w:szCs w:val="24"/>
              </w:rPr>
              <w:t>4 616,1</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Pr>
                <w:rFonts w:ascii="Times New Roman" w:hAnsi="Times New Roman"/>
                <w:sz w:val="24"/>
                <w:szCs w:val="24"/>
              </w:rPr>
              <w:t>4 616,1</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96200</w:t>
            </w:r>
          </w:p>
        </w:tc>
      </w:tr>
      <w:tr w:rsidR="00A16CA0" w:rsidRPr="00996238" w:rsidTr="005A77F7">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96200</w:t>
            </w:r>
          </w:p>
        </w:tc>
      </w:tr>
      <w:tr w:rsidR="00A16CA0" w:rsidRPr="00996238" w:rsidTr="005A77F7">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96200</w:t>
            </w:r>
          </w:p>
        </w:tc>
      </w:tr>
      <w:tr w:rsidR="00A16CA0" w:rsidRPr="00996238" w:rsidTr="005A77F7">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96200</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96200</w:t>
            </w:r>
          </w:p>
        </w:tc>
      </w:tr>
      <w:tr w:rsidR="00A16CA0" w:rsidRPr="00996238" w:rsidTr="005A77F7">
        <w:trPr>
          <w:trHeight w:val="268"/>
        </w:trPr>
        <w:tc>
          <w:tcPr>
            <w:tcW w:w="842"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lastRenderedPageBreak/>
              <w:t>4.</w:t>
            </w:r>
          </w:p>
        </w:tc>
        <w:tc>
          <w:tcPr>
            <w:tcW w:w="14467" w:type="dxa"/>
            <w:gridSpan w:val="17"/>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Задача 4 подпрограммы 1 Развитие инфраструктуры учреждений культуры  Молчановского района</w:t>
            </w:r>
          </w:p>
        </w:tc>
      </w:tr>
      <w:tr w:rsidR="00A16CA0" w:rsidRPr="00996238" w:rsidTr="004F7446">
        <w:trPr>
          <w:trHeight w:val="268"/>
        </w:trPr>
        <w:tc>
          <w:tcPr>
            <w:tcW w:w="842" w:type="dxa"/>
            <w:vMerge w:val="restart"/>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4.1.</w:t>
            </w:r>
          </w:p>
        </w:tc>
        <w:tc>
          <w:tcPr>
            <w:tcW w:w="2097" w:type="dxa"/>
            <w:gridSpan w:val="2"/>
            <w:vMerge w:val="restart"/>
          </w:tcPr>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Основное мероприятие 1: «Содействие комплексному развитию сферы культуры и архивного дела муниципальных образований Томской области»</w:t>
            </w: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1 656,5</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1 137,0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Pr>
                <w:rFonts w:ascii="Times New Roman" w:hAnsi="Times New Roman"/>
                <w:sz w:val="24"/>
                <w:szCs w:val="24"/>
              </w:rPr>
              <w:t>301,5</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Pr>
                <w:rFonts w:ascii="Times New Roman" w:hAnsi="Times New Roman"/>
                <w:sz w:val="24"/>
                <w:szCs w:val="24"/>
              </w:rPr>
              <w:t>215,0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х</w:t>
            </w:r>
          </w:p>
        </w:tc>
      </w:tr>
      <w:tr w:rsidR="00A16CA0" w:rsidRPr="00996238" w:rsidTr="005A77F7">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F75898">
            <w:pPr>
              <w:pStyle w:val="ConsPlusNormal"/>
              <w:tabs>
                <w:tab w:val="left" w:pos="540"/>
              </w:tabs>
              <w:jc w:val="center"/>
              <w:rPr>
                <w:rFonts w:ascii="Times New Roman" w:hAnsi="Times New Roman"/>
                <w:sz w:val="24"/>
                <w:szCs w:val="24"/>
              </w:rPr>
            </w:pPr>
            <w:r>
              <w:rPr>
                <w:rFonts w:ascii="Times New Roman" w:hAnsi="Times New Roman"/>
                <w:sz w:val="24"/>
                <w:szCs w:val="24"/>
              </w:rPr>
              <w:t>1 457,8</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1 137,0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169,9</w:t>
            </w:r>
          </w:p>
        </w:tc>
        <w:tc>
          <w:tcPr>
            <w:tcW w:w="1083"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37,9</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5A77F7">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165,7</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131,6</w:t>
            </w:r>
          </w:p>
        </w:tc>
        <w:tc>
          <w:tcPr>
            <w:tcW w:w="1083"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34,1</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5A77F7">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5A77F7">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474B82">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A16CA0" w:rsidRPr="00996238" w:rsidRDefault="00A16CA0" w:rsidP="00474B82">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474B82">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474B82">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5A77F7">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5A77F7">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5A77F7">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4F7446">
        <w:trPr>
          <w:trHeight w:val="268"/>
        </w:trPr>
        <w:tc>
          <w:tcPr>
            <w:tcW w:w="842" w:type="dxa"/>
            <w:vMerge w:val="restart"/>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4.1.1.</w:t>
            </w:r>
          </w:p>
        </w:tc>
        <w:tc>
          <w:tcPr>
            <w:tcW w:w="2097" w:type="dxa"/>
            <w:gridSpan w:val="2"/>
            <w:vMerge w:val="restart"/>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Мероприятие № 1: Обеспечение развития и укрепления материально-технической базы муниципальных домов культуры</w:t>
            </w: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1 300,0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1 006,6</w:t>
            </w:r>
          </w:p>
        </w:tc>
        <w:tc>
          <w:tcPr>
            <w:tcW w:w="1080" w:type="dxa"/>
          </w:tcPr>
          <w:p w:rsidR="00A16CA0" w:rsidRPr="00996238" w:rsidRDefault="00A16CA0" w:rsidP="00E85EC0">
            <w:pPr>
              <w:pStyle w:val="ConsPlusNormal"/>
              <w:tabs>
                <w:tab w:val="left" w:pos="540"/>
              </w:tabs>
              <w:jc w:val="center"/>
              <w:rPr>
                <w:rFonts w:ascii="Times New Roman" w:hAnsi="Times New Roman"/>
                <w:sz w:val="24"/>
                <w:szCs w:val="24"/>
              </w:rPr>
            </w:pPr>
            <w:r>
              <w:rPr>
                <w:rFonts w:ascii="Times New Roman" w:hAnsi="Times New Roman"/>
                <w:sz w:val="24"/>
                <w:szCs w:val="24"/>
              </w:rPr>
              <w:t>150,4</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143</w:t>
            </w:r>
            <w:r w:rsidRPr="00996238">
              <w:rPr>
                <w:rFonts w:ascii="Times New Roman" w:hAnsi="Times New Roman"/>
                <w:sz w:val="24"/>
                <w:szCs w:val="24"/>
              </w:rPr>
              <w:t>,0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Доля муниципальных учреждений культуры и их филиалов, здания которых находятся в </w:t>
            </w:r>
            <w:r w:rsidRPr="00996238">
              <w:rPr>
                <w:rFonts w:ascii="Times New Roman" w:eastAsia="Calibri" w:hAnsi="Times New Roman"/>
                <w:sz w:val="24"/>
                <w:szCs w:val="24"/>
                <w:lang w:eastAsia="ru-RU"/>
              </w:rPr>
              <w:lastRenderedPageBreak/>
              <w:t>аварийном состоянии или требуют капитального ремонта, в общем количестве муниципальных учреждений культуры, %</w:t>
            </w:r>
          </w:p>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A16CA0" w:rsidRPr="00996238" w:rsidTr="005A77F7">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1 300,0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1 006,6</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150,4</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143</w:t>
            </w:r>
            <w:r w:rsidRPr="00996238">
              <w:rPr>
                <w:rFonts w:ascii="Times New Roman" w:hAnsi="Times New Roman"/>
                <w:sz w:val="24"/>
                <w:szCs w:val="24"/>
              </w:rPr>
              <w:t>,0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5A77F7">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4F7446">
        <w:trPr>
          <w:trHeight w:val="268"/>
        </w:trPr>
        <w:tc>
          <w:tcPr>
            <w:tcW w:w="842" w:type="dxa"/>
            <w:vMerge w:val="restart"/>
          </w:tcPr>
          <w:p w:rsidR="00A16CA0" w:rsidRPr="00996238" w:rsidRDefault="00A16CA0" w:rsidP="00DE1FC6">
            <w:pPr>
              <w:pStyle w:val="ConsPlusNormal"/>
              <w:rPr>
                <w:rFonts w:ascii="Times New Roman" w:hAnsi="Times New Roman"/>
                <w:sz w:val="24"/>
                <w:szCs w:val="24"/>
              </w:rPr>
            </w:pPr>
            <w:r w:rsidRPr="00996238">
              <w:rPr>
                <w:rFonts w:ascii="Times New Roman" w:hAnsi="Times New Roman"/>
                <w:sz w:val="24"/>
                <w:szCs w:val="24"/>
              </w:rPr>
              <w:t>4.1.2.</w:t>
            </w:r>
          </w:p>
        </w:tc>
        <w:tc>
          <w:tcPr>
            <w:tcW w:w="2097" w:type="dxa"/>
            <w:gridSpan w:val="2"/>
            <w:vMerge w:val="restart"/>
          </w:tcPr>
          <w:p w:rsidR="00A16CA0" w:rsidRPr="00996238" w:rsidRDefault="00A16CA0" w:rsidP="00DE1FC6">
            <w:pPr>
              <w:pStyle w:val="ConsPlusNormal"/>
              <w:rPr>
                <w:rFonts w:ascii="Times New Roman" w:hAnsi="Times New Roman"/>
                <w:sz w:val="24"/>
                <w:szCs w:val="24"/>
              </w:rPr>
            </w:pPr>
            <w:r w:rsidRPr="00996238">
              <w:rPr>
                <w:rFonts w:ascii="Times New Roman" w:hAnsi="Times New Roman"/>
                <w:sz w:val="24"/>
                <w:szCs w:val="24"/>
              </w:rPr>
              <w:t>Мероприятие №: 2</w:t>
            </w:r>
          </w:p>
          <w:p w:rsidR="00A16CA0" w:rsidRPr="00996238" w:rsidRDefault="00A16CA0" w:rsidP="00DE1FC6">
            <w:pPr>
              <w:pStyle w:val="ConsPlusNormal"/>
              <w:rPr>
                <w:rFonts w:ascii="Times New Roman" w:hAnsi="Times New Roman"/>
                <w:sz w:val="24"/>
                <w:szCs w:val="24"/>
              </w:rPr>
            </w:pPr>
            <w:r w:rsidRPr="00996238">
              <w:rPr>
                <w:rFonts w:ascii="Times New Roman" w:hAnsi="Times New Roman"/>
                <w:sz w:val="24"/>
                <w:szCs w:val="24"/>
              </w:rPr>
              <w:t>Поддержка отрасли культуры</w:t>
            </w:r>
          </w:p>
        </w:tc>
        <w:tc>
          <w:tcPr>
            <w:tcW w:w="1258" w:type="dxa"/>
            <w:gridSpan w:val="2"/>
          </w:tcPr>
          <w:p w:rsidR="00A16CA0" w:rsidRPr="00996238" w:rsidRDefault="00A16CA0" w:rsidP="00DE1FC6">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CA0" w:rsidRPr="00996238" w:rsidRDefault="00A16CA0" w:rsidP="00DE1FC6">
            <w:pPr>
              <w:pStyle w:val="ConsPlusNormal"/>
              <w:tabs>
                <w:tab w:val="left" w:pos="540"/>
              </w:tabs>
              <w:jc w:val="center"/>
              <w:rPr>
                <w:rFonts w:ascii="Times New Roman" w:hAnsi="Times New Roman"/>
                <w:sz w:val="24"/>
                <w:szCs w:val="24"/>
              </w:rPr>
            </w:pPr>
            <w:r>
              <w:rPr>
                <w:rFonts w:ascii="Times New Roman" w:hAnsi="Times New Roman"/>
                <w:sz w:val="24"/>
                <w:szCs w:val="24"/>
              </w:rPr>
              <w:t>293,5</w:t>
            </w:r>
          </w:p>
        </w:tc>
        <w:tc>
          <w:tcPr>
            <w:tcW w:w="1121" w:type="dxa"/>
            <w:gridSpan w:val="2"/>
          </w:tcPr>
          <w:p w:rsidR="00A16CA0" w:rsidRPr="00996238" w:rsidRDefault="00A16CA0" w:rsidP="00DE1FC6">
            <w:pPr>
              <w:pStyle w:val="ConsPlusNormal"/>
              <w:tabs>
                <w:tab w:val="left" w:pos="540"/>
              </w:tabs>
              <w:jc w:val="center"/>
              <w:rPr>
                <w:rFonts w:ascii="Times New Roman" w:hAnsi="Times New Roman"/>
                <w:sz w:val="24"/>
                <w:szCs w:val="24"/>
              </w:rPr>
            </w:pPr>
            <w:r>
              <w:rPr>
                <w:rFonts w:ascii="Times New Roman" w:hAnsi="Times New Roman"/>
                <w:sz w:val="24"/>
                <w:szCs w:val="24"/>
              </w:rPr>
              <w:t>130,4</w:t>
            </w:r>
          </w:p>
        </w:tc>
        <w:tc>
          <w:tcPr>
            <w:tcW w:w="1080" w:type="dxa"/>
          </w:tcPr>
          <w:p w:rsidR="00A16CA0" w:rsidRPr="00996238" w:rsidRDefault="00A16CA0" w:rsidP="00DE1FC6">
            <w:pPr>
              <w:pStyle w:val="ConsPlusNormal"/>
              <w:tabs>
                <w:tab w:val="left" w:pos="540"/>
              </w:tabs>
              <w:jc w:val="center"/>
              <w:rPr>
                <w:rFonts w:ascii="Times New Roman" w:hAnsi="Times New Roman"/>
                <w:sz w:val="24"/>
                <w:szCs w:val="24"/>
              </w:rPr>
            </w:pPr>
            <w:r>
              <w:rPr>
                <w:rFonts w:ascii="Times New Roman" w:hAnsi="Times New Roman"/>
                <w:sz w:val="24"/>
                <w:szCs w:val="24"/>
              </w:rPr>
              <w:t>151,1</w:t>
            </w:r>
          </w:p>
        </w:tc>
        <w:tc>
          <w:tcPr>
            <w:tcW w:w="1083" w:type="dxa"/>
            <w:gridSpan w:val="2"/>
          </w:tcPr>
          <w:p w:rsidR="00A16CA0" w:rsidRPr="00996238" w:rsidRDefault="00A16CA0" w:rsidP="00DE1FC6">
            <w:pPr>
              <w:pStyle w:val="ConsPlusNormal"/>
              <w:tabs>
                <w:tab w:val="left" w:pos="540"/>
              </w:tabs>
              <w:jc w:val="center"/>
              <w:rPr>
                <w:rFonts w:ascii="Times New Roman" w:hAnsi="Times New Roman"/>
                <w:sz w:val="24"/>
                <w:szCs w:val="24"/>
              </w:rPr>
            </w:pPr>
            <w:r>
              <w:rPr>
                <w:rFonts w:ascii="Times New Roman" w:hAnsi="Times New Roman"/>
                <w:sz w:val="24"/>
                <w:szCs w:val="24"/>
              </w:rPr>
              <w:t>12,0</w:t>
            </w:r>
          </w:p>
        </w:tc>
        <w:tc>
          <w:tcPr>
            <w:tcW w:w="857" w:type="dxa"/>
          </w:tcPr>
          <w:p w:rsidR="00A16CA0" w:rsidRPr="00996238" w:rsidRDefault="00A16CA0" w:rsidP="00DE1FC6">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DE1FC6">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DE1FC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 МБУК «Молчановская межпоселенческая централизованная библиотечная система»</w:t>
            </w:r>
          </w:p>
          <w:p w:rsidR="00A16CA0" w:rsidRPr="00996238" w:rsidRDefault="00A16CA0" w:rsidP="00DE1FC6">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130D66" w:rsidRDefault="00A16CA0" w:rsidP="00DE1FC6">
            <w:pPr>
              <w:widowControl w:val="0"/>
              <w:autoSpaceDE w:val="0"/>
              <w:autoSpaceDN w:val="0"/>
              <w:spacing w:after="0" w:line="240" w:lineRule="auto"/>
              <w:rPr>
                <w:rFonts w:ascii="Times New Roman" w:eastAsia="Calibri" w:hAnsi="Times New Roman"/>
                <w:sz w:val="24"/>
                <w:szCs w:val="24"/>
                <w:lang w:eastAsia="ru-RU"/>
              </w:rPr>
            </w:pPr>
            <w:r w:rsidRPr="00130D66">
              <w:rPr>
                <w:rFonts w:ascii="Times New Roman" w:eastAsia="PT Astra Serif" w:hAnsi="Times New Roman"/>
                <w:sz w:val="24"/>
                <w:szCs w:val="24"/>
              </w:rPr>
              <w:t>Комплектование книжных фондов</w:t>
            </w:r>
            <w:r>
              <w:rPr>
                <w:rFonts w:ascii="Times New Roman" w:eastAsia="PT Astra Serif" w:hAnsi="Times New Roman"/>
                <w:sz w:val="24"/>
                <w:szCs w:val="24"/>
              </w:rPr>
              <w:t xml:space="preserve">, </w:t>
            </w:r>
            <w:proofErr w:type="spellStart"/>
            <w:r>
              <w:rPr>
                <w:rFonts w:ascii="Times New Roman" w:eastAsia="PT Astra Serif" w:hAnsi="Times New Roman"/>
                <w:sz w:val="24"/>
                <w:szCs w:val="24"/>
              </w:rPr>
              <w:t>экз</w:t>
            </w:r>
            <w:proofErr w:type="spellEnd"/>
          </w:p>
        </w:tc>
        <w:tc>
          <w:tcPr>
            <w:tcW w:w="1270" w:type="dxa"/>
          </w:tcPr>
          <w:p w:rsidR="00A16CA0" w:rsidRPr="00996238" w:rsidRDefault="00A16CA0" w:rsidP="00DE1FC6">
            <w:pPr>
              <w:pStyle w:val="ConsPlusNormal"/>
              <w:rPr>
                <w:rFonts w:ascii="Times New Roman" w:hAnsi="Times New Roman"/>
                <w:sz w:val="24"/>
                <w:szCs w:val="24"/>
              </w:rPr>
            </w:pPr>
            <w:r w:rsidRPr="00996238">
              <w:rPr>
                <w:rFonts w:ascii="Times New Roman" w:hAnsi="Times New Roman"/>
                <w:sz w:val="24"/>
                <w:szCs w:val="24"/>
              </w:rPr>
              <w:t>х</w:t>
            </w:r>
          </w:p>
        </w:tc>
      </w:tr>
      <w:tr w:rsidR="00A16CA0" w:rsidRPr="00996238" w:rsidTr="005A77F7">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157,8</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130,4</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19,5</w:t>
            </w:r>
          </w:p>
        </w:tc>
        <w:tc>
          <w:tcPr>
            <w:tcW w:w="1083"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7,9</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316EB5">
            <w:pPr>
              <w:pStyle w:val="ConsPlusNormal"/>
              <w:rPr>
                <w:rFonts w:ascii="Times New Roman" w:hAnsi="Times New Roman"/>
                <w:sz w:val="24"/>
                <w:szCs w:val="24"/>
              </w:rPr>
            </w:pPr>
            <w:r>
              <w:rPr>
                <w:rFonts w:ascii="Times New Roman" w:hAnsi="Times New Roman"/>
                <w:sz w:val="24"/>
                <w:szCs w:val="24"/>
              </w:rPr>
              <w:t>400</w:t>
            </w:r>
          </w:p>
        </w:tc>
      </w:tr>
      <w:tr w:rsidR="00A16CA0" w:rsidRPr="00996238" w:rsidTr="005A77F7">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135,7</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131,6</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Pr>
                <w:rFonts w:ascii="Times New Roman" w:hAnsi="Times New Roman"/>
                <w:sz w:val="24"/>
                <w:szCs w:val="24"/>
              </w:rPr>
              <w:t>4,1</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Pr>
                <w:rFonts w:ascii="Times New Roman" w:hAnsi="Times New Roman"/>
                <w:sz w:val="24"/>
                <w:szCs w:val="24"/>
              </w:rPr>
              <w:t>400</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Pr>
                <w:rFonts w:ascii="Times New Roman" w:hAnsi="Times New Roman"/>
                <w:sz w:val="24"/>
                <w:szCs w:val="24"/>
              </w:rPr>
              <w:t>0</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0</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0</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0</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0</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Pr>
                <w:rFonts w:ascii="Times New Roman" w:hAnsi="Times New Roman"/>
                <w:sz w:val="24"/>
                <w:szCs w:val="24"/>
              </w:rPr>
              <w:t>0</w:t>
            </w:r>
          </w:p>
        </w:tc>
      </w:tr>
      <w:tr w:rsidR="00A16CA0" w:rsidRPr="00996238" w:rsidTr="004F7446">
        <w:trPr>
          <w:trHeight w:val="268"/>
        </w:trPr>
        <w:tc>
          <w:tcPr>
            <w:tcW w:w="842" w:type="dxa"/>
            <w:vMerge w:val="restart"/>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4.1.3.</w:t>
            </w:r>
          </w:p>
        </w:tc>
        <w:tc>
          <w:tcPr>
            <w:tcW w:w="2097" w:type="dxa"/>
            <w:gridSpan w:val="2"/>
            <w:vMerge w:val="restart"/>
          </w:tcPr>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Мероприятие № 3:</w:t>
            </w:r>
          </w:p>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Обеспечение развития и укрепления материально-технической базы МБУК «Молчановская МЦБС»</w:t>
            </w: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МБУК </w:t>
            </w:r>
            <w:r w:rsidRPr="00996238">
              <w:rPr>
                <w:rFonts w:ascii="Times New Roman" w:eastAsia="Calibri" w:hAnsi="Times New Roman"/>
                <w:sz w:val="24"/>
                <w:szCs w:val="24"/>
                <w:lang w:eastAsia="ru-RU"/>
              </w:rPr>
              <w:lastRenderedPageBreak/>
              <w:t>«Молчановская межпоселенческая централизованная библиотечная система»</w:t>
            </w:r>
          </w:p>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 xml:space="preserve">Доля </w:t>
            </w:r>
            <w:r w:rsidRPr="00996238">
              <w:rPr>
                <w:rFonts w:ascii="Times New Roman" w:eastAsia="Calibri" w:hAnsi="Times New Roman"/>
                <w:sz w:val="24"/>
                <w:szCs w:val="24"/>
                <w:lang w:eastAsia="ru-RU"/>
              </w:rPr>
              <w:lastRenderedPageBreak/>
              <w:t>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A16CA0" w:rsidRPr="00996238" w:rsidRDefault="00A16CA0" w:rsidP="009A4B83">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A16CA0" w:rsidRPr="00996238" w:rsidTr="005A77F7">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5A77F7">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vAlign w:val="center"/>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4F7446">
        <w:trPr>
          <w:trHeight w:val="268"/>
        </w:trPr>
        <w:tc>
          <w:tcPr>
            <w:tcW w:w="842" w:type="dxa"/>
            <w:vMerge/>
          </w:tcPr>
          <w:p w:rsidR="00A16CA0" w:rsidRPr="00996238" w:rsidRDefault="00A16CA0" w:rsidP="009A4B83">
            <w:pPr>
              <w:pStyle w:val="ConsPlusNormal"/>
              <w:rPr>
                <w:rFonts w:ascii="Times New Roman" w:hAnsi="Times New Roman"/>
                <w:sz w:val="24"/>
                <w:szCs w:val="24"/>
              </w:rPr>
            </w:pPr>
          </w:p>
        </w:tc>
        <w:tc>
          <w:tcPr>
            <w:tcW w:w="2097" w:type="dxa"/>
            <w:gridSpan w:val="2"/>
            <w:vMerge/>
          </w:tcPr>
          <w:p w:rsidR="00A16CA0" w:rsidRPr="00996238" w:rsidRDefault="00A16CA0" w:rsidP="009A4B83">
            <w:pPr>
              <w:pStyle w:val="ConsPlusNormal"/>
              <w:rPr>
                <w:rFonts w:ascii="Times New Roman" w:hAnsi="Times New Roman"/>
                <w:sz w:val="24"/>
                <w:szCs w:val="24"/>
              </w:rPr>
            </w:pPr>
          </w:p>
        </w:tc>
        <w:tc>
          <w:tcPr>
            <w:tcW w:w="1258" w:type="dxa"/>
            <w:gridSpan w:val="2"/>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9A4B83">
            <w:pPr>
              <w:pStyle w:val="ConsPlusNormal"/>
              <w:rPr>
                <w:rFonts w:ascii="Times New Roman" w:hAnsi="Times New Roman"/>
                <w:sz w:val="24"/>
                <w:szCs w:val="24"/>
              </w:rPr>
            </w:pPr>
          </w:p>
        </w:tc>
        <w:tc>
          <w:tcPr>
            <w:tcW w:w="1565" w:type="dxa"/>
            <w:vMerge/>
          </w:tcPr>
          <w:p w:rsidR="00A16CA0" w:rsidRPr="00996238" w:rsidRDefault="00A16CA0" w:rsidP="009A4B83">
            <w:pPr>
              <w:pStyle w:val="ConsPlusNormal"/>
              <w:rPr>
                <w:rFonts w:ascii="Times New Roman" w:hAnsi="Times New Roman"/>
                <w:sz w:val="24"/>
                <w:szCs w:val="24"/>
              </w:rPr>
            </w:pP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25</w:t>
            </w:r>
          </w:p>
        </w:tc>
      </w:tr>
      <w:tr w:rsidR="00A16CA0" w:rsidRPr="00996238" w:rsidTr="004F7446">
        <w:trPr>
          <w:trHeight w:val="268"/>
        </w:trPr>
        <w:tc>
          <w:tcPr>
            <w:tcW w:w="842" w:type="dxa"/>
            <w:vMerge w:val="restart"/>
          </w:tcPr>
          <w:p w:rsidR="00A16CA0" w:rsidRPr="00996238" w:rsidRDefault="00A16CA0" w:rsidP="009A4B83">
            <w:pPr>
              <w:pStyle w:val="ConsPlusNormal"/>
              <w:rPr>
                <w:rFonts w:ascii="Times New Roman" w:hAnsi="Times New Roman"/>
                <w:sz w:val="24"/>
                <w:szCs w:val="24"/>
              </w:rPr>
            </w:pPr>
            <w:r>
              <w:rPr>
                <w:rFonts w:ascii="Times New Roman" w:hAnsi="Times New Roman"/>
                <w:sz w:val="24"/>
                <w:szCs w:val="24"/>
              </w:rPr>
              <w:t>4.1.4</w:t>
            </w:r>
            <w:r w:rsidRPr="00996238">
              <w:rPr>
                <w:rFonts w:ascii="Times New Roman" w:hAnsi="Times New Roman"/>
                <w:sz w:val="24"/>
                <w:szCs w:val="24"/>
              </w:rPr>
              <w:t>.</w:t>
            </w:r>
          </w:p>
        </w:tc>
        <w:tc>
          <w:tcPr>
            <w:tcW w:w="2097" w:type="dxa"/>
            <w:gridSpan w:val="2"/>
            <w:vMerge w:val="restart"/>
          </w:tcPr>
          <w:p w:rsidR="00A16CA0" w:rsidRPr="00996238" w:rsidRDefault="00A16CA0" w:rsidP="009A4B83">
            <w:pPr>
              <w:pStyle w:val="ConsPlusNormal"/>
              <w:rPr>
                <w:rFonts w:ascii="Times New Roman" w:hAnsi="Times New Roman"/>
                <w:sz w:val="24"/>
                <w:szCs w:val="24"/>
              </w:rPr>
            </w:pPr>
            <w:r w:rsidRPr="00DF555C">
              <w:rPr>
                <w:rFonts w:ascii="Times New Roman" w:hAnsi="Times New Roman"/>
                <w:sz w:val="24"/>
                <w:szCs w:val="24"/>
              </w:rPr>
              <w:t xml:space="preserve">Мероприятие № 4: «Приобретение периодической, научной, учебно-методической, справочно-информационной и художественной литературы для инвалидов, в том числе издаваемой </w:t>
            </w:r>
            <w:r w:rsidRPr="00DF555C">
              <w:rPr>
                <w:rFonts w:ascii="Times New Roman" w:hAnsi="Times New Roman"/>
                <w:sz w:val="24"/>
                <w:szCs w:val="24"/>
              </w:rPr>
              <w:lastRenderedPageBreak/>
              <w:t>на магнитофонных кассетах и рельефно-точечным шрифтом Брайля для муниципальных библиотек»</w:t>
            </w:r>
          </w:p>
        </w:tc>
        <w:tc>
          <w:tcPr>
            <w:tcW w:w="1258" w:type="dxa"/>
            <w:gridSpan w:val="2"/>
          </w:tcPr>
          <w:p w:rsidR="00A16CA0" w:rsidRPr="00996238" w:rsidRDefault="00A16CA0" w:rsidP="007A105B">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120</w:t>
            </w:r>
            <w:r w:rsidRPr="00996238">
              <w:rPr>
                <w:rFonts w:ascii="Times New Roman" w:hAnsi="Times New Roman"/>
                <w:sz w:val="24"/>
                <w:szCs w:val="24"/>
              </w:rPr>
              <w:t>,0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120</w:t>
            </w:r>
            <w:r w:rsidRPr="00996238">
              <w:rPr>
                <w:rFonts w:ascii="Times New Roman" w:hAnsi="Times New Roman"/>
                <w:sz w:val="24"/>
                <w:szCs w:val="24"/>
              </w:rPr>
              <w:t>,0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w:t>
            </w:r>
          </w:p>
          <w:p w:rsidR="00A16CA0" w:rsidRPr="00996238" w:rsidRDefault="00A16CA0" w:rsidP="009A4B83">
            <w:pPr>
              <w:pStyle w:val="ConsPlusNormal"/>
              <w:rPr>
                <w:rFonts w:ascii="Times New Roman" w:hAnsi="Times New Roman"/>
                <w:sz w:val="24"/>
                <w:szCs w:val="24"/>
              </w:rPr>
            </w:pPr>
          </w:p>
        </w:tc>
        <w:tc>
          <w:tcPr>
            <w:tcW w:w="1565" w:type="dxa"/>
            <w:vMerge w:val="restart"/>
          </w:tcPr>
          <w:p w:rsidR="00A16CA0" w:rsidRPr="00996238" w:rsidRDefault="00A16CA0" w:rsidP="009A4B83">
            <w:pPr>
              <w:pStyle w:val="ConsPlusNormal"/>
              <w:rPr>
                <w:rFonts w:ascii="Times New Roman" w:hAnsi="Times New Roman"/>
                <w:sz w:val="24"/>
                <w:szCs w:val="24"/>
              </w:rPr>
            </w:pPr>
            <w:r w:rsidRPr="00CD5982">
              <w:rPr>
                <w:rFonts w:ascii="Times New Roman" w:hAnsi="Times New Roman"/>
                <w:sz w:val="24"/>
                <w:szCs w:val="24"/>
              </w:rPr>
              <w:t>Количество литературы, приобретенной для</w:t>
            </w:r>
            <w:r>
              <w:rPr>
                <w:rFonts w:ascii="Times New Roman" w:hAnsi="Times New Roman"/>
                <w:sz w:val="24"/>
                <w:szCs w:val="24"/>
              </w:rPr>
              <w:t xml:space="preserve"> инвалидов</w:t>
            </w:r>
            <w:r w:rsidRPr="00CD5982">
              <w:rPr>
                <w:rFonts w:ascii="Times New Roman" w:hAnsi="Times New Roman"/>
                <w:sz w:val="24"/>
                <w:szCs w:val="24"/>
              </w:rPr>
              <w:t xml:space="preserve"> ед.</w:t>
            </w:r>
          </w:p>
        </w:tc>
        <w:tc>
          <w:tcPr>
            <w:tcW w:w="1270" w:type="dxa"/>
          </w:tcPr>
          <w:p w:rsidR="00A16CA0" w:rsidRPr="00996238" w:rsidRDefault="00A16CA0" w:rsidP="009A4B83">
            <w:pPr>
              <w:pStyle w:val="ConsPlusNormal"/>
              <w:rPr>
                <w:rFonts w:ascii="Times New Roman" w:hAnsi="Times New Roman"/>
                <w:sz w:val="24"/>
                <w:szCs w:val="24"/>
              </w:rPr>
            </w:pPr>
            <w:r w:rsidRPr="00996238">
              <w:rPr>
                <w:rFonts w:ascii="Times New Roman" w:hAnsi="Times New Roman"/>
                <w:sz w:val="24"/>
                <w:szCs w:val="24"/>
              </w:rPr>
              <w:t>х</w:t>
            </w:r>
          </w:p>
        </w:tc>
      </w:tr>
      <w:tr w:rsidR="00A16CA0" w:rsidRPr="00996238" w:rsidTr="007A105B">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vAlign w:val="center"/>
          </w:tcPr>
          <w:p w:rsidR="00A16CA0" w:rsidRPr="004F7D9E"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A16CA0" w:rsidRPr="00996238" w:rsidTr="007A105B">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vAlign w:val="center"/>
          </w:tcPr>
          <w:p w:rsidR="00A16CA0" w:rsidRPr="004F7D9E"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A16CA0" w:rsidRPr="00996238" w:rsidTr="007A105B">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vAlign w:val="center"/>
          </w:tcPr>
          <w:p w:rsidR="00A16CA0" w:rsidRPr="004F7D9E"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A16CA0" w:rsidRPr="00996238" w:rsidTr="00B02BCE">
        <w:trPr>
          <w:trHeight w:val="20"/>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474B82">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A16CA0" w:rsidRPr="00996238" w:rsidRDefault="00A16CA0" w:rsidP="00474B82">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474B82">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474B82">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vAlign w:val="center"/>
          </w:tcPr>
          <w:p w:rsidR="00A16CA0" w:rsidRPr="004F7D9E"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A16CA0" w:rsidRPr="00996238" w:rsidTr="007A105B">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vAlign w:val="center"/>
          </w:tcPr>
          <w:p w:rsidR="00A16CA0" w:rsidRPr="004F7D9E"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A16CA0" w:rsidRPr="00996238" w:rsidTr="007A105B">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vAlign w:val="center"/>
          </w:tcPr>
          <w:p w:rsidR="00A16CA0" w:rsidRPr="004F7D9E"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A16CA0" w:rsidRPr="00996238" w:rsidTr="007A105B">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vAlign w:val="center"/>
          </w:tcPr>
          <w:p w:rsidR="00A16CA0" w:rsidRPr="004F7D9E"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A16CA0" w:rsidRPr="00996238" w:rsidTr="007A105B">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vAlign w:val="center"/>
          </w:tcPr>
          <w:p w:rsidR="00A16CA0" w:rsidRPr="004F7D9E"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A16CA0" w:rsidRPr="00996238" w:rsidTr="00A83A7D">
        <w:trPr>
          <w:trHeight w:val="268"/>
        </w:trPr>
        <w:tc>
          <w:tcPr>
            <w:tcW w:w="842" w:type="dxa"/>
            <w:vMerge w:val="restart"/>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4.2.</w:t>
            </w:r>
          </w:p>
        </w:tc>
        <w:tc>
          <w:tcPr>
            <w:tcW w:w="2097" w:type="dxa"/>
            <w:gridSpan w:val="2"/>
            <w:vMerge w:val="restart"/>
          </w:tcPr>
          <w:p w:rsidR="00A16CA0" w:rsidRPr="00996238" w:rsidRDefault="00A16CA0" w:rsidP="00A83A7D">
            <w:pPr>
              <w:pStyle w:val="TableParagraph"/>
              <w:spacing w:before="15"/>
              <w:ind w:left="108"/>
              <w:rPr>
                <w:sz w:val="24"/>
                <w:szCs w:val="24"/>
              </w:rPr>
            </w:pPr>
            <w:r w:rsidRPr="00996238">
              <w:rPr>
                <w:sz w:val="24"/>
                <w:szCs w:val="24"/>
              </w:rPr>
              <w:t xml:space="preserve">Основное мероприятие: Региональный проект «Культурная среда». </w:t>
            </w:r>
            <w:r>
              <w:rPr>
                <w:sz w:val="24"/>
                <w:szCs w:val="24"/>
              </w:rPr>
              <w:t>Развитие сети учреждений культурно-досугового типа</w:t>
            </w:r>
          </w:p>
        </w:tc>
        <w:tc>
          <w:tcPr>
            <w:tcW w:w="1258" w:type="dxa"/>
            <w:gridSpan w:val="2"/>
          </w:tcPr>
          <w:p w:rsidR="00A16CA0" w:rsidRPr="00996238" w:rsidRDefault="00A16CA0" w:rsidP="00A83A7D">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Pr>
                <w:rFonts w:ascii="Times New Roman" w:hAnsi="Times New Roman"/>
                <w:sz w:val="24"/>
                <w:szCs w:val="24"/>
              </w:rPr>
              <w:t>9 883,6</w:t>
            </w:r>
          </w:p>
        </w:tc>
        <w:tc>
          <w:tcPr>
            <w:tcW w:w="1121"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Pr>
                <w:rFonts w:ascii="Times New Roman" w:hAnsi="Times New Roman"/>
                <w:sz w:val="24"/>
                <w:szCs w:val="24"/>
              </w:rPr>
              <w:t>8 168,8</w:t>
            </w:r>
          </w:p>
        </w:tc>
        <w:tc>
          <w:tcPr>
            <w:tcW w:w="1080" w:type="dxa"/>
          </w:tcPr>
          <w:p w:rsidR="00A16CA0" w:rsidRPr="00996238" w:rsidRDefault="00A16CA0" w:rsidP="00A83A7D">
            <w:pPr>
              <w:pStyle w:val="ConsPlusNormal"/>
              <w:tabs>
                <w:tab w:val="left" w:pos="540"/>
              </w:tabs>
              <w:jc w:val="center"/>
              <w:rPr>
                <w:rFonts w:ascii="Times New Roman" w:hAnsi="Times New Roman"/>
                <w:sz w:val="24"/>
                <w:szCs w:val="24"/>
              </w:rPr>
            </w:pPr>
            <w:r>
              <w:rPr>
                <w:rFonts w:ascii="Times New Roman" w:hAnsi="Times New Roman"/>
                <w:sz w:val="24"/>
                <w:szCs w:val="24"/>
              </w:rPr>
              <w:t>1 220,6</w:t>
            </w:r>
          </w:p>
        </w:tc>
        <w:tc>
          <w:tcPr>
            <w:tcW w:w="1083"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Pr>
                <w:rFonts w:ascii="Times New Roman" w:hAnsi="Times New Roman"/>
                <w:sz w:val="24"/>
                <w:szCs w:val="24"/>
              </w:rPr>
              <w:t>494,2</w:t>
            </w:r>
          </w:p>
        </w:tc>
        <w:tc>
          <w:tcPr>
            <w:tcW w:w="857"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A83A7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A16CA0" w:rsidRPr="00996238" w:rsidRDefault="00A16CA0" w:rsidP="00A83A7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A83A7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A16CA0" w:rsidRPr="00996238" w:rsidRDefault="00A16CA0" w:rsidP="00A83A7D">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A16CA0" w:rsidRPr="00996238" w:rsidRDefault="00A16CA0" w:rsidP="00A83A7D">
            <w:pPr>
              <w:pStyle w:val="ConsPlusNormal"/>
              <w:rPr>
                <w:rFonts w:ascii="Times New Roman" w:hAnsi="Times New Roman"/>
                <w:sz w:val="24"/>
                <w:szCs w:val="24"/>
              </w:rPr>
            </w:pPr>
            <w:r w:rsidRPr="00996238">
              <w:rPr>
                <w:rFonts w:ascii="Times New Roman" w:hAnsi="Times New Roman"/>
                <w:sz w:val="24"/>
                <w:szCs w:val="24"/>
              </w:rPr>
              <w:t>х</w:t>
            </w:r>
          </w:p>
        </w:tc>
      </w:tr>
      <w:tr w:rsidR="00A16CA0" w:rsidRPr="00996238" w:rsidTr="00A83A7D">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A83A7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B02BCE">
            <w:pPr>
              <w:pStyle w:val="ConsPlusNormal"/>
              <w:tabs>
                <w:tab w:val="left" w:pos="540"/>
              </w:tabs>
              <w:jc w:val="center"/>
              <w:rPr>
                <w:rFonts w:ascii="Times New Roman" w:hAnsi="Times New Roman"/>
                <w:sz w:val="24"/>
                <w:szCs w:val="24"/>
              </w:rPr>
            </w:pPr>
            <w:r>
              <w:rPr>
                <w:rFonts w:ascii="Times New Roman" w:hAnsi="Times New Roman"/>
                <w:sz w:val="24"/>
                <w:szCs w:val="24"/>
              </w:rPr>
              <w:t>9 883,6</w:t>
            </w:r>
          </w:p>
        </w:tc>
        <w:tc>
          <w:tcPr>
            <w:tcW w:w="1121" w:type="dxa"/>
            <w:gridSpan w:val="2"/>
          </w:tcPr>
          <w:p w:rsidR="00A16CA0" w:rsidRPr="00996238" w:rsidRDefault="00A16CA0" w:rsidP="00316EB5">
            <w:pPr>
              <w:pStyle w:val="ConsPlusNormal"/>
              <w:tabs>
                <w:tab w:val="left" w:pos="540"/>
              </w:tabs>
              <w:jc w:val="center"/>
              <w:rPr>
                <w:rFonts w:ascii="Times New Roman" w:hAnsi="Times New Roman"/>
                <w:sz w:val="24"/>
                <w:szCs w:val="24"/>
              </w:rPr>
            </w:pPr>
            <w:r>
              <w:rPr>
                <w:rFonts w:ascii="Times New Roman" w:hAnsi="Times New Roman"/>
                <w:sz w:val="24"/>
                <w:szCs w:val="24"/>
              </w:rPr>
              <w:t>8 168,8</w:t>
            </w:r>
          </w:p>
        </w:tc>
        <w:tc>
          <w:tcPr>
            <w:tcW w:w="1080" w:type="dxa"/>
          </w:tcPr>
          <w:p w:rsidR="00A16CA0" w:rsidRPr="00996238" w:rsidRDefault="00A16CA0" w:rsidP="00316EB5">
            <w:pPr>
              <w:pStyle w:val="ConsPlusNormal"/>
              <w:tabs>
                <w:tab w:val="left" w:pos="540"/>
              </w:tabs>
              <w:jc w:val="center"/>
              <w:rPr>
                <w:rFonts w:ascii="Times New Roman" w:hAnsi="Times New Roman"/>
                <w:sz w:val="24"/>
                <w:szCs w:val="24"/>
              </w:rPr>
            </w:pPr>
            <w:r>
              <w:rPr>
                <w:rFonts w:ascii="Times New Roman" w:hAnsi="Times New Roman"/>
                <w:sz w:val="24"/>
                <w:szCs w:val="24"/>
              </w:rPr>
              <w:t>1 220,6</w:t>
            </w:r>
          </w:p>
        </w:tc>
        <w:tc>
          <w:tcPr>
            <w:tcW w:w="1083" w:type="dxa"/>
            <w:gridSpan w:val="2"/>
          </w:tcPr>
          <w:p w:rsidR="00A16CA0" w:rsidRPr="00996238" w:rsidRDefault="00A16CA0" w:rsidP="00316EB5">
            <w:pPr>
              <w:pStyle w:val="ConsPlusNormal"/>
              <w:tabs>
                <w:tab w:val="left" w:pos="540"/>
              </w:tabs>
              <w:jc w:val="center"/>
              <w:rPr>
                <w:rFonts w:ascii="Times New Roman" w:hAnsi="Times New Roman"/>
                <w:sz w:val="24"/>
                <w:szCs w:val="24"/>
              </w:rPr>
            </w:pPr>
            <w:r>
              <w:rPr>
                <w:rFonts w:ascii="Times New Roman" w:hAnsi="Times New Roman"/>
                <w:sz w:val="24"/>
                <w:szCs w:val="24"/>
              </w:rPr>
              <w:t>494,2</w:t>
            </w:r>
          </w:p>
        </w:tc>
        <w:tc>
          <w:tcPr>
            <w:tcW w:w="857"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vAlign w:val="center"/>
          </w:tcPr>
          <w:p w:rsidR="00A16CA0" w:rsidRPr="00996238" w:rsidRDefault="00A16CA0" w:rsidP="00344FC8">
            <w:pPr>
              <w:pStyle w:val="ConsPlusNormal"/>
              <w:rPr>
                <w:rFonts w:ascii="Times New Roman" w:hAnsi="Times New Roman"/>
                <w:sz w:val="24"/>
                <w:szCs w:val="24"/>
              </w:rPr>
            </w:pPr>
          </w:p>
        </w:tc>
        <w:tc>
          <w:tcPr>
            <w:tcW w:w="1270" w:type="dxa"/>
          </w:tcPr>
          <w:p w:rsidR="00A16CA0"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A16CA0" w:rsidRPr="00996238" w:rsidTr="00A83A7D">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A83A7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vAlign w:val="center"/>
          </w:tcPr>
          <w:p w:rsidR="00A16CA0" w:rsidRPr="00996238" w:rsidRDefault="00A16CA0" w:rsidP="00344FC8">
            <w:pPr>
              <w:pStyle w:val="ConsPlusNormal"/>
              <w:rPr>
                <w:rFonts w:ascii="Times New Roman" w:hAnsi="Times New Roman"/>
                <w:sz w:val="24"/>
                <w:szCs w:val="24"/>
              </w:rPr>
            </w:pPr>
          </w:p>
        </w:tc>
        <w:tc>
          <w:tcPr>
            <w:tcW w:w="1270" w:type="dxa"/>
          </w:tcPr>
          <w:p w:rsidR="00A16CA0"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A16CA0" w:rsidRPr="00996238" w:rsidTr="00A83A7D">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A83A7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tcPr>
          <w:p w:rsidR="00A16CA0"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A16CA0" w:rsidRPr="00996238" w:rsidTr="00A83A7D">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A83A7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tcPr>
          <w:p w:rsidR="00A16CA0"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A16CA0" w:rsidRPr="00996238" w:rsidTr="00A83A7D">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A83A7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tcPr>
          <w:p w:rsidR="00A16CA0"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A16CA0" w:rsidRPr="00996238" w:rsidTr="00A83A7D">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A83A7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tcPr>
          <w:p w:rsidR="00A16CA0"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A16CA0" w:rsidRPr="00996238" w:rsidTr="00A83A7D">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A83A7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tcPr>
          <w:p w:rsidR="00A16CA0"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A16CA0" w:rsidRPr="00996238" w:rsidTr="00A83A7D">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A83A7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tcPr>
          <w:p w:rsidR="00A16CA0"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A16CA0" w:rsidRPr="00996238" w:rsidTr="00A83A7D">
        <w:trPr>
          <w:trHeight w:val="268"/>
        </w:trPr>
        <w:tc>
          <w:tcPr>
            <w:tcW w:w="842" w:type="dxa"/>
            <w:vMerge w:val="restart"/>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4.2.1</w:t>
            </w:r>
          </w:p>
        </w:tc>
        <w:tc>
          <w:tcPr>
            <w:tcW w:w="2097" w:type="dxa"/>
            <w:gridSpan w:val="2"/>
            <w:vMerge w:val="restart"/>
          </w:tcPr>
          <w:p w:rsidR="00A16CA0" w:rsidRPr="00996238" w:rsidRDefault="00A16CA0" w:rsidP="00A83A7D">
            <w:pPr>
              <w:pStyle w:val="TableParagraph"/>
              <w:spacing w:before="15"/>
              <w:ind w:left="108"/>
              <w:rPr>
                <w:sz w:val="24"/>
                <w:szCs w:val="24"/>
              </w:rPr>
            </w:pPr>
            <w:r w:rsidRPr="00996238">
              <w:rPr>
                <w:sz w:val="24"/>
                <w:szCs w:val="24"/>
              </w:rPr>
              <w:t xml:space="preserve">Мероприятие № 1: </w:t>
            </w:r>
            <w:r>
              <w:rPr>
                <w:sz w:val="24"/>
                <w:szCs w:val="24"/>
              </w:rPr>
              <w:t xml:space="preserve">Развитие сети </w:t>
            </w:r>
            <w:r>
              <w:rPr>
                <w:sz w:val="24"/>
                <w:szCs w:val="24"/>
              </w:rPr>
              <w:lastRenderedPageBreak/>
              <w:t>учреждений культурно-досугового типа</w:t>
            </w:r>
          </w:p>
        </w:tc>
        <w:tc>
          <w:tcPr>
            <w:tcW w:w="1258" w:type="dxa"/>
            <w:gridSpan w:val="2"/>
          </w:tcPr>
          <w:p w:rsidR="00A16CA0" w:rsidRPr="00996238" w:rsidRDefault="00A16CA0" w:rsidP="00A83A7D">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A16CA0" w:rsidRPr="00996238" w:rsidRDefault="00A16CA0" w:rsidP="00316EB5">
            <w:pPr>
              <w:pStyle w:val="ConsPlusNormal"/>
              <w:tabs>
                <w:tab w:val="left" w:pos="540"/>
              </w:tabs>
              <w:jc w:val="center"/>
              <w:rPr>
                <w:rFonts w:ascii="Times New Roman" w:hAnsi="Times New Roman"/>
                <w:sz w:val="24"/>
                <w:szCs w:val="24"/>
              </w:rPr>
            </w:pPr>
            <w:r>
              <w:rPr>
                <w:rFonts w:ascii="Times New Roman" w:hAnsi="Times New Roman"/>
                <w:sz w:val="24"/>
                <w:szCs w:val="24"/>
              </w:rPr>
              <w:t>9 883,6</w:t>
            </w:r>
          </w:p>
        </w:tc>
        <w:tc>
          <w:tcPr>
            <w:tcW w:w="1121" w:type="dxa"/>
            <w:gridSpan w:val="2"/>
          </w:tcPr>
          <w:p w:rsidR="00A16CA0" w:rsidRPr="00996238" w:rsidRDefault="00A16CA0" w:rsidP="00316EB5">
            <w:pPr>
              <w:pStyle w:val="ConsPlusNormal"/>
              <w:tabs>
                <w:tab w:val="left" w:pos="540"/>
              </w:tabs>
              <w:jc w:val="center"/>
              <w:rPr>
                <w:rFonts w:ascii="Times New Roman" w:hAnsi="Times New Roman"/>
                <w:sz w:val="24"/>
                <w:szCs w:val="24"/>
              </w:rPr>
            </w:pPr>
            <w:r>
              <w:rPr>
                <w:rFonts w:ascii="Times New Roman" w:hAnsi="Times New Roman"/>
                <w:sz w:val="24"/>
                <w:szCs w:val="24"/>
              </w:rPr>
              <w:t>8 168,8</w:t>
            </w:r>
          </w:p>
        </w:tc>
        <w:tc>
          <w:tcPr>
            <w:tcW w:w="1080" w:type="dxa"/>
          </w:tcPr>
          <w:p w:rsidR="00A16CA0" w:rsidRPr="00996238" w:rsidRDefault="00A16CA0" w:rsidP="00316EB5">
            <w:pPr>
              <w:pStyle w:val="ConsPlusNormal"/>
              <w:tabs>
                <w:tab w:val="left" w:pos="540"/>
              </w:tabs>
              <w:jc w:val="center"/>
              <w:rPr>
                <w:rFonts w:ascii="Times New Roman" w:hAnsi="Times New Roman"/>
                <w:sz w:val="24"/>
                <w:szCs w:val="24"/>
              </w:rPr>
            </w:pPr>
            <w:r>
              <w:rPr>
                <w:rFonts w:ascii="Times New Roman" w:hAnsi="Times New Roman"/>
                <w:sz w:val="24"/>
                <w:szCs w:val="24"/>
              </w:rPr>
              <w:t>1 220,6</w:t>
            </w:r>
          </w:p>
        </w:tc>
        <w:tc>
          <w:tcPr>
            <w:tcW w:w="1083" w:type="dxa"/>
            <w:gridSpan w:val="2"/>
          </w:tcPr>
          <w:p w:rsidR="00A16CA0" w:rsidRPr="00996238" w:rsidRDefault="00A16CA0" w:rsidP="00316EB5">
            <w:pPr>
              <w:pStyle w:val="ConsPlusNormal"/>
              <w:tabs>
                <w:tab w:val="left" w:pos="540"/>
              </w:tabs>
              <w:jc w:val="center"/>
              <w:rPr>
                <w:rFonts w:ascii="Times New Roman" w:hAnsi="Times New Roman"/>
                <w:sz w:val="24"/>
                <w:szCs w:val="24"/>
              </w:rPr>
            </w:pPr>
            <w:r>
              <w:rPr>
                <w:rFonts w:ascii="Times New Roman" w:hAnsi="Times New Roman"/>
                <w:sz w:val="24"/>
                <w:szCs w:val="24"/>
              </w:rPr>
              <w:t>494,2</w:t>
            </w:r>
          </w:p>
        </w:tc>
        <w:tc>
          <w:tcPr>
            <w:tcW w:w="857"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A83A7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w:t>
            </w:r>
            <w:r w:rsidRPr="00996238">
              <w:rPr>
                <w:rFonts w:ascii="Times New Roman" w:eastAsia="Calibri" w:hAnsi="Times New Roman"/>
                <w:sz w:val="24"/>
                <w:szCs w:val="24"/>
                <w:lang w:eastAsia="ru-RU"/>
              </w:rPr>
              <w:lastRenderedPageBreak/>
              <w:t>еский методический центр народного творчества и досуга»</w:t>
            </w:r>
          </w:p>
          <w:p w:rsidR="00A16CA0" w:rsidRPr="00996238" w:rsidRDefault="00A16CA0" w:rsidP="00A83A7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A83A7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Доля муниципальн</w:t>
            </w:r>
            <w:r w:rsidRPr="00996238">
              <w:rPr>
                <w:rFonts w:ascii="Times New Roman" w:eastAsia="Calibri" w:hAnsi="Times New Roman"/>
                <w:sz w:val="24"/>
                <w:szCs w:val="24"/>
                <w:lang w:eastAsia="ru-RU"/>
              </w:rPr>
              <w:lastRenderedPageBreak/>
              <w:t>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A16CA0" w:rsidRPr="00996238" w:rsidRDefault="00A16CA0" w:rsidP="00A83A7D">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A16CA0" w:rsidRPr="00996238" w:rsidRDefault="00A16CA0" w:rsidP="00A83A7D">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A16CA0" w:rsidRPr="00996238" w:rsidTr="00A83A7D">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A83A7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316EB5">
            <w:pPr>
              <w:pStyle w:val="ConsPlusNormal"/>
              <w:tabs>
                <w:tab w:val="left" w:pos="540"/>
              </w:tabs>
              <w:jc w:val="center"/>
              <w:rPr>
                <w:rFonts w:ascii="Times New Roman" w:hAnsi="Times New Roman"/>
                <w:sz w:val="24"/>
                <w:szCs w:val="24"/>
              </w:rPr>
            </w:pPr>
            <w:r>
              <w:rPr>
                <w:rFonts w:ascii="Times New Roman" w:hAnsi="Times New Roman"/>
                <w:sz w:val="24"/>
                <w:szCs w:val="24"/>
              </w:rPr>
              <w:t>9 883,6</w:t>
            </w:r>
          </w:p>
        </w:tc>
        <w:tc>
          <w:tcPr>
            <w:tcW w:w="1121" w:type="dxa"/>
            <w:gridSpan w:val="2"/>
          </w:tcPr>
          <w:p w:rsidR="00A16CA0" w:rsidRPr="00996238" w:rsidRDefault="00A16CA0" w:rsidP="00316EB5">
            <w:pPr>
              <w:pStyle w:val="ConsPlusNormal"/>
              <w:tabs>
                <w:tab w:val="left" w:pos="540"/>
              </w:tabs>
              <w:jc w:val="center"/>
              <w:rPr>
                <w:rFonts w:ascii="Times New Roman" w:hAnsi="Times New Roman"/>
                <w:sz w:val="24"/>
                <w:szCs w:val="24"/>
              </w:rPr>
            </w:pPr>
            <w:r>
              <w:rPr>
                <w:rFonts w:ascii="Times New Roman" w:hAnsi="Times New Roman"/>
                <w:sz w:val="24"/>
                <w:szCs w:val="24"/>
              </w:rPr>
              <w:t>8 168,8</w:t>
            </w:r>
          </w:p>
        </w:tc>
        <w:tc>
          <w:tcPr>
            <w:tcW w:w="1080" w:type="dxa"/>
          </w:tcPr>
          <w:p w:rsidR="00A16CA0" w:rsidRPr="00996238" w:rsidRDefault="00A16CA0" w:rsidP="00316EB5">
            <w:pPr>
              <w:pStyle w:val="ConsPlusNormal"/>
              <w:tabs>
                <w:tab w:val="left" w:pos="540"/>
              </w:tabs>
              <w:jc w:val="center"/>
              <w:rPr>
                <w:rFonts w:ascii="Times New Roman" w:hAnsi="Times New Roman"/>
                <w:sz w:val="24"/>
                <w:szCs w:val="24"/>
              </w:rPr>
            </w:pPr>
            <w:r>
              <w:rPr>
                <w:rFonts w:ascii="Times New Roman" w:hAnsi="Times New Roman"/>
                <w:sz w:val="24"/>
                <w:szCs w:val="24"/>
              </w:rPr>
              <w:t>1 220,6</w:t>
            </w:r>
          </w:p>
        </w:tc>
        <w:tc>
          <w:tcPr>
            <w:tcW w:w="1083" w:type="dxa"/>
            <w:gridSpan w:val="2"/>
          </w:tcPr>
          <w:p w:rsidR="00A16CA0" w:rsidRPr="00996238" w:rsidRDefault="00A16CA0" w:rsidP="00316EB5">
            <w:pPr>
              <w:pStyle w:val="ConsPlusNormal"/>
              <w:tabs>
                <w:tab w:val="left" w:pos="540"/>
              </w:tabs>
              <w:jc w:val="center"/>
              <w:rPr>
                <w:rFonts w:ascii="Times New Roman" w:hAnsi="Times New Roman"/>
                <w:sz w:val="24"/>
                <w:szCs w:val="24"/>
              </w:rPr>
            </w:pPr>
            <w:r>
              <w:rPr>
                <w:rFonts w:ascii="Times New Roman" w:hAnsi="Times New Roman"/>
                <w:sz w:val="24"/>
                <w:szCs w:val="24"/>
              </w:rPr>
              <w:t>494,2</w:t>
            </w:r>
          </w:p>
        </w:tc>
        <w:tc>
          <w:tcPr>
            <w:tcW w:w="857"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vAlign w:val="center"/>
          </w:tcPr>
          <w:p w:rsidR="00A16CA0" w:rsidRPr="00996238" w:rsidRDefault="00A16CA0" w:rsidP="00344FC8">
            <w:pPr>
              <w:pStyle w:val="ConsPlusNormal"/>
              <w:rPr>
                <w:rFonts w:ascii="Times New Roman" w:hAnsi="Times New Roman"/>
                <w:sz w:val="24"/>
                <w:szCs w:val="24"/>
              </w:rPr>
            </w:pPr>
          </w:p>
        </w:tc>
        <w:tc>
          <w:tcPr>
            <w:tcW w:w="1270" w:type="dxa"/>
          </w:tcPr>
          <w:p w:rsidR="00A16CA0"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A16CA0" w:rsidRPr="00996238" w:rsidTr="00A83A7D">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A83A7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vAlign w:val="center"/>
          </w:tcPr>
          <w:p w:rsidR="00A16CA0" w:rsidRPr="00996238" w:rsidRDefault="00A16CA0" w:rsidP="00344FC8">
            <w:pPr>
              <w:pStyle w:val="ConsPlusNormal"/>
              <w:rPr>
                <w:rFonts w:ascii="Times New Roman" w:hAnsi="Times New Roman"/>
                <w:sz w:val="24"/>
                <w:szCs w:val="24"/>
              </w:rPr>
            </w:pPr>
          </w:p>
        </w:tc>
        <w:tc>
          <w:tcPr>
            <w:tcW w:w="1270" w:type="dxa"/>
          </w:tcPr>
          <w:p w:rsidR="00A16CA0"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A16CA0" w:rsidRPr="00996238" w:rsidTr="00A83A7D">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A83A7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tcPr>
          <w:p w:rsidR="00A16CA0"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A16CA0" w:rsidRPr="00996238" w:rsidTr="00A83A7D">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A83A7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tcPr>
          <w:p w:rsidR="00A16CA0"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A16CA0" w:rsidRPr="00996238" w:rsidTr="00A83A7D">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A83A7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tcPr>
          <w:p w:rsidR="00A16CA0"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A16CA0" w:rsidRPr="00996238" w:rsidTr="00A83A7D">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A83A7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tcPr>
          <w:p w:rsidR="00A16CA0"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A16CA0" w:rsidRPr="00996238" w:rsidTr="00A83A7D">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A83A7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tcPr>
          <w:p w:rsidR="00A16CA0"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A16CA0" w:rsidRPr="00996238" w:rsidTr="00A83A7D">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A83A7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tcPr>
          <w:p w:rsidR="00A16CA0" w:rsidRDefault="00A16CA0"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A16CA0" w:rsidRPr="00996238" w:rsidTr="005A77F7">
        <w:trPr>
          <w:trHeight w:val="268"/>
        </w:trPr>
        <w:tc>
          <w:tcPr>
            <w:tcW w:w="842" w:type="dxa"/>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5.</w:t>
            </w:r>
          </w:p>
        </w:tc>
        <w:tc>
          <w:tcPr>
            <w:tcW w:w="14467" w:type="dxa"/>
            <w:gridSpan w:val="17"/>
          </w:tcPr>
          <w:p w:rsidR="00A16CA0" w:rsidRPr="00996238" w:rsidRDefault="00A16CA0"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5 подпрограммы 1 Содействие формированию и развитию субъектов туристической деятельности в Молчановском районе.</w:t>
            </w:r>
          </w:p>
        </w:tc>
      </w:tr>
      <w:tr w:rsidR="00A16CA0" w:rsidRPr="00996238" w:rsidTr="004F7446">
        <w:trPr>
          <w:trHeight w:val="268"/>
        </w:trPr>
        <w:tc>
          <w:tcPr>
            <w:tcW w:w="842" w:type="dxa"/>
            <w:vMerge w:val="restart"/>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5.1.</w:t>
            </w:r>
          </w:p>
        </w:tc>
        <w:tc>
          <w:tcPr>
            <w:tcW w:w="2097" w:type="dxa"/>
            <w:gridSpan w:val="2"/>
            <w:vMerge w:val="restart"/>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Основное мероприятие:</w:t>
            </w:r>
          </w:p>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Разработка туристского продукта (туристских маршрутов района), в том числе:</w:t>
            </w:r>
          </w:p>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565" w:type="dxa"/>
            <w:vMerge w:val="restart"/>
          </w:tcPr>
          <w:p w:rsidR="00A16CA0" w:rsidRPr="00996238" w:rsidRDefault="00A16CA0"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Увеличение числа прибывающих в район туристов и экскурсантов, %</w:t>
            </w:r>
          </w:p>
        </w:tc>
        <w:tc>
          <w:tcPr>
            <w:tcW w:w="1270"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х</w:t>
            </w:r>
          </w:p>
        </w:tc>
      </w:tr>
      <w:tr w:rsidR="00A16CA0" w:rsidRPr="00996238" w:rsidTr="005A77F7">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vAlign w:val="center"/>
          </w:tcPr>
          <w:p w:rsidR="00A16CA0" w:rsidRPr="00996238" w:rsidRDefault="00A16CA0" w:rsidP="00344FC8">
            <w:pPr>
              <w:pStyle w:val="ConsPlusNormal"/>
              <w:rPr>
                <w:rFonts w:ascii="Times New Roman" w:hAnsi="Times New Roman"/>
                <w:sz w:val="24"/>
                <w:szCs w:val="24"/>
              </w:rPr>
            </w:pPr>
          </w:p>
        </w:tc>
        <w:tc>
          <w:tcPr>
            <w:tcW w:w="1270"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2</w:t>
            </w:r>
          </w:p>
        </w:tc>
      </w:tr>
      <w:tr w:rsidR="00A16CA0" w:rsidRPr="00996238" w:rsidTr="005A77F7">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vAlign w:val="center"/>
          </w:tcPr>
          <w:p w:rsidR="00A16CA0" w:rsidRPr="00996238" w:rsidRDefault="00A16CA0" w:rsidP="00344FC8">
            <w:pPr>
              <w:pStyle w:val="ConsPlusNormal"/>
              <w:rPr>
                <w:rFonts w:ascii="Times New Roman" w:hAnsi="Times New Roman"/>
                <w:sz w:val="24"/>
                <w:szCs w:val="24"/>
              </w:rPr>
            </w:pPr>
          </w:p>
        </w:tc>
        <w:tc>
          <w:tcPr>
            <w:tcW w:w="1270"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2</w:t>
            </w:r>
          </w:p>
        </w:tc>
      </w:tr>
      <w:tr w:rsidR="00A16CA0" w:rsidRPr="00996238" w:rsidTr="005A77F7">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vAlign w:val="center"/>
          </w:tcPr>
          <w:p w:rsidR="00A16CA0" w:rsidRPr="00996238" w:rsidRDefault="00A16CA0" w:rsidP="00344FC8">
            <w:pPr>
              <w:pStyle w:val="ConsPlusNormal"/>
              <w:rPr>
                <w:rFonts w:ascii="Times New Roman" w:hAnsi="Times New Roman"/>
                <w:sz w:val="24"/>
                <w:szCs w:val="24"/>
              </w:rPr>
            </w:pPr>
          </w:p>
        </w:tc>
        <w:tc>
          <w:tcPr>
            <w:tcW w:w="1270"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3</w:t>
            </w:r>
          </w:p>
        </w:tc>
      </w:tr>
      <w:tr w:rsidR="00A16CA0" w:rsidRPr="00996238" w:rsidTr="005A77F7">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vAlign w:val="center"/>
          </w:tcPr>
          <w:p w:rsidR="00A16CA0" w:rsidRPr="00996238" w:rsidRDefault="00A16CA0" w:rsidP="00344FC8">
            <w:pPr>
              <w:pStyle w:val="ConsPlusNormal"/>
              <w:rPr>
                <w:rFonts w:ascii="Times New Roman" w:hAnsi="Times New Roman"/>
                <w:sz w:val="24"/>
                <w:szCs w:val="24"/>
              </w:rPr>
            </w:pPr>
          </w:p>
        </w:tc>
        <w:tc>
          <w:tcPr>
            <w:tcW w:w="1270"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3</w:t>
            </w:r>
          </w:p>
        </w:tc>
      </w:tr>
      <w:tr w:rsidR="00A16CA0" w:rsidRPr="00996238" w:rsidTr="005A77F7">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vAlign w:val="center"/>
          </w:tcPr>
          <w:p w:rsidR="00A16CA0" w:rsidRPr="00996238" w:rsidRDefault="00A16CA0" w:rsidP="00344FC8">
            <w:pPr>
              <w:pStyle w:val="ConsPlusNormal"/>
              <w:rPr>
                <w:rFonts w:ascii="Times New Roman" w:hAnsi="Times New Roman"/>
                <w:sz w:val="24"/>
                <w:szCs w:val="24"/>
              </w:rPr>
            </w:pPr>
          </w:p>
        </w:tc>
        <w:tc>
          <w:tcPr>
            <w:tcW w:w="1270"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2</w:t>
            </w:r>
          </w:p>
        </w:tc>
      </w:tr>
      <w:tr w:rsidR="00A16CA0" w:rsidRPr="00996238" w:rsidTr="005A77F7">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vAlign w:val="center"/>
          </w:tcPr>
          <w:p w:rsidR="00A16CA0" w:rsidRPr="00996238" w:rsidRDefault="00A16CA0" w:rsidP="00344FC8">
            <w:pPr>
              <w:pStyle w:val="ConsPlusNormal"/>
              <w:rPr>
                <w:rFonts w:ascii="Times New Roman" w:hAnsi="Times New Roman"/>
                <w:sz w:val="24"/>
                <w:szCs w:val="24"/>
              </w:rPr>
            </w:pPr>
          </w:p>
        </w:tc>
        <w:tc>
          <w:tcPr>
            <w:tcW w:w="1270"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3</w:t>
            </w:r>
          </w:p>
        </w:tc>
      </w:tr>
      <w:tr w:rsidR="00A16CA0" w:rsidRPr="00996238" w:rsidTr="005A77F7">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vAlign w:val="center"/>
          </w:tcPr>
          <w:p w:rsidR="00A16CA0" w:rsidRPr="00996238" w:rsidRDefault="00A16CA0" w:rsidP="00344FC8">
            <w:pPr>
              <w:pStyle w:val="ConsPlusNormal"/>
              <w:rPr>
                <w:rFonts w:ascii="Times New Roman" w:hAnsi="Times New Roman"/>
                <w:sz w:val="24"/>
                <w:szCs w:val="24"/>
              </w:rPr>
            </w:pPr>
          </w:p>
        </w:tc>
        <w:tc>
          <w:tcPr>
            <w:tcW w:w="1270"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3</w:t>
            </w:r>
          </w:p>
        </w:tc>
      </w:tr>
      <w:tr w:rsidR="00A16CA0" w:rsidRPr="00996238" w:rsidTr="004F7446">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2</w:t>
            </w:r>
          </w:p>
        </w:tc>
      </w:tr>
      <w:tr w:rsidR="00A16CA0" w:rsidRPr="00996238" w:rsidTr="004C5F99">
        <w:trPr>
          <w:trHeight w:val="268"/>
        </w:trPr>
        <w:tc>
          <w:tcPr>
            <w:tcW w:w="842" w:type="dxa"/>
            <w:vMerge w:val="restart"/>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5.1.1.</w:t>
            </w:r>
          </w:p>
        </w:tc>
        <w:tc>
          <w:tcPr>
            <w:tcW w:w="2097" w:type="dxa"/>
            <w:gridSpan w:val="2"/>
            <w:vMerge w:val="restart"/>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Мероприятие № 1: Выявление  и приведение объектов туристского интереса в надлежащее состояние (природных, рукотворных, религиозных и т.д.)</w:t>
            </w: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565" w:type="dxa"/>
            <w:vMerge w:val="restart"/>
          </w:tcPr>
          <w:p w:rsidR="00A16CA0" w:rsidRPr="00996238" w:rsidRDefault="00A16CA0"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субъектов предпринимательской деятельности, вовлечённых в туристическую отрасль, ед.</w:t>
            </w:r>
          </w:p>
          <w:p w:rsidR="00A16CA0" w:rsidRPr="00996238" w:rsidRDefault="00A16CA0" w:rsidP="00344FC8">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х</w:t>
            </w:r>
          </w:p>
        </w:tc>
      </w:tr>
      <w:tr w:rsidR="00A16CA0" w:rsidRPr="00996238" w:rsidTr="005A77F7">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A16CA0" w:rsidRPr="00996238" w:rsidRDefault="00A16CA0" w:rsidP="00344FC8">
            <w:pPr>
              <w:pStyle w:val="ConsPlusNormal"/>
              <w:rPr>
                <w:rFonts w:ascii="Times New Roman" w:hAnsi="Times New Roman"/>
                <w:sz w:val="24"/>
                <w:szCs w:val="24"/>
              </w:rPr>
            </w:pPr>
          </w:p>
        </w:tc>
        <w:tc>
          <w:tcPr>
            <w:tcW w:w="1565" w:type="dxa"/>
            <w:vMerge/>
            <w:vAlign w:val="center"/>
          </w:tcPr>
          <w:p w:rsidR="00A16CA0" w:rsidRPr="00996238" w:rsidRDefault="00A16CA0" w:rsidP="00344FC8">
            <w:pPr>
              <w:pStyle w:val="ConsPlusNormal"/>
              <w:rPr>
                <w:rFonts w:ascii="Times New Roman" w:hAnsi="Times New Roman"/>
                <w:sz w:val="24"/>
                <w:szCs w:val="24"/>
              </w:rPr>
            </w:pPr>
          </w:p>
        </w:tc>
        <w:tc>
          <w:tcPr>
            <w:tcW w:w="1270"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1</w:t>
            </w:r>
          </w:p>
        </w:tc>
      </w:tr>
      <w:tr w:rsidR="00A16CA0" w:rsidRPr="00996238" w:rsidTr="005A77F7">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A16CA0" w:rsidRPr="00996238" w:rsidRDefault="00A16CA0" w:rsidP="00344FC8">
            <w:pPr>
              <w:pStyle w:val="ConsPlusNormal"/>
              <w:rPr>
                <w:rFonts w:ascii="Times New Roman" w:hAnsi="Times New Roman"/>
                <w:sz w:val="24"/>
                <w:szCs w:val="24"/>
              </w:rPr>
            </w:pPr>
          </w:p>
        </w:tc>
        <w:tc>
          <w:tcPr>
            <w:tcW w:w="1565" w:type="dxa"/>
            <w:vMerge/>
            <w:vAlign w:val="center"/>
          </w:tcPr>
          <w:p w:rsidR="00A16CA0" w:rsidRPr="00996238" w:rsidRDefault="00A16CA0" w:rsidP="00344FC8">
            <w:pPr>
              <w:pStyle w:val="ConsPlusNormal"/>
              <w:rPr>
                <w:rFonts w:ascii="Times New Roman" w:hAnsi="Times New Roman"/>
                <w:sz w:val="24"/>
                <w:szCs w:val="24"/>
              </w:rPr>
            </w:pPr>
          </w:p>
        </w:tc>
        <w:tc>
          <w:tcPr>
            <w:tcW w:w="1270"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4</w:t>
            </w:r>
          </w:p>
        </w:tc>
      </w:tr>
      <w:tr w:rsidR="00A16CA0" w:rsidRPr="00996238" w:rsidTr="005A77F7">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A16CA0" w:rsidRPr="00996238" w:rsidRDefault="00A16CA0" w:rsidP="00344FC8">
            <w:pPr>
              <w:pStyle w:val="ConsPlusNormal"/>
              <w:rPr>
                <w:rFonts w:ascii="Times New Roman" w:hAnsi="Times New Roman"/>
                <w:sz w:val="24"/>
                <w:szCs w:val="24"/>
              </w:rPr>
            </w:pPr>
          </w:p>
        </w:tc>
        <w:tc>
          <w:tcPr>
            <w:tcW w:w="1565" w:type="dxa"/>
            <w:vMerge/>
            <w:vAlign w:val="center"/>
          </w:tcPr>
          <w:p w:rsidR="00A16CA0" w:rsidRPr="00996238" w:rsidRDefault="00A16CA0" w:rsidP="00344FC8">
            <w:pPr>
              <w:pStyle w:val="ConsPlusNormal"/>
              <w:rPr>
                <w:rFonts w:ascii="Times New Roman" w:hAnsi="Times New Roman"/>
                <w:sz w:val="24"/>
                <w:szCs w:val="24"/>
              </w:rPr>
            </w:pPr>
          </w:p>
        </w:tc>
        <w:tc>
          <w:tcPr>
            <w:tcW w:w="1270"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3</w:t>
            </w:r>
          </w:p>
        </w:tc>
      </w:tr>
      <w:tr w:rsidR="00A16CA0" w:rsidRPr="00996238" w:rsidTr="005A77F7">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A16CA0" w:rsidRPr="00996238" w:rsidRDefault="00A16CA0" w:rsidP="00344FC8">
            <w:pPr>
              <w:pStyle w:val="ConsPlusNormal"/>
              <w:rPr>
                <w:rFonts w:ascii="Times New Roman" w:hAnsi="Times New Roman"/>
                <w:sz w:val="24"/>
                <w:szCs w:val="24"/>
              </w:rPr>
            </w:pPr>
          </w:p>
        </w:tc>
        <w:tc>
          <w:tcPr>
            <w:tcW w:w="1565" w:type="dxa"/>
            <w:vMerge/>
            <w:vAlign w:val="center"/>
          </w:tcPr>
          <w:p w:rsidR="00A16CA0" w:rsidRPr="00996238" w:rsidRDefault="00A16CA0" w:rsidP="00344FC8">
            <w:pPr>
              <w:pStyle w:val="ConsPlusNormal"/>
              <w:rPr>
                <w:rFonts w:ascii="Times New Roman" w:hAnsi="Times New Roman"/>
                <w:sz w:val="24"/>
                <w:szCs w:val="24"/>
              </w:rPr>
            </w:pPr>
          </w:p>
        </w:tc>
        <w:tc>
          <w:tcPr>
            <w:tcW w:w="1270"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3</w:t>
            </w:r>
          </w:p>
        </w:tc>
      </w:tr>
      <w:tr w:rsidR="00A16CA0" w:rsidRPr="00996238" w:rsidTr="005A77F7">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A16CA0" w:rsidRPr="00996238" w:rsidRDefault="00A16CA0" w:rsidP="00344FC8">
            <w:pPr>
              <w:pStyle w:val="ConsPlusNormal"/>
              <w:rPr>
                <w:rFonts w:ascii="Times New Roman" w:hAnsi="Times New Roman"/>
                <w:sz w:val="24"/>
                <w:szCs w:val="24"/>
              </w:rPr>
            </w:pPr>
          </w:p>
        </w:tc>
        <w:tc>
          <w:tcPr>
            <w:tcW w:w="1565" w:type="dxa"/>
            <w:vMerge/>
            <w:vAlign w:val="center"/>
          </w:tcPr>
          <w:p w:rsidR="00A16CA0" w:rsidRPr="00996238" w:rsidRDefault="00A16CA0" w:rsidP="00344FC8">
            <w:pPr>
              <w:pStyle w:val="ConsPlusNormal"/>
              <w:rPr>
                <w:rFonts w:ascii="Times New Roman" w:hAnsi="Times New Roman"/>
                <w:sz w:val="24"/>
                <w:szCs w:val="24"/>
              </w:rPr>
            </w:pPr>
          </w:p>
        </w:tc>
        <w:tc>
          <w:tcPr>
            <w:tcW w:w="1270"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4</w:t>
            </w:r>
          </w:p>
        </w:tc>
      </w:tr>
      <w:tr w:rsidR="00A16CA0" w:rsidRPr="00996238" w:rsidTr="005A77F7">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A16CA0" w:rsidRPr="00996238" w:rsidRDefault="00A16CA0" w:rsidP="00344FC8">
            <w:pPr>
              <w:pStyle w:val="ConsPlusNormal"/>
              <w:rPr>
                <w:rFonts w:ascii="Times New Roman" w:hAnsi="Times New Roman"/>
                <w:sz w:val="24"/>
                <w:szCs w:val="24"/>
              </w:rPr>
            </w:pPr>
          </w:p>
        </w:tc>
        <w:tc>
          <w:tcPr>
            <w:tcW w:w="1565" w:type="dxa"/>
            <w:vMerge/>
            <w:vAlign w:val="center"/>
          </w:tcPr>
          <w:p w:rsidR="00A16CA0" w:rsidRPr="00996238" w:rsidRDefault="00A16CA0" w:rsidP="00344FC8">
            <w:pPr>
              <w:pStyle w:val="ConsPlusNormal"/>
              <w:rPr>
                <w:rFonts w:ascii="Times New Roman" w:hAnsi="Times New Roman"/>
                <w:sz w:val="24"/>
                <w:szCs w:val="24"/>
              </w:rPr>
            </w:pPr>
          </w:p>
        </w:tc>
        <w:tc>
          <w:tcPr>
            <w:tcW w:w="1270"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4</w:t>
            </w:r>
          </w:p>
        </w:tc>
      </w:tr>
      <w:tr w:rsidR="00A16CA0" w:rsidRPr="00996238" w:rsidTr="005A77F7">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A16CA0" w:rsidRPr="00996238" w:rsidRDefault="00A16CA0" w:rsidP="00344FC8">
            <w:pPr>
              <w:pStyle w:val="ConsPlusNormal"/>
              <w:rPr>
                <w:rFonts w:ascii="Times New Roman" w:hAnsi="Times New Roman"/>
                <w:sz w:val="24"/>
                <w:szCs w:val="24"/>
              </w:rPr>
            </w:pPr>
          </w:p>
        </w:tc>
        <w:tc>
          <w:tcPr>
            <w:tcW w:w="1565" w:type="dxa"/>
            <w:vMerge/>
            <w:vAlign w:val="center"/>
          </w:tcPr>
          <w:p w:rsidR="00A16CA0" w:rsidRPr="00996238" w:rsidRDefault="00A16CA0" w:rsidP="00344FC8">
            <w:pPr>
              <w:pStyle w:val="ConsPlusNormal"/>
              <w:rPr>
                <w:rFonts w:ascii="Times New Roman" w:hAnsi="Times New Roman"/>
                <w:sz w:val="24"/>
                <w:szCs w:val="24"/>
              </w:rPr>
            </w:pPr>
          </w:p>
        </w:tc>
        <w:tc>
          <w:tcPr>
            <w:tcW w:w="1270"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4</w:t>
            </w:r>
          </w:p>
        </w:tc>
      </w:tr>
      <w:tr w:rsidR="00A16CA0" w:rsidRPr="00996238" w:rsidTr="004F7446">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344FC8">
            <w:pPr>
              <w:pStyle w:val="ConsPlusNormal"/>
              <w:rPr>
                <w:rFonts w:ascii="Times New Roman" w:hAnsi="Times New Roman"/>
                <w:sz w:val="24"/>
                <w:szCs w:val="24"/>
              </w:rPr>
            </w:pPr>
          </w:p>
        </w:tc>
        <w:tc>
          <w:tcPr>
            <w:tcW w:w="1565" w:type="dxa"/>
            <w:vMerge/>
          </w:tcPr>
          <w:p w:rsidR="00A16CA0" w:rsidRPr="00996238" w:rsidRDefault="00A16CA0" w:rsidP="00344FC8">
            <w:pPr>
              <w:pStyle w:val="ConsPlusNormal"/>
              <w:rPr>
                <w:rFonts w:ascii="Times New Roman" w:hAnsi="Times New Roman"/>
                <w:sz w:val="24"/>
                <w:szCs w:val="24"/>
              </w:rPr>
            </w:pPr>
          </w:p>
        </w:tc>
        <w:tc>
          <w:tcPr>
            <w:tcW w:w="1270"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4</w:t>
            </w:r>
          </w:p>
        </w:tc>
      </w:tr>
      <w:tr w:rsidR="00A16CA0" w:rsidRPr="00996238" w:rsidTr="00D30A90">
        <w:trPr>
          <w:trHeight w:val="361"/>
        </w:trPr>
        <w:tc>
          <w:tcPr>
            <w:tcW w:w="842" w:type="dxa"/>
            <w:vMerge w:val="restart"/>
          </w:tcPr>
          <w:p w:rsidR="00A16CA0" w:rsidRPr="00996238" w:rsidRDefault="00A16CA0" w:rsidP="00344FC8">
            <w:pPr>
              <w:pStyle w:val="ConsPlusNormal"/>
              <w:rPr>
                <w:rFonts w:ascii="Times New Roman" w:hAnsi="Times New Roman"/>
                <w:sz w:val="24"/>
                <w:szCs w:val="24"/>
              </w:rPr>
            </w:pPr>
          </w:p>
        </w:tc>
        <w:tc>
          <w:tcPr>
            <w:tcW w:w="2097" w:type="dxa"/>
            <w:gridSpan w:val="2"/>
            <w:vMerge w:val="restart"/>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Итого по подпрограмме 1</w:t>
            </w: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CA0" w:rsidRPr="00517B56" w:rsidRDefault="00A16CA0"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187 387,0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Pr>
                <w:rFonts w:ascii="Times New Roman" w:hAnsi="Times New Roman"/>
                <w:sz w:val="24"/>
                <w:szCs w:val="24"/>
              </w:rPr>
              <w:t>9 305,8</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Pr>
                <w:rFonts w:ascii="Times New Roman" w:hAnsi="Times New Roman"/>
                <w:sz w:val="24"/>
                <w:szCs w:val="24"/>
              </w:rPr>
              <w:t>31 503,0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Pr>
                <w:rFonts w:ascii="Times New Roman" w:hAnsi="Times New Roman"/>
                <w:sz w:val="24"/>
                <w:szCs w:val="24"/>
              </w:rPr>
              <w:t>146 578,2</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A16CA0" w:rsidRPr="00996238" w:rsidRDefault="00A16CA0" w:rsidP="00344FC8">
            <w:pPr>
              <w:pStyle w:val="ConsPlusNormal"/>
              <w:rPr>
                <w:rFonts w:ascii="Times New Roman" w:hAnsi="Times New Roman"/>
                <w:sz w:val="24"/>
                <w:szCs w:val="24"/>
              </w:rPr>
            </w:pPr>
          </w:p>
        </w:tc>
        <w:tc>
          <w:tcPr>
            <w:tcW w:w="1565"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A16CA0" w:rsidRPr="00996238" w:rsidRDefault="00A16CA0" w:rsidP="00344FC8">
            <w:pPr>
              <w:rPr>
                <w:sz w:val="24"/>
                <w:szCs w:val="24"/>
              </w:rPr>
            </w:pPr>
            <w:r>
              <w:rPr>
                <w:rFonts w:ascii="Times New Roman" w:hAnsi="Times New Roman"/>
                <w:sz w:val="24"/>
                <w:szCs w:val="24"/>
              </w:rPr>
              <w:t>х</w:t>
            </w:r>
          </w:p>
        </w:tc>
      </w:tr>
      <w:tr w:rsidR="00A16CA0" w:rsidRPr="00996238" w:rsidTr="00D30A90">
        <w:trPr>
          <w:trHeight w:val="385"/>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Pr>
                <w:rFonts w:ascii="Times New Roman" w:hAnsi="Times New Roman"/>
                <w:sz w:val="24"/>
                <w:szCs w:val="24"/>
              </w:rPr>
              <w:t>82 650,8</w:t>
            </w:r>
          </w:p>
        </w:tc>
        <w:tc>
          <w:tcPr>
            <w:tcW w:w="1121" w:type="dxa"/>
            <w:gridSpan w:val="2"/>
          </w:tcPr>
          <w:p w:rsidR="00A16CA0" w:rsidRPr="00996238" w:rsidRDefault="00A16CA0" w:rsidP="00DB425E">
            <w:pPr>
              <w:pStyle w:val="ConsPlusNormal"/>
              <w:tabs>
                <w:tab w:val="left" w:pos="540"/>
              </w:tabs>
              <w:jc w:val="center"/>
              <w:rPr>
                <w:rFonts w:ascii="Times New Roman" w:hAnsi="Times New Roman"/>
                <w:sz w:val="24"/>
                <w:szCs w:val="24"/>
              </w:rPr>
            </w:pPr>
            <w:r>
              <w:rPr>
                <w:rFonts w:ascii="Times New Roman" w:hAnsi="Times New Roman"/>
                <w:sz w:val="24"/>
                <w:szCs w:val="24"/>
              </w:rPr>
              <w:t>9 305,8</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Pr>
                <w:rFonts w:ascii="Times New Roman" w:hAnsi="Times New Roman"/>
                <w:sz w:val="24"/>
                <w:szCs w:val="24"/>
              </w:rPr>
              <w:t>27 264,7</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Pr>
                <w:rFonts w:ascii="Times New Roman" w:hAnsi="Times New Roman"/>
                <w:sz w:val="24"/>
                <w:szCs w:val="24"/>
              </w:rPr>
              <w:t>46 080,3</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A16CA0" w:rsidRPr="00996238" w:rsidRDefault="00A16CA0" w:rsidP="00344FC8">
            <w:pPr>
              <w:pStyle w:val="ConsPlusNormal"/>
              <w:rPr>
                <w:rFonts w:ascii="Times New Roman" w:hAnsi="Times New Roman"/>
                <w:sz w:val="24"/>
                <w:szCs w:val="24"/>
              </w:rPr>
            </w:pPr>
          </w:p>
        </w:tc>
        <w:tc>
          <w:tcPr>
            <w:tcW w:w="1565" w:type="dxa"/>
          </w:tcPr>
          <w:p w:rsidR="00A16CA0" w:rsidRPr="00996238" w:rsidRDefault="00A16CA0" w:rsidP="00344FC8">
            <w:pPr>
              <w:rPr>
                <w:sz w:val="24"/>
                <w:szCs w:val="24"/>
              </w:rPr>
            </w:pPr>
            <w:r>
              <w:rPr>
                <w:rFonts w:ascii="Times New Roman" w:hAnsi="Times New Roman"/>
                <w:sz w:val="24"/>
                <w:szCs w:val="24"/>
              </w:rPr>
              <w:t>х</w:t>
            </w:r>
          </w:p>
        </w:tc>
        <w:tc>
          <w:tcPr>
            <w:tcW w:w="1270" w:type="dxa"/>
          </w:tcPr>
          <w:p w:rsidR="00A16CA0" w:rsidRPr="00996238" w:rsidRDefault="00A16CA0" w:rsidP="00344FC8">
            <w:pPr>
              <w:rPr>
                <w:sz w:val="24"/>
                <w:szCs w:val="24"/>
              </w:rPr>
            </w:pPr>
            <w:r>
              <w:rPr>
                <w:rFonts w:ascii="Times New Roman" w:hAnsi="Times New Roman"/>
                <w:sz w:val="24"/>
                <w:szCs w:val="24"/>
              </w:rPr>
              <w:t>х</w:t>
            </w:r>
          </w:p>
        </w:tc>
      </w:tr>
      <w:tr w:rsidR="00A16CA0" w:rsidRPr="00996238" w:rsidTr="004F7446">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517B56" w:rsidRDefault="00A16CA0"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47 552,5</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Pr>
                <w:rFonts w:ascii="Times New Roman" w:hAnsi="Times New Roman"/>
                <w:sz w:val="24"/>
                <w:szCs w:val="24"/>
              </w:rPr>
              <w:t>1 500,5</w:t>
            </w:r>
          </w:p>
        </w:tc>
        <w:tc>
          <w:tcPr>
            <w:tcW w:w="1083" w:type="dxa"/>
            <w:gridSpan w:val="2"/>
          </w:tcPr>
          <w:p w:rsidR="00A16CA0" w:rsidRPr="00517B56" w:rsidRDefault="00A16CA0"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46 052,0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A16CA0" w:rsidRPr="00996238" w:rsidRDefault="00A16CA0" w:rsidP="00344FC8">
            <w:pPr>
              <w:pStyle w:val="ConsPlusNormal"/>
              <w:rPr>
                <w:rFonts w:ascii="Times New Roman" w:hAnsi="Times New Roman"/>
                <w:sz w:val="24"/>
                <w:szCs w:val="24"/>
              </w:rPr>
            </w:pPr>
          </w:p>
        </w:tc>
        <w:tc>
          <w:tcPr>
            <w:tcW w:w="1565"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A16CA0" w:rsidRPr="00996238" w:rsidRDefault="00A16CA0" w:rsidP="00344FC8">
            <w:pPr>
              <w:rPr>
                <w:sz w:val="24"/>
                <w:szCs w:val="24"/>
              </w:rPr>
            </w:pPr>
            <w:r>
              <w:rPr>
                <w:rFonts w:ascii="Times New Roman" w:hAnsi="Times New Roman"/>
                <w:sz w:val="24"/>
                <w:szCs w:val="24"/>
              </w:rPr>
              <w:t>х</w:t>
            </w:r>
          </w:p>
        </w:tc>
      </w:tr>
      <w:tr w:rsidR="00A16CA0" w:rsidRPr="00996238" w:rsidTr="004F7446">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517B56" w:rsidRDefault="00A16CA0"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28 170,9</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474B82">
            <w:pPr>
              <w:pStyle w:val="ConsPlusNormal"/>
              <w:tabs>
                <w:tab w:val="left" w:pos="540"/>
              </w:tabs>
              <w:jc w:val="center"/>
              <w:rPr>
                <w:rFonts w:ascii="Times New Roman" w:hAnsi="Times New Roman"/>
                <w:sz w:val="24"/>
                <w:szCs w:val="24"/>
              </w:rPr>
            </w:pPr>
            <w:r>
              <w:rPr>
                <w:rFonts w:ascii="Times New Roman" w:hAnsi="Times New Roman"/>
                <w:sz w:val="24"/>
                <w:szCs w:val="24"/>
              </w:rPr>
              <w:t>1 368,9</w:t>
            </w:r>
          </w:p>
        </w:tc>
        <w:tc>
          <w:tcPr>
            <w:tcW w:w="1083" w:type="dxa"/>
            <w:gridSpan w:val="2"/>
          </w:tcPr>
          <w:p w:rsidR="00A16CA0" w:rsidRPr="00517B56" w:rsidRDefault="00A16CA0"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26 802,0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A16CA0" w:rsidRPr="00996238" w:rsidRDefault="00A16CA0" w:rsidP="00344FC8">
            <w:pPr>
              <w:pStyle w:val="ConsPlusNormal"/>
              <w:rPr>
                <w:rFonts w:ascii="Times New Roman" w:hAnsi="Times New Roman"/>
                <w:sz w:val="24"/>
                <w:szCs w:val="24"/>
              </w:rPr>
            </w:pPr>
          </w:p>
        </w:tc>
        <w:tc>
          <w:tcPr>
            <w:tcW w:w="1565" w:type="dxa"/>
          </w:tcPr>
          <w:p w:rsidR="00A16CA0" w:rsidRPr="00996238" w:rsidRDefault="00A16CA0" w:rsidP="00344FC8">
            <w:pPr>
              <w:rPr>
                <w:sz w:val="24"/>
                <w:szCs w:val="24"/>
              </w:rPr>
            </w:pPr>
            <w:r>
              <w:rPr>
                <w:rFonts w:ascii="Times New Roman" w:hAnsi="Times New Roman"/>
                <w:sz w:val="24"/>
                <w:szCs w:val="24"/>
              </w:rPr>
              <w:t>х</w:t>
            </w:r>
          </w:p>
        </w:tc>
        <w:tc>
          <w:tcPr>
            <w:tcW w:w="1270" w:type="dxa"/>
          </w:tcPr>
          <w:p w:rsidR="00A16CA0" w:rsidRPr="00996238" w:rsidRDefault="00A16CA0" w:rsidP="00344FC8">
            <w:pPr>
              <w:rPr>
                <w:sz w:val="24"/>
                <w:szCs w:val="24"/>
              </w:rPr>
            </w:pPr>
            <w:r>
              <w:rPr>
                <w:rFonts w:ascii="Times New Roman" w:hAnsi="Times New Roman"/>
                <w:sz w:val="24"/>
                <w:szCs w:val="24"/>
              </w:rPr>
              <w:t>х</w:t>
            </w:r>
          </w:p>
        </w:tc>
      </w:tr>
      <w:tr w:rsidR="00A16CA0" w:rsidRPr="00996238" w:rsidTr="004F7446">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Pr>
                <w:rFonts w:ascii="Times New Roman" w:hAnsi="Times New Roman"/>
                <w:sz w:val="24"/>
                <w:szCs w:val="24"/>
              </w:rPr>
              <w:t>29 012,8</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474B82">
            <w:pPr>
              <w:pStyle w:val="ConsPlusNormal"/>
              <w:tabs>
                <w:tab w:val="left" w:pos="540"/>
              </w:tabs>
              <w:jc w:val="center"/>
              <w:rPr>
                <w:rFonts w:ascii="Times New Roman" w:hAnsi="Times New Roman"/>
                <w:sz w:val="24"/>
                <w:szCs w:val="24"/>
              </w:rPr>
            </w:pPr>
            <w:r>
              <w:rPr>
                <w:rFonts w:ascii="Times New Roman" w:hAnsi="Times New Roman"/>
                <w:sz w:val="24"/>
                <w:szCs w:val="24"/>
              </w:rPr>
              <w:t>1 368,9</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Pr>
                <w:rFonts w:ascii="Times New Roman" w:hAnsi="Times New Roman"/>
                <w:sz w:val="24"/>
                <w:szCs w:val="24"/>
              </w:rPr>
              <w:t>27 643,9</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A16CA0" w:rsidRPr="00996238" w:rsidRDefault="00A16CA0" w:rsidP="00344FC8">
            <w:pPr>
              <w:pStyle w:val="ConsPlusNormal"/>
              <w:rPr>
                <w:rFonts w:ascii="Times New Roman" w:hAnsi="Times New Roman"/>
                <w:sz w:val="24"/>
                <w:szCs w:val="24"/>
              </w:rPr>
            </w:pPr>
          </w:p>
        </w:tc>
        <w:tc>
          <w:tcPr>
            <w:tcW w:w="1565"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A16CA0" w:rsidRPr="00996238" w:rsidRDefault="00A16CA0" w:rsidP="00344FC8">
            <w:pPr>
              <w:rPr>
                <w:sz w:val="24"/>
                <w:szCs w:val="24"/>
              </w:rPr>
            </w:pPr>
            <w:r>
              <w:rPr>
                <w:rFonts w:ascii="Times New Roman" w:hAnsi="Times New Roman"/>
                <w:sz w:val="24"/>
                <w:szCs w:val="24"/>
              </w:rPr>
              <w:t>х</w:t>
            </w:r>
          </w:p>
        </w:tc>
      </w:tr>
      <w:tr w:rsidR="00A16CA0" w:rsidRPr="00996238" w:rsidTr="004F7446">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A16CA0" w:rsidRPr="00996238" w:rsidRDefault="00A16CA0" w:rsidP="00344FC8">
            <w:pPr>
              <w:pStyle w:val="ConsPlusNormal"/>
              <w:rPr>
                <w:rFonts w:ascii="Times New Roman" w:hAnsi="Times New Roman"/>
                <w:sz w:val="24"/>
                <w:szCs w:val="24"/>
              </w:rPr>
            </w:pPr>
          </w:p>
        </w:tc>
        <w:tc>
          <w:tcPr>
            <w:tcW w:w="1565" w:type="dxa"/>
          </w:tcPr>
          <w:p w:rsidR="00A16CA0" w:rsidRPr="00996238" w:rsidRDefault="00A16CA0" w:rsidP="00344FC8">
            <w:pPr>
              <w:rPr>
                <w:sz w:val="24"/>
                <w:szCs w:val="24"/>
              </w:rPr>
            </w:pPr>
            <w:r>
              <w:rPr>
                <w:rFonts w:ascii="Times New Roman" w:hAnsi="Times New Roman"/>
                <w:sz w:val="24"/>
                <w:szCs w:val="24"/>
              </w:rPr>
              <w:t>х</w:t>
            </w:r>
          </w:p>
        </w:tc>
        <w:tc>
          <w:tcPr>
            <w:tcW w:w="1270" w:type="dxa"/>
          </w:tcPr>
          <w:p w:rsidR="00A16CA0" w:rsidRPr="00996238" w:rsidRDefault="00A16CA0" w:rsidP="00344FC8">
            <w:pPr>
              <w:rPr>
                <w:sz w:val="24"/>
                <w:szCs w:val="24"/>
              </w:rPr>
            </w:pPr>
            <w:r>
              <w:rPr>
                <w:rFonts w:ascii="Times New Roman" w:hAnsi="Times New Roman"/>
                <w:sz w:val="24"/>
                <w:szCs w:val="24"/>
              </w:rPr>
              <w:t>х</w:t>
            </w:r>
          </w:p>
        </w:tc>
      </w:tr>
      <w:tr w:rsidR="00A16CA0" w:rsidRPr="00996238" w:rsidTr="004F7446">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A16CA0" w:rsidRPr="00996238" w:rsidRDefault="00A16CA0" w:rsidP="00344FC8">
            <w:pPr>
              <w:pStyle w:val="ConsPlusNormal"/>
              <w:rPr>
                <w:rFonts w:ascii="Times New Roman" w:hAnsi="Times New Roman"/>
                <w:sz w:val="24"/>
                <w:szCs w:val="24"/>
              </w:rPr>
            </w:pPr>
          </w:p>
        </w:tc>
        <w:tc>
          <w:tcPr>
            <w:tcW w:w="1565"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A16CA0" w:rsidRPr="00996238" w:rsidRDefault="00A16CA0" w:rsidP="00344FC8">
            <w:pPr>
              <w:rPr>
                <w:sz w:val="24"/>
                <w:szCs w:val="24"/>
              </w:rPr>
            </w:pPr>
            <w:r>
              <w:rPr>
                <w:rFonts w:ascii="Times New Roman" w:hAnsi="Times New Roman"/>
                <w:sz w:val="24"/>
                <w:szCs w:val="24"/>
              </w:rPr>
              <w:t>х</w:t>
            </w:r>
          </w:p>
        </w:tc>
      </w:tr>
      <w:tr w:rsidR="00A16CA0" w:rsidRPr="00996238" w:rsidTr="004F7446">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A16CA0" w:rsidRPr="00996238" w:rsidRDefault="00A16CA0" w:rsidP="00344FC8">
            <w:pPr>
              <w:pStyle w:val="ConsPlusNormal"/>
              <w:rPr>
                <w:rFonts w:ascii="Times New Roman" w:hAnsi="Times New Roman"/>
                <w:sz w:val="24"/>
                <w:szCs w:val="24"/>
              </w:rPr>
            </w:pPr>
          </w:p>
        </w:tc>
        <w:tc>
          <w:tcPr>
            <w:tcW w:w="1565" w:type="dxa"/>
          </w:tcPr>
          <w:p w:rsidR="00A16CA0" w:rsidRPr="00996238" w:rsidRDefault="00A16CA0"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A16CA0" w:rsidRPr="00996238" w:rsidRDefault="00A16CA0" w:rsidP="00344FC8">
            <w:pPr>
              <w:rPr>
                <w:sz w:val="24"/>
                <w:szCs w:val="24"/>
              </w:rPr>
            </w:pPr>
            <w:r>
              <w:rPr>
                <w:rFonts w:ascii="Times New Roman" w:hAnsi="Times New Roman"/>
                <w:sz w:val="24"/>
                <w:szCs w:val="24"/>
              </w:rPr>
              <w:t>х</w:t>
            </w:r>
          </w:p>
        </w:tc>
      </w:tr>
      <w:tr w:rsidR="00A16CA0" w:rsidRPr="00996238" w:rsidTr="004F7446">
        <w:trPr>
          <w:trHeight w:val="268"/>
        </w:trPr>
        <w:tc>
          <w:tcPr>
            <w:tcW w:w="842" w:type="dxa"/>
            <w:vMerge/>
          </w:tcPr>
          <w:p w:rsidR="00A16CA0" w:rsidRPr="00996238" w:rsidRDefault="00A16CA0" w:rsidP="00344FC8">
            <w:pPr>
              <w:pStyle w:val="ConsPlusNormal"/>
              <w:rPr>
                <w:rFonts w:ascii="Times New Roman" w:hAnsi="Times New Roman"/>
                <w:sz w:val="24"/>
                <w:szCs w:val="24"/>
              </w:rPr>
            </w:pPr>
          </w:p>
        </w:tc>
        <w:tc>
          <w:tcPr>
            <w:tcW w:w="2097" w:type="dxa"/>
            <w:gridSpan w:val="2"/>
            <w:vMerge/>
          </w:tcPr>
          <w:p w:rsidR="00A16CA0" w:rsidRPr="00996238" w:rsidRDefault="00A16CA0" w:rsidP="00344FC8">
            <w:pPr>
              <w:pStyle w:val="ConsPlusNormal"/>
              <w:rPr>
                <w:rFonts w:ascii="Times New Roman" w:hAnsi="Times New Roman"/>
                <w:sz w:val="24"/>
                <w:szCs w:val="24"/>
              </w:rPr>
            </w:pPr>
          </w:p>
        </w:tc>
        <w:tc>
          <w:tcPr>
            <w:tcW w:w="1258" w:type="dxa"/>
            <w:gridSpan w:val="2"/>
          </w:tcPr>
          <w:p w:rsidR="00A16CA0" w:rsidRPr="00996238" w:rsidRDefault="00A16CA0"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A16CA0" w:rsidRPr="00996238" w:rsidRDefault="00A16CA0" w:rsidP="00344FC8">
            <w:pPr>
              <w:pStyle w:val="ConsPlusNormal"/>
              <w:rPr>
                <w:rFonts w:ascii="Times New Roman" w:hAnsi="Times New Roman"/>
                <w:sz w:val="24"/>
                <w:szCs w:val="24"/>
              </w:rPr>
            </w:pPr>
          </w:p>
        </w:tc>
        <w:tc>
          <w:tcPr>
            <w:tcW w:w="1565" w:type="dxa"/>
          </w:tcPr>
          <w:p w:rsidR="00A16CA0" w:rsidRPr="00996238" w:rsidRDefault="00A16CA0" w:rsidP="00344FC8">
            <w:pPr>
              <w:rPr>
                <w:sz w:val="24"/>
                <w:szCs w:val="24"/>
              </w:rPr>
            </w:pPr>
            <w:r>
              <w:rPr>
                <w:rFonts w:ascii="Times New Roman" w:hAnsi="Times New Roman"/>
                <w:sz w:val="24"/>
                <w:szCs w:val="24"/>
              </w:rPr>
              <w:t>х</w:t>
            </w:r>
          </w:p>
        </w:tc>
        <w:tc>
          <w:tcPr>
            <w:tcW w:w="1270" w:type="dxa"/>
          </w:tcPr>
          <w:p w:rsidR="00A16CA0" w:rsidRPr="00996238" w:rsidRDefault="00A16CA0" w:rsidP="00344FC8">
            <w:pPr>
              <w:rPr>
                <w:sz w:val="24"/>
                <w:szCs w:val="24"/>
              </w:rPr>
            </w:pPr>
            <w:r>
              <w:rPr>
                <w:rFonts w:ascii="Times New Roman" w:hAnsi="Times New Roman"/>
                <w:sz w:val="24"/>
                <w:szCs w:val="24"/>
              </w:rPr>
              <w:t>х</w:t>
            </w:r>
          </w:p>
        </w:tc>
      </w:tr>
    </w:tbl>
    <w:p w:rsidR="00395500" w:rsidRPr="00996238" w:rsidRDefault="00395500" w:rsidP="00280673">
      <w:pPr>
        <w:pStyle w:val="ConsPlusNormal"/>
        <w:tabs>
          <w:tab w:val="left" w:pos="540"/>
        </w:tabs>
        <w:rPr>
          <w:rFonts w:ascii="Times New Roman" w:hAnsi="Times New Roman" w:cs="Times New Roman"/>
          <w:sz w:val="24"/>
          <w:szCs w:val="24"/>
        </w:rPr>
      </w:pPr>
    </w:p>
    <w:p w:rsidR="00395500" w:rsidRPr="00996238" w:rsidRDefault="00395500" w:rsidP="0089585A">
      <w:pPr>
        <w:pStyle w:val="ConsPlusNormal"/>
        <w:tabs>
          <w:tab w:val="left" w:pos="540"/>
        </w:tabs>
        <w:ind w:left="360"/>
        <w:jc w:val="center"/>
        <w:rPr>
          <w:rFonts w:ascii="Times New Roman" w:hAnsi="Times New Roman" w:cs="Times New Roman"/>
          <w:sz w:val="24"/>
          <w:szCs w:val="24"/>
        </w:rPr>
      </w:pPr>
    </w:p>
    <w:p w:rsidR="00395500" w:rsidRPr="00996238" w:rsidRDefault="00395500" w:rsidP="00280673">
      <w:pPr>
        <w:pStyle w:val="ConsPlusNormal"/>
        <w:tabs>
          <w:tab w:val="left" w:pos="540"/>
        </w:tabs>
        <w:rPr>
          <w:rFonts w:ascii="Times New Roman" w:hAnsi="Times New Roman" w:cs="Times New Roman"/>
          <w:sz w:val="24"/>
          <w:szCs w:val="24"/>
        </w:rPr>
      </w:pPr>
    </w:p>
    <w:p w:rsidR="00395500" w:rsidRPr="00996238" w:rsidRDefault="00395500" w:rsidP="0089585A">
      <w:pPr>
        <w:pStyle w:val="ConsPlusNormal"/>
        <w:tabs>
          <w:tab w:val="left" w:pos="540"/>
        </w:tabs>
        <w:ind w:left="360"/>
        <w:jc w:val="center"/>
        <w:rPr>
          <w:rFonts w:ascii="Times New Roman" w:hAnsi="Times New Roman" w:cs="Times New Roman"/>
          <w:sz w:val="24"/>
          <w:szCs w:val="24"/>
        </w:rPr>
        <w:sectPr w:rsidR="00395500" w:rsidRPr="00996238" w:rsidSect="00920584">
          <w:pgSz w:w="16838" w:h="11906" w:orient="landscape"/>
          <w:pgMar w:top="567" w:right="567" w:bottom="567" w:left="1134" w:header="709" w:footer="709" w:gutter="0"/>
          <w:cols w:space="708"/>
          <w:titlePg/>
          <w:docGrid w:linePitch="360"/>
        </w:sectPr>
      </w:pPr>
    </w:p>
    <w:p w:rsidR="00395500" w:rsidRPr="00996238" w:rsidRDefault="00395500" w:rsidP="00395500">
      <w:pPr>
        <w:pStyle w:val="ConsPlusTitle"/>
        <w:jc w:val="center"/>
        <w:outlineLvl w:val="2"/>
        <w:rPr>
          <w:rFonts w:ascii="Times New Roman" w:hAnsi="Times New Roman" w:cs="Times New Roman"/>
          <w:sz w:val="24"/>
          <w:szCs w:val="24"/>
        </w:rPr>
      </w:pPr>
      <w:r w:rsidRPr="00996238">
        <w:rPr>
          <w:rFonts w:ascii="Times New Roman" w:hAnsi="Times New Roman" w:cs="Times New Roman"/>
          <w:sz w:val="24"/>
          <w:szCs w:val="24"/>
        </w:rPr>
        <w:lastRenderedPageBreak/>
        <w:t>Условия и порядок софинансирования подпрограммы 1</w:t>
      </w:r>
    </w:p>
    <w:p w:rsidR="00395500" w:rsidRPr="00996238" w:rsidRDefault="00395500" w:rsidP="00395500">
      <w:pPr>
        <w:pStyle w:val="ConsPlusTitle"/>
        <w:jc w:val="center"/>
        <w:rPr>
          <w:rFonts w:ascii="Times New Roman" w:hAnsi="Times New Roman" w:cs="Times New Roman"/>
          <w:sz w:val="24"/>
          <w:szCs w:val="24"/>
        </w:rPr>
      </w:pPr>
      <w:r w:rsidRPr="00996238">
        <w:rPr>
          <w:rFonts w:ascii="Times New Roman" w:hAnsi="Times New Roman" w:cs="Times New Roman"/>
          <w:sz w:val="24"/>
          <w:szCs w:val="24"/>
        </w:rPr>
        <w:t>из федерального, областного бюджетов и внебюджетных источников</w:t>
      </w:r>
    </w:p>
    <w:p w:rsidR="00395500" w:rsidRPr="00996238" w:rsidRDefault="00395500" w:rsidP="00395500">
      <w:pPr>
        <w:pStyle w:val="ConsPlusNormal"/>
        <w:jc w:val="both"/>
        <w:rPr>
          <w:rFonts w:ascii="Times New Roman" w:hAnsi="Times New Roman" w:cs="Times New Roman"/>
          <w:sz w:val="24"/>
          <w:szCs w:val="24"/>
        </w:rPr>
      </w:pPr>
    </w:p>
    <w:p w:rsidR="00395500" w:rsidRPr="00996238" w:rsidRDefault="00395500" w:rsidP="00395500">
      <w:pPr>
        <w:pStyle w:val="ConsPlusNormal"/>
        <w:ind w:firstLine="709"/>
        <w:jc w:val="both"/>
        <w:rPr>
          <w:rFonts w:ascii="Times New Roman" w:hAnsi="Times New Roman" w:cs="Times New Roman"/>
          <w:sz w:val="24"/>
          <w:szCs w:val="24"/>
        </w:rPr>
      </w:pPr>
      <w:r w:rsidRPr="00996238">
        <w:rPr>
          <w:rFonts w:ascii="Times New Roman" w:hAnsi="Times New Roman" w:cs="Times New Roman"/>
          <w:sz w:val="24"/>
          <w:szCs w:val="24"/>
        </w:rPr>
        <w:t xml:space="preserve">Реализация подпрограммы 1 осуществляется </w:t>
      </w:r>
      <w:r w:rsidR="00D44B87" w:rsidRPr="00996238">
        <w:rPr>
          <w:rFonts w:ascii="Times New Roman" w:hAnsi="Times New Roman" w:cs="Times New Roman"/>
          <w:sz w:val="24"/>
          <w:szCs w:val="24"/>
        </w:rPr>
        <w:t>Управлением по социальной политике</w:t>
      </w:r>
      <w:r w:rsidRPr="00996238">
        <w:rPr>
          <w:rFonts w:ascii="Times New Roman" w:hAnsi="Times New Roman" w:cs="Times New Roman"/>
          <w:sz w:val="24"/>
          <w:szCs w:val="24"/>
        </w:rPr>
        <w:t xml:space="preserve"> Администрации Молчановского района.</w:t>
      </w:r>
    </w:p>
    <w:p w:rsidR="00395500" w:rsidRPr="00996238" w:rsidRDefault="00395500" w:rsidP="00395500">
      <w:pPr>
        <w:pStyle w:val="ConsPlusNormal"/>
        <w:ind w:firstLine="709"/>
        <w:jc w:val="both"/>
        <w:rPr>
          <w:rFonts w:ascii="Times New Roman" w:hAnsi="Times New Roman" w:cs="Times New Roman"/>
          <w:sz w:val="24"/>
          <w:szCs w:val="24"/>
        </w:rPr>
      </w:pPr>
      <w:r w:rsidRPr="00996238">
        <w:rPr>
          <w:rFonts w:ascii="Times New Roman" w:hAnsi="Times New Roman" w:cs="Times New Roman"/>
          <w:sz w:val="24"/>
          <w:szCs w:val="24"/>
        </w:rPr>
        <w:t>Подпрограмма 1 реализуется за счет средств федерального, областного и местного бюджетов.</w:t>
      </w:r>
    </w:p>
    <w:p w:rsidR="00A33A2F" w:rsidRPr="00996238" w:rsidRDefault="00395500" w:rsidP="00A33A2F">
      <w:pPr>
        <w:pStyle w:val="ConsPlusNormal"/>
        <w:ind w:firstLine="709"/>
        <w:jc w:val="both"/>
        <w:rPr>
          <w:rFonts w:ascii="Times New Roman" w:hAnsi="Times New Roman" w:cs="Times New Roman"/>
          <w:sz w:val="24"/>
          <w:szCs w:val="24"/>
        </w:rPr>
      </w:pPr>
      <w:r w:rsidRPr="00996238">
        <w:rPr>
          <w:rFonts w:ascii="Times New Roman" w:hAnsi="Times New Roman" w:cs="Times New Roman"/>
          <w:sz w:val="24"/>
          <w:szCs w:val="24"/>
        </w:rPr>
        <w:t>Подпрограммой предусмотрено проведение мероприятий</w:t>
      </w:r>
      <w:r w:rsidR="00A33A2F" w:rsidRPr="00996238">
        <w:rPr>
          <w:rFonts w:ascii="Times New Roman" w:hAnsi="Times New Roman" w:cs="Times New Roman"/>
          <w:sz w:val="24"/>
          <w:szCs w:val="24"/>
        </w:rPr>
        <w:t xml:space="preserve">, направленных на сохранение и популяризацию культурного наследия Молчановского района, обеспечение максимальной доступности культурных ценностей для жителей и гостей Молчановского района, повышение качества и разнообразия культурных услуг, реализацию творческого потенциала Молчановского района и создание благоприятных условий для реализации профессиональных возможностей. </w:t>
      </w:r>
    </w:p>
    <w:p w:rsidR="00A33A2F" w:rsidRPr="00996238" w:rsidRDefault="00395500" w:rsidP="00A33A2F">
      <w:pPr>
        <w:pStyle w:val="ConsPlusNormal"/>
        <w:ind w:firstLine="709"/>
        <w:jc w:val="both"/>
        <w:rPr>
          <w:rFonts w:ascii="Times New Roman" w:hAnsi="Times New Roman"/>
          <w:sz w:val="24"/>
          <w:szCs w:val="24"/>
        </w:rPr>
      </w:pPr>
      <w:r w:rsidRPr="00996238">
        <w:rPr>
          <w:rFonts w:ascii="Times New Roman" w:hAnsi="Times New Roman"/>
          <w:sz w:val="24"/>
          <w:szCs w:val="24"/>
        </w:rPr>
        <w:t xml:space="preserve">Условия и порядок финансирования подпрограммы 1 из областного бюджета определены </w:t>
      </w:r>
      <w:r w:rsidR="00A33A2F" w:rsidRPr="00996238">
        <w:rPr>
          <w:rFonts w:ascii="Times New Roman" w:hAnsi="Times New Roman"/>
          <w:sz w:val="24"/>
          <w:szCs w:val="24"/>
        </w:rPr>
        <w:t>постановлением Администрации Томской области от 27.09.2019 № 347а «Об утверждении государственной программы «Развитие культуры и туризма в Томской области».</w:t>
      </w:r>
    </w:p>
    <w:p w:rsidR="00395500" w:rsidRPr="00996238" w:rsidRDefault="00395500" w:rsidP="00A33A2F">
      <w:pPr>
        <w:pStyle w:val="ConsPlusNormal"/>
        <w:ind w:firstLine="709"/>
        <w:jc w:val="both"/>
        <w:rPr>
          <w:rFonts w:ascii="Times New Roman" w:hAnsi="Times New Roman"/>
          <w:sz w:val="24"/>
          <w:szCs w:val="24"/>
        </w:rPr>
      </w:pPr>
      <w:r w:rsidRPr="00996238">
        <w:rPr>
          <w:rFonts w:ascii="Times New Roman" w:hAnsi="Times New Roman"/>
          <w:sz w:val="24"/>
          <w:szCs w:val="24"/>
        </w:rPr>
        <w:t>Подпрограммой 1 предусмотрено софинансирование из внебюджетных источников.</w:t>
      </w:r>
    </w:p>
    <w:p w:rsidR="00395500" w:rsidRPr="00996238" w:rsidRDefault="00395500" w:rsidP="00395500">
      <w:pPr>
        <w:pStyle w:val="ConsPlusNormal"/>
        <w:tabs>
          <w:tab w:val="left" w:pos="540"/>
        </w:tabs>
        <w:ind w:left="360"/>
        <w:jc w:val="center"/>
        <w:rPr>
          <w:rFonts w:ascii="Times New Roman" w:hAnsi="Times New Roman" w:cs="Times New Roman"/>
          <w:sz w:val="24"/>
          <w:szCs w:val="24"/>
        </w:rPr>
      </w:pPr>
    </w:p>
    <w:p w:rsidR="00A33A2F" w:rsidRPr="00996238" w:rsidRDefault="00A33A2F" w:rsidP="00395500">
      <w:pPr>
        <w:pStyle w:val="ConsPlusNormal"/>
        <w:tabs>
          <w:tab w:val="left" w:pos="540"/>
        </w:tabs>
        <w:ind w:left="360"/>
        <w:jc w:val="center"/>
        <w:rPr>
          <w:rFonts w:ascii="Times New Roman" w:hAnsi="Times New Roman" w:cs="Times New Roman"/>
          <w:sz w:val="24"/>
          <w:szCs w:val="24"/>
        </w:rPr>
      </w:pPr>
    </w:p>
    <w:p w:rsidR="00A33A2F" w:rsidRPr="00996238" w:rsidRDefault="00A33A2F"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Default="00405D36"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9B073F" w:rsidRDefault="009B073F"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Pr="00D71948" w:rsidRDefault="00745AB0" w:rsidP="00745AB0">
      <w:pPr>
        <w:widowControl w:val="0"/>
        <w:autoSpaceDE w:val="0"/>
        <w:autoSpaceDN w:val="0"/>
        <w:spacing w:after="0" w:line="240" w:lineRule="auto"/>
        <w:jc w:val="center"/>
        <w:outlineLvl w:val="1"/>
        <w:rPr>
          <w:rFonts w:ascii="Times New Roman" w:eastAsia="Calibri" w:hAnsi="Times New Roman"/>
          <w:b/>
          <w:szCs w:val="20"/>
          <w:lang w:eastAsia="ru-RU"/>
        </w:rPr>
      </w:pPr>
      <w:r w:rsidRPr="00D71948">
        <w:rPr>
          <w:rFonts w:ascii="Times New Roman" w:eastAsia="Calibri" w:hAnsi="Times New Roman"/>
          <w:b/>
          <w:szCs w:val="20"/>
          <w:lang w:eastAsia="ru-RU"/>
        </w:rPr>
        <w:lastRenderedPageBreak/>
        <w:t>Обеспечивающая подпрограмма</w:t>
      </w:r>
    </w:p>
    <w:p w:rsidR="00745AB0" w:rsidRPr="00D71948"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D71948">
        <w:rPr>
          <w:rFonts w:ascii="Times New Roman" w:eastAsia="Calibri" w:hAnsi="Times New Roman"/>
          <w:b/>
          <w:szCs w:val="20"/>
          <w:lang w:eastAsia="ru-RU"/>
        </w:rPr>
        <w:t>Информация о мерах муниципального регулирования</w:t>
      </w:r>
    </w:p>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701"/>
        <w:gridCol w:w="1984"/>
        <w:gridCol w:w="992"/>
        <w:gridCol w:w="2977"/>
        <w:gridCol w:w="2126"/>
      </w:tblGrid>
      <w:tr w:rsidR="00745AB0" w:rsidRPr="00D71948" w:rsidTr="00745AB0">
        <w:tc>
          <w:tcPr>
            <w:tcW w:w="48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N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Наименование меры (бюджетные, налоговые, тарифные, иные)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Содержание меры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Срок реализации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Социально-экономический эффект, ожидаемый от применения меры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lang w:eastAsia="ru-RU"/>
              </w:rPr>
              <w:t>Ответственный</w:t>
            </w:r>
            <w:r w:rsidRPr="00D71948">
              <w:rPr>
                <w:rFonts w:ascii="Times New Roman" w:eastAsia="Calibri" w:hAnsi="Times New Roman"/>
                <w:spacing w:val="1"/>
                <w:szCs w:val="20"/>
                <w:lang w:eastAsia="ru-RU"/>
              </w:rPr>
              <w:t xml:space="preserve"> </w:t>
            </w:r>
            <w:r w:rsidRPr="00D71948">
              <w:rPr>
                <w:rFonts w:ascii="Times New Roman" w:eastAsia="Calibri" w:hAnsi="Times New Roman"/>
                <w:szCs w:val="20"/>
                <w:lang w:eastAsia="ru-RU"/>
              </w:rPr>
              <w:t>орган или структурное подразделение</w:t>
            </w:r>
          </w:p>
        </w:tc>
      </w:tr>
      <w:tr w:rsidR="00745AB0" w:rsidRPr="00D71948" w:rsidTr="00745AB0">
        <w:tc>
          <w:tcPr>
            <w:tcW w:w="48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Административная мера государственного регулирования</w:t>
            </w:r>
          </w:p>
        </w:tc>
        <w:tc>
          <w:tcPr>
            <w:tcW w:w="198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D71948">
            <w:pPr>
              <w:widowControl w:val="0"/>
              <w:autoSpaceDE w:val="0"/>
              <w:autoSpaceDN w:val="0"/>
              <w:spacing w:after="0" w:line="240" w:lineRule="auto"/>
              <w:jc w:val="both"/>
              <w:rPr>
                <w:rFonts w:ascii="Times New Roman" w:eastAsia="Calibri" w:hAnsi="Times New Roman"/>
                <w:szCs w:val="20"/>
              </w:rPr>
            </w:pPr>
            <w:r w:rsidRPr="00D71948">
              <w:rPr>
                <w:rFonts w:ascii="Times New Roman" w:eastAsia="Calibri" w:hAnsi="Times New Roman"/>
                <w:szCs w:val="20"/>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D71948"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2022-2029 гг.</w:t>
            </w:r>
          </w:p>
        </w:tc>
        <w:tc>
          <w:tcPr>
            <w:tcW w:w="2977"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both"/>
              <w:rPr>
                <w:rFonts w:ascii="Times New Roman" w:eastAsia="Calibri" w:hAnsi="Times New Roman"/>
                <w:szCs w:val="20"/>
              </w:rPr>
            </w:pPr>
            <w:r w:rsidRPr="00D71948">
              <w:rPr>
                <w:rFonts w:ascii="Times New Roman" w:eastAsia="Calibri" w:hAnsi="Times New Roman"/>
                <w:szCs w:val="20"/>
              </w:rPr>
              <w:t xml:space="preserve">Реализация программных мероприятий будет способствовать </w:t>
            </w:r>
            <w:r w:rsidR="00D71948">
              <w:rPr>
                <w:rFonts w:ascii="Times New Roman" w:eastAsia="Calibri" w:hAnsi="Times New Roman" w:cs="Calibri"/>
                <w:szCs w:val="20"/>
                <w:lang w:eastAsia="ru-RU"/>
              </w:rPr>
              <w:t>повышению</w:t>
            </w:r>
            <w:r w:rsidR="00D71948" w:rsidRPr="00D71948">
              <w:rPr>
                <w:rFonts w:ascii="Times New Roman" w:eastAsia="Calibri" w:hAnsi="Times New Roman" w:cs="Calibri"/>
                <w:szCs w:val="20"/>
                <w:lang w:eastAsia="ru-RU"/>
              </w:rPr>
              <w:t xml:space="preserve"> уровня и качества жизни населения </w:t>
            </w:r>
            <w:r w:rsidRPr="00D71948">
              <w:rPr>
                <w:rFonts w:ascii="Times New Roman" w:eastAsia="Calibri" w:hAnsi="Times New Roman" w:cs="Calibri"/>
                <w:szCs w:val="20"/>
                <w:lang w:eastAsia="ru-RU"/>
              </w:rPr>
              <w:t xml:space="preserve">в Молчановском районе </w:t>
            </w:r>
          </w:p>
        </w:tc>
        <w:tc>
          <w:tcPr>
            <w:tcW w:w="2126" w:type="dxa"/>
            <w:tcBorders>
              <w:top w:val="single" w:sz="4" w:space="0" w:color="auto"/>
              <w:left w:val="single" w:sz="4" w:space="0" w:color="auto"/>
              <w:bottom w:val="single" w:sz="4" w:space="0" w:color="auto"/>
              <w:right w:val="single" w:sz="4" w:space="0" w:color="auto"/>
            </w:tcBorders>
            <w:hideMark/>
          </w:tcPr>
          <w:p w:rsidR="00745AB0" w:rsidRPr="00D71948" w:rsidRDefault="00D71948"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Управление по социальной политике Администрации Молчановского района</w:t>
            </w:r>
          </w:p>
        </w:tc>
      </w:tr>
    </w:tbl>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p w:rsidR="00745AB0" w:rsidRPr="00510B82"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510B82">
        <w:rPr>
          <w:rFonts w:ascii="Times New Roman" w:eastAsia="Calibri" w:hAnsi="Times New Roman"/>
          <w:b/>
          <w:szCs w:val="20"/>
          <w:lang w:eastAsia="ru-RU"/>
        </w:rPr>
        <w:t>Информация о мерах правового регулирования</w:t>
      </w:r>
    </w:p>
    <w:p w:rsidR="00745AB0" w:rsidRPr="00510B82"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795"/>
        <w:gridCol w:w="1984"/>
        <w:gridCol w:w="1290"/>
        <w:gridCol w:w="2679"/>
        <w:gridCol w:w="2126"/>
      </w:tblGrid>
      <w:tr w:rsidR="00745AB0" w:rsidRPr="00745AB0" w:rsidTr="00745AB0">
        <w:tc>
          <w:tcPr>
            <w:tcW w:w="394"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N пп</w:t>
            </w:r>
          </w:p>
        </w:tc>
        <w:tc>
          <w:tcPr>
            <w:tcW w:w="1795"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Наименование планируемого к разработке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Краткое содержание планируемого к разработке правового акта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Срок разработки</w:t>
            </w:r>
          </w:p>
        </w:tc>
        <w:tc>
          <w:tcPr>
            <w:tcW w:w="2679"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Ответственный за разработку правового акта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Связь с показателями муниципальной программы (подпрограммы)</w:t>
            </w:r>
          </w:p>
        </w:tc>
      </w:tr>
      <w:tr w:rsidR="00745AB0" w:rsidRPr="00510B82" w:rsidTr="00EB6C02">
        <w:tc>
          <w:tcPr>
            <w:tcW w:w="394" w:type="dxa"/>
            <w:tcBorders>
              <w:top w:val="single" w:sz="4" w:space="0" w:color="auto"/>
              <w:left w:val="single" w:sz="4" w:space="0" w:color="auto"/>
              <w:bottom w:val="single" w:sz="4" w:space="0" w:color="auto"/>
              <w:right w:val="single" w:sz="4" w:space="0" w:color="auto"/>
            </w:tcBorders>
            <w:hideMark/>
          </w:tcPr>
          <w:p w:rsidR="00745AB0" w:rsidRPr="004809CB" w:rsidRDefault="00745AB0" w:rsidP="00745AB0">
            <w:pPr>
              <w:widowControl w:val="0"/>
              <w:autoSpaceDE w:val="0"/>
              <w:autoSpaceDN w:val="0"/>
              <w:spacing w:after="0" w:line="240" w:lineRule="auto"/>
              <w:jc w:val="center"/>
              <w:rPr>
                <w:rFonts w:ascii="Times New Roman" w:eastAsia="Calibri" w:hAnsi="Times New Roman"/>
                <w:szCs w:val="20"/>
              </w:rPr>
            </w:pPr>
            <w:r w:rsidRPr="004809CB">
              <w:rPr>
                <w:rFonts w:ascii="Times New Roman" w:eastAsia="Calibri" w:hAnsi="Times New Roman"/>
                <w:szCs w:val="20"/>
              </w:rPr>
              <w:t>1.</w:t>
            </w:r>
          </w:p>
        </w:tc>
        <w:tc>
          <w:tcPr>
            <w:tcW w:w="1795" w:type="dxa"/>
            <w:tcBorders>
              <w:top w:val="single" w:sz="4" w:space="0" w:color="auto"/>
              <w:left w:val="single" w:sz="4" w:space="0" w:color="auto"/>
              <w:bottom w:val="single" w:sz="4" w:space="0" w:color="auto"/>
              <w:right w:val="single" w:sz="4" w:space="0" w:color="auto"/>
            </w:tcBorders>
            <w:hideMark/>
          </w:tcPr>
          <w:p w:rsidR="00EB6C02" w:rsidRPr="004809CB" w:rsidRDefault="00EB6C02" w:rsidP="00EB6C02">
            <w:pPr>
              <w:widowControl w:val="0"/>
              <w:autoSpaceDE w:val="0"/>
              <w:autoSpaceDN w:val="0"/>
              <w:spacing w:after="0" w:line="240" w:lineRule="auto"/>
              <w:rPr>
                <w:rFonts w:ascii="Times New Roman" w:eastAsia="Calibri" w:hAnsi="Times New Roman"/>
                <w:szCs w:val="20"/>
              </w:rPr>
            </w:pPr>
            <w:r w:rsidRPr="004809CB">
              <w:rPr>
                <w:rFonts w:ascii="Times New Roman" w:eastAsia="Calibri" w:hAnsi="Times New Roman"/>
                <w:szCs w:val="20"/>
              </w:rPr>
              <w:t xml:space="preserve">Внесение изменений в нормативно-правовые акты «Об утверждении плана мероприятий («дорожной карты») «Изменения в сфере образования в муниципальном образовании «Молчановский район»; «Об утверждении плана мероприятий («дорожной карты») «Изменения в </w:t>
            </w:r>
            <w:r w:rsidRPr="004809CB">
              <w:rPr>
                <w:rFonts w:ascii="Times New Roman" w:eastAsia="Calibri" w:hAnsi="Times New Roman"/>
                <w:szCs w:val="20"/>
              </w:rPr>
              <w:lastRenderedPageBreak/>
              <w:t>сфере культуры, направленные на повышение ее эффективности» в муниципальном образовании «Молчановский район</w:t>
            </w:r>
          </w:p>
          <w:p w:rsidR="00745AB0" w:rsidRPr="004809CB" w:rsidRDefault="00745AB0" w:rsidP="00EB6C02">
            <w:pPr>
              <w:widowControl w:val="0"/>
              <w:autoSpaceDE w:val="0"/>
              <w:autoSpaceDN w:val="0"/>
              <w:spacing w:after="0" w:line="240" w:lineRule="auto"/>
              <w:rPr>
                <w:rFonts w:ascii="Times New Roman" w:eastAsia="Calibri" w:hAnsi="Times New Roman"/>
                <w:szCs w:val="20"/>
              </w:rPr>
            </w:pPr>
          </w:p>
        </w:tc>
        <w:tc>
          <w:tcPr>
            <w:tcW w:w="1984" w:type="dxa"/>
            <w:tcBorders>
              <w:top w:val="single" w:sz="4" w:space="0" w:color="auto"/>
              <w:left w:val="single" w:sz="4" w:space="0" w:color="auto"/>
              <w:bottom w:val="single" w:sz="4" w:space="0" w:color="auto"/>
              <w:right w:val="single" w:sz="4" w:space="0" w:color="auto"/>
            </w:tcBorders>
            <w:hideMark/>
          </w:tcPr>
          <w:p w:rsidR="00411C37" w:rsidRDefault="00411C37" w:rsidP="00510B82">
            <w:pPr>
              <w:widowControl w:val="0"/>
              <w:autoSpaceDE w:val="0"/>
              <w:autoSpaceDN w:val="0"/>
              <w:spacing w:after="0" w:line="240" w:lineRule="auto"/>
              <w:rPr>
                <w:rFonts w:ascii="Times New Roman" w:eastAsia="Calibri" w:hAnsi="Times New Roman"/>
              </w:rPr>
            </w:pPr>
            <w:r>
              <w:rPr>
                <w:rFonts w:ascii="Times New Roman" w:eastAsia="Calibri" w:hAnsi="Times New Roman"/>
              </w:rPr>
              <w:lastRenderedPageBreak/>
              <w:t>О</w:t>
            </w:r>
            <w:r w:rsidRPr="00411C37">
              <w:rPr>
                <w:rFonts w:ascii="Times New Roman" w:eastAsia="Calibri" w:hAnsi="Times New Roman"/>
              </w:rPr>
              <w:t>беспечение достойной оплаты труда работников учреждений культуры как результат повышения качества и количества оказываемых ими муниципальных услуг</w:t>
            </w:r>
          </w:p>
          <w:p w:rsidR="00411C37" w:rsidRDefault="00411C37" w:rsidP="00510B82">
            <w:pPr>
              <w:widowControl w:val="0"/>
              <w:autoSpaceDE w:val="0"/>
              <w:autoSpaceDN w:val="0"/>
              <w:spacing w:after="0" w:line="240" w:lineRule="auto"/>
              <w:rPr>
                <w:rFonts w:ascii="Times New Roman" w:eastAsia="Calibri" w:hAnsi="Times New Roman"/>
              </w:rPr>
            </w:pPr>
          </w:p>
          <w:p w:rsidR="00745AB0" w:rsidRPr="00745AB0" w:rsidRDefault="00745AB0" w:rsidP="00510B82">
            <w:pPr>
              <w:widowControl w:val="0"/>
              <w:autoSpaceDE w:val="0"/>
              <w:autoSpaceDN w:val="0"/>
              <w:spacing w:after="0" w:line="240" w:lineRule="auto"/>
              <w:rPr>
                <w:rFonts w:ascii="Times New Roman" w:eastAsia="Calibri" w:hAnsi="Times New Roman"/>
                <w:szCs w:val="20"/>
                <w:highlight w:val="yellow"/>
              </w:rPr>
            </w:pPr>
          </w:p>
        </w:tc>
        <w:tc>
          <w:tcPr>
            <w:tcW w:w="1290" w:type="dxa"/>
            <w:tcBorders>
              <w:top w:val="single" w:sz="4" w:space="0" w:color="auto"/>
              <w:left w:val="single" w:sz="4" w:space="0" w:color="auto"/>
              <w:bottom w:val="single" w:sz="4" w:space="0" w:color="auto"/>
              <w:right w:val="single" w:sz="4" w:space="0" w:color="auto"/>
            </w:tcBorders>
            <w:hideMark/>
          </w:tcPr>
          <w:p w:rsidR="00745AB0" w:rsidRPr="004809CB" w:rsidRDefault="00EB6C02" w:rsidP="00EB6C02">
            <w:pPr>
              <w:widowControl w:val="0"/>
              <w:autoSpaceDE w:val="0"/>
              <w:autoSpaceDN w:val="0"/>
              <w:spacing w:after="0" w:line="240" w:lineRule="auto"/>
              <w:jc w:val="center"/>
              <w:rPr>
                <w:rFonts w:ascii="Times New Roman" w:eastAsia="Calibri" w:hAnsi="Times New Roman"/>
                <w:szCs w:val="20"/>
              </w:rPr>
            </w:pPr>
            <w:r w:rsidRPr="004809CB">
              <w:rPr>
                <w:rFonts w:ascii="Times New Roman" w:eastAsia="Calibri" w:hAnsi="Times New Roman"/>
                <w:szCs w:val="20"/>
              </w:rPr>
              <w:t>2022-2029 гг.</w:t>
            </w:r>
          </w:p>
        </w:tc>
        <w:tc>
          <w:tcPr>
            <w:tcW w:w="2679" w:type="dxa"/>
            <w:tcBorders>
              <w:top w:val="single" w:sz="4" w:space="0" w:color="auto"/>
              <w:left w:val="single" w:sz="4" w:space="0" w:color="auto"/>
              <w:bottom w:val="single" w:sz="4" w:space="0" w:color="auto"/>
              <w:right w:val="single" w:sz="4" w:space="0" w:color="auto"/>
            </w:tcBorders>
            <w:hideMark/>
          </w:tcPr>
          <w:p w:rsidR="00745AB0" w:rsidRPr="00B642A2" w:rsidRDefault="00EB6C02" w:rsidP="00EB6C02">
            <w:pPr>
              <w:widowControl w:val="0"/>
              <w:autoSpaceDE w:val="0"/>
              <w:autoSpaceDN w:val="0"/>
              <w:spacing w:after="0" w:line="240" w:lineRule="auto"/>
              <w:jc w:val="center"/>
              <w:rPr>
                <w:rFonts w:ascii="Times New Roman" w:eastAsia="Calibri" w:hAnsi="Times New Roman"/>
                <w:szCs w:val="20"/>
              </w:rPr>
            </w:pPr>
            <w:r w:rsidRPr="00B642A2">
              <w:rPr>
                <w:rFonts w:ascii="Times New Roman" w:eastAsia="Calibri" w:hAnsi="Times New Roman"/>
                <w:szCs w:val="20"/>
              </w:rPr>
              <w:t>Управление по социальной политике Администрации Молчановского района</w:t>
            </w:r>
          </w:p>
        </w:tc>
        <w:tc>
          <w:tcPr>
            <w:tcW w:w="2126" w:type="dxa"/>
            <w:tcBorders>
              <w:top w:val="single" w:sz="4" w:space="0" w:color="auto"/>
              <w:left w:val="single" w:sz="4" w:space="0" w:color="auto"/>
              <w:bottom w:val="single" w:sz="4" w:space="0" w:color="auto"/>
              <w:right w:val="single" w:sz="4" w:space="0" w:color="auto"/>
            </w:tcBorders>
            <w:hideMark/>
          </w:tcPr>
          <w:p w:rsidR="00745AB0" w:rsidRPr="00510B82" w:rsidRDefault="00411C37" w:rsidP="004809CB">
            <w:pPr>
              <w:widowControl w:val="0"/>
              <w:autoSpaceDE w:val="0"/>
              <w:autoSpaceDN w:val="0"/>
              <w:spacing w:after="0" w:line="240" w:lineRule="auto"/>
              <w:rPr>
                <w:rFonts w:ascii="Times New Roman" w:eastAsia="Calibri" w:hAnsi="Times New Roman" w:cs="Calibri"/>
                <w:szCs w:val="20"/>
                <w:lang w:eastAsia="ru-RU"/>
              </w:rPr>
            </w:pPr>
            <w:r w:rsidRPr="00411C37">
              <w:rPr>
                <w:rFonts w:ascii="Times New Roman" w:eastAsia="Calibri" w:hAnsi="Times New Roman" w:cs="Calibri"/>
                <w:szCs w:val="20"/>
                <w:lang w:eastAsia="ru-RU"/>
              </w:rPr>
              <w:t xml:space="preserve">Повышение эффективности реализации мер поддержки сферы культуры </w:t>
            </w:r>
          </w:p>
        </w:tc>
      </w:tr>
    </w:tbl>
    <w:p w:rsidR="00745AB0" w:rsidRPr="00745AB0" w:rsidRDefault="00745AB0" w:rsidP="00745AB0">
      <w:pPr>
        <w:widowControl w:val="0"/>
        <w:autoSpaceDE w:val="0"/>
        <w:autoSpaceDN w:val="0"/>
        <w:spacing w:after="0" w:line="240" w:lineRule="auto"/>
        <w:jc w:val="center"/>
        <w:outlineLvl w:val="2"/>
        <w:rPr>
          <w:rFonts w:ascii="Times New Roman" w:eastAsia="Calibri" w:hAnsi="Times New Roman"/>
          <w:b/>
          <w:szCs w:val="20"/>
          <w:highlight w:val="yellow"/>
          <w:lang w:eastAsia="ru-RU"/>
        </w:rPr>
      </w:pPr>
    </w:p>
    <w:p w:rsidR="00745AB0" w:rsidRPr="00D71948"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D71948">
        <w:rPr>
          <w:rFonts w:ascii="Times New Roman" w:eastAsia="Calibri" w:hAnsi="Times New Roman"/>
          <w:b/>
          <w:szCs w:val="20"/>
          <w:lang w:eastAsia="ru-RU"/>
        </w:rPr>
        <w:t>Информация об иных мероприятиях и мерах, обеспечивающих</w:t>
      </w:r>
    </w:p>
    <w:p w:rsidR="00745AB0" w:rsidRPr="00D71948" w:rsidRDefault="00745AB0" w:rsidP="00745AB0">
      <w:pPr>
        <w:widowControl w:val="0"/>
        <w:autoSpaceDE w:val="0"/>
        <w:autoSpaceDN w:val="0"/>
        <w:spacing w:after="0" w:line="240" w:lineRule="auto"/>
        <w:jc w:val="center"/>
        <w:rPr>
          <w:rFonts w:ascii="Times New Roman" w:eastAsia="Calibri" w:hAnsi="Times New Roman"/>
          <w:b/>
          <w:szCs w:val="20"/>
          <w:lang w:eastAsia="ru-RU"/>
        </w:rPr>
      </w:pPr>
      <w:r w:rsidRPr="00D71948">
        <w:rPr>
          <w:rFonts w:ascii="Times New Roman" w:eastAsia="Calibri" w:hAnsi="Times New Roman"/>
          <w:b/>
          <w:szCs w:val="20"/>
          <w:lang w:eastAsia="ru-RU"/>
        </w:rPr>
        <w:t>реализацию муниципальной программы и ее подпрограмм</w:t>
      </w:r>
    </w:p>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871"/>
        <w:gridCol w:w="1908"/>
        <w:gridCol w:w="1276"/>
        <w:gridCol w:w="2551"/>
        <w:gridCol w:w="2268"/>
      </w:tblGrid>
      <w:tr w:rsidR="00745AB0" w:rsidRPr="00D71948" w:rsidTr="00745AB0">
        <w:tc>
          <w:tcPr>
            <w:tcW w:w="394"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N пп</w:t>
            </w:r>
          </w:p>
        </w:tc>
        <w:tc>
          <w:tcPr>
            <w:tcW w:w="187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Наименование мероприятия/меры</w:t>
            </w:r>
          </w:p>
        </w:tc>
        <w:tc>
          <w:tcPr>
            <w:tcW w:w="190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Срок реализации &lt;*&gt;</w:t>
            </w:r>
          </w:p>
        </w:tc>
        <w:tc>
          <w:tcPr>
            <w:tcW w:w="25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Ожидаемый результат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Связь с показателями муниципальной программы (подпрограммы)</w:t>
            </w:r>
          </w:p>
        </w:tc>
      </w:tr>
      <w:tr w:rsidR="006B330B" w:rsidRPr="00D71948" w:rsidTr="00745AB0">
        <w:tc>
          <w:tcPr>
            <w:tcW w:w="394" w:type="dxa"/>
            <w:tcBorders>
              <w:top w:val="single" w:sz="4" w:space="0" w:color="auto"/>
              <w:left w:val="single" w:sz="4" w:space="0" w:color="auto"/>
              <w:bottom w:val="single" w:sz="4" w:space="0" w:color="auto"/>
              <w:right w:val="single" w:sz="4" w:space="0" w:color="auto"/>
            </w:tcBorders>
            <w:hideMark/>
          </w:tcPr>
          <w:p w:rsidR="006B330B" w:rsidRPr="00FF69A2" w:rsidRDefault="006B330B" w:rsidP="007A105B">
            <w:pPr>
              <w:widowControl w:val="0"/>
              <w:autoSpaceDE w:val="0"/>
              <w:autoSpaceDN w:val="0"/>
              <w:spacing w:after="0" w:line="240" w:lineRule="auto"/>
              <w:jc w:val="center"/>
              <w:rPr>
                <w:rFonts w:ascii="Times New Roman" w:eastAsia="Calibri" w:hAnsi="Times New Roman"/>
                <w:szCs w:val="20"/>
              </w:rPr>
            </w:pPr>
            <w:r w:rsidRPr="00FF69A2">
              <w:rPr>
                <w:rFonts w:ascii="Times New Roman" w:eastAsia="Calibri" w:hAnsi="Times New Roman"/>
                <w:szCs w:val="20"/>
              </w:rPr>
              <w:t>1.</w:t>
            </w:r>
          </w:p>
        </w:tc>
        <w:tc>
          <w:tcPr>
            <w:tcW w:w="1871" w:type="dxa"/>
            <w:tcBorders>
              <w:top w:val="single" w:sz="4" w:space="0" w:color="auto"/>
              <w:left w:val="single" w:sz="4" w:space="0" w:color="auto"/>
              <w:bottom w:val="single" w:sz="4" w:space="0" w:color="auto"/>
              <w:right w:val="single" w:sz="4" w:space="0" w:color="auto"/>
            </w:tcBorders>
            <w:hideMark/>
          </w:tcPr>
          <w:p w:rsidR="006B330B" w:rsidRPr="00FF69A2" w:rsidRDefault="006B330B" w:rsidP="006B330B">
            <w:pPr>
              <w:widowControl w:val="0"/>
              <w:autoSpaceDE w:val="0"/>
              <w:autoSpaceDN w:val="0"/>
              <w:spacing w:after="0" w:line="240" w:lineRule="auto"/>
              <w:rPr>
                <w:rFonts w:ascii="Times New Roman" w:eastAsia="Calibri" w:hAnsi="Times New Roman"/>
                <w:szCs w:val="20"/>
              </w:rPr>
            </w:pPr>
            <w:r w:rsidRPr="00FF69A2">
              <w:rPr>
                <w:rFonts w:ascii="Times New Roman" w:eastAsia="Calibri" w:hAnsi="Times New Roman"/>
                <w:szCs w:val="20"/>
              </w:rPr>
              <w:t>Монит</w:t>
            </w:r>
            <w:r>
              <w:rPr>
                <w:rFonts w:ascii="Times New Roman" w:eastAsia="Calibri" w:hAnsi="Times New Roman"/>
                <w:szCs w:val="20"/>
              </w:rPr>
              <w:t>оринг отчетности, предоставляемый</w:t>
            </w:r>
            <w:r w:rsidRPr="00FF69A2">
              <w:rPr>
                <w:rFonts w:ascii="Times New Roman" w:eastAsia="Calibri" w:hAnsi="Times New Roman"/>
                <w:szCs w:val="20"/>
              </w:rPr>
              <w:t xml:space="preserve"> муниципальными учреждениями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6B330B" w:rsidRPr="00FF69A2" w:rsidRDefault="006B330B" w:rsidP="007A105B">
            <w:pPr>
              <w:widowControl w:val="0"/>
              <w:autoSpaceDE w:val="0"/>
              <w:autoSpaceDN w:val="0"/>
              <w:spacing w:after="0" w:line="240" w:lineRule="auto"/>
              <w:jc w:val="center"/>
              <w:rPr>
                <w:rFonts w:ascii="Times New Roman" w:eastAsia="Calibri" w:hAnsi="Times New Roman"/>
                <w:szCs w:val="20"/>
              </w:rPr>
            </w:pPr>
            <w:r w:rsidRPr="00FF69A2">
              <w:rPr>
                <w:rFonts w:ascii="Times New Roman" w:eastAsia="Calibri" w:hAnsi="Times New Roman"/>
                <w:szCs w:val="20"/>
              </w:rPr>
              <w:t>Заместитель Главы Молчановского района - начальник Управления по социальной политике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6B330B" w:rsidRPr="00FF69A2" w:rsidRDefault="006B330B" w:rsidP="007A105B">
            <w:pPr>
              <w:widowControl w:val="0"/>
              <w:autoSpaceDE w:val="0"/>
              <w:autoSpaceDN w:val="0"/>
              <w:spacing w:after="0" w:line="240" w:lineRule="auto"/>
              <w:jc w:val="center"/>
              <w:rPr>
                <w:rFonts w:ascii="Times New Roman" w:eastAsia="Calibri" w:hAnsi="Times New Roman"/>
                <w:szCs w:val="20"/>
              </w:rPr>
            </w:pPr>
            <w:r w:rsidRPr="00FF69A2">
              <w:rPr>
                <w:rFonts w:ascii="Times New Roman" w:eastAsia="Calibri" w:hAnsi="Times New Roman"/>
                <w:szCs w:val="20"/>
              </w:rPr>
              <w:t>Ежеквартально</w:t>
            </w:r>
          </w:p>
        </w:tc>
        <w:tc>
          <w:tcPr>
            <w:tcW w:w="2551" w:type="dxa"/>
            <w:tcBorders>
              <w:top w:val="single" w:sz="4" w:space="0" w:color="auto"/>
              <w:left w:val="single" w:sz="4" w:space="0" w:color="auto"/>
              <w:bottom w:val="single" w:sz="4" w:space="0" w:color="auto"/>
              <w:right w:val="single" w:sz="4" w:space="0" w:color="auto"/>
            </w:tcBorders>
            <w:hideMark/>
          </w:tcPr>
          <w:p w:rsidR="006B330B" w:rsidRPr="00FF69A2" w:rsidRDefault="006B330B" w:rsidP="006B330B">
            <w:pPr>
              <w:widowControl w:val="0"/>
              <w:autoSpaceDE w:val="0"/>
              <w:autoSpaceDN w:val="0"/>
              <w:spacing w:after="0" w:line="240" w:lineRule="auto"/>
              <w:jc w:val="both"/>
              <w:rPr>
                <w:rFonts w:ascii="Times New Roman" w:eastAsia="Calibri" w:hAnsi="Times New Roman"/>
                <w:szCs w:val="20"/>
              </w:rPr>
            </w:pPr>
            <w:r w:rsidRPr="00FF69A2">
              <w:rPr>
                <w:rFonts w:ascii="Times New Roman" w:eastAsia="Calibri" w:hAnsi="Times New Roman"/>
                <w:szCs w:val="20"/>
              </w:rPr>
              <w:t>Анализ использования средств субсидии муниципальными учреждениями и выполнения основных показателей</w:t>
            </w:r>
          </w:p>
        </w:tc>
        <w:tc>
          <w:tcPr>
            <w:tcW w:w="2268" w:type="dxa"/>
            <w:tcBorders>
              <w:top w:val="single" w:sz="4" w:space="0" w:color="auto"/>
              <w:left w:val="single" w:sz="4" w:space="0" w:color="auto"/>
              <w:bottom w:val="single" w:sz="4" w:space="0" w:color="auto"/>
              <w:right w:val="single" w:sz="4" w:space="0" w:color="auto"/>
            </w:tcBorders>
            <w:hideMark/>
          </w:tcPr>
          <w:p w:rsidR="006B330B" w:rsidRPr="00FF69A2" w:rsidRDefault="00B05BEC" w:rsidP="007A105B">
            <w:pPr>
              <w:widowControl w:val="0"/>
              <w:autoSpaceDE w:val="0"/>
              <w:autoSpaceDN w:val="0"/>
              <w:spacing w:after="0" w:line="240" w:lineRule="auto"/>
              <w:rPr>
                <w:rFonts w:ascii="Times New Roman" w:eastAsia="Calibri" w:hAnsi="Times New Roman" w:cs="Calibri"/>
                <w:szCs w:val="20"/>
                <w:lang w:eastAsia="ru-RU"/>
              </w:rPr>
            </w:pPr>
            <w:r w:rsidRPr="00B05BEC">
              <w:rPr>
                <w:rFonts w:ascii="Times New Roman" w:eastAsia="Calibri" w:hAnsi="Times New Roman" w:cs="Calibri"/>
                <w:szCs w:val="20"/>
                <w:lang w:eastAsia="ru-RU"/>
              </w:rPr>
              <w:t>Достижение показателей непосредственного результата мероприятий</w:t>
            </w:r>
          </w:p>
        </w:tc>
      </w:tr>
      <w:tr w:rsidR="00745AB0" w:rsidRPr="00745AB0" w:rsidTr="00745AB0">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6B330B" w:rsidP="00745AB0">
            <w:pPr>
              <w:widowControl w:val="0"/>
              <w:autoSpaceDE w:val="0"/>
              <w:autoSpaceDN w:val="0"/>
              <w:spacing w:after="0" w:line="240" w:lineRule="auto"/>
              <w:jc w:val="center"/>
              <w:rPr>
                <w:rFonts w:ascii="Times New Roman" w:eastAsia="Calibri" w:hAnsi="Times New Roman"/>
                <w:szCs w:val="20"/>
              </w:rPr>
            </w:pPr>
            <w:r>
              <w:rPr>
                <w:rFonts w:ascii="Times New Roman" w:eastAsia="Calibri" w:hAnsi="Times New Roman"/>
                <w:szCs w:val="20"/>
              </w:rPr>
              <w:t>2.</w:t>
            </w:r>
          </w:p>
        </w:tc>
        <w:tc>
          <w:tcPr>
            <w:tcW w:w="187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Проведение проверки соблюдения условий соглашений о</w:t>
            </w:r>
            <w:r w:rsidR="006B330B">
              <w:rPr>
                <w:rFonts w:ascii="Times New Roman" w:eastAsia="Calibri" w:hAnsi="Times New Roman"/>
                <w:szCs w:val="20"/>
              </w:rPr>
              <w:t xml:space="preserve"> предоставлении субсидии</w:t>
            </w:r>
          </w:p>
        </w:tc>
        <w:tc>
          <w:tcPr>
            <w:tcW w:w="1908" w:type="dxa"/>
            <w:tcBorders>
              <w:top w:val="single" w:sz="4" w:space="0" w:color="auto"/>
              <w:left w:val="single" w:sz="4" w:space="0" w:color="auto"/>
              <w:bottom w:val="single" w:sz="4" w:space="0" w:color="auto"/>
              <w:right w:val="single" w:sz="4" w:space="0" w:color="auto"/>
            </w:tcBorders>
            <w:hideMark/>
          </w:tcPr>
          <w:p w:rsidR="00745AB0" w:rsidRPr="00D71948" w:rsidRDefault="00EB6C02" w:rsidP="00745AB0">
            <w:pPr>
              <w:widowControl w:val="0"/>
              <w:autoSpaceDE w:val="0"/>
              <w:autoSpaceDN w:val="0"/>
              <w:spacing w:after="0" w:line="240" w:lineRule="auto"/>
              <w:jc w:val="center"/>
              <w:rPr>
                <w:rFonts w:ascii="Times New Roman" w:eastAsia="Calibri" w:hAnsi="Times New Roman"/>
                <w:szCs w:val="20"/>
              </w:rPr>
            </w:pPr>
            <w:r w:rsidRPr="00EB6C02">
              <w:rPr>
                <w:rFonts w:ascii="Times New Roman" w:eastAsia="Calibri" w:hAnsi="Times New Roman"/>
                <w:szCs w:val="20"/>
              </w:rPr>
              <w:t>Управление по социальной политике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1 раз в календарный год</w:t>
            </w:r>
          </w:p>
        </w:tc>
        <w:tc>
          <w:tcPr>
            <w:tcW w:w="25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EB6C02">
            <w:pPr>
              <w:widowControl w:val="0"/>
              <w:autoSpaceDE w:val="0"/>
              <w:autoSpaceDN w:val="0"/>
              <w:spacing w:after="0" w:line="240" w:lineRule="auto"/>
              <w:jc w:val="both"/>
              <w:rPr>
                <w:rFonts w:ascii="Times New Roman" w:eastAsia="Calibri" w:hAnsi="Times New Roman"/>
                <w:szCs w:val="20"/>
              </w:rPr>
            </w:pPr>
            <w:r w:rsidRPr="00D71948">
              <w:rPr>
                <w:rFonts w:ascii="Times New Roman" w:eastAsia="Calibri" w:hAnsi="Times New Roman"/>
                <w:szCs w:val="20"/>
              </w:rPr>
              <w:t xml:space="preserve">Осуществление контроля за результатами использования средств </w:t>
            </w:r>
            <w:r w:rsidR="00EB6C02">
              <w:rPr>
                <w:rFonts w:ascii="Times New Roman" w:eastAsia="Calibri" w:hAnsi="Times New Roman"/>
                <w:szCs w:val="20"/>
              </w:rPr>
              <w:t>субсидии</w:t>
            </w:r>
          </w:p>
        </w:tc>
        <w:tc>
          <w:tcPr>
            <w:tcW w:w="2268" w:type="dxa"/>
            <w:tcBorders>
              <w:top w:val="single" w:sz="4" w:space="0" w:color="auto"/>
              <w:left w:val="single" w:sz="4" w:space="0" w:color="auto"/>
              <w:bottom w:val="single" w:sz="4" w:space="0" w:color="auto"/>
              <w:right w:val="single" w:sz="4" w:space="0" w:color="auto"/>
            </w:tcBorders>
          </w:tcPr>
          <w:p w:rsidR="00745AB0" w:rsidRPr="00D71948" w:rsidRDefault="00B05BEC" w:rsidP="00745AB0">
            <w:pPr>
              <w:tabs>
                <w:tab w:val="left" w:pos="233"/>
                <w:tab w:val="left" w:pos="318"/>
              </w:tabs>
              <w:spacing w:after="0" w:line="240" w:lineRule="auto"/>
              <w:jc w:val="both"/>
              <w:rPr>
                <w:rFonts w:ascii="Times New Roman" w:eastAsia="Calibri" w:hAnsi="Times New Roman"/>
                <w:lang w:eastAsia="ru-RU"/>
              </w:rPr>
            </w:pPr>
            <w:r w:rsidRPr="00B05BEC">
              <w:rPr>
                <w:rFonts w:ascii="Times New Roman" w:eastAsia="Calibri" w:hAnsi="Times New Roman"/>
                <w:szCs w:val="20"/>
              </w:rPr>
              <w:t>Достижение показателей непосредственного результата мероприятий</w:t>
            </w:r>
          </w:p>
        </w:tc>
      </w:tr>
    </w:tbl>
    <w:p w:rsidR="00745AB0" w:rsidRPr="00745AB0" w:rsidRDefault="00745AB0" w:rsidP="00745AB0">
      <w:pPr>
        <w:widowControl w:val="0"/>
        <w:autoSpaceDE w:val="0"/>
        <w:autoSpaceDN w:val="0"/>
        <w:spacing w:after="0" w:line="240" w:lineRule="auto"/>
        <w:jc w:val="both"/>
        <w:rPr>
          <w:rFonts w:ascii="Times New Roman" w:eastAsia="Calibri" w:hAnsi="Times New Roman"/>
          <w:szCs w:val="20"/>
          <w:highlight w:val="yellow"/>
          <w:lang w:eastAsia="ru-RU"/>
        </w:rPr>
      </w:pPr>
    </w:p>
    <w:p w:rsidR="00745AB0" w:rsidRPr="00D71948"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D71948">
        <w:rPr>
          <w:rFonts w:ascii="Times New Roman" w:eastAsia="Calibri" w:hAnsi="Times New Roman"/>
          <w:b/>
          <w:szCs w:val="20"/>
          <w:lang w:eastAsia="ru-RU"/>
        </w:rPr>
        <w:t>Финансовое обеспечение деятельности</w:t>
      </w:r>
    </w:p>
    <w:p w:rsidR="00745AB0" w:rsidRPr="00D71948" w:rsidRDefault="00745AB0" w:rsidP="00745AB0">
      <w:pPr>
        <w:widowControl w:val="0"/>
        <w:autoSpaceDE w:val="0"/>
        <w:autoSpaceDN w:val="0"/>
        <w:spacing w:after="0" w:line="240" w:lineRule="auto"/>
        <w:jc w:val="center"/>
        <w:rPr>
          <w:rFonts w:ascii="Times New Roman" w:eastAsia="Calibri" w:hAnsi="Times New Roman"/>
          <w:b/>
          <w:szCs w:val="20"/>
          <w:lang w:eastAsia="ru-RU"/>
        </w:rPr>
      </w:pPr>
      <w:r w:rsidRPr="00D71948">
        <w:rPr>
          <w:rFonts w:ascii="Times New Roman" w:eastAsia="Calibri" w:hAnsi="Times New Roman"/>
          <w:b/>
          <w:szCs w:val="20"/>
          <w:lang w:eastAsia="ru-RU"/>
        </w:rPr>
        <w:t>ответственного исполнителя (соисполнителя, участника)</w:t>
      </w:r>
    </w:p>
    <w:p w:rsidR="00745AB0" w:rsidRPr="00D71948" w:rsidRDefault="00745AB0" w:rsidP="00745AB0">
      <w:pPr>
        <w:widowControl w:val="0"/>
        <w:autoSpaceDE w:val="0"/>
        <w:autoSpaceDN w:val="0"/>
        <w:spacing w:after="0" w:line="240" w:lineRule="auto"/>
        <w:jc w:val="center"/>
        <w:rPr>
          <w:rFonts w:ascii="Times New Roman" w:eastAsia="Calibri" w:hAnsi="Times New Roman"/>
          <w:b/>
          <w:szCs w:val="20"/>
          <w:lang w:eastAsia="ru-RU"/>
        </w:rPr>
      </w:pPr>
      <w:r w:rsidRPr="00D71948">
        <w:rPr>
          <w:rFonts w:ascii="Times New Roman" w:eastAsia="Calibri" w:hAnsi="Times New Roman"/>
          <w:b/>
          <w:szCs w:val="20"/>
          <w:lang w:eastAsia="ru-RU"/>
        </w:rPr>
        <w:t>муниципальной программы</w:t>
      </w:r>
    </w:p>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503"/>
        <w:gridCol w:w="851"/>
        <w:gridCol w:w="709"/>
        <w:gridCol w:w="708"/>
        <w:gridCol w:w="709"/>
        <w:gridCol w:w="851"/>
        <w:gridCol w:w="708"/>
        <w:gridCol w:w="851"/>
        <w:gridCol w:w="992"/>
        <w:gridCol w:w="992"/>
      </w:tblGrid>
      <w:tr w:rsidR="00745AB0" w:rsidRPr="00D71948" w:rsidTr="00745AB0">
        <w:tc>
          <w:tcPr>
            <w:tcW w:w="394" w:type="dxa"/>
            <w:vMerge w:val="restart"/>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N пп</w:t>
            </w:r>
          </w:p>
        </w:tc>
        <w:tc>
          <w:tcPr>
            <w:tcW w:w="2503" w:type="dxa"/>
            <w:vMerge w:val="restart"/>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Наименование ответственного исполнителя, соисполнителя, участника</w:t>
            </w:r>
          </w:p>
        </w:tc>
        <w:tc>
          <w:tcPr>
            <w:tcW w:w="7371" w:type="dxa"/>
            <w:gridSpan w:val="9"/>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Распределение объема финансирования обеспечивающей подпрограммы</w:t>
            </w:r>
          </w:p>
        </w:tc>
      </w:tr>
      <w:tr w:rsidR="00745AB0" w:rsidRPr="00D71948" w:rsidTr="00745AB0">
        <w:trPr>
          <w:trHeight w:val="1036"/>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spacing w:after="0" w:line="240" w:lineRule="auto"/>
              <w:rPr>
                <w:rFonts w:ascii="Times New Roman" w:eastAsia="Calibri" w:hAnsi="Times New Roman"/>
                <w:szCs w:val="20"/>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spacing w:after="0" w:line="240" w:lineRule="auto"/>
              <w:rPr>
                <w:rFonts w:ascii="Times New Roman" w:eastAsia="Calibri" w:hAnsi="Times New Roman"/>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2026</w:t>
            </w:r>
          </w:p>
        </w:tc>
        <w:tc>
          <w:tcPr>
            <w:tcW w:w="8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2027</w:t>
            </w:r>
          </w:p>
        </w:tc>
        <w:tc>
          <w:tcPr>
            <w:tcW w:w="992"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2028 (прогнозный)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2029 (прогнозный)</w:t>
            </w:r>
          </w:p>
        </w:tc>
      </w:tr>
      <w:tr w:rsidR="00745AB0" w:rsidRPr="00D71948" w:rsidTr="00745AB0">
        <w:trPr>
          <w:trHeight w:val="1634"/>
        </w:trPr>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lastRenderedPageBreak/>
              <w:t>1.</w:t>
            </w:r>
          </w:p>
        </w:tc>
        <w:tc>
          <w:tcPr>
            <w:tcW w:w="2503" w:type="dxa"/>
            <w:tcBorders>
              <w:top w:val="single" w:sz="4" w:space="0" w:color="auto"/>
              <w:left w:val="single" w:sz="4" w:space="0" w:color="auto"/>
              <w:bottom w:val="single" w:sz="4" w:space="0" w:color="auto"/>
              <w:right w:val="single" w:sz="4" w:space="0" w:color="auto"/>
            </w:tcBorders>
            <w:hideMark/>
          </w:tcPr>
          <w:p w:rsidR="00745AB0" w:rsidRPr="00D71948" w:rsidRDefault="00D71948"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Администрация Молчановского района (заместитель Главы Молчановского района - начальник Управления по социальной политике)</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r>
      <w:tr w:rsidR="00745AB0" w:rsidRPr="00D71948" w:rsidTr="00745AB0">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w:t>
            </w:r>
          </w:p>
        </w:tc>
        <w:tc>
          <w:tcPr>
            <w:tcW w:w="2503"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Соисполнители</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r>
      <w:tr w:rsidR="00745AB0" w:rsidRPr="00D71948" w:rsidTr="00745AB0">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3.</w:t>
            </w:r>
          </w:p>
        </w:tc>
        <w:tc>
          <w:tcPr>
            <w:tcW w:w="2503"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Участники</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r>
      <w:tr w:rsidR="00745AB0" w:rsidRPr="00745AB0" w:rsidTr="00745AB0">
        <w:trPr>
          <w:trHeight w:val="1144"/>
        </w:trPr>
        <w:tc>
          <w:tcPr>
            <w:tcW w:w="2897" w:type="dxa"/>
            <w:gridSpan w:val="2"/>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Итого объем финансирования по обеспечивающей подпрограмме, тыс. рублей</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517B56"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r w:rsidR="00517B56">
              <w:rPr>
                <w:rFonts w:ascii="Times New Roman" w:eastAsia="Calibri" w:hAnsi="Times New Roman"/>
                <w:szCs w:val="20"/>
              </w:rPr>
              <w:t>»</w:t>
            </w:r>
          </w:p>
        </w:tc>
      </w:tr>
    </w:tbl>
    <w:p w:rsidR="00745AB0" w:rsidRPr="00745AB0" w:rsidRDefault="00745AB0" w:rsidP="00745AB0">
      <w:pPr>
        <w:widowControl w:val="0"/>
        <w:tabs>
          <w:tab w:val="left" w:pos="540"/>
        </w:tabs>
        <w:autoSpaceDE w:val="0"/>
        <w:autoSpaceDN w:val="0"/>
        <w:spacing w:after="0" w:line="240" w:lineRule="auto"/>
        <w:rPr>
          <w:rFonts w:ascii="Times New Roman" w:eastAsia="Calibri" w:hAnsi="Times New Roman"/>
          <w:lang w:eastAsia="ru-RU"/>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Pr="00996238" w:rsidRDefault="00745AB0" w:rsidP="00395500">
      <w:pPr>
        <w:pStyle w:val="ConsPlusNormal"/>
        <w:tabs>
          <w:tab w:val="left" w:pos="540"/>
        </w:tabs>
        <w:ind w:left="360"/>
        <w:jc w:val="center"/>
        <w:rPr>
          <w:rFonts w:ascii="Times New Roman" w:hAnsi="Times New Roman" w:cs="Times New Roman"/>
          <w:sz w:val="24"/>
          <w:szCs w:val="24"/>
        </w:rPr>
      </w:pPr>
    </w:p>
    <w:sectPr w:rsidR="00745AB0" w:rsidRPr="00996238" w:rsidSect="00D7247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0EE" w:rsidRDefault="002150EE" w:rsidP="00F62CA4">
      <w:pPr>
        <w:spacing w:after="0" w:line="240" w:lineRule="auto"/>
      </w:pPr>
      <w:r>
        <w:separator/>
      </w:r>
    </w:p>
  </w:endnote>
  <w:endnote w:type="continuationSeparator" w:id="0">
    <w:p w:rsidR="002150EE" w:rsidRDefault="002150EE" w:rsidP="00F6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Прямой Проп">
    <w:altName w:val="Courier New"/>
    <w:charset w:val="59"/>
    <w:family w:val="auto"/>
    <w:pitch w:val="variable"/>
    <w:sig w:usb0="01020000" w:usb1="00000000" w:usb2="00000000" w:usb3="00000000" w:csb0="00000004" w:csb1="00000000"/>
  </w:font>
  <w:font w:name="PT Astra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0EE" w:rsidRDefault="002150EE" w:rsidP="00F62CA4">
      <w:pPr>
        <w:spacing w:after="0" w:line="240" w:lineRule="auto"/>
      </w:pPr>
      <w:r>
        <w:separator/>
      </w:r>
    </w:p>
  </w:footnote>
  <w:footnote w:type="continuationSeparator" w:id="0">
    <w:p w:rsidR="002150EE" w:rsidRDefault="002150EE" w:rsidP="00F6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82" w:rsidRDefault="00474B82" w:rsidP="00B721B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26</w:t>
    </w:r>
    <w:r>
      <w:rPr>
        <w:rStyle w:val="af2"/>
      </w:rPr>
      <w:fldChar w:fldCharType="end"/>
    </w:r>
  </w:p>
  <w:p w:rsidR="00474B82" w:rsidRDefault="00474B8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714482"/>
      <w:docPartObj>
        <w:docPartGallery w:val="Page Numbers (Top of Page)"/>
        <w:docPartUnique/>
      </w:docPartObj>
    </w:sdtPr>
    <w:sdtContent>
      <w:p w:rsidR="00474B82" w:rsidRDefault="00474B82">
        <w:pPr>
          <w:pStyle w:val="af0"/>
          <w:jc w:val="center"/>
        </w:pPr>
        <w:r>
          <w:fldChar w:fldCharType="begin"/>
        </w:r>
        <w:r>
          <w:instrText>PAGE   \* MERGEFORMAT</w:instrText>
        </w:r>
        <w:r>
          <w:fldChar w:fldCharType="separate"/>
        </w:r>
        <w:r w:rsidR="002E3815">
          <w:rPr>
            <w:noProof/>
          </w:rPr>
          <w:t>26</w:t>
        </w:r>
        <w:r>
          <w:fldChar w:fldCharType="end"/>
        </w:r>
      </w:p>
    </w:sdtContent>
  </w:sdt>
  <w:p w:rsidR="00474B82" w:rsidRDefault="00474B82">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82" w:rsidRDefault="00474B82" w:rsidP="002228FC">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32</w:t>
    </w:r>
    <w:r>
      <w:rPr>
        <w:rStyle w:val="af2"/>
      </w:rPr>
      <w:fldChar w:fldCharType="end"/>
    </w:r>
  </w:p>
  <w:p w:rsidR="00474B82" w:rsidRDefault="00474B82">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82" w:rsidRDefault="00474B82">
    <w:pPr>
      <w:pStyle w:val="af0"/>
      <w:jc w:val="center"/>
    </w:pPr>
  </w:p>
  <w:p w:rsidR="00474B82" w:rsidRDefault="00474B82" w:rsidP="007F12B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FA69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A2043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DEA11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A9E48D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8A26C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8667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6C50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6AA1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48B9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CEC2A8"/>
    <w:lvl w:ilvl="0">
      <w:start w:val="1"/>
      <w:numFmt w:val="bullet"/>
      <w:lvlText w:val=""/>
      <w:lvlJc w:val="left"/>
      <w:pPr>
        <w:tabs>
          <w:tab w:val="num" w:pos="360"/>
        </w:tabs>
        <w:ind w:left="360" w:hanging="360"/>
      </w:pPr>
      <w:rPr>
        <w:rFonts w:ascii="Symbol" w:hAnsi="Symbol" w:hint="default"/>
      </w:rPr>
    </w:lvl>
  </w:abstractNum>
  <w:abstractNum w:abstractNumId="10">
    <w:nsid w:val="05A944A7"/>
    <w:multiLevelType w:val="singleLevel"/>
    <w:tmpl w:val="B2ACE954"/>
    <w:lvl w:ilvl="0">
      <w:numFmt w:val="bullet"/>
      <w:lvlText w:val="-"/>
      <w:lvlJc w:val="left"/>
      <w:pPr>
        <w:tabs>
          <w:tab w:val="num" w:pos="680"/>
        </w:tabs>
        <w:ind w:left="680" w:hanging="453"/>
      </w:pPr>
      <w:rPr>
        <w:rFonts w:hint="default"/>
        <w:sz w:val="26"/>
      </w:rPr>
    </w:lvl>
  </w:abstractNum>
  <w:abstractNum w:abstractNumId="11">
    <w:nsid w:val="07AC14F2"/>
    <w:multiLevelType w:val="hybridMultilevel"/>
    <w:tmpl w:val="9C2840A6"/>
    <w:lvl w:ilvl="0" w:tplc="52528F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9AD675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10B51898"/>
    <w:multiLevelType w:val="hybridMultilevel"/>
    <w:tmpl w:val="07FCA5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998098B"/>
    <w:multiLevelType w:val="hybridMultilevel"/>
    <w:tmpl w:val="B4A24F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EF252C4"/>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1F5C5092"/>
    <w:multiLevelType w:val="hybridMultilevel"/>
    <w:tmpl w:val="69CC4A96"/>
    <w:lvl w:ilvl="0" w:tplc="12D6D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9B0FD5"/>
    <w:multiLevelType w:val="hybridMultilevel"/>
    <w:tmpl w:val="A0902AB6"/>
    <w:lvl w:ilvl="0" w:tplc="A72A6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318169D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35CF7F3A"/>
    <w:multiLevelType w:val="hybridMultilevel"/>
    <w:tmpl w:val="F37CA3DA"/>
    <w:lvl w:ilvl="0" w:tplc="0E36851C">
      <w:start w:val="1"/>
      <w:numFmt w:val="decimal"/>
      <w:lvlText w:val="%1."/>
      <w:lvlJc w:val="left"/>
      <w:pPr>
        <w:ind w:left="1319" w:hanging="78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39454241"/>
    <w:multiLevelType w:val="hybridMultilevel"/>
    <w:tmpl w:val="8BD02D48"/>
    <w:lvl w:ilvl="0" w:tplc="68AE37BC">
      <w:start w:val="1"/>
      <w:numFmt w:val="decimal"/>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BED2A63"/>
    <w:multiLevelType w:val="hybridMultilevel"/>
    <w:tmpl w:val="03D4215C"/>
    <w:lvl w:ilvl="0" w:tplc="85160E18">
      <w:start w:val="1"/>
      <w:numFmt w:val="decimal"/>
      <w:lvlText w:val="%1."/>
      <w:lvlJc w:val="left"/>
      <w:pPr>
        <w:ind w:left="465" w:hanging="360"/>
      </w:pPr>
      <w:rPr>
        <w:rFonts w:hint="default"/>
        <w:sz w:val="24"/>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2">
    <w:nsid w:val="42725DF6"/>
    <w:multiLevelType w:val="hybridMultilevel"/>
    <w:tmpl w:val="300239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383495A"/>
    <w:multiLevelType w:val="hybridMultilevel"/>
    <w:tmpl w:val="53E28690"/>
    <w:lvl w:ilvl="0" w:tplc="631222BE">
      <w:start w:val="1"/>
      <w:numFmt w:val="decimal"/>
      <w:lvlText w:val="%1."/>
      <w:lvlJc w:val="left"/>
      <w:pPr>
        <w:ind w:left="1861" w:hanging="11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5A5C35"/>
    <w:multiLevelType w:val="multilevel"/>
    <w:tmpl w:val="01B2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7B3E90"/>
    <w:multiLevelType w:val="hybridMultilevel"/>
    <w:tmpl w:val="FA16DA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5908D8"/>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548B16C9"/>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607370C4"/>
    <w:multiLevelType w:val="hybridMultilevel"/>
    <w:tmpl w:val="E5CEC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2175032"/>
    <w:multiLevelType w:val="hybridMultilevel"/>
    <w:tmpl w:val="762265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3381BDD"/>
    <w:multiLevelType w:val="hybridMultilevel"/>
    <w:tmpl w:val="F6F4B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DA1BCF"/>
    <w:multiLevelType w:val="hybridMultilevel"/>
    <w:tmpl w:val="AC9EA4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B8176F4"/>
    <w:multiLevelType w:val="hybridMultilevel"/>
    <w:tmpl w:val="CEB8099C"/>
    <w:lvl w:ilvl="0" w:tplc="0A7A40C2">
      <w:start w:val="2022"/>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CF079FC"/>
    <w:multiLevelType w:val="hybridMultilevel"/>
    <w:tmpl w:val="1FD6CC3C"/>
    <w:lvl w:ilvl="0" w:tplc="6EAEA858">
      <w:start w:val="1"/>
      <w:numFmt w:val="bullet"/>
      <w:lvlText w:val=""/>
      <w:lvlJc w:val="left"/>
      <w:pPr>
        <w:ind w:left="360" w:hanging="360"/>
      </w:pPr>
      <w:rPr>
        <w:rFonts w:ascii="Symbol" w:hAnsi="Symbol" w:hint="default"/>
        <w:sz w:val="2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DC906EC"/>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nsid w:val="6F777006"/>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7155112E"/>
    <w:multiLevelType w:val="hybridMultilevel"/>
    <w:tmpl w:val="81A61A8C"/>
    <w:lvl w:ilvl="0" w:tplc="52528F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6055E14"/>
    <w:multiLevelType w:val="hybridMultilevel"/>
    <w:tmpl w:val="A4D05DD0"/>
    <w:lvl w:ilvl="0" w:tplc="2FFC21B0">
      <w:start w:val="1"/>
      <w:numFmt w:val="decimal"/>
      <w:lvlText w:val="%1)"/>
      <w:lvlJc w:val="left"/>
      <w:pPr>
        <w:ind w:left="1576"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32"/>
  </w:num>
  <w:num w:numId="3">
    <w:abstractNumId w:val="17"/>
  </w:num>
  <w:num w:numId="4">
    <w:abstractNumId w:val="34"/>
  </w:num>
  <w:num w:numId="5">
    <w:abstractNumId w:val="15"/>
  </w:num>
  <w:num w:numId="6">
    <w:abstractNumId w:val="26"/>
  </w:num>
  <w:num w:numId="7">
    <w:abstractNumId w:val="35"/>
  </w:num>
  <w:num w:numId="8">
    <w:abstractNumId w:val="27"/>
  </w:num>
  <w:num w:numId="9">
    <w:abstractNumId w:val="12"/>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22"/>
  </w:num>
  <w:num w:numId="23">
    <w:abstractNumId w:val="24"/>
  </w:num>
  <w:num w:numId="24">
    <w:abstractNumId w:val="10"/>
  </w:num>
  <w:num w:numId="25">
    <w:abstractNumId w:val="14"/>
  </w:num>
  <w:num w:numId="26">
    <w:abstractNumId w:val="13"/>
  </w:num>
  <w:num w:numId="27">
    <w:abstractNumId w:val="36"/>
  </w:num>
  <w:num w:numId="28">
    <w:abstractNumId w:val="11"/>
  </w:num>
  <w:num w:numId="29">
    <w:abstractNumId w:val="33"/>
  </w:num>
  <w:num w:numId="30">
    <w:abstractNumId w:val="18"/>
  </w:num>
  <w:num w:numId="31">
    <w:abstractNumId w:val="30"/>
  </w:num>
  <w:num w:numId="32">
    <w:abstractNumId w:val="16"/>
  </w:num>
  <w:num w:numId="33">
    <w:abstractNumId w:val="25"/>
  </w:num>
  <w:num w:numId="34">
    <w:abstractNumId w:val="19"/>
  </w:num>
  <w:num w:numId="35">
    <w:abstractNumId w:val="23"/>
  </w:num>
  <w:num w:numId="36">
    <w:abstractNumId w:val="37"/>
  </w:num>
  <w:num w:numId="37">
    <w:abstractNumId w:val="2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26B0"/>
    <w:rsid w:val="00001201"/>
    <w:rsid w:val="00003698"/>
    <w:rsid w:val="000050D4"/>
    <w:rsid w:val="00007614"/>
    <w:rsid w:val="00007EA5"/>
    <w:rsid w:val="00010A4B"/>
    <w:rsid w:val="000118F6"/>
    <w:rsid w:val="0001249A"/>
    <w:rsid w:val="00012901"/>
    <w:rsid w:val="000129B9"/>
    <w:rsid w:val="0001378B"/>
    <w:rsid w:val="000155DC"/>
    <w:rsid w:val="000160F7"/>
    <w:rsid w:val="000216A3"/>
    <w:rsid w:val="00022101"/>
    <w:rsid w:val="000225E0"/>
    <w:rsid w:val="000264D9"/>
    <w:rsid w:val="000267A5"/>
    <w:rsid w:val="000308D3"/>
    <w:rsid w:val="0003168B"/>
    <w:rsid w:val="00032EA2"/>
    <w:rsid w:val="0003495D"/>
    <w:rsid w:val="00040ACC"/>
    <w:rsid w:val="000411A5"/>
    <w:rsid w:val="0004136D"/>
    <w:rsid w:val="0004243B"/>
    <w:rsid w:val="000436CA"/>
    <w:rsid w:val="00044983"/>
    <w:rsid w:val="00044F9B"/>
    <w:rsid w:val="00050852"/>
    <w:rsid w:val="0005293B"/>
    <w:rsid w:val="00052D67"/>
    <w:rsid w:val="00055E6B"/>
    <w:rsid w:val="00062644"/>
    <w:rsid w:val="000629EA"/>
    <w:rsid w:val="00064413"/>
    <w:rsid w:val="00065E4A"/>
    <w:rsid w:val="000712DE"/>
    <w:rsid w:val="0007202D"/>
    <w:rsid w:val="0007332D"/>
    <w:rsid w:val="0007503B"/>
    <w:rsid w:val="000764BC"/>
    <w:rsid w:val="000800C8"/>
    <w:rsid w:val="00082B8F"/>
    <w:rsid w:val="00082EE7"/>
    <w:rsid w:val="00091C14"/>
    <w:rsid w:val="000A4ECF"/>
    <w:rsid w:val="000A66D2"/>
    <w:rsid w:val="000A6975"/>
    <w:rsid w:val="000A6B43"/>
    <w:rsid w:val="000A6B85"/>
    <w:rsid w:val="000A7781"/>
    <w:rsid w:val="000A7BC1"/>
    <w:rsid w:val="000B2588"/>
    <w:rsid w:val="000B47DB"/>
    <w:rsid w:val="000B57E8"/>
    <w:rsid w:val="000B7598"/>
    <w:rsid w:val="000C1D87"/>
    <w:rsid w:val="000C30DC"/>
    <w:rsid w:val="000C3226"/>
    <w:rsid w:val="000C3954"/>
    <w:rsid w:val="000C64AB"/>
    <w:rsid w:val="000D14E9"/>
    <w:rsid w:val="000D7133"/>
    <w:rsid w:val="000E2C0D"/>
    <w:rsid w:val="000E32F8"/>
    <w:rsid w:val="000E386E"/>
    <w:rsid w:val="000E38B3"/>
    <w:rsid w:val="000E3A4A"/>
    <w:rsid w:val="000E3FE3"/>
    <w:rsid w:val="000E6B76"/>
    <w:rsid w:val="000F3B74"/>
    <w:rsid w:val="000F55BB"/>
    <w:rsid w:val="000F6583"/>
    <w:rsid w:val="000F7255"/>
    <w:rsid w:val="00101942"/>
    <w:rsid w:val="0010233C"/>
    <w:rsid w:val="00102919"/>
    <w:rsid w:val="001055BB"/>
    <w:rsid w:val="00106C85"/>
    <w:rsid w:val="00107AEE"/>
    <w:rsid w:val="00110349"/>
    <w:rsid w:val="00111312"/>
    <w:rsid w:val="00111BAB"/>
    <w:rsid w:val="0011373F"/>
    <w:rsid w:val="00116B59"/>
    <w:rsid w:val="001171F7"/>
    <w:rsid w:val="00121894"/>
    <w:rsid w:val="00123DF1"/>
    <w:rsid w:val="0012485F"/>
    <w:rsid w:val="001257E6"/>
    <w:rsid w:val="00130C87"/>
    <w:rsid w:val="00134BF6"/>
    <w:rsid w:val="00134F3B"/>
    <w:rsid w:val="00140478"/>
    <w:rsid w:val="00140E32"/>
    <w:rsid w:val="00144A49"/>
    <w:rsid w:val="0014672E"/>
    <w:rsid w:val="00147958"/>
    <w:rsid w:val="00150946"/>
    <w:rsid w:val="001517AE"/>
    <w:rsid w:val="00151EF9"/>
    <w:rsid w:val="00153EDF"/>
    <w:rsid w:val="00153F61"/>
    <w:rsid w:val="001548F5"/>
    <w:rsid w:val="00157CEC"/>
    <w:rsid w:val="001628A9"/>
    <w:rsid w:val="00164262"/>
    <w:rsid w:val="00164368"/>
    <w:rsid w:val="00164425"/>
    <w:rsid w:val="0016623F"/>
    <w:rsid w:val="001673BB"/>
    <w:rsid w:val="00167935"/>
    <w:rsid w:val="00172B1C"/>
    <w:rsid w:val="0017463B"/>
    <w:rsid w:val="001750A5"/>
    <w:rsid w:val="00176FD7"/>
    <w:rsid w:val="001804BD"/>
    <w:rsid w:val="00180D8B"/>
    <w:rsid w:val="00181169"/>
    <w:rsid w:val="00181EF2"/>
    <w:rsid w:val="00182014"/>
    <w:rsid w:val="001821E0"/>
    <w:rsid w:val="00182290"/>
    <w:rsid w:val="00182D7A"/>
    <w:rsid w:val="00183702"/>
    <w:rsid w:val="0019039E"/>
    <w:rsid w:val="0019295B"/>
    <w:rsid w:val="00193515"/>
    <w:rsid w:val="001946F6"/>
    <w:rsid w:val="0019484B"/>
    <w:rsid w:val="001950F3"/>
    <w:rsid w:val="00195969"/>
    <w:rsid w:val="001A1141"/>
    <w:rsid w:val="001A49A4"/>
    <w:rsid w:val="001A5C6A"/>
    <w:rsid w:val="001A730F"/>
    <w:rsid w:val="001A7CBD"/>
    <w:rsid w:val="001A7D01"/>
    <w:rsid w:val="001B1096"/>
    <w:rsid w:val="001B4A30"/>
    <w:rsid w:val="001C1288"/>
    <w:rsid w:val="001C31E5"/>
    <w:rsid w:val="001C45E3"/>
    <w:rsid w:val="001C4A43"/>
    <w:rsid w:val="001C50CF"/>
    <w:rsid w:val="001C6995"/>
    <w:rsid w:val="001D0BF5"/>
    <w:rsid w:val="001D10F7"/>
    <w:rsid w:val="001D2E0B"/>
    <w:rsid w:val="001D44BF"/>
    <w:rsid w:val="001D5399"/>
    <w:rsid w:val="001E0329"/>
    <w:rsid w:val="001E1004"/>
    <w:rsid w:val="001E1B61"/>
    <w:rsid w:val="001E33F6"/>
    <w:rsid w:val="001E3E24"/>
    <w:rsid w:val="001E61E5"/>
    <w:rsid w:val="001E76A5"/>
    <w:rsid w:val="001F16E8"/>
    <w:rsid w:val="001F3771"/>
    <w:rsid w:val="001F6DA2"/>
    <w:rsid w:val="001F7006"/>
    <w:rsid w:val="001F78C9"/>
    <w:rsid w:val="002030A7"/>
    <w:rsid w:val="00203876"/>
    <w:rsid w:val="00203F39"/>
    <w:rsid w:val="00210093"/>
    <w:rsid w:val="00210975"/>
    <w:rsid w:val="002132B3"/>
    <w:rsid w:val="002150EE"/>
    <w:rsid w:val="00216630"/>
    <w:rsid w:val="00216658"/>
    <w:rsid w:val="00221EE8"/>
    <w:rsid w:val="0022217B"/>
    <w:rsid w:val="002228FC"/>
    <w:rsid w:val="00223DAA"/>
    <w:rsid w:val="00225BA8"/>
    <w:rsid w:val="002269A5"/>
    <w:rsid w:val="00231439"/>
    <w:rsid w:val="00233ACE"/>
    <w:rsid w:val="0023484C"/>
    <w:rsid w:val="00236120"/>
    <w:rsid w:val="00236A38"/>
    <w:rsid w:val="0023700E"/>
    <w:rsid w:val="00240371"/>
    <w:rsid w:val="00245750"/>
    <w:rsid w:val="00245CA3"/>
    <w:rsid w:val="00250F58"/>
    <w:rsid w:val="00251418"/>
    <w:rsid w:val="00254325"/>
    <w:rsid w:val="00254B29"/>
    <w:rsid w:val="00256E3B"/>
    <w:rsid w:val="00256F34"/>
    <w:rsid w:val="00260D85"/>
    <w:rsid w:val="00265685"/>
    <w:rsid w:val="00270FB6"/>
    <w:rsid w:val="0027371B"/>
    <w:rsid w:val="00275CE0"/>
    <w:rsid w:val="00280082"/>
    <w:rsid w:val="00280673"/>
    <w:rsid w:val="00281964"/>
    <w:rsid w:val="00283F3C"/>
    <w:rsid w:val="00286BE8"/>
    <w:rsid w:val="00286DC8"/>
    <w:rsid w:val="002900EB"/>
    <w:rsid w:val="00290485"/>
    <w:rsid w:val="00290F6B"/>
    <w:rsid w:val="00291482"/>
    <w:rsid w:val="002949D8"/>
    <w:rsid w:val="00295313"/>
    <w:rsid w:val="002A1607"/>
    <w:rsid w:val="002A613C"/>
    <w:rsid w:val="002A6842"/>
    <w:rsid w:val="002B12F4"/>
    <w:rsid w:val="002B1D26"/>
    <w:rsid w:val="002B4F26"/>
    <w:rsid w:val="002B78A8"/>
    <w:rsid w:val="002C03B2"/>
    <w:rsid w:val="002C1D6F"/>
    <w:rsid w:val="002C39BC"/>
    <w:rsid w:val="002C3C76"/>
    <w:rsid w:val="002C517A"/>
    <w:rsid w:val="002C7DB6"/>
    <w:rsid w:val="002C7FEF"/>
    <w:rsid w:val="002D2E5C"/>
    <w:rsid w:val="002D3356"/>
    <w:rsid w:val="002D378E"/>
    <w:rsid w:val="002D42E1"/>
    <w:rsid w:val="002D6E79"/>
    <w:rsid w:val="002D7006"/>
    <w:rsid w:val="002E099F"/>
    <w:rsid w:val="002E09F9"/>
    <w:rsid w:val="002E30ED"/>
    <w:rsid w:val="002E3815"/>
    <w:rsid w:val="002E3970"/>
    <w:rsid w:val="002E4516"/>
    <w:rsid w:val="002E6509"/>
    <w:rsid w:val="002F3924"/>
    <w:rsid w:val="002F5EBE"/>
    <w:rsid w:val="002F6D13"/>
    <w:rsid w:val="002F7F8E"/>
    <w:rsid w:val="0030516A"/>
    <w:rsid w:val="003075B9"/>
    <w:rsid w:val="00313A37"/>
    <w:rsid w:val="00313E1B"/>
    <w:rsid w:val="003165E8"/>
    <w:rsid w:val="00316EB5"/>
    <w:rsid w:val="00322469"/>
    <w:rsid w:val="00322482"/>
    <w:rsid w:val="00322912"/>
    <w:rsid w:val="00323A0B"/>
    <w:rsid w:val="003307B3"/>
    <w:rsid w:val="00333695"/>
    <w:rsid w:val="003354A4"/>
    <w:rsid w:val="003357EF"/>
    <w:rsid w:val="00336425"/>
    <w:rsid w:val="00336476"/>
    <w:rsid w:val="00336F15"/>
    <w:rsid w:val="00337ACF"/>
    <w:rsid w:val="00340992"/>
    <w:rsid w:val="00341A0F"/>
    <w:rsid w:val="0034415D"/>
    <w:rsid w:val="00344FC8"/>
    <w:rsid w:val="00347A49"/>
    <w:rsid w:val="00347B7D"/>
    <w:rsid w:val="00350462"/>
    <w:rsid w:val="00350538"/>
    <w:rsid w:val="003505B1"/>
    <w:rsid w:val="00352A8F"/>
    <w:rsid w:val="00353718"/>
    <w:rsid w:val="00354D6B"/>
    <w:rsid w:val="00362ED2"/>
    <w:rsid w:val="00364B06"/>
    <w:rsid w:val="0036754D"/>
    <w:rsid w:val="00371C7E"/>
    <w:rsid w:val="00372B30"/>
    <w:rsid w:val="00372F0A"/>
    <w:rsid w:val="0037333A"/>
    <w:rsid w:val="00381337"/>
    <w:rsid w:val="003815ED"/>
    <w:rsid w:val="00384DCB"/>
    <w:rsid w:val="003879ED"/>
    <w:rsid w:val="0039208E"/>
    <w:rsid w:val="00392FC1"/>
    <w:rsid w:val="00394CC4"/>
    <w:rsid w:val="00395500"/>
    <w:rsid w:val="00397913"/>
    <w:rsid w:val="003A0493"/>
    <w:rsid w:val="003A1BF0"/>
    <w:rsid w:val="003A68A0"/>
    <w:rsid w:val="003A7F6B"/>
    <w:rsid w:val="003B14CD"/>
    <w:rsid w:val="003B157E"/>
    <w:rsid w:val="003B3A2E"/>
    <w:rsid w:val="003B4AC6"/>
    <w:rsid w:val="003B6657"/>
    <w:rsid w:val="003B6FDA"/>
    <w:rsid w:val="003B7629"/>
    <w:rsid w:val="003C32E5"/>
    <w:rsid w:val="003C43AF"/>
    <w:rsid w:val="003C5B35"/>
    <w:rsid w:val="003C6977"/>
    <w:rsid w:val="003C78C5"/>
    <w:rsid w:val="003D0C4D"/>
    <w:rsid w:val="003D21B3"/>
    <w:rsid w:val="003D3651"/>
    <w:rsid w:val="003D4FFB"/>
    <w:rsid w:val="003D5D94"/>
    <w:rsid w:val="003D68E8"/>
    <w:rsid w:val="003D69B1"/>
    <w:rsid w:val="003D755B"/>
    <w:rsid w:val="003E0155"/>
    <w:rsid w:val="003E055A"/>
    <w:rsid w:val="003E15D6"/>
    <w:rsid w:val="003E187E"/>
    <w:rsid w:val="003E1D56"/>
    <w:rsid w:val="003E5C9B"/>
    <w:rsid w:val="003E6335"/>
    <w:rsid w:val="003F1103"/>
    <w:rsid w:val="003F1FCD"/>
    <w:rsid w:val="003F5540"/>
    <w:rsid w:val="003F610C"/>
    <w:rsid w:val="003F70C4"/>
    <w:rsid w:val="003F7DFE"/>
    <w:rsid w:val="00400ED1"/>
    <w:rsid w:val="00405C40"/>
    <w:rsid w:val="00405D36"/>
    <w:rsid w:val="00406D7B"/>
    <w:rsid w:val="004076FB"/>
    <w:rsid w:val="004110C1"/>
    <w:rsid w:val="00411C37"/>
    <w:rsid w:val="00413654"/>
    <w:rsid w:val="0041485A"/>
    <w:rsid w:val="004200F1"/>
    <w:rsid w:val="004219DC"/>
    <w:rsid w:val="0042212F"/>
    <w:rsid w:val="00423B71"/>
    <w:rsid w:val="004243B5"/>
    <w:rsid w:val="0042468B"/>
    <w:rsid w:val="00431701"/>
    <w:rsid w:val="0043191C"/>
    <w:rsid w:val="0043249B"/>
    <w:rsid w:val="004328F5"/>
    <w:rsid w:val="0043615E"/>
    <w:rsid w:val="00436E81"/>
    <w:rsid w:val="00437AE3"/>
    <w:rsid w:val="004402E7"/>
    <w:rsid w:val="004418D9"/>
    <w:rsid w:val="00442EA2"/>
    <w:rsid w:val="004435BA"/>
    <w:rsid w:val="004447F3"/>
    <w:rsid w:val="00445003"/>
    <w:rsid w:val="004451B6"/>
    <w:rsid w:val="00445679"/>
    <w:rsid w:val="004466E0"/>
    <w:rsid w:val="004616E5"/>
    <w:rsid w:val="0046280B"/>
    <w:rsid w:val="0046366F"/>
    <w:rsid w:val="00464335"/>
    <w:rsid w:val="00465168"/>
    <w:rsid w:val="0046751D"/>
    <w:rsid w:val="00467615"/>
    <w:rsid w:val="00472E24"/>
    <w:rsid w:val="00474B82"/>
    <w:rsid w:val="00476771"/>
    <w:rsid w:val="004805CC"/>
    <w:rsid w:val="004809CB"/>
    <w:rsid w:val="0048648A"/>
    <w:rsid w:val="004864EC"/>
    <w:rsid w:val="004931B9"/>
    <w:rsid w:val="00494051"/>
    <w:rsid w:val="004954B6"/>
    <w:rsid w:val="004954D1"/>
    <w:rsid w:val="004954DB"/>
    <w:rsid w:val="00497373"/>
    <w:rsid w:val="004A19DE"/>
    <w:rsid w:val="004A5A15"/>
    <w:rsid w:val="004A5EC3"/>
    <w:rsid w:val="004A6DB0"/>
    <w:rsid w:val="004A75EB"/>
    <w:rsid w:val="004B1F75"/>
    <w:rsid w:val="004B2CF5"/>
    <w:rsid w:val="004B4F2A"/>
    <w:rsid w:val="004B54FA"/>
    <w:rsid w:val="004B7AB1"/>
    <w:rsid w:val="004C11C4"/>
    <w:rsid w:val="004C300E"/>
    <w:rsid w:val="004C36FE"/>
    <w:rsid w:val="004C5F99"/>
    <w:rsid w:val="004C6446"/>
    <w:rsid w:val="004D2C45"/>
    <w:rsid w:val="004D4E0B"/>
    <w:rsid w:val="004D63BE"/>
    <w:rsid w:val="004E116F"/>
    <w:rsid w:val="004E746E"/>
    <w:rsid w:val="004F26FE"/>
    <w:rsid w:val="004F7446"/>
    <w:rsid w:val="0050087E"/>
    <w:rsid w:val="00504A58"/>
    <w:rsid w:val="005064CA"/>
    <w:rsid w:val="00506DC3"/>
    <w:rsid w:val="00507556"/>
    <w:rsid w:val="00510813"/>
    <w:rsid w:val="00510B82"/>
    <w:rsid w:val="00512705"/>
    <w:rsid w:val="00517B56"/>
    <w:rsid w:val="00522674"/>
    <w:rsid w:val="00524356"/>
    <w:rsid w:val="00524537"/>
    <w:rsid w:val="00525140"/>
    <w:rsid w:val="0052658B"/>
    <w:rsid w:val="00531C35"/>
    <w:rsid w:val="005334E6"/>
    <w:rsid w:val="005348F0"/>
    <w:rsid w:val="0053743A"/>
    <w:rsid w:val="0054158C"/>
    <w:rsid w:val="0054348A"/>
    <w:rsid w:val="00545545"/>
    <w:rsid w:val="005456B5"/>
    <w:rsid w:val="00550A87"/>
    <w:rsid w:val="00551009"/>
    <w:rsid w:val="005539A0"/>
    <w:rsid w:val="005555D6"/>
    <w:rsid w:val="00556259"/>
    <w:rsid w:val="00557437"/>
    <w:rsid w:val="005602AB"/>
    <w:rsid w:val="00560941"/>
    <w:rsid w:val="00563242"/>
    <w:rsid w:val="00564694"/>
    <w:rsid w:val="00564775"/>
    <w:rsid w:val="00564A94"/>
    <w:rsid w:val="0056632A"/>
    <w:rsid w:val="00566F32"/>
    <w:rsid w:val="00567122"/>
    <w:rsid w:val="005705AF"/>
    <w:rsid w:val="005713BA"/>
    <w:rsid w:val="005729E4"/>
    <w:rsid w:val="005732EB"/>
    <w:rsid w:val="00573C71"/>
    <w:rsid w:val="0057640F"/>
    <w:rsid w:val="005768DF"/>
    <w:rsid w:val="005864F7"/>
    <w:rsid w:val="00592AB3"/>
    <w:rsid w:val="005930A0"/>
    <w:rsid w:val="00594216"/>
    <w:rsid w:val="005A295A"/>
    <w:rsid w:val="005A51EF"/>
    <w:rsid w:val="005A6FF5"/>
    <w:rsid w:val="005A7597"/>
    <w:rsid w:val="005A77F7"/>
    <w:rsid w:val="005B3358"/>
    <w:rsid w:val="005B4339"/>
    <w:rsid w:val="005B6380"/>
    <w:rsid w:val="005B6EF8"/>
    <w:rsid w:val="005C1190"/>
    <w:rsid w:val="005C14E7"/>
    <w:rsid w:val="005C4BE4"/>
    <w:rsid w:val="005C57A0"/>
    <w:rsid w:val="005C5E71"/>
    <w:rsid w:val="005C7DB2"/>
    <w:rsid w:val="005C7F25"/>
    <w:rsid w:val="005D1680"/>
    <w:rsid w:val="005D29DA"/>
    <w:rsid w:val="005D4E7B"/>
    <w:rsid w:val="005D6230"/>
    <w:rsid w:val="005D7C51"/>
    <w:rsid w:val="005E0630"/>
    <w:rsid w:val="005E1639"/>
    <w:rsid w:val="005E16C9"/>
    <w:rsid w:val="005E4A8A"/>
    <w:rsid w:val="005E700B"/>
    <w:rsid w:val="005E789C"/>
    <w:rsid w:val="005F000F"/>
    <w:rsid w:val="005F27DA"/>
    <w:rsid w:val="005F2F37"/>
    <w:rsid w:val="005F43C9"/>
    <w:rsid w:val="005F7B49"/>
    <w:rsid w:val="00600580"/>
    <w:rsid w:val="00601116"/>
    <w:rsid w:val="00605393"/>
    <w:rsid w:val="006066E1"/>
    <w:rsid w:val="00611727"/>
    <w:rsid w:val="00614C64"/>
    <w:rsid w:val="00614EDB"/>
    <w:rsid w:val="00614FFA"/>
    <w:rsid w:val="00624CDC"/>
    <w:rsid w:val="00625973"/>
    <w:rsid w:val="0062667D"/>
    <w:rsid w:val="00630D78"/>
    <w:rsid w:val="00631F53"/>
    <w:rsid w:val="00633A2B"/>
    <w:rsid w:val="00637A58"/>
    <w:rsid w:val="00641D84"/>
    <w:rsid w:val="00641E3E"/>
    <w:rsid w:val="00643D0B"/>
    <w:rsid w:val="00644B63"/>
    <w:rsid w:val="006478C6"/>
    <w:rsid w:val="00652696"/>
    <w:rsid w:val="00652867"/>
    <w:rsid w:val="00660B32"/>
    <w:rsid w:val="006613A9"/>
    <w:rsid w:val="0066324E"/>
    <w:rsid w:val="006635E2"/>
    <w:rsid w:val="006649A9"/>
    <w:rsid w:val="00664DC8"/>
    <w:rsid w:val="0066628A"/>
    <w:rsid w:val="006714EE"/>
    <w:rsid w:val="006729A8"/>
    <w:rsid w:val="00672D26"/>
    <w:rsid w:val="006735E3"/>
    <w:rsid w:val="0067450D"/>
    <w:rsid w:val="006752B0"/>
    <w:rsid w:val="00676488"/>
    <w:rsid w:val="00676541"/>
    <w:rsid w:val="00677F6A"/>
    <w:rsid w:val="006803EF"/>
    <w:rsid w:val="00685FDF"/>
    <w:rsid w:val="00686BEE"/>
    <w:rsid w:val="00686D70"/>
    <w:rsid w:val="00690B0B"/>
    <w:rsid w:val="00691573"/>
    <w:rsid w:val="00691841"/>
    <w:rsid w:val="00693361"/>
    <w:rsid w:val="00695227"/>
    <w:rsid w:val="00696BB8"/>
    <w:rsid w:val="0069795A"/>
    <w:rsid w:val="006A16AE"/>
    <w:rsid w:val="006A17E5"/>
    <w:rsid w:val="006A3603"/>
    <w:rsid w:val="006A4048"/>
    <w:rsid w:val="006A7AD8"/>
    <w:rsid w:val="006A7DC4"/>
    <w:rsid w:val="006B0023"/>
    <w:rsid w:val="006B03EF"/>
    <w:rsid w:val="006B2300"/>
    <w:rsid w:val="006B330B"/>
    <w:rsid w:val="006B39CA"/>
    <w:rsid w:val="006B4A42"/>
    <w:rsid w:val="006B5C3B"/>
    <w:rsid w:val="006C0A81"/>
    <w:rsid w:val="006C0CA8"/>
    <w:rsid w:val="006C1397"/>
    <w:rsid w:val="006C193F"/>
    <w:rsid w:val="006C2B85"/>
    <w:rsid w:val="006C4F58"/>
    <w:rsid w:val="006C65EF"/>
    <w:rsid w:val="006C7D07"/>
    <w:rsid w:val="006E035B"/>
    <w:rsid w:val="006E4280"/>
    <w:rsid w:val="006E6B5B"/>
    <w:rsid w:val="006F0666"/>
    <w:rsid w:val="006F128A"/>
    <w:rsid w:val="006F3198"/>
    <w:rsid w:val="006F4006"/>
    <w:rsid w:val="006F5880"/>
    <w:rsid w:val="006F5AC5"/>
    <w:rsid w:val="00701602"/>
    <w:rsid w:val="007020B7"/>
    <w:rsid w:val="0070361A"/>
    <w:rsid w:val="00707399"/>
    <w:rsid w:val="00717533"/>
    <w:rsid w:val="00721226"/>
    <w:rsid w:val="00722D12"/>
    <w:rsid w:val="00733063"/>
    <w:rsid w:val="00733635"/>
    <w:rsid w:val="0073363C"/>
    <w:rsid w:val="0073773E"/>
    <w:rsid w:val="00741453"/>
    <w:rsid w:val="007422CE"/>
    <w:rsid w:val="00745AB0"/>
    <w:rsid w:val="007477D0"/>
    <w:rsid w:val="00747D12"/>
    <w:rsid w:val="00747EC0"/>
    <w:rsid w:val="00747F90"/>
    <w:rsid w:val="00750266"/>
    <w:rsid w:val="007560E5"/>
    <w:rsid w:val="0075615A"/>
    <w:rsid w:val="00760221"/>
    <w:rsid w:val="00762541"/>
    <w:rsid w:val="00762738"/>
    <w:rsid w:val="00764230"/>
    <w:rsid w:val="00765AE3"/>
    <w:rsid w:val="007741AB"/>
    <w:rsid w:val="007749C7"/>
    <w:rsid w:val="00774E66"/>
    <w:rsid w:val="00777245"/>
    <w:rsid w:val="0077791E"/>
    <w:rsid w:val="00780953"/>
    <w:rsid w:val="00780E68"/>
    <w:rsid w:val="00781316"/>
    <w:rsid w:val="00781DA0"/>
    <w:rsid w:val="00782903"/>
    <w:rsid w:val="00782D8D"/>
    <w:rsid w:val="00787BDF"/>
    <w:rsid w:val="00791446"/>
    <w:rsid w:val="0079481D"/>
    <w:rsid w:val="0079607F"/>
    <w:rsid w:val="0079736F"/>
    <w:rsid w:val="007A0020"/>
    <w:rsid w:val="007A05BB"/>
    <w:rsid w:val="007A06BB"/>
    <w:rsid w:val="007A105B"/>
    <w:rsid w:val="007A1463"/>
    <w:rsid w:val="007A24C0"/>
    <w:rsid w:val="007A2601"/>
    <w:rsid w:val="007A4F93"/>
    <w:rsid w:val="007A5BD6"/>
    <w:rsid w:val="007A74BA"/>
    <w:rsid w:val="007B19CF"/>
    <w:rsid w:val="007B234D"/>
    <w:rsid w:val="007B2B12"/>
    <w:rsid w:val="007B2D54"/>
    <w:rsid w:val="007B67B7"/>
    <w:rsid w:val="007C27B7"/>
    <w:rsid w:val="007C5F59"/>
    <w:rsid w:val="007C63F0"/>
    <w:rsid w:val="007C6DDE"/>
    <w:rsid w:val="007C6FBA"/>
    <w:rsid w:val="007D1EA6"/>
    <w:rsid w:val="007D46BA"/>
    <w:rsid w:val="007D7109"/>
    <w:rsid w:val="007D74CF"/>
    <w:rsid w:val="007E006F"/>
    <w:rsid w:val="007E14D9"/>
    <w:rsid w:val="007E1803"/>
    <w:rsid w:val="007E271E"/>
    <w:rsid w:val="007E2945"/>
    <w:rsid w:val="007E5217"/>
    <w:rsid w:val="007E6D16"/>
    <w:rsid w:val="007F12B8"/>
    <w:rsid w:val="007F4503"/>
    <w:rsid w:val="007F4713"/>
    <w:rsid w:val="007F58FA"/>
    <w:rsid w:val="007F5BD2"/>
    <w:rsid w:val="008038D1"/>
    <w:rsid w:val="00803BBF"/>
    <w:rsid w:val="00804E7D"/>
    <w:rsid w:val="00806B4E"/>
    <w:rsid w:val="0080768F"/>
    <w:rsid w:val="00807FAF"/>
    <w:rsid w:val="008132E8"/>
    <w:rsid w:val="00815224"/>
    <w:rsid w:val="00815598"/>
    <w:rsid w:val="008155DC"/>
    <w:rsid w:val="008162B0"/>
    <w:rsid w:val="00820CA6"/>
    <w:rsid w:val="0082301D"/>
    <w:rsid w:val="008309DD"/>
    <w:rsid w:val="008321CB"/>
    <w:rsid w:val="00833852"/>
    <w:rsid w:val="0083521E"/>
    <w:rsid w:val="00835B07"/>
    <w:rsid w:val="00842E66"/>
    <w:rsid w:val="00846337"/>
    <w:rsid w:val="00847843"/>
    <w:rsid w:val="0085049F"/>
    <w:rsid w:val="00852675"/>
    <w:rsid w:val="0085468D"/>
    <w:rsid w:val="00854F77"/>
    <w:rsid w:val="00855F23"/>
    <w:rsid w:val="00864AC4"/>
    <w:rsid w:val="008662F9"/>
    <w:rsid w:val="008701E8"/>
    <w:rsid w:val="008702C2"/>
    <w:rsid w:val="00873FAD"/>
    <w:rsid w:val="00876159"/>
    <w:rsid w:val="00876553"/>
    <w:rsid w:val="00876B99"/>
    <w:rsid w:val="00876CCE"/>
    <w:rsid w:val="00880056"/>
    <w:rsid w:val="00880CFA"/>
    <w:rsid w:val="00881EB7"/>
    <w:rsid w:val="00882D2F"/>
    <w:rsid w:val="00887A4A"/>
    <w:rsid w:val="00892C23"/>
    <w:rsid w:val="0089585A"/>
    <w:rsid w:val="00896293"/>
    <w:rsid w:val="008966C7"/>
    <w:rsid w:val="00897564"/>
    <w:rsid w:val="00897FC4"/>
    <w:rsid w:val="008A1043"/>
    <w:rsid w:val="008A1C10"/>
    <w:rsid w:val="008A232E"/>
    <w:rsid w:val="008A5756"/>
    <w:rsid w:val="008A733C"/>
    <w:rsid w:val="008B1DFD"/>
    <w:rsid w:val="008B376B"/>
    <w:rsid w:val="008B4C72"/>
    <w:rsid w:val="008C2250"/>
    <w:rsid w:val="008C447D"/>
    <w:rsid w:val="008C5F9C"/>
    <w:rsid w:val="008C759C"/>
    <w:rsid w:val="008C7A97"/>
    <w:rsid w:val="008D4844"/>
    <w:rsid w:val="008E07A9"/>
    <w:rsid w:val="008E1857"/>
    <w:rsid w:val="008E1D80"/>
    <w:rsid w:val="008E20C4"/>
    <w:rsid w:val="008E6203"/>
    <w:rsid w:val="008F1049"/>
    <w:rsid w:val="008F1490"/>
    <w:rsid w:val="008F1C68"/>
    <w:rsid w:val="008F2244"/>
    <w:rsid w:val="008F25E3"/>
    <w:rsid w:val="008F401C"/>
    <w:rsid w:val="008F442B"/>
    <w:rsid w:val="008F5224"/>
    <w:rsid w:val="009000D1"/>
    <w:rsid w:val="00900C44"/>
    <w:rsid w:val="00901B99"/>
    <w:rsid w:val="009035B1"/>
    <w:rsid w:val="00903856"/>
    <w:rsid w:val="0090399D"/>
    <w:rsid w:val="00903C9E"/>
    <w:rsid w:val="0091166E"/>
    <w:rsid w:val="00913141"/>
    <w:rsid w:val="009200FA"/>
    <w:rsid w:val="00920584"/>
    <w:rsid w:val="00921C5F"/>
    <w:rsid w:val="00923B1B"/>
    <w:rsid w:val="0092434D"/>
    <w:rsid w:val="0093257C"/>
    <w:rsid w:val="00932F67"/>
    <w:rsid w:val="0093434F"/>
    <w:rsid w:val="00935B73"/>
    <w:rsid w:val="00935EEB"/>
    <w:rsid w:val="009419B6"/>
    <w:rsid w:val="009440B3"/>
    <w:rsid w:val="00945761"/>
    <w:rsid w:val="009474D3"/>
    <w:rsid w:val="00947D21"/>
    <w:rsid w:val="00950CF2"/>
    <w:rsid w:val="00951D47"/>
    <w:rsid w:val="0095509D"/>
    <w:rsid w:val="00957F1C"/>
    <w:rsid w:val="009669DD"/>
    <w:rsid w:val="00967487"/>
    <w:rsid w:val="009675B4"/>
    <w:rsid w:val="009678D7"/>
    <w:rsid w:val="00967A51"/>
    <w:rsid w:val="00967EA0"/>
    <w:rsid w:val="00970A97"/>
    <w:rsid w:val="009729A6"/>
    <w:rsid w:val="00972E43"/>
    <w:rsid w:val="00976744"/>
    <w:rsid w:val="009779DD"/>
    <w:rsid w:val="00981434"/>
    <w:rsid w:val="00983FEE"/>
    <w:rsid w:val="009850B1"/>
    <w:rsid w:val="00985DEF"/>
    <w:rsid w:val="009937E5"/>
    <w:rsid w:val="00996238"/>
    <w:rsid w:val="009974F4"/>
    <w:rsid w:val="00997576"/>
    <w:rsid w:val="00997935"/>
    <w:rsid w:val="009A4B83"/>
    <w:rsid w:val="009A57E8"/>
    <w:rsid w:val="009B073F"/>
    <w:rsid w:val="009B37D8"/>
    <w:rsid w:val="009B4996"/>
    <w:rsid w:val="009B568B"/>
    <w:rsid w:val="009B72CD"/>
    <w:rsid w:val="009B7845"/>
    <w:rsid w:val="009C37D1"/>
    <w:rsid w:val="009C677F"/>
    <w:rsid w:val="009C7FF6"/>
    <w:rsid w:val="009D0774"/>
    <w:rsid w:val="009D2D79"/>
    <w:rsid w:val="009D3BAE"/>
    <w:rsid w:val="009E09F5"/>
    <w:rsid w:val="009E2BB9"/>
    <w:rsid w:val="009E339E"/>
    <w:rsid w:val="009E3A11"/>
    <w:rsid w:val="009E5567"/>
    <w:rsid w:val="009F0D83"/>
    <w:rsid w:val="009F18C1"/>
    <w:rsid w:val="009F2347"/>
    <w:rsid w:val="009F2AED"/>
    <w:rsid w:val="009F6886"/>
    <w:rsid w:val="00A009DC"/>
    <w:rsid w:val="00A01CA3"/>
    <w:rsid w:val="00A03294"/>
    <w:rsid w:val="00A0752C"/>
    <w:rsid w:val="00A11DD4"/>
    <w:rsid w:val="00A12290"/>
    <w:rsid w:val="00A14C0A"/>
    <w:rsid w:val="00A15040"/>
    <w:rsid w:val="00A15E5F"/>
    <w:rsid w:val="00A1655E"/>
    <w:rsid w:val="00A16CA0"/>
    <w:rsid w:val="00A17D69"/>
    <w:rsid w:val="00A200B2"/>
    <w:rsid w:val="00A2091F"/>
    <w:rsid w:val="00A22B45"/>
    <w:rsid w:val="00A23461"/>
    <w:rsid w:val="00A255F3"/>
    <w:rsid w:val="00A266E1"/>
    <w:rsid w:val="00A268B6"/>
    <w:rsid w:val="00A27522"/>
    <w:rsid w:val="00A32314"/>
    <w:rsid w:val="00A3236B"/>
    <w:rsid w:val="00A33A2F"/>
    <w:rsid w:val="00A36D70"/>
    <w:rsid w:val="00A37A21"/>
    <w:rsid w:val="00A40B7A"/>
    <w:rsid w:val="00A4168B"/>
    <w:rsid w:val="00A41DC3"/>
    <w:rsid w:val="00A439BF"/>
    <w:rsid w:val="00A441AB"/>
    <w:rsid w:val="00A45459"/>
    <w:rsid w:val="00A4703D"/>
    <w:rsid w:val="00A4738A"/>
    <w:rsid w:val="00A47A69"/>
    <w:rsid w:val="00A55341"/>
    <w:rsid w:val="00A5635F"/>
    <w:rsid w:val="00A56BF8"/>
    <w:rsid w:val="00A57166"/>
    <w:rsid w:val="00A60437"/>
    <w:rsid w:val="00A6054F"/>
    <w:rsid w:val="00A60960"/>
    <w:rsid w:val="00A61996"/>
    <w:rsid w:val="00A62E34"/>
    <w:rsid w:val="00A645B8"/>
    <w:rsid w:val="00A6582D"/>
    <w:rsid w:val="00A677E4"/>
    <w:rsid w:val="00A67AAF"/>
    <w:rsid w:val="00A67B18"/>
    <w:rsid w:val="00A67CF4"/>
    <w:rsid w:val="00A67D3B"/>
    <w:rsid w:val="00A708C4"/>
    <w:rsid w:val="00A77824"/>
    <w:rsid w:val="00A80E62"/>
    <w:rsid w:val="00A816E7"/>
    <w:rsid w:val="00A81EC8"/>
    <w:rsid w:val="00A82655"/>
    <w:rsid w:val="00A83783"/>
    <w:rsid w:val="00A83A7D"/>
    <w:rsid w:val="00A84168"/>
    <w:rsid w:val="00A86C03"/>
    <w:rsid w:val="00A86F9C"/>
    <w:rsid w:val="00A9065B"/>
    <w:rsid w:val="00A9704E"/>
    <w:rsid w:val="00AA05ED"/>
    <w:rsid w:val="00AA2454"/>
    <w:rsid w:val="00AA2A7C"/>
    <w:rsid w:val="00AA5752"/>
    <w:rsid w:val="00AA6030"/>
    <w:rsid w:val="00AB0019"/>
    <w:rsid w:val="00AB150D"/>
    <w:rsid w:val="00AB17FF"/>
    <w:rsid w:val="00AB4FB5"/>
    <w:rsid w:val="00AB608C"/>
    <w:rsid w:val="00AB6441"/>
    <w:rsid w:val="00AC3D34"/>
    <w:rsid w:val="00AC4244"/>
    <w:rsid w:val="00AD094E"/>
    <w:rsid w:val="00AD128D"/>
    <w:rsid w:val="00AD13D5"/>
    <w:rsid w:val="00AD1768"/>
    <w:rsid w:val="00AD2A96"/>
    <w:rsid w:val="00AD4EA1"/>
    <w:rsid w:val="00AE26FF"/>
    <w:rsid w:val="00AE60F4"/>
    <w:rsid w:val="00AF0606"/>
    <w:rsid w:val="00AF4B49"/>
    <w:rsid w:val="00AF4EE3"/>
    <w:rsid w:val="00AF52F2"/>
    <w:rsid w:val="00AF668C"/>
    <w:rsid w:val="00AF6E8E"/>
    <w:rsid w:val="00AF784A"/>
    <w:rsid w:val="00B02AAF"/>
    <w:rsid w:val="00B02BCE"/>
    <w:rsid w:val="00B0448C"/>
    <w:rsid w:val="00B05BEC"/>
    <w:rsid w:val="00B07B37"/>
    <w:rsid w:val="00B07CFD"/>
    <w:rsid w:val="00B1064A"/>
    <w:rsid w:val="00B1264F"/>
    <w:rsid w:val="00B14C4E"/>
    <w:rsid w:val="00B23D7D"/>
    <w:rsid w:val="00B27B6C"/>
    <w:rsid w:val="00B30659"/>
    <w:rsid w:val="00B311CF"/>
    <w:rsid w:val="00B32242"/>
    <w:rsid w:val="00B3760B"/>
    <w:rsid w:val="00B430C8"/>
    <w:rsid w:val="00B43318"/>
    <w:rsid w:val="00B45F39"/>
    <w:rsid w:val="00B47A65"/>
    <w:rsid w:val="00B52E4F"/>
    <w:rsid w:val="00B54546"/>
    <w:rsid w:val="00B5566F"/>
    <w:rsid w:val="00B600F3"/>
    <w:rsid w:val="00B6081F"/>
    <w:rsid w:val="00B626B0"/>
    <w:rsid w:val="00B62DCF"/>
    <w:rsid w:val="00B631D6"/>
    <w:rsid w:val="00B63DF6"/>
    <w:rsid w:val="00B642A2"/>
    <w:rsid w:val="00B6780E"/>
    <w:rsid w:val="00B70A45"/>
    <w:rsid w:val="00B70A6A"/>
    <w:rsid w:val="00B7208E"/>
    <w:rsid w:val="00B721BB"/>
    <w:rsid w:val="00B72FEA"/>
    <w:rsid w:val="00B750A3"/>
    <w:rsid w:val="00B75972"/>
    <w:rsid w:val="00B776D8"/>
    <w:rsid w:val="00B779CB"/>
    <w:rsid w:val="00B80941"/>
    <w:rsid w:val="00B80FB5"/>
    <w:rsid w:val="00B813CF"/>
    <w:rsid w:val="00B82599"/>
    <w:rsid w:val="00B83A18"/>
    <w:rsid w:val="00B83B94"/>
    <w:rsid w:val="00B84925"/>
    <w:rsid w:val="00B86289"/>
    <w:rsid w:val="00B86CD1"/>
    <w:rsid w:val="00B91675"/>
    <w:rsid w:val="00B92E7E"/>
    <w:rsid w:val="00B94C59"/>
    <w:rsid w:val="00B95B9B"/>
    <w:rsid w:val="00B9628F"/>
    <w:rsid w:val="00BA237E"/>
    <w:rsid w:val="00BA4952"/>
    <w:rsid w:val="00BB00A0"/>
    <w:rsid w:val="00BB217D"/>
    <w:rsid w:val="00BB4E3A"/>
    <w:rsid w:val="00BC4628"/>
    <w:rsid w:val="00BC7616"/>
    <w:rsid w:val="00BD0716"/>
    <w:rsid w:val="00BD262C"/>
    <w:rsid w:val="00BE0ADE"/>
    <w:rsid w:val="00BE0EF2"/>
    <w:rsid w:val="00BE2AC4"/>
    <w:rsid w:val="00BE32CF"/>
    <w:rsid w:val="00BE3C4B"/>
    <w:rsid w:val="00BE48D1"/>
    <w:rsid w:val="00BE63C2"/>
    <w:rsid w:val="00BF08DF"/>
    <w:rsid w:val="00BF183E"/>
    <w:rsid w:val="00BF325D"/>
    <w:rsid w:val="00BF5455"/>
    <w:rsid w:val="00BF643F"/>
    <w:rsid w:val="00BF7D99"/>
    <w:rsid w:val="00C02C97"/>
    <w:rsid w:val="00C0382D"/>
    <w:rsid w:val="00C04D37"/>
    <w:rsid w:val="00C10FA6"/>
    <w:rsid w:val="00C146A6"/>
    <w:rsid w:val="00C1523B"/>
    <w:rsid w:val="00C17C4F"/>
    <w:rsid w:val="00C23C86"/>
    <w:rsid w:val="00C23E26"/>
    <w:rsid w:val="00C303E7"/>
    <w:rsid w:val="00C30E2C"/>
    <w:rsid w:val="00C30F3A"/>
    <w:rsid w:val="00C32C36"/>
    <w:rsid w:val="00C3417F"/>
    <w:rsid w:val="00C35482"/>
    <w:rsid w:val="00C374BB"/>
    <w:rsid w:val="00C45C18"/>
    <w:rsid w:val="00C4666A"/>
    <w:rsid w:val="00C5140F"/>
    <w:rsid w:val="00C5276F"/>
    <w:rsid w:val="00C54F7D"/>
    <w:rsid w:val="00C55907"/>
    <w:rsid w:val="00C5602E"/>
    <w:rsid w:val="00C56FE7"/>
    <w:rsid w:val="00C635EE"/>
    <w:rsid w:val="00C678C8"/>
    <w:rsid w:val="00C71CAA"/>
    <w:rsid w:val="00C72060"/>
    <w:rsid w:val="00C765FD"/>
    <w:rsid w:val="00C81C98"/>
    <w:rsid w:val="00C8205A"/>
    <w:rsid w:val="00C84D11"/>
    <w:rsid w:val="00C8651E"/>
    <w:rsid w:val="00C86924"/>
    <w:rsid w:val="00C86A3D"/>
    <w:rsid w:val="00C876CE"/>
    <w:rsid w:val="00C9164B"/>
    <w:rsid w:val="00CA3210"/>
    <w:rsid w:val="00CA34A8"/>
    <w:rsid w:val="00CA4688"/>
    <w:rsid w:val="00CA6D32"/>
    <w:rsid w:val="00CA6F8A"/>
    <w:rsid w:val="00CB0D69"/>
    <w:rsid w:val="00CB2295"/>
    <w:rsid w:val="00CB68B2"/>
    <w:rsid w:val="00CB6964"/>
    <w:rsid w:val="00CB7183"/>
    <w:rsid w:val="00CB7E46"/>
    <w:rsid w:val="00CC0C17"/>
    <w:rsid w:val="00CC1719"/>
    <w:rsid w:val="00CC1B50"/>
    <w:rsid w:val="00CC3C58"/>
    <w:rsid w:val="00CC40E2"/>
    <w:rsid w:val="00CC4E7F"/>
    <w:rsid w:val="00CC5CDB"/>
    <w:rsid w:val="00CC72BE"/>
    <w:rsid w:val="00CC7737"/>
    <w:rsid w:val="00CD1F1F"/>
    <w:rsid w:val="00CD3070"/>
    <w:rsid w:val="00CD3993"/>
    <w:rsid w:val="00CD4B62"/>
    <w:rsid w:val="00CD5C79"/>
    <w:rsid w:val="00CD6DE8"/>
    <w:rsid w:val="00CE1AE7"/>
    <w:rsid w:val="00CE27A4"/>
    <w:rsid w:val="00CE5CF1"/>
    <w:rsid w:val="00CE723F"/>
    <w:rsid w:val="00CE7E5F"/>
    <w:rsid w:val="00CF64E4"/>
    <w:rsid w:val="00CF7FF4"/>
    <w:rsid w:val="00D00A2A"/>
    <w:rsid w:val="00D011E7"/>
    <w:rsid w:val="00D0218E"/>
    <w:rsid w:val="00D02218"/>
    <w:rsid w:val="00D04C90"/>
    <w:rsid w:val="00D13946"/>
    <w:rsid w:val="00D21260"/>
    <w:rsid w:val="00D22A7B"/>
    <w:rsid w:val="00D247F1"/>
    <w:rsid w:val="00D24A59"/>
    <w:rsid w:val="00D26886"/>
    <w:rsid w:val="00D2762E"/>
    <w:rsid w:val="00D27E9C"/>
    <w:rsid w:val="00D30A90"/>
    <w:rsid w:val="00D3455E"/>
    <w:rsid w:val="00D34747"/>
    <w:rsid w:val="00D36FB7"/>
    <w:rsid w:val="00D400CF"/>
    <w:rsid w:val="00D40187"/>
    <w:rsid w:val="00D40DEA"/>
    <w:rsid w:val="00D41D46"/>
    <w:rsid w:val="00D425BE"/>
    <w:rsid w:val="00D44B87"/>
    <w:rsid w:val="00D45CC0"/>
    <w:rsid w:val="00D45E3A"/>
    <w:rsid w:val="00D4650C"/>
    <w:rsid w:val="00D46E39"/>
    <w:rsid w:val="00D52384"/>
    <w:rsid w:val="00D54588"/>
    <w:rsid w:val="00D61206"/>
    <w:rsid w:val="00D61948"/>
    <w:rsid w:val="00D62C3D"/>
    <w:rsid w:val="00D663E8"/>
    <w:rsid w:val="00D666AD"/>
    <w:rsid w:val="00D66A10"/>
    <w:rsid w:val="00D703A6"/>
    <w:rsid w:val="00D704E2"/>
    <w:rsid w:val="00D70CE8"/>
    <w:rsid w:val="00D716EB"/>
    <w:rsid w:val="00D71948"/>
    <w:rsid w:val="00D7247C"/>
    <w:rsid w:val="00D75C6D"/>
    <w:rsid w:val="00D77326"/>
    <w:rsid w:val="00D77652"/>
    <w:rsid w:val="00D816E4"/>
    <w:rsid w:val="00D81980"/>
    <w:rsid w:val="00D85CAE"/>
    <w:rsid w:val="00D86F9E"/>
    <w:rsid w:val="00D875D4"/>
    <w:rsid w:val="00D90082"/>
    <w:rsid w:val="00D906CA"/>
    <w:rsid w:val="00D91E3A"/>
    <w:rsid w:val="00D942E5"/>
    <w:rsid w:val="00D961BB"/>
    <w:rsid w:val="00D97031"/>
    <w:rsid w:val="00D970C0"/>
    <w:rsid w:val="00DA2B38"/>
    <w:rsid w:val="00DA322C"/>
    <w:rsid w:val="00DA7681"/>
    <w:rsid w:val="00DA7F98"/>
    <w:rsid w:val="00DB425E"/>
    <w:rsid w:val="00DB47F8"/>
    <w:rsid w:val="00DC0904"/>
    <w:rsid w:val="00DC1DC8"/>
    <w:rsid w:val="00DC2967"/>
    <w:rsid w:val="00DC7545"/>
    <w:rsid w:val="00DD24DE"/>
    <w:rsid w:val="00DD32FA"/>
    <w:rsid w:val="00DD52F4"/>
    <w:rsid w:val="00DD70DA"/>
    <w:rsid w:val="00DE0DEF"/>
    <w:rsid w:val="00DE1FC6"/>
    <w:rsid w:val="00DE32CC"/>
    <w:rsid w:val="00DE41B8"/>
    <w:rsid w:val="00DE6AEB"/>
    <w:rsid w:val="00DE7132"/>
    <w:rsid w:val="00DF13A5"/>
    <w:rsid w:val="00DF382E"/>
    <w:rsid w:val="00DF5A77"/>
    <w:rsid w:val="00DF7CCC"/>
    <w:rsid w:val="00E003CA"/>
    <w:rsid w:val="00E01157"/>
    <w:rsid w:val="00E02D6C"/>
    <w:rsid w:val="00E05529"/>
    <w:rsid w:val="00E05AC4"/>
    <w:rsid w:val="00E10CBD"/>
    <w:rsid w:val="00E11DFE"/>
    <w:rsid w:val="00E11E0D"/>
    <w:rsid w:val="00E12C80"/>
    <w:rsid w:val="00E13FAA"/>
    <w:rsid w:val="00E15C02"/>
    <w:rsid w:val="00E17882"/>
    <w:rsid w:val="00E24338"/>
    <w:rsid w:val="00E246B4"/>
    <w:rsid w:val="00E31E6A"/>
    <w:rsid w:val="00E326F3"/>
    <w:rsid w:val="00E3504D"/>
    <w:rsid w:val="00E3574D"/>
    <w:rsid w:val="00E4058B"/>
    <w:rsid w:val="00E41BE1"/>
    <w:rsid w:val="00E446F1"/>
    <w:rsid w:val="00E452CA"/>
    <w:rsid w:val="00E5057D"/>
    <w:rsid w:val="00E5656E"/>
    <w:rsid w:val="00E6200F"/>
    <w:rsid w:val="00E62162"/>
    <w:rsid w:val="00E62684"/>
    <w:rsid w:val="00E62E48"/>
    <w:rsid w:val="00E654C8"/>
    <w:rsid w:val="00E65BE2"/>
    <w:rsid w:val="00E65FA8"/>
    <w:rsid w:val="00E6657C"/>
    <w:rsid w:val="00E66B8C"/>
    <w:rsid w:val="00E67246"/>
    <w:rsid w:val="00E675BA"/>
    <w:rsid w:val="00E73B3A"/>
    <w:rsid w:val="00E74ABC"/>
    <w:rsid w:val="00E754B7"/>
    <w:rsid w:val="00E765C8"/>
    <w:rsid w:val="00E80F18"/>
    <w:rsid w:val="00E81E04"/>
    <w:rsid w:val="00E82F54"/>
    <w:rsid w:val="00E85EC0"/>
    <w:rsid w:val="00E87CC2"/>
    <w:rsid w:val="00E90822"/>
    <w:rsid w:val="00E90AA7"/>
    <w:rsid w:val="00E9604F"/>
    <w:rsid w:val="00EA0E34"/>
    <w:rsid w:val="00EA1663"/>
    <w:rsid w:val="00EA6992"/>
    <w:rsid w:val="00EA7FD0"/>
    <w:rsid w:val="00EB15F6"/>
    <w:rsid w:val="00EB4EE0"/>
    <w:rsid w:val="00EB5313"/>
    <w:rsid w:val="00EB5397"/>
    <w:rsid w:val="00EB5A03"/>
    <w:rsid w:val="00EB6C02"/>
    <w:rsid w:val="00EB6CF1"/>
    <w:rsid w:val="00EB6EF3"/>
    <w:rsid w:val="00EC18D3"/>
    <w:rsid w:val="00EC50E8"/>
    <w:rsid w:val="00ED0773"/>
    <w:rsid w:val="00ED42A0"/>
    <w:rsid w:val="00ED5C79"/>
    <w:rsid w:val="00ED60BF"/>
    <w:rsid w:val="00ED7C77"/>
    <w:rsid w:val="00EE2210"/>
    <w:rsid w:val="00EE58E3"/>
    <w:rsid w:val="00EE6A1D"/>
    <w:rsid w:val="00EF1604"/>
    <w:rsid w:val="00EF1D3D"/>
    <w:rsid w:val="00EF4066"/>
    <w:rsid w:val="00EF5CF2"/>
    <w:rsid w:val="00EF6E89"/>
    <w:rsid w:val="00F04F5B"/>
    <w:rsid w:val="00F12F8B"/>
    <w:rsid w:val="00F25866"/>
    <w:rsid w:val="00F34928"/>
    <w:rsid w:val="00F350EB"/>
    <w:rsid w:val="00F40A43"/>
    <w:rsid w:val="00F41BC9"/>
    <w:rsid w:val="00F432DF"/>
    <w:rsid w:val="00F433E9"/>
    <w:rsid w:val="00F4423F"/>
    <w:rsid w:val="00F4502A"/>
    <w:rsid w:val="00F52197"/>
    <w:rsid w:val="00F562C9"/>
    <w:rsid w:val="00F57516"/>
    <w:rsid w:val="00F62B32"/>
    <w:rsid w:val="00F62CA4"/>
    <w:rsid w:val="00F645F3"/>
    <w:rsid w:val="00F74545"/>
    <w:rsid w:val="00F75898"/>
    <w:rsid w:val="00F75E6C"/>
    <w:rsid w:val="00F80C3B"/>
    <w:rsid w:val="00F81F86"/>
    <w:rsid w:val="00F83FB9"/>
    <w:rsid w:val="00F856B7"/>
    <w:rsid w:val="00F85A21"/>
    <w:rsid w:val="00F85F99"/>
    <w:rsid w:val="00F87702"/>
    <w:rsid w:val="00F91EAC"/>
    <w:rsid w:val="00F92EE8"/>
    <w:rsid w:val="00F95BA9"/>
    <w:rsid w:val="00FA1AD8"/>
    <w:rsid w:val="00FA270D"/>
    <w:rsid w:val="00FA5805"/>
    <w:rsid w:val="00FA6242"/>
    <w:rsid w:val="00FA6FAD"/>
    <w:rsid w:val="00FA7F3D"/>
    <w:rsid w:val="00FB01F6"/>
    <w:rsid w:val="00FB0540"/>
    <w:rsid w:val="00FB1D6F"/>
    <w:rsid w:val="00FB3681"/>
    <w:rsid w:val="00FB6792"/>
    <w:rsid w:val="00FC11A0"/>
    <w:rsid w:val="00FC2839"/>
    <w:rsid w:val="00FC3D6C"/>
    <w:rsid w:val="00FC3ECD"/>
    <w:rsid w:val="00FC770E"/>
    <w:rsid w:val="00FC77EC"/>
    <w:rsid w:val="00FD04C9"/>
    <w:rsid w:val="00FD7B4D"/>
    <w:rsid w:val="00FD7DE7"/>
    <w:rsid w:val="00FE1C9F"/>
    <w:rsid w:val="00FE293D"/>
    <w:rsid w:val="00FE4691"/>
    <w:rsid w:val="00FE68FC"/>
    <w:rsid w:val="00FF32D4"/>
    <w:rsid w:val="00FF34EB"/>
    <w:rsid w:val="00FF3565"/>
    <w:rsid w:val="00FF59D6"/>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Signature" w:uiPriority="0"/>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C8"/>
    <w:pPr>
      <w:spacing w:after="200" w:line="276" w:lineRule="auto"/>
    </w:pPr>
    <w:rPr>
      <w:rFonts w:eastAsia="Times New Roman"/>
      <w:sz w:val="22"/>
      <w:szCs w:val="22"/>
      <w:lang w:eastAsia="en-US"/>
    </w:rPr>
  </w:style>
  <w:style w:type="paragraph" w:styleId="1">
    <w:name w:val="heading 1"/>
    <w:basedOn w:val="a"/>
    <w:next w:val="a"/>
    <w:link w:val="10"/>
    <w:qFormat/>
    <w:locked/>
    <w:rsid w:val="003E15D6"/>
    <w:pPr>
      <w:autoSpaceDE w:val="0"/>
      <w:autoSpaceDN w:val="0"/>
      <w:adjustRightInd w:val="0"/>
      <w:spacing w:before="108" w:after="108" w:line="240" w:lineRule="auto"/>
      <w:jc w:val="center"/>
      <w:outlineLvl w:val="0"/>
    </w:pPr>
    <w:rPr>
      <w:rFonts w:ascii="Cambria" w:eastAsia="Calibri" w:hAnsi="Cambria"/>
      <w:b/>
      <w:bCs/>
      <w:kern w:val="32"/>
      <w:sz w:val="32"/>
      <w:szCs w:val="32"/>
    </w:rPr>
  </w:style>
  <w:style w:type="paragraph" w:styleId="2">
    <w:name w:val="heading 2"/>
    <w:basedOn w:val="a"/>
    <w:next w:val="a"/>
    <w:link w:val="20"/>
    <w:qFormat/>
    <w:locked/>
    <w:rsid w:val="003E15D6"/>
    <w:pPr>
      <w:keepNext/>
      <w:spacing w:before="240" w:after="60" w:line="240" w:lineRule="auto"/>
      <w:outlineLvl w:val="1"/>
    </w:pPr>
    <w:rPr>
      <w:rFonts w:ascii="Cambria" w:eastAsia="Calibri" w:hAnsi="Cambria"/>
      <w:b/>
      <w:bCs/>
      <w:i/>
      <w:iCs/>
      <w:sz w:val="28"/>
      <w:szCs w:val="28"/>
    </w:rPr>
  </w:style>
  <w:style w:type="paragraph" w:styleId="3">
    <w:name w:val="heading 3"/>
    <w:basedOn w:val="a"/>
    <w:next w:val="a"/>
    <w:link w:val="30"/>
    <w:qFormat/>
    <w:locked/>
    <w:rsid w:val="002A6842"/>
    <w:pPr>
      <w:keepNext/>
      <w:spacing w:before="240" w:after="60" w:line="240" w:lineRule="auto"/>
      <w:outlineLvl w:val="2"/>
    </w:pPr>
    <w:rPr>
      <w:rFonts w:ascii="Arial" w:eastAsia="Calibri" w:hAnsi="Arial" w:cs="Arial"/>
      <w:b/>
      <w:bCs/>
      <w:sz w:val="26"/>
      <w:szCs w:val="26"/>
      <w:lang w:eastAsia="ru-RU"/>
    </w:rPr>
  </w:style>
  <w:style w:type="paragraph" w:styleId="5">
    <w:name w:val="heading 5"/>
    <w:basedOn w:val="a"/>
    <w:next w:val="a"/>
    <w:link w:val="50"/>
    <w:qFormat/>
    <w:locked/>
    <w:rsid w:val="00A14C0A"/>
    <w:pPr>
      <w:keepNext/>
      <w:spacing w:after="0" w:line="240" w:lineRule="auto"/>
      <w:jc w:val="center"/>
      <w:outlineLvl w:val="4"/>
    </w:pPr>
    <w:rPr>
      <w:rFonts w:ascii="Times New Roman" w:hAnsi="Times New Roman"/>
      <w:b/>
      <w:bCs/>
      <w:sz w:val="32"/>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70A6A"/>
    <w:rPr>
      <w:rFonts w:ascii="Cambria" w:hAnsi="Cambria" w:cs="Times New Roman"/>
      <w:b/>
      <w:kern w:val="32"/>
      <w:sz w:val="32"/>
      <w:lang w:eastAsia="en-US"/>
    </w:rPr>
  </w:style>
  <w:style w:type="character" w:customStyle="1" w:styleId="20">
    <w:name w:val="Заголовок 2 Знак"/>
    <w:link w:val="2"/>
    <w:locked/>
    <w:rsid w:val="00B70A6A"/>
    <w:rPr>
      <w:rFonts w:ascii="Cambria" w:hAnsi="Cambria" w:cs="Times New Roman"/>
      <w:b/>
      <w:i/>
      <w:sz w:val="28"/>
      <w:lang w:eastAsia="en-US"/>
    </w:rPr>
  </w:style>
  <w:style w:type="character" w:customStyle="1" w:styleId="30">
    <w:name w:val="Заголовок 3 Знак"/>
    <w:link w:val="3"/>
    <w:locked/>
    <w:rsid w:val="002A6842"/>
    <w:rPr>
      <w:rFonts w:ascii="Arial" w:hAnsi="Arial" w:cs="Times New Roman"/>
      <w:b/>
      <w:sz w:val="26"/>
      <w:lang w:val="ru-RU" w:eastAsia="ru-RU"/>
    </w:rPr>
  </w:style>
  <w:style w:type="paragraph" w:customStyle="1" w:styleId="ConsPlusNormal">
    <w:name w:val="ConsPlusNormal"/>
    <w:link w:val="ConsPlusNormal0"/>
    <w:rsid w:val="00B626B0"/>
    <w:pPr>
      <w:widowControl w:val="0"/>
      <w:autoSpaceDE w:val="0"/>
      <w:autoSpaceDN w:val="0"/>
    </w:pPr>
    <w:rPr>
      <w:rFonts w:cs="Calibri"/>
      <w:sz w:val="22"/>
    </w:rPr>
  </w:style>
  <w:style w:type="paragraph" w:customStyle="1" w:styleId="ConsPlusNonformat">
    <w:name w:val="ConsPlusNonformat"/>
    <w:rsid w:val="00B626B0"/>
    <w:pPr>
      <w:widowControl w:val="0"/>
      <w:autoSpaceDE w:val="0"/>
      <w:autoSpaceDN w:val="0"/>
    </w:pPr>
    <w:rPr>
      <w:rFonts w:ascii="Courier New" w:hAnsi="Courier New" w:cs="Courier New"/>
    </w:rPr>
  </w:style>
  <w:style w:type="paragraph" w:customStyle="1" w:styleId="ConsPlusTitle">
    <w:name w:val="ConsPlusTitle"/>
    <w:rsid w:val="00B626B0"/>
    <w:pPr>
      <w:widowControl w:val="0"/>
      <w:autoSpaceDE w:val="0"/>
      <w:autoSpaceDN w:val="0"/>
    </w:pPr>
    <w:rPr>
      <w:rFonts w:cs="Calibri"/>
      <w:b/>
      <w:sz w:val="22"/>
    </w:rPr>
  </w:style>
  <w:style w:type="paragraph" w:customStyle="1" w:styleId="ConsPlusCell">
    <w:name w:val="ConsPlusCell"/>
    <w:rsid w:val="00B626B0"/>
    <w:pPr>
      <w:widowControl w:val="0"/>
      <w:autoSpaceDE w:val="0"/>
      <w:autoSpaceDN w:val="0"/>
    </w:pPr>
    <w:rPr>
      <w:rFonts w:ascii="Courier New" w:hAnsi="Courier New" w:cs="Courier New"/>
    </w:rPr>
  </w:style>
  <w:style w:type="paragraph" w:customStyle="1" w:styleId="ConsPlusDocList">
    <w:name w:val="ConsPlusDocList"/>
    <w:rsid w:val="00B626B0"/>
    <w:pPr>
      <w:widowControl w:val="0"/>
      <w:autoSpaceDE w:val="0"/>
      <w:autoSpaceDN w:val="0"/>
    </w:pPr>
    <w:rPr>
      <w:rFonts w:ascii="Courier New" w:hAnsi="Courier New" w:cs="Courier New"/>
    </w:rPr>
  </w:style>
  <w:style w:type="paragraph" w:customStyle="1" w:styleId="ConsPlusTitlePage">
    <w:name w:val="ConsPlusTitlePage"/>
    <w:rsid w:val="00B626B0"/>
    <w:pPr>
      <w:widowControl w:val="0"/>
      <w:autoSpaceDE w:val="0"/>
      <w:autoSpaceDN w:val="0"/>
    </w:pPr>
    <w:rPr>
      <w:rFonts w:ascii="Tahoma" w:hAnsi="Tahoma" w:cs="Tahoma"/>
    </w:rPr>
  </w:style>
  <w:style w:type="paragraph" w:customStyle="1" w:styleId="ConsPlusJurTerm">
    <w:name w:val="ConsPlusJurTerm"/>
    <w:rsid w:val="00B626B0"/>
    <w:pPr>
      <w:widowControl w:val="0"/>
      <w:autoSpaceDE w:val="0"/>
      <w:autoSpaceDN w:val="0"/>
    </w:pPr>
    <w:rPr>
      <w:rFonts w:ascii="Tahoma" w:hAnsi="Tahoma" w:cs="Tahoma"/>
      <w:sz w:val="22"/>
    </w:rPr>
  </w:style>
  <w:style w:type="paragraph" w:styleId="a3">
    <w:name w:val="Balloon Text"/>
    <w:basedOn w:val="a"/>
    <w:link w:val="a4"/>
    <w:semiHidden/>
    <w:rsid w:val="00BC4628"/>
    <w:pPr>
      <w:spacing w:after="0" w:line="240" w:lineRule="auto"/>
    </w:pPr>
    <w:rPr>
      <w:rFonts w:ascii="Tahoma" w:eastAsia="Calibri" w:hAnsi="Tahoma"/>
      <w:sz w:val="16"/>
      <w:szCs w:val="16"/>
      <w:lang w:eastAsia="ru-RU"/>
    </w:rPr>
  </w:style>
  <w:style w:type="character" w:customStyle="1" w:styleId="a4">
    <w:name w:val="Текст выноски Знак"/>
    <w:link w:val="a3"/>
    <w:semiHidden/>
    <w:locked/>
    <w:rsid w:val="00BC4628"/>
    <w:rPr>
      <w:rFonts w:ascii="Tahoma" w:hAnsi="Tahoma" w:cs="Times New Roman"/>
      <w:sz w:val="16"/>
    </w:rPr>
  </w:style>
  <w:style w:type="character" w:styleId="a5">
    <w:name w:val="Hyperlink"/>
    <w:rsid w:val="001A7CBD"/>
    <w:rPr>
      <w:rFonts w:cs="Times New Roman"/>
      <w:color w:val="0000FF"/>
      <w:u w:val="single"/>
    </w:rPr>
  </w:style>
  <w:style w:type="paragraph" w:customStyle="1" w:styleId="CharChar">
    <w:name w:val="Char Char Знак"/>
    <w:basedOn w:val="a"/>
    <w:rsid w:val="00BE0EF2"/>
    <w:pPr>
      <w:spacing w:after="160" w:line="240" w:lineRule="exact"/>
    </w:pPr>
    <w:rPr>
      <w:rFonts w:ascii="Arial" w:eastAsia="Calibri" w:hAnsi="Arial" w:cs="Arial"/>
      <w:sz w:val="20"/>
      <w:szCs w:val="20"/>
      <w:lang w:val="en-US"/>
    </w:rPr>
  </w:style>
  <w:style w:type="table" w:styleId="a6">
    <w:name w:val="Table Grid"/>
    <w:basedOn w:val="a1"/>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rsid w:val="00400ED1"/>
    <w:rPr>
      <w:rFonts w:ascii="Times New Roman" w:hAnsi="Times New Roman"/>
      <w:sz w:val="26"/>
    </w:rPr>
  </w:style>
  <w:style w:type="paragraph" w:customStyle="1" w:styleId="11">
    <w:name w:val="Абзац списка1"/>
    <w:basedOn w:val="a"/>
    <w:rsid w:val="00260D85"/>
    <w:pPr>
      <w:ind w:left="720"/>
    </w:pPr>
    <w:rPr>
      <w:rFonts w:eastAsia="Calibri" w:cs="Calibri"/>
      <w:lang w:eastAsia="ru-RU"/>
    </w:rPr>
  </w:style>
  <w:style w:type="paragraph" w:customStyle="1" w:styleId="21">
    <w:name w:val="Знак Знак Знак Знак2"/>
    <w:basedOn w:val="a"/>
    <w:rsid w:val="00E90AA7"/>
    <w:pPr>
      <w:spacing w:after="0" w:line="240" w:lineRule="auto"/>
    </w:pPr>
    <w:rPr>
      <w:rFonts w:ascii="Verdana" w:eastAsia="Calibri" w:hAnsi="Verdana" w:cs="Verdana"/>
      <w:sz w:val="20"/>
      <w:szCs w:val="20"/>
      <w:lang w:val="en-US"/>
    </w:rPr>
  </w:style>
  <w:style w:type="paragraph" w:customStyle="1" w:styleId="12">
    <w:name w:val="Знак1"/>
    <w:basedOn w:val="a"/>
    <w:rsid w:val="00EA7FD0"/>
    <w:pPr>
      <w:spacing w:after="0" w:line="240" w:lineRule="auto"/>
    </w:pPr>
    <w:rPr>
      <w:rFonts w:ascii="Verdana" w:hAnsi="Verdana" w:cs="Verdana"/>
      <w:sz w:val="20"/>
      <w:szCs w:val="20"/>
      <w:lang w:val="en-US"/>
    </w:rPr>
  </w:style>
  <w:style w:type="paragraph" w:customStyle="1" w:styleId="13">
    <w:name w:val="Знак Знак Знак1"/>
    <w:basedOn w:val="a"/>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semiHidden/>
    <w:locked/>
    <w:rsid w:val="00C17C4F"/>
    <w:rPr>
      <w:rFonts w:cs="Times New Roman"/>
      <w:lang w:eastAsia="en-US"/>
    </w:rPr>
  </w:style>
  <w:style w:type="character" w:customStyle="1" w:styleId="a8">
    <w:name w:val="Подпись Знак"/>
    <w:link w:val="a7"/>
    <w:locked/>
    <w:rsid w:val="00B6081F"/>
    <w:rPr>
      <w:b/>
      <w:noProof/>
      <w:sz w:val="24"/>
      <w:lang w:val="ru-RU" w:eastAsia="ru-RU"/>
    </w:rPr>
  </w:style>
  <w:style w:type="character" w:customStyle="1" w:styleId="WW8Num1z0">
    <w:name w:val="WW8Num1z0"/>
    <w:rsid w:val="005F2F37"/>
  </w:style>
  <w:style w:type="paragraph" w:styleId="a9">
    <w:name w:val="Normal (Web)"/>
    <w:aliases w:val="Обычный (Web),Обычный (Web)1"/>
    <w:basedOn w:val="a"/>
    <w:link w:val="aa"/>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rsid w:val="003E15D6"/>
    <w:pPr>
      <w:spacing w:after="0" w:line="240" w:lineRule="auto"/>
    </w:pPr>
    <w:rPr>
      <w:rFonts w:ascii="Verdana" w:hAnsi="Verdana" w:cs="Verdana"/>
      <w:sz w:val="20"/>
      <w:szCs w:val="20"/>
      <w:lang w:val="en-US"/>
    </w:rPr>
  </w:style>
  <w:style w:type="character" w:styleId="ac">
    <w:name w:val="Strong"/>
    <w:qFormat/>
    <w:locked/>
    <w:rsid w:val="003E15D6"/>
    <w:rPr>
      <w:rFonts w:cs="Times New Roman"/>
      <w:b/>
    </w:rPr>
  </w:style>
  <w:style w:type="character" w:customStyle="1" w:styleId="apple-converted-space">
    <w:name w:val="apple-converted-space"/>
    <w:rsid w:val="003E15D6"/>
  </w:style>
  <w:style w:type="character" w:customStyle="1" w:styleId="keyword">
    <w:name w:val="keyword"/>
    <w:rsid w:val="003E15D6"/>
  </w:style>
  <w:style w:type="paragraph" w:styleId="22">
    <w:name w:val="Body Text Indent 2"/>
    <w:basedOn w:val="a"/>
    <w:link w:val="23"/>
    <w:rsid w:val="003E15D6"/>
    <w:pPr>
      <w:spacing w:after="0" w:line="240" w:lineRule="auto"/>
      <w:ind w:firstLine="720"/>
      <w:jc w:val="both"/>
    </w:pPr>
    <w:rPr>
      <w:rFonts w:eastAsia="Calibri"/>
      <w:sz w:val="20"/>
      <w:szCs w:val="20"/>
    </w:rPr>
  </w:style>
  <w:style w:type="character" w:customStyle="1" w:styleId="23">
    <w:name w:val="Основной текст с отступом 2 Знак"/>
    <w:link w:val="22"/>
    <w:locked/>
    <w:rsid w:val="00B70A6A"/>
    <w:rPr>
      <w:rFonts w:cs="Times New Roman"/>
      <w:lang w:eastAsia="en-US"/>
    </w:rPr>
  </w:style>
  <w:style w:type="character" w:customStyle="1" w:styleId="aa">
    <w:name w:val="Обычный (веб) Знак"/>
    <w:aliases w:val="Обычный (Web) Знак,Обычный (Web)1 Знак"/>
    <w:link w:val="a9"/>
    <w:locked/>
    <w:rsid w:val="003E15D6"/>
    <w:rPr>
      <w:sz w:val="24"/>
      <w:lang w:val="ru-RU" w:eastAsia="ru-RU"/>
    </w:rPr>
  </w:style>
  <w:style w:type="paragraph" w:customStyle="1" w:styleId="14">
    <w:name w:val="Знак Знак Знак1 Знак"/>
    <w:basedOn w:val="a"/>
    <w:autoRedefine/>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locked/>
    <w:rsid w:val="003E15D6"/>
    <w:rPr>
      <w:sz w:val="24"/>
      <w:lang w:val="ru-RU" w:eastAsia="ru-RU"/>
    </w:rPr>
  </w:style>
  <w:style w:type="paragraph" w:styleId="ad">
    <w:name w:val="No Spacing"/>
    <w:uiPriority w:val="99"/>
    <w:qFormat/>
    <w:rsid w:val="004C36FE"/>
    <w:rPr>
      <w:rFonts w:ascii="Times New Roman" w:eastAsia="Times New Roman" w:hAnsi="Times New Roman"/>
      <w:sz w:val="24"/>
      <w:szCs w:val="24"/>
    </w:rPr>
  </w:style>
  <w:style w:type="paragraph" w:styleId="ae">
    <w:name w:val="Document Map"/>
    <w:basedOn w:val="a"/>
    <w:link w:val="af"/>
    <w:rsid w:val="007560E5"/>
    <w:pPr>
      <w:shd w:val="clear" w:color="auto" w:fill="000080"/>
    </w:pPr>
    <w:rPr>
      <w:rFonts w:ascii="Tahoma" w:hAnsi="Tahoma" w:cs="Tahoma"/>
      <w:sz w:val="20"/>
      <w:szCs w:val="20"/>
    </w:rPr>
  </w:style>
  <w:style w:type="character" w:customStyle="1" w:styleId="af">
    <w:name w:val="Схема документа Знак"/>
    <w:link w:val="ae"/>
    <w:locked/>
    <w:rsid w:val="00D52384"/>
    <w:rPr>
      <w:rFonts w:ascii="Tahoma" w:hAnsi="Tahoma" w:cs="Tahoma"/>
      <w:shd w:val="clear" w:color="auto" w:fill="000080"/>
      <w:lang w:eastAsia="en-US"/>
    </w:rPr>
  </w:style>
  <w:style w:type="paragraph" w:customStyle="1" w:styleId="formattexttopleveltext">
    <w:name w:val="formattext topleveltext"/>
    <w:basedOn w:val="a"/>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rsid w:val="001A7D01"/>
    <w:pPr>
      <w:suppressAutoHyphens/>
      <w:spacing w:after="120" w:line="480" w:lineRule="auto"/>
      <w:ind w:left="283"/>
    </w:pPr>
    <w:rPr>
      <w:rFonts w:ascii="Times New Roman" w:hAnsi="Times New Roman"/>
      <w:sz w:val="24"/>
      <w:szCs w:val="24"/>
      <w:lang w:eastAsia="ar-SA"/>
    </w:rPr>
  </w:style>
  <w:style w:type="paragraph" w:customStyle="1" w:styleId="24">
    <w:name w:val="Абзац списка2"/>
    <w:basedOn w:val="a"/>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5">
    <w:name w:val="Без интервала1"/>
    <w:rsid w:val="006A3603"/>
    <w:rPr>
      <w:rFonts w:ascii="Times New Roman" w:hAnsi="Times New Roman"/>
      <w:sz w:val="24"/>
      <w:szCs w:val="24"/>
    </w:rPr>
  </w:style>
  <w:style w:type="paragraph" w:styleId="af0">
    <w:name w:val="header"/>
    <w:basedOn w:val="a"/>
    <w:link w:val="af1"/>
    <w:uiPriority w:val="99"/>
    <w:rsid w:val="006A3603"/>
    <w:pPr>
      <w:tabs>
        <w:tab w:val="center" w:pos="4677"/>
        <w:tab w:val="right" w:pos="9355"/>
      </w:tabs>
    </w:pPr>
    <w:rPr>
      <w:rFonts w:eastAsia="Calibri"/>
    </w:rPr>
  </w:style>
  <w:style w:type="character" w:customStyle="1" w:styleId="af1">
    <w:name w:val="Верхний колонтитул Знак"/>
    <w:link w:val="af0"/>
    <w:uiPriority w:val="99"/>
    <w:locked/>
    <w:rsid w:val="006A3603"/>
    <w:rPr>
      <w:rFonts w:cs="Times New Roman"/>
      <w:sz w:val="22"/>
      <w:szCs w:val="22"/>
      <w:lang w:eastAsia="en-US"/>
    </w:rPr>
  </w:style>
  <w:style w:type="character" w:styleId="af2">
    <w:name w:val="page number"/>
    <w:uiPriority w:val="99"/>
    <w:rsid w:val="006A3603"/>
    <w:rPr>
      <w:rFonts w:cs="Times New Roman"/>
    </w:rPr>
  </w:style>
  <w:style w:type="paragraph" w:styleId="af3">
    <w:name w:val="footer"/>
    <w:basedOn w:val="a"/>
    <w:link w:val="af4"/>
    <w:rsid w:val="006A3603"/>
    <w:pPr>
      <w:tabs>
        <w:tab w:val="center" w:pos="4677"/>
        <w:tab w:val="right" w:pos="9355"/>
      </w:tabs>
    </w:pPr>
    <w:rPr>
      <w:rFonts w:eastAsia="Calibri"/>
    </w:rPr>
  </w:style>
  <w:style w:type="character" w:customStyle="1" w:styleId="af4">
    <w:name w:val="Нижний колонтитул Знак"/>
    <w:link w:val="af3"/>
    <w:locked/>
    <w:rsid w:val="006A3603"/>
    <w:rPr>
      <w:rFonts w:cs="Times New Roman"/>
      <w:sz w:val="22"/>
      <w:szCs w:val="22"/>
      <w:lang w:eastAsia="en-US"/>
    </w:rPr>
  </w:style>
  <w:style w:type="paragraph" w:customStyle="1" w:styleId="31">
    <w:name w:val="Абзац списка3"/>
    <w:basedOn w:val="a"/>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5">
    <w:name w:val="Без интервала2"/>
    <w:rsid w:val="006C0CA8"/>
    <w:rPr>
      <w:rFonts w:ascii="Times New Roman" w:hAnsi="Times New Roman"/>
      <w:sz w:val="24"/>
      <w:szCs w:val="24"/>
    </w:rPr>
  </w:style>
  <w:style w:type="paragraph" w:customStyle="1" w:styleId="NoSpacing1">
    <w:name w:val="No Spacing1"/>
    <w:rsid w:val="00807FAF"/>
    <w:rPr>
      <w:rFonts w:ascii="Times New Roman" w:hAnsi="Times New Roman"/>
      <w:sz w:val="24"/>
      <w:szCs w:val="24"/>
    </w:rPr>
  </w:style>
  <w:style w:type="paragraph" w:customStyle="1" w:styleId="ListParagraph1">
    <w:name w:val="List Paragraph1"/>
    <w:basedOn w:val="a"/>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rsid w:val="00032EA2"/>
    <w:pPr>
      <w:widowControl w:val="0"/>
      <w:suppressAutoHyphens/>
      <w:autoSpaceDN w:val="0"/>
    </w:pPr>
    <w:rPr>
      <w:rFonts w:ascii="Arial" w:eastAsia="Lucida Sans Unicode" w:hAnsi="Arial" w:cs="Mangal"/>
      <w:kern w:val="3"/>
      <w:sz w:val="21"/>
      <w:szCs w:val="24"/>
      <w:lang w:eastAsia="zh-CN" w:bidi="hi-IN"/>
    </w:rPr>
  </w:style>
  <w:style w:type="character" w:styleId="af5">
    <w:name w:val="FollowedHyperlink"/>
    <w:uiPriority w:val="99"/>
    <w:unhideWhenUsed/>
    <w:rsid w:val="004A5A15"/>
    <w:rPr>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
    <w:name w:val="Table Normal"/>
    <w:uiPriority w:val="2"/>
    <w:semiHidden/>
    <w:qFormat/>
    <w:rsid w:val="00CD1F1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6">
    <w:name w:val="Body Text"/>
    <w:basedOn w:val="a"/>
    <w:link w:val="af7"/>
    <w:uiPriority w:val="99"/>
    <w:semiHidden/>
    <w:unhideWhenUsed/>
    <w:rsid w:val="00322912"/>
    <w:pPr>
      <w:spacing w:after="120"/>
    </w:pPr>
  </w:style>
  <w:style w:type="character" w:customStyle="1" w:styleId="af7">
    <w:name w:val="Основной текст Знак"/>
    <w:basedOn w:val="a0"/>
    <w:link w:val="af6"/>
    <w:uiPriority w:val="99"/>
    <w:semiHidden/>
    <w:rsid w:val="00322912"/>
    <w:rPr>
      <w:rFonts w:eastAsia="Times New Roman"/>
      <w:sz w:val="22"/>
      <w:szCs w:val="22"/>
      <w:lang w:eastAsia="en-US"/>
    </w:rPr>
  </w:style>
  <w:style w:type="character" w:customStyle="1" w:styleId="50">
    <w:name w:val="Заголовок 5 Знак"/>
    <w:basedOn w:val="a0"/>
    <w:link w:val="5"/>
    <w:rsid w:val="00A14C0A"/>
    <w:rPr>
      <w:rFonts w:ascii="Times New Roman" w:eastAsia="Times New Roman" w:hAnsi="Times New Roman"/>
      <w:b/>
      <w:bCs/>
      <w:sz w:val="32"/>
      <w:szCs w:val="24"/>
    </w:rPr>
  </w:style>
  <w:style w:type="character" w:customStyle="1" w:styleId="ConsPlusNormal0">
    <w:name w:val="ConsPlusNormal Знак"/>
    <w:link w:val="ConsPlusNormal"/>
    <w:rsid w:val="002269A5"/>
    <w:rPr>
      <w:rFonts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Signature" w:uiPriority="0"/>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FEE"/>
    <w:pPr>
      <w:spacing w:after="200" w:line="276" w:lineRule="auto"/>
    </w:pPr>
    <w:rPr>
      <w:rFonts w:eastAsia="Times New Roman"/>
      <w:sz w:val="22"/>
      <w:szCs w:val="22"/>
      <w:lang w:eastAsia="en-US"/>
    </w:rPr>
  </w:style>
  <w:style w:type="paragraph" w:styleId="1">
    <w:name w:val="heading 1"/>
    <w:basedOn w:val="a"/>
    <w:next w:val="a"/>
    <w:link w:val="10"/>
    <w:qFormat/>
    <w:locked/>
    <w:rsid w:val="003E15D6"/>
    <w:pPr>
      <w:autoSpaceDE w:val="0"/>
      <w:autoSpaceDN w:val="0"/>
      <w:adjustRightInd w:val="0"/>
      <w:spacing w:before="108" w:after="108" w:line="240" w:lineRule="auto"/>
      <w:jc w:val="center"/>
      <w:outlineLvl w:val="0"/>
    </w:pPr>
    <w:rPr>
      <w:rFonts w:ascii="Cambria" w:eastAsia="Calibri" w:hAnsi="Cambria"/>
      <w:b/>
      <w:bCs/>
      <w:kern w:val="32"/>
      <w:sz w:val="32"/>
      <w:szCs w:val="32"/>
    </w:rPr>
  </w:style>
  <w:style w:type="paragraph" w:styleId="2">
    <w:name w:val="heading 2"/>
    <w:basedOn w:val="a"/>
    <w:next w:val="a"/>
    <w:link w:val="20"/>
    <w:qFormat/>
    <w:locked/>
    <w:rsid w:val="003E15D6"/>
    <w:pPr>
      <w:keepNext/>
      <w:spacing w:before="240" w:after="60" w:line="240" w:lineRule="auto"/>
      <w:outlineLvl w:val="1"/>
    </w:pPr>
    <w:rPr>
      <w:rFonts w:ascii="Cambria" w:eastAsia="Calibri" w:hAnsi="Cambria"/>
      <w:b/>
      <w:bCs/>
      <w:i/>
      <w:iCs/>
      <w:sz w:val="28"/>
      <w:szCs w:val="28"/>
    </w:rPr>
  </w:style>
  <w:style w:type="paragraph" w:styleId="3">
    <w:name w:val="heading 3"/>
    <w:basedOn w:val="a"/>
    <w:next w:val="a"/>
    <w:link w:val="30"/>
    <w:qFormat/>
    <w:locked/>
    <w:rsid w:val="002A6842"/>
    <w:pPr>
      <w:keepNext/>
      <w:spacing w:before="240" w:after="60" w:line="240" w:lineRule="auto"/>
      <w:outlineLvl w:val="2"/>
    </w:pPr>
    <w:rPr>
      <w:rFonts w:ascii="Arial" w:eastAsia="Calibri" w:hAnsi="Arial" w:cs="Arial"/>
      <w:b/>
      <w:bCs/>
      <w:sz w:val="26"/>
      <w:szCs w:val="26"/>
      <w:lang w:eastAsia="ru-RU"/>
    </w:rPr>
  </w:style>
  <w:style w:type="paragraph" w:styleId="5">
    <w:name w:val="heading 5"/>
    <w:basedOn w:val="a"/>
    <w:next w:val="a"/>
    <w:link w:val="50"/>
    <w:qFormat/>
    <w:locked/>
    <w:rsid w:val="00A14C0A"/>
    <w:pPr>
      <w:keepNext/>
      <w:spacing w:after="0" w:line="240" w:lineRule="auto"/>
      <w:jc w:val="center"/>
      <w:outlineLvl w:val="4"/>
    </w:pPr>
    <w:rPr>
      <w:rFonts w:ascii="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70A6A"/>
    <w:rPr>
      <w:rFonts w:ascii="Cambria" w:hAnsi="Cambria" w:cs="Times New Roman"/>
      <w:b/>
      <w:kern w:val="32"/>
      <w:sz w:val="32"/>
      <w:lang w:eastAsia="en-US"/>
    </w:rPr>
  </w:style>
  <w:style w:type="character" w:customStyle="1" w:styleId="20">
    <w:name w:val="Заголовок 2 Знак"/>
    <w:link w:val="2"/>
    <w:locked/>
    <w:rsid w:val="00B70A6A"/>
    <w:rPr>
      <w:rFonts w:ascii="Cambria" w:hAnsi="Cambria" w:cs="Times New Roman"/>
      <w:b/>
      <w:i/>
      <w:sz w:val="28"/>
      <w:lang w:eastAsia="en-US"/>
    </w:rPr>
  </w:style>
  <w:style w:type="character" w:customStyle="1" w:styleId="30">
    <w:name w:val="Заголовок 3 Знак"/>
    <w:link w:val="3"/>
    <w:locked/>
    <w:rsid w:val="002A6842"/>
    <w:rPr>
      <w:rFonts w:ascii="Arial" w:hAnsi="Arial" w:cs="Times New Roman"/>
      <w:b/>
      <w:sz w:val="26"/>
      <w:lang w:val="ru-RU" w:eastAsia="ru-RU"/>
    </w:rPr>
  </w:style>
  <w:style w:type="paragraph" w:customStyle="1" w:styleId="ConsPlusNormal">
    <w:name w:val="ConsPlusNormal"/>
    <w:rsid w:val="00B626B0"/>
    <w:pPr>
      <w:widowControl w:val="0"/>
      <w:autoSpaceDE w:val="0"/>
      <w:autoSpaceDN w:val="0"/>
    </w:pPr>
    <w:rPr>
      <w:rFonts w:cs="Calibri"/>
      <w:sz w:val="22"/>
    </w:rPr>
  </w:style>
  <w:style w:type="paragraph" w:customStyle="1" w:styleId="ConsPlusNonformat">
    <w:name w:val="ConsPlusNonformat"/>
    <w:rsid w:val="00B626B0"/>
    <w:pPr>
      <w:widowControl w:val="0"/>
      <w:autoSpaceDE w:val="0"/>
      <w:autoSpaceDN w:val="0"/>
    </w:pPr>
    <w:rPr>
      <w:rFonts w:ascii="Courier New" w:hAnsi="Courier New" w:cs="Courier New"/>
    </w:rPr>
  </w:style>
  <w:style w:type="paragraph" w:customStyle="1" w:styleId="ConsPlusTitle">
    <w:name w:val="ConsPlusTitle"/>
    <w:rsid w:val="00B626B0"/>
    <w:pPr>
      <w:widowControl w:val="0"/>
      <w:autoSpaceDE w:val="0"/>
      <w:autoSpaceDN w:val="0"/>
    </w:pPr>
    <w:rPr>
      <w:rFonts w:cs="Calibri"/>
      <w:b/>
      <w:sz w:val="22"/>
    </w:rPr>
  </w:style>
  <w:style w:type="paragraph" w:customStyle="1" w:styleId="ConsPlusCell">
    <w:name w:val="ConsPlusCell"/>
    <w:rsid w:val="00B626B0"/>
    <w:pPr>
      <w:widowControl w:val="0"/>
      <w:autoSpaceDE w:val="0"/>
      <w:autoSpaceDN w:val="0"/>
    </w:pPr>
    <w:rPr>
      <w:rFonts w:ascii="Courier New" w:hAnsi="Courier New" w:cs="Courier New"/>
    </w:rPr>
  </w:style>
  <w:style w:type="paragraph" w:customStyle="1" w:styleId="ConsPlusDocList">
    <w:name w:val="ConsPlusDocList"/>
    <w:rsid w:val="00B626B0"/>
    <w:pPr>
      <w:widowControl w:val="0"/>
      <w:autoSpaceDE w:val="0"/>
      <w:autoSpaceDN w:val="0"/>
    </w:pPr>
    <w:rPr>
      <w:rFonts w:ascii="Courier New" w:hAnsi="Courier New" w:cs="Courier New"/>
    </w:rPr>
  </w:style>
  <w:style w:type="paragraph" w:customStyle="1" w:styleId="ConsPlusTitlePage">
    <w:name w:val="ConsPlusTitlePage"/>
    <w:rsid w:val="00B626B0"/>
    <w:pPr>
      <w:widowControl w:val="0"/>
      <w:autoSpaceDE w:val="0"/>
      <w:autoSpaceDN w:val="0"/>
    </w:pPr>
    <w:rPr>
      <w:rFonts w:ascii="Tahoma" w:hAnsi="Tahoma" w:cs="Tahoma"/>
    </w:rPr>
  </w:style>
  <w:style w:type="paragraph" w:customStyle="1" w:styleId="ConsPlusJurTerm">
    <w:name w:val="ConsPlusJurTerm"/>
    <w:rsid w:val="00B626B0"/>
    <w:pPr>
      <w:widowControl w:val="0"/>
      <w:autoSpaceDE w:val="0"/>
      <w:autoSpaceDN w:val="0"/>
    </w:pPr>
    <w:rPr>
      <w:rFonts w:ascii="Tahoma" w:hAnsi="Tahoma" w:cs="Tahoma"/>
      <w:sz w:val="22"/>
    </w:rPr>
  </w:style>
  <w:style w:type="paragraph" w:styleId="a3">
    <w:name w:val="Balloon Text"/>
    <w:basedOn w:val="a"/>
    <w:link w:val="a4"/>
    <w:semiHidden/>
    <w:rsid w:val="00BC4628"/>
    <w:pPr>
      <w:spacing w:after="0" w:line="240" w:lineRule="auto"/>
    </w:pPr>
    <w:rPr>
      <w:rFonts w:ascii="Tahoma" w:eastAsia="Calibri" w:hAnsi="Tahoma"/>
      <w:sz w:val="16"/>
      <w:szCs w:val="16"/>
      <w:lang w:eastAsia="ru-RU"/>
    </w:rPr>
  </w:style>
  <w:style w:type="character" w:customStyle="1" w:styleId="a4">
    <w:name w:val="Текст выноски Знак"/>
    <w:link w:val="a3"/>
    <w:semiHidden/>
    <w:locked/>
    <w:rsid w:val="00BC4628"/>
    <w:rPr>
      <w:rFonts w:ascii="Tahoma" w:hAnsi="Tahoma" w:cs="Times New Roman"/>
      <w:sz w:val="16"/>
    </w:rPr>
  </w:style>
  <w:style w:type="character" w:styleId="a5">
    <w:name w:val="Hyperlink"/>
    <w:rsid w:val="001A7CBD"/>
    <w:rPr>
      <w:rFonts w:cs="Times New Roman"/>
      <w:color w:val="0000FF"/>
      <w:u w:val="single"/>
    </w:rPr>
  </w:style>
  <w:style w:type="paragraph" w:customStyle="1" w:styleId="CharChar">
    <w:name w:val="Char Char Знак"/>
    <w:basedOn w:val="a"/>
    <w:rsid w:val="00BE0EF2"/>
    <w:pPr>
      <w:spacing w:after="160" w:line="240" w:lineRule="exact"/>
    </w:pPr>
    <w:rPr>
      <w:rFonts w:ascii="Arial" w:eastAsia="Calibri" w:hAnsi="Arial" w:cs="Arial"/>
      <w:sz w:val="20"/>
      <w:szCs w:val="20"/>
      <w:lang w:val="en-US"/>
    </w:rPr>
  </w:style>
  <w:style w:type="table" w:styleId="a6">
    <w:name w:val="Table Grid"/>
    <w:basedOn w:val="a1"/>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rsid w:val="00400ED1"/>
    <w:rPr>
      <w:rFonts w:ascii="Times New Roman" w:hAnsi="Times New Roman"/>
      <w:sz w:val="26"/>
    </w:rPr>
  </w:style>
  <w:style w:type="paragraph" w:customStyle="1" w:styleId="11">
    <w:name w:val="Абзац списка1"/>
    <w:basedOn w:val="a"/>
    <w:rsid w:val="00260D85"/>
    <w:pPr>
      <w:ind w:left="720"/>
    </w:pPr>
    <w:rPr>
      <w:rFonts w:eastAsia="Calibri" w:cs="Calibri"/>
      <w:lang w:eastAsia="ru-RU"/>
    </w:rPr>
  </w:style>
  <w:style w:type="paragraph" w:customStyle="1" w:styleId="21">
    <w:name w:val="Знак Знак Знак Знак2"/>
    <w:basedOn w:val="a"/>
    <w:rsid w:val="00E90AA7"/>
    <w:pPr>
      <w:spacing w:after="0" w:line="240" w:lineRule="auto"/>
    </w:pPr>
    <w:rPr>
      <w:rFonts w:ascii="Verdana" w:eastAsia="Calibri" w:hAnsi="Verdana" w:cs="Verdana"/>
      <w:sz w:val="20"/>
      <w:szCs w:val="20"/>
      <w:lang w:val="en-US"/>
    </w:rPr>
  </w:style>
  <w:style w:type="paragraph" w:customStyle="1" w:styleId="12">
    <w:name w:val="Знак1"/>
    <w:basedOn w:val="a"/>
    <w:rsid w:val="00EA7FD0"/>
    <w:pPr>
      <w:spacing w:after="0" w:line="240" w:lineRule="auto"/>
    </w:pPr>
    <w:rPr>
      <w:rFonts w:ascii="Verdana" w:hAnsi="Verdana" w:cs="Verdana"/>
      <w:sz w:val="20"/>
      <w:szCs w:val="20"/>
      <w:lang w:val="en-US"/>
    </w:rPr>
  </w:style>
  <w:style w:type="paragraph" w:customStyle="1" w:styleId="13">
    <w:name w:val="Знак Знак Знак1"/>
    <w:basedOn w:val="a"/>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semiHidden/>
    <w:locked/>
    <w:rsid w:val="00C17C4F"/>
    <w:rPr>
      <w:rFonts w:cs="Times New Roman"/>
      <w:lang w:eastAsia="en-US"/>
    </w:rPr>
  </w:style>
  <w:style w:type="character" w:customStyle="1" w:styleId="a8">
    <w:name w:val="Подпись Знак"/>
    <w:link w:val="a7"/>
    <w:locked/>
    <w:rsid w:val="00B6081F"/>
    <w:rPr>
      <w:b/>
      <w:noProof/>
      <w:sz w:val="24"/>
      <w:lang w:val="ru-RU" w:eastAsia="ru-RU"/>
    </w:rPr>
  </w:style>
  <w:style w:type="character" w:customStyle="1" w:styleId="WW8Num1z0">
    <w:name w:val="WW8Num1z0"/>
    <w:rsid w:val="005F2F37"/>
  </w:style>
  <w:style w:type="paragraph" w:styleId="a9">
    <w:name w:val="Normal (Web)"/>
    <w:aliases w:val="Обычный (Web),Обычный (Web)1"/>
    <w:basedOn w:val="a"/>
    <w:link w:val="aa"/>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rsid w:val="003E15D6"/>
    <w:pPr>
      <w:spacing w:after="0" w:line="240" w:lineRule="auto"/>
    </w:pPr>
    <w:rPr>
      <w:rFonts w:ascii="Verdana" w:hAnsi="Verdana" w:cs="Verdana"/>
      <w:sz w:val="20"/>
      <w:szCs w:val="20"/>
      <w:lang w:val="en-US"/>
    </w:rPr>
  </w:style>
  <w:style w:type="character" w:styleId="ac">
    <w:name w:val="Strong"/>
    <w:qFormat/>
    <w:locked/>
    <w:rsid w:val="003E15D6"/>
    <w:rPr>
      <w:rFonts w:cs="Times New Roman"/>
      <w:b/>
    </w:rPr>
  </w:style>
  <w:style w:type="character" w:customStyle="1" w:styleId="apple-converted-space">
    <w:name w:val="apple-converted-space"/>
    <w:rsid w:val="003E15D6"/>
  </w:style>
  <w:style w:type="character" w:customStyle="1" w:styleId="keyword">
    <w:name w:val="keyword"/>
    <w:rsid w:val="003E15D6"/>
  </w:style>
  <w:style w:type="paragraph" w:styleId="22">
    <w:name w:val="Body Text Indent 2"/>
    <w:basedOn w:val="a"/>
    <w:link w:val="23"/>
    <w:rsid w:val="003E15D6"/>
    <w:pPr>
      <w:spacing w:after="0" w:line="240" w:lineRule="auto"/>
      <w:ind w:firstLine="720"/>
      <w:jc w:val="both"/>
    </w:pPr>
    <w:rPr>
      <w:rFonts w:eastAsia="Calibri"/>
      <w:sz w:val="20"/>
      <w:szCs w:val="20"/>
    </w:rPr>
  </w:style>
  <w:style w:type="character" w:customStyle="1" w:styleId="23">
    <w:name w:val="Основной текст с отступом 2 Знак"/>
    <w:link w:val="22"/>
    <w:locked/>
    <w:rsid w:val="00B70A6A"/>
    <w:rPr>
      <w:rFonts w:cs="Times New Roman"/>
      <w:lang w:eastAsia="en-US"/>
    </w:rPr>
  </w:style>
  <w:style w:type="character" w:customStyle="1" w:styleId="aa">
    <w:name w:val="Обычный (веб) Знак"/>
    <w:aliases w:val="Обычный (Web) Знак,Обычный (Web)1 Знак"/>
    <w:link w:val="a9"/>
    <w:locked/>
    <w:rsid w:val="003E15D6"/>
    <w:rPr>
      <w:sz w:val="24"/>
      <w:lang w:val="ru-RU" w:eastAsia="ru-RU"/>
    </w:rPr>
  </w:style>
  <w:style w:type="paragraph" w:customStyle="1" w:styleId="14">
    <w:name w:val="Знак Знак Знак1 Знак"/>
    <w:basedOn w:val="a"/>
    <w:autoRedefine/>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locked/>
    <w:rsid w:val="003E15D6"/>
    <w:rPr>
      <w:sz w:val="24"/>
      <w:lang w:val="ru-RU" w:eastAsia="ru-RU"/>
    </w:rPr>
  </w:style>
  <w:style w:type="paragraph" w:styleId="ad">
    <w:name w:val="No Spacing"/>
    <w:uiPriority w:val="99"/>
    <w:qFormat/>
    <w:rsid w:val="004C36FE"/>
    <w:rPr>
      <w:rFonts w:ascii="Times New Roman" w:eastAsia="Times New Roman" w:hAnsi="Times New Roman"/>
      <w:sz w:val="24"/>
      <w:szCs w:val="24"/>
    </w:rPr>
  </w:style>
  <w:style w:type="paragraph" w:styleId="ae">
    <w:name w:val="Document Map"/>
    <w:basedOn w:val="a"/>
    <w:link w:val="af"/>
    <w:rsid w:val="007560E5"/>
    <w:pPr>
      <w:shd w:val="clear" w:color="auto" w:fill="000080"/>
    </w:pPr>
    <w:rPr>
      <w:rFonts w:ascii="Tahoma" w:hAnsi="Tahoma" w:cs="Tahoma"/>
      <w:sz w:val="20"/>
      <w:szCs w:val="20"/>
    </w:rPr>
  </w:style>
  <w:style w:type="character" w:customStyle="1" w:styleId="af">
    <w:name w:val="Схема документа Знак"/>
    <w:link w:val="ae"/>
    <w:locked/>
    <w:rsid w:val="00D52384"/>
    <w:rPr>
      <w:rFonts w:ascii="Tahoma" w:hAnsi="Tahoma" w:cs="Tahoma"/>
      <w:shd w:val="clear" w:color="auto" w:fill="000080"/>
      <w:lang w:eastAsia="en-US"/>
    </w:rPr>
  </w:style>
  <w:style w:type="paragraph" w:customStyle="1" w:styleId="formattexttopleveltext">
    <w:name w:val="formattext topleveltext"/>
    <w:basedOn w:val="a"/>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rsid w:val="001A7D01"/>
    <w:pPr>
      <w:suppressAutoHyphens/>
      <w:spacing w:after="120" w:line="480" w:lineRule="auto"/>
      <w:ind w:left="283"/>
    </w:pPr>
    <w:rPr>
      <w:rFonts w:ascii="Times New Roman" w:hAnsi="Times New Roman"/>
      <w:sz w:val="24"/>
      <w:szCs w:val="24"/>
      <w:lang w:eastAsia="ar-SA"/>
    </w:rPr>
  </w:style>
  <w:style w:type="paragraph" w:customStyle="1" w:styleId="24">
    <w:name w:val="Абзац списка2"/>
    <w:basedOn w:val="a"/>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5">
    <w:name w:val="Без интервала1"/>
    <w:rsid w:val="006A3603"/>
    <w:rPr>
      <w:rFonts w:ascii="Times New Roman" w:hAnsi="Times New Roman"/>
      <w:sz w:val="24"/>
      <w:szCs w:val="24"/>
    </w:rPr>
  </w:style>
  <w:style w:type="paragraph" w:styleId="af0">
    <w:name w:val="header"/>
    <w:basedOn w:val="a"/>
    <w:link w:val="af1"/>
    <w:uiPriority w:val="99"/>
    <w:rsid w:val="006A3603"/>
    <w:pPr>
      <w:tabs>
        <w:tab w:val="center" w:pos="4677"/>
        <w:tab w:val="right" w:pos="9355"/>
      </w:tabs>
    </w:pPr>
    <w:rPr>
      <w:rFonts w:eastAsia="Calibri"/>
    </w:rPr>
  </w:style>
  <w:style w:type="character" w:customStyle="1" w:styleId="af1">
    <w:name w:val="Верхний колонтитул Знак"/>
    <w:link w:val="af0"/>
    <w:uiPriority w:val="99"/>
    <w:locked/>
    <w:rsid w:val="006A3603"/>
    <w:rPr>
      <w:rFonts w:cs="Times New Roman"/>
      <w:sz w:val="22"/>
      <w:szCs w:val="22"/>
      <w:lang w:eastAsia="en-US"/>
    </w:rPr>
  </w:style>
  <w:style w:type="character" w:styleId="af2">
    <w:name w:val="page number"/>
    <w:uiPriority w:val="99"/>
    <w:rsid w:val="006A3603"/>
    <w:rPr>
      <w:rFonts w:cs="Times New Roman"/>
    </w:rPr>
  </w:style>
  <w:style w:type="paragraph" w:styleId="af3">
    <w:name w:val="footer"/>
    <w:basedOn w:val="a"/>
    <w:link w:val="af4"/>
    <w:rsid w:val="006A3603"/>
    <w:pPr>
      <w:tabs>
        <w:tab w:val="center" w:pos="4677"/>
        <w:tab w:val="right" w:pos="9355"/>
      </w:tabs>
    </w:pPr>
    <w:rPr>
      <w:rFonts w:eastAsia="Calibri"/>
    </w:rPr>
  </w:style>
  <w:style w:type="character" w:customStyle="1" w:styleId="af4">
    <w:name w:val="Нижний колонтитул Знак"/>
    <w:link w:val="af3"/>
    <w:locked/>
    <w:rsid w:val="006A3603"/>
    <w:rPr>
      <w:rFonts w:cs="Times New Roman"/>
      <w:sz w:val="22"/>
      <w:szCs w:val="22"/>
      <w:lang w:eastAsia="en-US"/>
    </w:rPr>
  </w:style>
  <w:style w:type="paragraph" w:customStyle="1" w:styleId="31">
    <w:name w:val="Абзац списка3"/>
    <w:basedOn w:val="a"/>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5">
    <w:name w:val="Без интервала2"/>
    <w:rsid w:val="006C0CA8"/>
    <w:rPr>
      <w:rFonts w:ascii="Times New Roman" w:hAnsi="Times New Roman"/>
      <w:sz w:val="24"/>
      <w:szCs w:val="24"/>
    </w:rPr>
  </w:style>
  <w:style w:type="paragraph" w:customStyle="1" w:styleId="NoSpacing1">
    <w:name w:val="No Spacing1"/>
    <w:rsid w:val="00807FAF"/>
    <w:rPr>
      <w:rFonts w:ascii="Times New Roman" w:hAnsi="Times New Roman"/>
      <w:sz w:val="24"/>
      <w:szCs w:val="24"/>
    </w:rPr>
  </w:style>
  <w:style w:type="paragraph" w:customStyle="1" w:styleId="ListParagraph1">
    <w:name w:val="List Paragraph1"/>
    <w:basedOn w:val="a"/>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rsid w:val="00032EA2"/>
    <w:pPr>
      <w:widowControl w:val="0"/>
      <w:suppressAutoHyphens/>
      <w:autoSpaceDN w:val="0"/>
    </w:pPr>
    <w:rPr>
      <w:rFonts w:ascii="Arial" w:eastAsia="Lucida Sans Unicode" w:hAnsi="Arial" w:cs="Mangal"/>
      <w:kern w:val="3"/>
      <w:sz w:val="21"/>
      <w:szCs w:val="24"/>
      <w:lang w:eastAsia="zh-CN" w:bidi="hi-IN"/>
    </w:rPr>
  </w:style>
  <w:style w:type="character" w:styleId="af5">
    <w:name w:val="FollowedHyperlink"/>
    <w:uiPriority w:val="99"/>
    <w:unhideWhenUsed/>
    <w:rsid w:val="004A5A15"/>
    <w:rPr>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
    <w:name w:val="Table Normal"/>
    <w:uiPriority w:val="2"/>
    <w:semiHidden/>
    <w:qFormat/>
    <w:rsid w:val="00CD1F1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6">
    <w:name w:val="Body Text"/>
    <w:basedOn w:val="a"/>
    <w:link w:val="af7"/>
    <w:uiPriority w:val="99"/>
    <w:semiHidden/>
    <w:unhideWhenUsed/>
    <w:rsid w:val="00322912"/>
    <w:pPr>
      <w:spacing w:after="120"/>
    </w:pPr>
  </w:style>
  <w:style w:type="character" w:customStyle="1" w:styleId="af7">
    <w:name w:val="Основной текст Знак"/>
    <w:basedOn w:val="a0"/>
    <w:link w:val="af6"/>
    <w:uiPriority w:val="99"/>
    <w:semiHidden/>
    <w:rsid w:val="00322912"/>
    <w:rPr>
      <w:rFonts w:eastAsia="Times New Roman"/>
      <w:sz w:val="22"/>
      <w:szCs w:val="22"/>
      <w:lang w:eastAsia="en-US"/>
    </w:rPr>
  </w:style>
  <w:style w:type="character" w:customStyle="1" w:styleId="50">
    <w:name w:val="Заголовок 5 Знак"/>
    <w:basedOn w:val="a0"/>
    <w:link w:val="5"/>
    <w:rsid w:val="00A14C0A"/>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3422">
      <w:bodyDiv w:val="1"/>
      <w:marLeft w:val="0"/>
      <w:marRight w:val="0"/>
      <w:marTop w:val="0"/>
      <w:marBottom w:val="0"/>
      <w:divBdr>
        <w:top w:val="none" w:sz="0" w:space="0" w:color="auto"/>
        <w:left w:val="none" w:sz="0" w:space="0" w:color="auto"/>
        <w:bottom w:val="none" w:sz="0" w:space="0" w:color="auto"/>
        <w:right w:val="none" w:sz="0" w:space="0" w:color="auto"/>
      </w:divBdr>
    </w:div>
    <w:div w:id="541676360">
      <w:marLeft w:val="0"/>
      <w:marRight w:val="0"/>
      <w:marTop w:val="0"/>
      <w:marBottom w:val="0"/>
      <w:divBdr>
        <w:top w:val="none" w:sz="0" w:space="0" w:color="auto"/>
        <w:left w:val="none" w:sz="0" w:space="0" w:color="auto"/>
        <w:bottom w:val="none" w:sz="0" w:space="0" w:color="auto"/>
        <w:right w:val="none" w:sz="0" w:space="0" w:color="auto"/>
      </w:divBdr>
    </w:div>
    <w:div w:id="880870258">
      <w:bodyDiv w:val="1"/>
      <w:marLeft w:val="0"/>
      <w:marRight w:val="0"/>
      <w:marTop w:val="0"/>
      <w:marBottom w:val="0"/>
      <w:divBdr>
        <w:top w:val="none" w:sz="0" w:space="0" w:color="auto"/>
        <w:left w:val="none" w:sz="0" w:space="0" w:color="auto"/>
        <w:bottom w:val="none" w:sz="0" w:space="0" w:color="auto"/>
        <w:right w:val="none" w:sz="0" w:space="0" w:color="auto"/>
      </w:divBdr>
    </w:div>
    <w:div w:id="1574506089">
      <w:bodyDiv w:val="1"/>
      <w:marLeft w:val="0"/>
      <w:marRight w:val="0"/>
      <w:marTop w:val="0"/>
      <w:marBottom w:val="0"/>
      <w:divBdr>
        <w:top w:val="none" w:sz="0" w:space="0" w:color="auto"/>
        <w:left w:val="none" w:sz="0" w:space="0" w:color="auto"/>
        <w:bottom w:val="none" w:sz="0" w:space="0" w:color="auto"/>
        <w:right w:val="none" w:sz="0" w:space="0" w:color="auto"/>
      </w:divBdr>
    </w:div>
    <w:div w:id="1740984095">
      <w:bodyDiv w:val="1"/>
      <w:marLeft w:val="0"/>
      <w:marRight w:val="0"/>
      <w:marTop w:val="0"/>
      <w:marBottom w:val="0"/>
      <w:divBdr>
        <w:top w:val="none" w:sz="0" w:space="0" w:color="auto"/>
        <w:left w:val="none" w:sz="0" w:space="0" w:color="auto"/>
        <w:bottom w:val="none" w:sz="0" w:space="0" w:color="auto"/>
        <w:right w:val="none" w:sz="0" w:space="0" w:color="auto"/>
      </w:divBdr>
    </w:div>
    <w:div w:id="1844781803">
      <w:bodyDiv w:val="1"/>
      <w:marLeft w:val="0"/>
      <w:marRight w:val="0"/>
      <w:marTop w:val="0"/>
      <w:marBottom w:val="0"/>
      <w:divBdr>
        <w:top w:val="none" w:sz="0" w:space="0" w:color="auto"/>
        <w:left w:val="none" w:sz="0" w:space="0" w:color="auto"/>
        <w:bottom w:val="none" w:sz="0" w:space="0" w:color="auto"/>
        <w:right w:val="none" w:sz="0" w:space="0" w:color="auto"/>
      </w:divBdr>
    </w:div>
    <w:div w:id="19923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olchanov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5680-F576-46F7-90BB-930F678A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59</Pages>
  <Words>11838</Words>
  <Characters>67480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N. Katashova</dc:creator>
  <cp:lastModifiedBy>Ольга С. Курмышова</cp:lastModifiedBy>
  <cp:revision>61</cp:revision>
  <cp:lastPrinted>2023-05-01T11:41:00Z</cp:lastPrinted>
  <dcterms:created xsi:type="dcterms:W3CDTF">2022-03-10T08:54:00Z</dcterms:created>
  <dcterms:modified xsi:type="dcterms:W3CDTF">2023-05-01T11:50:00Z</dcterms:modified>
</cp:coreProperties>
</file>