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95325" cy="876300"/>
            <wp:effectExtent l="0" t="0" r="9525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ВЕСТНИК</w:t>
      </w:r>
    </w:p>
    <w:p w:rsidR="00CD62B9" w:rsidRDefault="00CD62B9" w:rsidP="00CD62B9">
      <w:pPr>
        <w:ind w:right="5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МОЛЧАНОВСКОГО РАЙОНА</w:t>
      </w:r>
    </w:p>
    <w:p w:rsidR="00CD62B9" w:rsidRDefault="00CD62B9" w:rsidP="00CD62B9">
      <w:pPr>
        <w:ind w:right="5"/>
        <w:jc w:val="both"/>
        <w:rPr>
          <w:color w:val="000000"/>
          <w:sz w:val="44"/>
          <w:szCs w:val="44"/>
        </w:rPr>
      </w:pPr>
    </w:p>
    <w:p w:rsidR="00CD62B9" w:rsidRDefault="00CD62B9" w:rsidP="00CD62B9">
      <w:pPr>
        <w:ind w:right="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официальное издание</w:t>
      </w:r>
    </w:p>
    <w:p w:rsidR="00CD62B9" w:rsidRDefault="00CD62B9" w:rsidP="00CD62B9">
      <w:pPr>
        <w:ind w:right="5"/>
        <w:jc w:val="both"/>
        <w:rPr>
          <w:color w:val="000000"/>
          <w:sz w:val="32"/>
          <w:szCs w:val="32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</w:t>
      </w: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both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20"/>
          <w:szCs w:val="20"/>
        </w:rPr>
      </w:pPr>
    </w:p>
    <w:p w:rsidR="00CD62B9" w:rsidRDefault="00CD62B9" w:rsidP="00CD62B9">
      <w:pPr>
        <w:ind w:right="5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№ 191 (301</w:t>
      </w:r>
      <w:r>
        <w:rPr>
          <w:color w:val="000000"/>
          <w:sz w:val="40"/>
          <w:szCs w:val="40"/>
        </w:rPr>
        <w:t xml:space="preserve">) </w:t>
      </w:r>
      <w:r>
        <w:rPr>
          <w:color w:val="000000"/>
          <w:sz w:val="40"/>
          <w:szCs w:val="40"/>
        </w:rPr>
        <w:t>октябрь</w:t>
      </w:r>
      <w:r>
        <w:rPr>
          <w:color w:val="000000"/>
          <w:sz w:val="40"/>
          <w:szCs w:val="40"/>
        </w:rPr>
        <w:t xml:space="preserve"> 2024</w:t>
      </w:r>
    </w:p>
    <w:p w:rsidR="00CD62B9" w:rsidRDefault="00CD62B9" w:rsidP="00CD62B9"/>
    <w:p w:rsidR="00CD62B9" w:rsidRDefault="00CD62B9" w:rsidP="00CD62B9"/>
    <w:p w:rsidR="0097350C" w:rsidRDefault="00CD62B9" w:rsidP="00CD62B9">
      <w:pPr>
        <w:jc w:val="center"/>
        <w:rPr>
          <w:b/>
          <w:sz w:val="20"/>
          <w:szCs w:val="20"/>
        </w:rPr>
      </w:pPr>
      <w:r w:rsidRPr="00CD62B9">
        <w:rPr>
          <w:b/>
          <w:sz w:val="20"/>
          <w:szCs w:val="20"/>
        </w:rPr>
        <w:lastRenderedPageBreak/>
        <w:t>04 октября 2024 года</w:t>
      </w:r>
    </w:p>
    <w:p w:rsidR="00CD62B9" w:rsidRDefault="00CD62B9" w:rsidP="00CD62B9">
      <w:pPr>
        <w:jc w:val="center"/>
        <w:rPr>
          <w:b/>
          <w:sz w:val="20"/>
          <w:szCs w:val="20"/>
        </w:rPr>
      </w:pPr>
    </w:p>
    <w:p w:rsidR="00CD62B9" w:rsidRDefault="00CD62B9" w:rsidP="00CD62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ПОСТАНОВЛЕНИЯ АДМИНИСТРАЦИИ МОЛЧАНОВСКОГО РАЙОНА</w:t>
      </w:r>
    </w:p>
    <w:p w:rsidR="00CD62B9" w:rsidRDefault="00CD62B9" w:rsidP="00CD62B9">
      <w:pPr>
        <w:jc w:val="center"/>
        <w:rPr>
          <w:b/>
          <w:sz w:val="20"/>
          <w:szCs w:val="20"/>
        </w:rPr>
      </w:pPr>
    </w:p>
    <w:p w:rsidR="00CD62B9" w:rsidRDefault="00CD62B9" w:rsidP="00CD62B9">
      <w:pPr>
        <w:jc w:val="center"/>
        <w:rPr>
          <w:b/>
          <w:sz w:val="20"/>
          <w:szCs w:val="20"/>
        </w:rPr>
      </w:pPr>
    </w:p>
    <w:p w:rsidR="00CD62B9" w:rsidRPr="00CD62B9" w:rsidRDefault="00CD62B9" w:rsidP="00CD62B9">
      <w:pPr>
        <w:jc w:val="both"/>
        <w:rPr>
          <w:b/>
          <w:color w:val="000000"/>
          <w:sz w:val="20"/>
          <w:szCs w:val="20"/>
        </w:rPr>
      </w:pPr>
      <w:r w:rsidRPr="00CD62B9">
        <w:rPr>
          <w:b/>
          <w:sz w:val="20"/>
          <w:szCs w:val="20"/>
        </w:rPr>
        <w:t xml:space="preserve">Постановление Администрации </w:t>
      </w:r>
      <w:proofErr w:type="spellStart"/>
      <w:r w:rsidRPr="00CD62B9">
        <w:rPr>
          <w:b/>
          <w:sz w:val="20"/>
          <w:szCs w:val="20"/>
        </w:rPr>
        <w:t>Молчановского</w:t>
      </w:r>
      <w:proofErr w:type="spellEnd"/>
      <w:r w:rsidRPr="00CD62B9">
        <w:rPr>
          <w:b/>
          <w:sz w:val="20"/>
          <w:szCs w:val="20"/>
        </w:rPr>
        <w:t xml:space="preserve"> района от </w:t>
      </w:r>
      <w:r w:rsidRPr="00CD62B9">
        <w:rPr>
          <w:b/>
          <w:color w:val="000000"/>
          <w:sz w:val="20"/>
          <w:szCs w:val="20"/>
        </w:rPr>
        <w:t>04.10.2024 № 735</w:t>
      </w:r>
      <w:r w:rsidRPr="00CD62B9">
        <w:rPr>
          <w:b/>
          <w:color w:val="000000"/>
          <w:sz w:val="20"/>
          <w:szCs w:val="20"/>
        </w:rPr>
        <w:t xml:space="preserve"> «</w:t>
      </w:r>
      <w:r w:rsidRPr="00CD62B9">
        <w:rPr>
          <w:b/>
          <w:color w:val="000000"/>
          <w:sz w:val="20"/>
          <w:szCs w:val="20"/>
        </w:rPr>
        <w:t xml:space="preserve">О районном конкурсе в агропромышленном комплексе в </w:t>
      </w:r>
      <w:proofErr w:type="spellStart"/>
      <w:r w:rsidRPr="00CD62B9">
        <w:rPr>
          <w:b/>
          <w:color w:val="000000"/>
          <w:sz w:val="20"/>
          <w:szCs w:val="20"/>
        </w:rPr>
        <w:t>Молчановском</w:t>
      </w:r>
      <w:proofErr w:type="spellEnd"/>
      <w:r w:rsidRPr="00CD62B9">
        <w:rPr>
          <w:b/>
          <w:color w:val="000000"/>
          <w:sz w:val="20"/>
          <w:szCs w:val="20"/>
        </w:rPr>
        <w:t xml:space="preserve"> районе в 2024 году</w:t>
      </w:r>
      <w:r w:rsidRPr="00CD62B9">
        <w:rPr>
          <w:b/>
          <w:color w:val="000000"/>
          <w:sz w:val="20"/>
          <w:szCs w:val="20"/>
        </w:rPr>
        <w:t>»</w:t>
      </w:r>
    </w:p>
    <w:p w:rsidR="00CD62B9" w:rsidRPr="00BA6795" w:rsidRDefault="00CD62B9" w:rsidP="00CD62B9">
      <w:pPr>
        <w:ind w:right="-1"/>
        <w:jc w:val="center"/>
        <w:rPr>
          <w:color w:val="000000"/>
          <w:sz w:val="20"/>
          <w:szCs w:val="20"/>
        </w:rPr>
      </w:pPr>
    </w:p>
    <w:p w:rsidR="00CD62B9" w:rsidRPr="00BA6795" w:rsidRDefault="00CD62B9" w:rsidP="00CD62B9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A6795">
        <w:rPr>
          <w:sz w:val="20"/>
          <w:szCs w:val="20"/>
        </w:rPr>
        <w:t xml:space="preserve">В целях реализации мероприятия подпрограммы (направления) «Развитие сельскохозяйственного производства на территории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 муниципальной программы «Создание условий для устойчивого экономического развития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 на 2022-2029 годы», утвержденной постановлением Администрации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 от 17.11.2021 № 660</w:t>
      </w:r>
    </w:p>
    <w:p w:rsidR="00CD62B9" w:rsidRPr="00BA6795" w:rsidRDefault="00CD62B9" w:rsidP="00CD62B9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CD62B9" w:rsidRPr="00BA6795" w:rsidRDefault="00CD62B9" w:rsidP="00CD62B9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>ПОСТАНОВЛЯЮ:</w:t>
      </w:r>
    </w:p>
    <w:p w:rsidR="00CD62B9" w:rsidRPr="00BA6795" w:rsidRDefault="00CD62B9" w:rsidP="00CD62B9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CD62B9" w:rsidRPr="00BA6795" w:rsidRDefault="00CD62B9" w:rsidP="00CD62B9">
      <w:pPr>
        <w:pStyle w:val="2"/>
        <w:tabs>
          <w:tab w:val="left" w:pos="0"/>
        </w:tabs>
        <w:spacing w:before="0" w:after="0"/>
        <w:ind w:right="-58" w:firstLine="720"/>
        <w:jc w:val="both"/>
        <w:rPr>
          <w:rFonts w:ascii="Times New Roman" w:hAnsi="Times New Roman"/>
          <w:b w:val="0"/>
          <w:i w:val="0"/>
          <w:color w:val="000000"/>
          <w:sz w:val="20"/>
          <w:szCs w:val="20"/>
        </w:rPr>
      </w:pPr>
      <w:r w:rsidRPr="00BA6795">
        <w:rPr>
          <w:rFonts w:ascii="Times New Roman" w:hAnsi="Times New Roman"/>
          <w:b w:val="0"/>
          <w:i w:val="0"/>
          <w:color w:val="000000"/>
          <w:sz w:val="20"/>
          <w:szCs w:val="20"/>
        </w:rPr>
        <w:t xml:space="preserve">1. Утвердить Положение о районном конкурсе в агропромышленном комплексе в </w:t>
      </w:r>
      <w:proofErr w:type="spellStart"/>
      <w:r w:rsidRPr="00BA6795">
        <w:rPr>
          <w:rFonts w:ascii="Times New Roman" w:hAnsi="Times New Roman"/>
          <w:b w:val="0"/>
          <w:i w:val="0"/>
          <w:color w:val="000000"/>
          <w:sz w:val="20"/>
          <w:szCs w:val="20"/>
        </w:rPr>
        <w:t>Молчановском</w:t>
      </w:r>
      <w:proofErr w:type="spellEnd"/>
      <w:r w:rsidRPr="00BA6795">
        <w:rPr>
          <w:rFonts w:ascii="Times New Roman" w:hAnsi="Times New Roman"/>
          <w:b w:val="0"/>
          <w:i w:val="0"/>
          <w:color w:val="000000"/>
          <w:sz w:val="20"/>
          <w:szCs w:val="20"/>
        </w:rPr>
        <w:t xml:space="preserve"> районе в 2024 году согласно приложению 1 к настоящему постановлению.</w:t>
      </w:r>
    </w:p>
    <w:p w:rsidR="00CD62B9" w:rsidRPr="00BA6795" w:rsidRDefault="00CD62B9" w:rsidP="00CD62B9">
      <w:pPr>
        <w:ind w:firstLine="720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2. Утвердить состав комиссии по проведению районного конкурса в агропромышленном комплексе в </w:t>
      </w:r>
      <w:proofErr w:type="spellStart"/>
      <w:r w:rsidRPr="00BA6795">
        <w:rPr>
          <w:color w:val="000000"/>
          <w:sz w:val="20"/>
          <w:szCs w:val="20"/>
        </w:rPr>
        <w:t>Молчановском</w:t>
      </w:r>
      <w:proofErr w:type="spellEnd"/>
      <w:r w:rsidRPr="00BA6795">
        <w:rPr>
          <w:color w:val="000000"/>
          <w:sz w:val="20"/>
          <w:szCs w:val="20"/>
        </w:rPr>
        <w:t xml:space="preserve"> районе в 2024 году согласно приложению 2 к настоящему постановлению.</w:t>
      </w:r>
    </w:p>
    <w:p w:rsidR="00CD62B9" w:rsidRPr="00BA6795" w:rsidRDefault="00CD62B9" w:rsidP="00CD62B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6795">
        <w:rPr>
          <w:bCs/>
          <w:sz w:val="20"/>
          <w:szCs w:val="20"/>
        </w:rPr>
        <w:t>3.</w:t>
      </w:r>
      <w:r w:rsidRPr="00BA6795">
        <w:rPr>
          <w:sz w:val="20"/>
          <w:szCs w:val="20"/>
        </w:rPr>
        <w:t xml:space="preserve"> </w:t>
      </w:r>
      <w:r w:rsidRPr="00BA6795">
        <w:rPr>
          <w:color w:val="000000"/>
          <w:sz w:val="20"/>
          <w:szCs w:val="20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BA6795">
        <w:rPr>
          <w:color w:val="000000"/>
          <w:sz w:val="20"/>
          <w:szCs w:val="20"/>
        </w:rPr>
        <w:t>Молчановского</w:t>
      </w:r>
      <w:proofErr w:type="spellEnd"/>
      <w:r w:rsidRPr="00BA6795">
        <w:rPr>
          <w:color w:val="000000"/>
          <w:sz w:val="20"/>
          <w:szCs w:val="20"/>
        </w:rPr>
        <w:t xml:space="preserve"> района» и разместить на официальном сайте муниципального образования «</w:t>
      </w:r>
      <w:proofErr w:type="spellStart"/>
      <w:r w:rsidRPr="00BA6795">
        <w:rPr>
          <w:color w:val="000000"/>
          <w:sz w:val="20"/>
          <w:szCs w:val="20"/>
        </w:rPr>
        <w:t>Молчановский</w:t>
      </w:r>
      <w:proofErr w:type="spellEnd"/>
      <w:r w:rsidRPr="00BA6795">
        <w:rPr>
          <w:color w:val="000000"/>
          <w:sz w:val="20"/>
          <w:szCs w:val="20"/>
        </w:rPr>
        <w:t xml:space="preserve"> район»                                    </w:t>
      </w:r>
      <w:r w:rsidRPr="00BA6795">
        <w:rPr>
          <w:sz w:val="20"/>
          <w:szCs w:val="20"/>
        </w:rPr>
        <w:t>(</w:t>
      </w:r>
      <w:hyperlink r:id="rId9" w:history="1">
        <w:r w:rsidRPr="00BA6795">
          <w:rPr>
            <w:rStyle w:val="a8"/>
            <w:sz w:val="20"/>
            <w:szCs w:val="20"/>
          </w:rPr>
          <w:t>http://</w:t>
        </w:r>
        <w:r w:rsidRPr="00BA6795">
          <w:rPr>
            <w:sz w:val="20"/>
            <w:szCs w:val="20"/>
          </w:rPr>
          <w:t xml:space="preserve"> </w:t>
        </w:r>
        <w:r w:rsidRPr="00BA6795">
          <w:rPr>
            <w:rStyle w:val="a8"/>
            <w:sz w:val="20"/>
            <w:szCs w:val="20"/>
          </w:rPr>
          <w:t>www.molchanovo.gosuslugi.ru).</w:t>
        </w:r>
      </w:hyperlink>
    </w:p>
    <w:p w:rsidR="00CD62B9" w:rsidRPr="00BA6795" w:rsidRDefault="00CD62B9" w:rsidP="00CD62B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A6795">
        <w:rPr>
          <w:color w:val="000000"/>
          <w:sz w:val="20"/>
          <w:szCs w:val="20"/>
        </w:rPr>
        <w:t>4. Настоящее постановление вступает в силу со дня его официального опубликования.</w:t>
      </w:r>
    </w:p>
    <w:p w:rsidR="00CD62B9" w:rsidRPr="00BA6795" w:rsidRDefault="00CD62B9" w:rsidP="00CD62B9">
      <w:pPr>
        <w:ind w:firstLine="720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5. </w:t>
      </w:r>
      <w:proofErr w:type="gramStart"/>
      <w:r w:rsidRPr="00BA6795">
        <w:rPr>
          <w:color w:val="000000"/>
          <w:sz w:val="20"/>
          <w:szCs w:val="20"/>
        </w:rPr>
        <w:t>Контроль за</w:t>
      </w:r>
      <w:proofErr w:type="gramEnd"/>
      <w:r w:rsidRPr="00BA6795">
        <w:rPr>
          <w:color w:val="000000"/>
          <w:sz w:val="20"/>
          <w:szCs w:val="20"/>
        </w:rPr>
        <w:t xml:space="preserve"> исполнением настоящего постановления возложить на заместителя Главы </w:t>
      </w:r>
      <w:proofErr w:type="spellStart"/>
      <w:r w:rsidRPr="00BA6795">
        <w:rPr>
          <w:color w:val="000000"/>
          <w:sz w:val="20"/>
          <w:szCs w:val="20"/>
        </w:rPr>
        <w:t>Молчановского</w:t>
      </w:r>
      <w:proofErr w:type="spellEnd"/>
      <w:r w:rsidRPr="00BA6795">
        <w:rPr>
          <w:color w:val="000000"/>
          <w:sz w:val="20"/>
          <w:szCs w:val="20"/>
        </w:rPr>
        <w:t xml:space="preserve"> района по экономической политике.</w:t>
      </w:r>
    </w:p>
    <w:p w:rsidR="00CD62B9" w:rsidRPr="00BA6795" w:rsidRDefault="00CD62B9" w:rsidP="00CD62B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D62B9" w:rsidRPr="00BA6795" w:rsidRDefault="00CD62B9" w:rsidP="00CD62B9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Глава </w:t>
      </w:r>
      <w:proofErr w:type="spellStart"/>
      <w:r w:rsidRPr="00BA6795">
        <w:rPr>
          <w:color w:val="000000"/>
          <w:sz w:val="20"/>
          <w:szCs w:val="20"/>
        </w:rPr>
        <w:t>Молчановского</w:t>
      </w:r>
      <w:proofErr w:type="spellEnd"/>
      <w:r w:rsidRPr="00BA6795">
        <w:rPr>
          <w:color w:val="000000"/>
          <w:sz w:val="20"/>
          <w:szCs w:val="20"/>
        </w:rPr>
        <w:t xml:space="preserve"> района                                                              Ю.Ю. Сальков</w:t>
      </w:r>
    </w:p>
    <w:p w:rsidR="00CD62B9" w:rsidRPr="00BA6795" w:rsidRDefault="00CD62B9" w:rsidP="00CD62B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  <w:r w:rsidRPr="00BA6795">
        <w:rPr>
          <w:sz w:val="20"/>
          <w:szCs w:val="20"/>
        </w:rPr>
        <w:t xml:space="preserve">Приложение 1 </w:t>
      </w:r>
    </w:p>
    <w:p w:rsidR="00CD62B9" w:rsidRPr="00BA6795" w:rsidRDefault="00CD62B9" w:rsidP="00CD62B9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  <w:r w:rsidRPr="00BA6795">
        <w:rPr>
          <w:sz w:val="20"/>
          <w:szCs w:val="20"/>
        </w:rPr>
        <w:t>УТВЕРЖДЕНО</w:t>
      </w:r>
    </w:p>
    <w:p w:rsidR="00CD62B9" w:rsidRPr="00BA6795" w:rsidRDefault="00CD62B9" w:rsidP="00CD62B9">
      <w:pPr>
        <w:autoSpaceDE w:val="0"/>
        <w:autoSpaceDN w:val="0"/>
        <w:adjustRightInd w:val="0"/>
        <w:ind w:left="5670"/>
        <w:outlineLvl w:val="0"/>
        <w:rPr>
          <w:color w:val="000000"/>
          <w:sz w:val="20"/>
          <w:szCs w:val="20"/>
        </w:rPr>
      </w:pPr>
      <w:r w:rsidRPr="00BA6795">
        <w:rPr>
          <w:sz w:val="20"/>
          <w:szCs w:val="20"/>
        </w:rPr>
        <w:t xml:space="preserve">постановлением </w:t>
      </w:r>
      <w:r w:rsidRPr="00BA6795">
        <w:rPr>
          <w:color w:val="000000"/>
          <w:sz w:val="20"/>
          <w:szCs w:val="20"/>
        </w:rPr>
        <w:t xml:space="preserve">Администрации </w:t>
      </w:r>
      <w:proofErr w:type="spellStart"/>
      <w:r w:rsidRPr="00BA6795">
        <w:rPr>
          <w:color w:val="000000"/>
          <w:sz w:val="20"/>
          <w:szCs w:val="20"/>
        </w:rPr>
        <w:t>Молчановского</w:t>
      </w:r>
      <w:proofErr w:type="spellEnd"/>
      <w:r w:rsidRPr="00BA6795">
        <w:rPr>
          <w:color w:val="000000"/>
          <w:sz w:val="20"/>
          <w:szCs w:val="20"/>
        </w:rPr>
        <w:t xml:space="preserve"> района</w:t>
      </w:r>
    </w:p>
    <w:p w:rsidR="00CD62B9" w:rsidRPr="00BA6795" w:rsidRDefault="00CD62B9" w:rsidP="00CD62B9">
      <w:pPr>
        <w:autoSpaceDE w:val="0"/>
        <w:autoSpaceDN w:val="0"/>
        <w:adjustRightInd w:val="0"/>
        <w:ind w:left="5670"/>
        <w:outlineLvl w:val="0"/>
        <w:rPr>
          <w:sz w:val="20"/>
          <w:szCs w:val="20"/>
          <w:u w:val="single"/>
        </w:rPr>
      </w:pPr>
      <w:r w:rsidRPr="00BA6795">
        <w:rPr>
          <w:sz w:val="20"/>
          <w:szCs w:val="20"/>
        </w:rPr>
        <w:t xml:space="preserve">от </w:t>
      </w:r>
      <w:r w:rsidRPr="00BA6795">
        <w:rPr>
          <w:sz w:val="20"/>
          <w:szCs w:val="20"/>
          <w:u w:val="single"/>
        </w:rPr>
        <w:t>04.10.2024</w:t>
      </w:r>
      <w:r w:rsidRPr="00BA6795">
        <w:rPr>
          <w:sz w:val="20"/>
          <w:szCs w:val="20"/>
        </w:rPr>
        <w:t xml:space="preserve"> № </w:t>
      </w:r>
      <w:r w:rsidRPr="00BA6795">
        <w:rPr>
          <w:sz w:val="20"/>
          <w:szCs w:val="20"/>
          <w:u w:val="single"/>
        </w:rPr>
        <w:t>735</w:t>
      </w:r>
    </w:p>
    <w:p w:rsidR="00CD62B9" w:rsidRPr="00BA6795" w:rsidRDefault="00CD62B9" w:rsidP="00CD62B9">
      <w:pPr>
        <w:autoSpaceDE w:val="0"/>
        <w:autoSpaceDN w:val="0"/>
        <w:adjustRightInd w:val="0"/>
        <w:ind w:firstLine="5529"/>
        <w:outlineLvl w:val="0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>Положение</w:t>
      </w:r>
    </w:p>
    <w:p w:rsidR="00CD62B9" w:rsidRPr="00BA6795" w:rsidRDefault="00CD62B9" w:rsidP="00CD62B9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о районном конкурсе в агропромышленном комплексе в </w:t>
      </w:r>
      <w:proofErr w:type="spellStart"/>
      <w:r w:rsidRPr="00BA6795">
        <w:rPr>
          <w:color w:val="000000"/>
          <w:sz w:val="20"/>
          <w:szCs w:val="20"/>
        </w:rPr>
        <w:t>Молчановском</w:t>
      </w:r>
      <w:proofErr w:type="spellEnd"/>
      <w:r w:rsidRPr="00BA6795">
        <w:rPr>
          <w:color w:val="000000"/>
          <w:sz w:val="20"/>
          <w:szCs w:val="20"/>
        </w:rPr>
        <w:t xml:space="preserve"> районе в 2024 году (далее – Положение)</w:t>
      </w:r>
    </w:p>
    <w:p w:rsidR="00CD62B9" w:rsidRPr="00BA6795" w:rsidRDefault="00CD62B9" w:rsidP="00CD62B9">
      <w:pPr>
        <w:jc w:val="center"/>
        <w:rPr>
          <w:color w:val="000000"/>
          <w:sz w:val="20"/>
          <w:szCs w:val="20"/>
        </w:rPr>
      </w:pPr>
    </w:p>
    <w:p w:rsidR="00CD62B9" w:rsidRPr="00BA6795" w:rsidRDefault="00CD62B9" w:rsidP="00CD62B9">
      <w:pPr>
        <w:jc w:val="center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>1. Общие положения</w:t>
      </w:r>
    </w:p>
    <w:p w:rsidR="00CD62B9" w:rsidRPr="00BA6795" w:rsidRDefault="00CD62B9" w:rsidP="00CD62B9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</w:p>
    <w:p w:rsidR="00CD62B9" w:rsidRPr="00BA6795" w:rsidRDefault="00CD62B9" w:rsidP="00CD62B9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BA6795">
        <w:rPr>
          <w:rFonts w:ascii="Times New Roman" w:hAnsi="Times New Roman"/>
          <w:color w:val="000000"/>
        </w:rPr>
        <w:t xml:space="preserve">1.1. Настоящее Положение определяет порядок организации и проведения районного конкурса в агропромышленном комплексе в </w:t>
      </w:r>
      <w:proofErr w:type="spellStart"/>
      <w:r w:rsidRPr="00BA6795">
        <w:rPr>
          <w:rFonts w:ascii="Times New Roman" w:hAnsi="Times New Roman"/>
          <w:color w:val="000000"/>
        </w:rPr>
        <w:t>Молчановском</w:t>
      </w:r>
      <w:proofErr w:type="spellEnd"/>
      <w:r w:rsidRPr="00BA6795">
        <w:rPr>
          <w:rFonts w:ascii="Times New Roman" w:hAnsi="Times New Roman"/>
          <w:color w:val="000000"/>
        </w:rPr>
        <w:t xml:space="preserve"> районе в 2024 году (далее – Конкурс), критерии оценки заявок участников, формы документов, предоставляемых на Конкурс, порядок и сроки подведения итогов.</w:t>
      </w:r>
    </w:p>
    <w:p w:rsidR="00CD62B9" w:rsidRPr="00BA6795" w:rsidRDefault="00CD62B9" w:rsidP="00CD62B9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BA6795">
        <w:rPr>
          <w:rFonts w:ascii="Times New Roman" w:hAnsi="Times New Roman"/>
          <w:color w:val="000000"/>
        </w:rPr>
        <w:t xml:space="preserve">1.2. Организатором Конкурса является Администрация </w:t>
      </w:r>
      <w:proofErr w:type="spellStart"/>
      <w:r w:rsidRPr="00BA6795">
        <w:rPr>
          <w:rFonts w:ascii="Times New Roman" w:hAnsi="Times New Roman"/>
          <w:color w:val="000000"/>
        </w:rPr>
        <w:t>Молчановского</w:t>
      </w:r>
      <w:proofErr w:type="spellEnd"/>
      <w:r w:rsidRPr="00BA6795">
        <w:rPr>
          <w:rFonts w:ascii="Times New Roman" w:hAnsi="Times New Roman"/>
          <w:color w:val="000000"/>
        </w:rPr>
        <w:t xml:space="preserve"> района (далее – Администрация).</w:t>
      </w:r>
    </w:p>
    <w:p w:rsidR="00CD62B9" w:rsidRPr="00BA6795" w:rsidRDefault="00CD62B9" w:rsidP="00CD62B9">
      <w:pPr>
        <w:ind w:firstLine="709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1.3. Целями Конкурса являются стимулирование Глав крестьянских (фермерских) хозяйств, глав личных подсобных хозяйств агропромышленного комплекса </w:t>
      </w:r>
      <w:proofErr w:type="spellStart"/>
      <w:r w:rsidRPr="00BA6795">
        <w:rPr>
          <w:color w:val="000000"/>
          <w:sz w:val="20"/>
          <w:szCs w:val="20"/>
        </w:rPr>
        <w:t>Молчановского</w:t>
      </w:r>
      <w:proofErr w:type="spellEnd"/>
      <w:r w:rsidRPr="00BA6795">
        <w:rPr>
          <w:color w:val="000000"/>
          <w:sz w:val="20"/>
          <w:szCs w:val="20"/>
        </w:rPr>
        <w:t xml:space="preserve"> района к достижению наивысших результатов, выявление лучших крестьянских (фермерских) хозяйств, личных подсобных хозяйств и поощрение их за высокие производственные показатели, повышение статуса и престижа работы в агропромышленном комплексе </w:t>
      </w:r>
      <w:proofErr w:type="spellStart"/>
      <w:r w:rsidRPr="00BA6795">
        <w:rPr>
          <w:color w:val="000000"/>
          <w:sz w:val="20"/>
          <w:szCs w:val="20"/>
        </w:rPr>
        <w:t>Молчановского</w:t>
      </w:r>
      <w:proofErr w:type="spellEnd"/>
      <w:r w:rsidRPr="00BA6795">
        <w:rPr>
          <w:color w:val="000000"/>
          <w:sz w:val="20"/>
          <w:szCs w:val="20"/>
        </w:rPr>
        <w:t xml:space="preserve"> района.</w:t>
      </w:r>
    </w:p>
    <w:p w:rsidR="00CD62B9" w:rsidRPr="00BA6795" w:rsidRDefault="00CD62B9" w:rsidP="00CD62B9">
      <w:pPr>
        <w:ind w:firstLine="567"/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ind w:firstLine="567"/>
        <w:jc w:val="center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>2. Номинации Конкурса</w:t>
      </w:r>
    </w:p>
    <w:p w:rsidR="00CD62B9" w:rsidRPr="00BA6795" w:rsidRDefault="00CD62B9" w:rsidP="00CD62B9">
      <w:pPr>
        <w:ind w:firstLine="567"/>
        <w:jc w:val="center"/>
        <w:rPr>
          <w:color w:val="000000"/>
          <w:sz w:val="20"/>
          <w:szCs w:val="20"/>
        </w:rPr>
      </w:pP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2.1. Конкурс проводится по следующим номинациям: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 xml:space="preserve">1) «Лучшее личное подсобное хозяйство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 xml:space="preserve">2) «Надежда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 (претендентами в данной номинации могут быть граждане в возрасте от 18 до 35 лет включительно, ведущие личное подсобное хозяйство);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lastRenderedPageBreak/>
        <w:t xml:space="preserve">3) «Опора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 (претендентами в данной номинации могут быть граждане 65 лет и старше, ведущие личное подсобное хозяйство);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 xml:space="preserve">4) «Лучшее крестьянское (фермерское) хозяйство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2.2. Участие в конкурсе допускается по одной из представленных номинаций одним участником.</w:t>
      </w: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3. Участники Конкурса, условия участия в Конкурсе, правила и сроки подачи заявки</w:t>
      </w: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3.1. Участие в Конкурсе является добровольным.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3.2. К участию в конкурсе допускаются:</w:t>
      </w:r>
    </w:p>
    <w:p w:rsidR="00CD62B9" w:rsidRPr="00BA6795" w:rsidRDefault="00CD62B9" w:rsidP="00CD62B9">
      <w:pPr>
        <w:ind w:firstLine="720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>1) граждане, ведущие личное подсобное хозяйство на территории муниципального образования «</w:t>
      </w:r>
      <w:proofErr w:type="spellStart"/>
      <w:r w:rsidRPr="00BA6795">
        <w:rPr>
          <w:color w:val="000000"/>
          <w:sz w:val="20"/>
          <w:szCs w:val="20"/>
        </w:rPr>
        <w:t>Молчановский</w:t>
      </w:r>
      <w:proofErr w:type="spellEnd"/>
      <w:r w:rsidRPr="00BA6795">
        <w:rPr>
          <w:color w:val="000000"/>
          <w:sz w:val="20"/>
          <w:szCs w:val="20"/>
        </w:rPr>
        <w:t xml:space="preserve"> район»;</w:t>
      </w:r>
    </w:p>
    <w:p w:rsidR="00CD62B9" w:rsidRPr="00BA6795" w:rsidRDefault="00CD62B9" w:rsidP="00CD62B9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>2) индивидуальные предприниматели Главы крестьянских (фермерских) хозяйств, состоящие на учете в налоговом органе и осуществляющие хозяйственную деятельность на территории муниципального образования «</w:t>
      </w:r>
      <w:proofErr w:type="spellStart"/>
      <w:r w:rsidRPr="00BA6795">
        <w:rPr>
          <w:color w:val="000000"/>
          <w:sz w:val="20"/>
          <w:szCs w:val="20"/>
        </w:rPr>
        <w:t>Молчановский</w:t>
      </w:r>
      <w:proofErr w:type="spellEnd"/>
      <w:r w:rsidRPr="00BA6795">
        <w:rPr>
          <w:color w:val="000000"/>
          <w:sz w:val="20"/>
          <w:szCs w:val="20"/>
        </w:rPr>
        <w:t xml:space="preserve"> район».</w:t>
      </w:r>
    </w:p>
    <w:p w:rsidR="00CD62B9" w:rsidRPr="00BA6795" w:rsidRDefault="00CD62B9" w:rsidP="00CD62B9">
      <w:pPr>
        <w:ind w:firstLine="720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>3.3.</w:t>
      </w:r>
      <w:r w:rsidRPr="00BA6795">
        <w:rPr>
          <w:sz w:val="20"/>
          <w:szCs w:val="20"/>
        </w:rPr>
        <w:t xml:space="preserve"> Даты начала и окончания приема заявок на участие в Конкурсе определяются </w:t>
      </w:r>
      <w:r w:rsidRPr="00BA6795">
        <w:rPr>
          <w:color w:val="000000"/>
          <w:sz w:val="20"/>
          <w:szCs w:val="20"/>
        </w:rPr>
        <w:t xml:space="preserve">Комиссией по проведению районного конкурса в агропромышленном комплексе в </w:t>
      </w:r>
      <w:proofErr w:type="spellStart"/>
      <w:r w:rsidRPr="00BA6795">
        <w:rPr>
          <w:color w:val="000000"/>
          <w:sz w:val="20"/>
          <w:szCs w:val="20"/>
        </w:rPr>
        <w:t>Молчановском</w:t>
      </w:r>
      <w:proofErr w:type="spellEnd"/>
      <w:r w:rsidRPr="00BA6795">
        <w:rPr>
          <w:color w:val="000000"/>
          <w:sz w:val="20"/>
          <w:szCs w:val="20"/>
        </w:rPr>
        <w:t xml:space="preserve"> районе (далее – Комиссия), состав которой утверждается постановлением Администрации </w:t>
      </w:r>
      <w:proofErr w:type="spellStart"/>
      <w:r w:rsidRPr="00BA6795">
        <w:rPr>
          <w:color w:val="000000"/>
          <w:sz w:val="20"/>
          <w:szCs w:val="20"/>
        </w:rPr>
        <w:t>Молчановского</w:t>
      </w:r>
      <w:proofErr w:type="spellEnd"/>
      <w:r w:rsidRPr="00BA6795">
        <w:rPr>
          <w:color w:val="000000"/>
          <w:sz w:val="20"/>
          <w:szCs w:val="20"/>
        </w:rPr>
        <w:t xml:space="preserve"> района. Подведение итогов Конкурса осуществляется Комиссией.</w:t>
      </w:r>
    </w:p>
    <w:p w:rsidR="00CD62B9" w:rsidRPr="00BA6795" w:rsidRDefault="00CD62B9" w:rsidP="00CD62B9">
      <w:pPr>
        <w:ind w:firstLine="720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>3.4. Документы и материалы, предоставленные в Администрацию позже установленного срока проведения Конкурса, к рассмотрению не принимаются.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3.5. Основаниями для отказа в допуске к участию в Конкурсе являются: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1) несоблюдение участником Конкурса требований, предусмотренных подпунктом 3.2 пункта 3 настоящего Положения;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2) несоответствие предоставленных участником Конкурса документов требованиям, определенным подпунктом 3.6 пункта 3 настоящего Положения, или непредставление (представление не в полном объеме) указанных документов;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3) установление факта недостоверности представленной участником Конкурса информации.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3.6. Оформление и подача заявки осуществляется следующим образом: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1) участник Конкурса предоставляет заявку и документы, входящие в заявку, в одном экземпляре в соответствии с выбранной номинацией Конкурса;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2) к заявке по номинациям, указанным в подпунктах 1), 2), 3) подпункта 2.1 пункта 2 настоящего Положения, прилагаются следующие документы: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 xml:space="preserve">а) выписка из </w:t>
      </w:r>
      <w:proofErr w:type="spellStart"/>
      <w:r w:rsidRPr="00BA6795">
        <w:rPr>
          <w:sz w:val="20"/>
          <w:szCs w:val="20"/>
        </w:rPr>
        <w:t>похозяйственной</w:t>
      </w:r>
      <w:proofErr w:type="spellEnd"/>
      <w:r w:rsidRPr="00BA6795">
        <w:rPr>
          <w:sz w:val="20"/>
          <w:szCs w:val="20"/>
        </w:rPr>
        <w:t xml:space="preserve"> книги о наличии поголовья скота и птицы на дату подачи заявки;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б) копия документа, удостоверяющего личность участника;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в) согласие участника на обработку персональных данных (приложение № 5 к настоящему Положению);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3) к заявке по номинации, указанной в подпункте 4) подпункта 2.1 пункта 2 настоящего Положения, прилагаются следующие документы: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а) копия 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б) копия документа, удостоверяющего личность участника;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в) согласие участника на обработку персональных данных (приложение № 5 к настоящему Положению).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 xml:space="preserve">3.7. Участник подает в Администрацию (636330, Томская область, </w:t>
      </w:r>
      <w:proofErr w:type="spellStart"/>
      <w:r w:rsidRPr="00BA6795">
        <w:rPr>
          <w:sz w:val="20"/>
          <w:szCs w:val="20"/>
        </w:rPr>
        <w:t>Молчановский</w:t>
      </w:r>
      <w:proofErr w:type="spellEnd"/>
      <w:r w:rsidRPr="00BA6795">
        <w:rPr>
          <w:sz w:val="20"/>
          <w:szCs w:val="20"/>
        </w:rPr>
        <w:t xml:space="preserve"> район, с. Молчаново, ул. Димитрова, д. 25, </w:t>
      </w:r>
      <w:proofErr w:type="spellStart"/>
      <w:r w:rsidRPr="00BA6795">
        <w:rPr>
          <w:sz w:val="20"/>
          <w:szCs w:val="20"/>
        </w:rPr>
        <w:t>каб</w:t>
      </w:r>
      <w:proofErr w:type="spellEnd"/>
      <w:r w:rsidRPr="00BA6795">
        <w:rPr>
          <w:sz w:val="20"/>
          <w:szCs w:val="20"/>
        </w:rPr>
        <w:t>. 4) заявку на Конкурс в запечатанном конверте, на титульном листе которого должна быть указана следующая информация: наименование организатора Конкурса, наименование Конкурса, наименование номинации, наименование и адрес места жительства или места нахождения участника Конкурса.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3.8. Специалист Администрации на поступившей заявке в день поступления проставляет дату и время поступления заявки в Администрацию.</w:t>
      </w:r>
    </w:p>
    <w:p w:rsidR="00CD62B9" w:rsidRPr="00BA6795" w:rsidRDefault="00CD62B9" w:rsidP="00CD62B9">
      <w:pPr>
        <w:ind w:firstLine="567"/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ind w:firstLine="567"/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ind w:firstLine="567"/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ind w:firstLine="567"/>
        <w:jc w:val="center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>4. Конкурсная комиссия и порядок ее работы</w:t>
      </w:r>
    </w:p>
    <w:p w:rsidR="00CD62B9" w:rsidRPr="00BA6795" w:rsidRDefault="00CD62B9" w:rsidP="00CD62B9">
      <w:pPr>
        <w:ind w:firstLine="567"/>
        <w:jc w:val="center"/>
        <w:rPr>
          <w:color w:val="000000"/>
          <w:sz w:val="20"/>
          <w:szCs w:val="20"/>
        </w:rPr>
      </w:pP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4.1. Процедуру проведения Конкурса осуществляет Комиссия.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4.2. Комиссия: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1) запрашивает из иных органов государственной власти, организаций и учреждений документы, подтверждающие достоверность информации, представленной участником Конкурса в заявке;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2) отстраняет участника Конкурса от участия в случае предоставления им недостоверных или неполных сведений, необходимых для участия в Конкурсе;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lastRenderedPageBreak/>
        <w:t xml:space="preserve">3) принимает решение о признании Конкурса </w:t>
      </w:r>
      <w:proofErr w:type="gramStart"/>
      <w:r w:rsidRPr="00BA6795">
        <w:rPr>
          <w:sz w:val="20"/>
          <w:szCs w:val="20"/>
        </w:rPr>
        <w:t>несостоявшимся</w:t>
      </w:r>
      <w:proofErr w:type="gramEnd"/>
      <w:r w:rsidRPr="00BA6795">
        <w:rPr>
          <w:sz w:val="20"/>
          <w:szCs w:val="20"/>
        </w:rPr>
        <w:t>, если на Конкурс не подано ни одной заявки;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4) принимает решение о признании участников Конкурса победителями.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4.3. Заседание Комиссии правомочно, если на нем присутствуют не менее половины членов Комиссии.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4.4. Комиссия не позднее пяти календарных дней после окончания приема заявок осуществляет свою работу в следующем порядке: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1) вскрывает конверты с заявками, перед вскрытием конвертов Комиссия удостоверяется в их сохранности;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2) проверяет наличие всех требуемых документов, установленных настоящим Положением;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3) принимает решение о допуске участников к участию в Конкурсе и решение об определении победителей из числа участников Конкурса.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4.5. Решения Комиссии оформляются протоколом заседания Комиссии, который подписывается председателем комиссии (в случае его отсутствия - заместителем председателя) и секретарем конкурсной комиссии. Протокол заседания ведет секретарь Комиссии.</w:t>
      </w: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CD62B9">
        <w:rPr>
          <w:sz w:val="20"/>
          <w:szCs w:val="20"/>
        </w:rPr>
        <w:t>5</w:t>
      </w:r>
      <w:r w:rsidRPr="00BA6795">
        <w:rPr>
          <w:sz w:val="20"/>
          <w:szCs w:val="20"/>
        </w:rPr>
        <w:t>. Оценка заявок и подведение итогов</w:t>
      </w: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5.1. Заявки, представленные на Конкурс, оцениваются по основным показателям деятельности, установленным настоящим Положением, по балльной шкале отдельно по каждому показателю (приложение № 2, № 4 к настоящему Положению).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Победителем Конкурса признается участник Конкурса, набравший наибольшую сумму баллов и (или) достигший наибольшего фактического показателя критериев оценки.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5.2. При наборе двумя участниками Конкурса одинакового количества баллов сравниваются фактические значения показателей критериев оценки.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5.3. Победители Конкурса определяются по результатам работы за 9 месяцев текущего года.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5.4. Конкурс по номинации, в которой подана одна заявка, признается несостоявшимся.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5.5. Итоги Конкурса утверждаются протоколом Комиссии.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5.6. Награждение победителей Конкурса проводится в торжественной обстановке.</w:t>
      </w:r>
    </w:p>
    <w:p w:rsidR="00CD62B9" w:rsidRPr="00BA6795" w:rsidRDefault="00CD62B9" w:rsidP="00CD62B9">
      <w:pPr>
        <w:ind w:firstLine="567"/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ind w:firstLine="567"/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ind w:firstLine="567"/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ind w:firstLine="567"/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  <w:r w:rsidRPr="00CD62B9">
        <w:rPr>
          <w:color w:val="000000"/>
          <w:sz w:val="20"/>
          <w:szCs w:val="20"/>
        </w:rPr>
        <w:t>6</w:t>
      </w:r>
      <w:r w:rsidRPr="00BA6795">
        <w:rPr>
          <w:color w:val="000000"/>
          <w:sz w:val="20"/>
          <w:szCs w:val="20"/>
        </w:rPr>
        <w:t>. Награждение победителей Конкурса</w:t>
      </w:r>
    </w:p>
    <w:p w:rsidR="00CD62B9" w:rsidRPr="00BA6795" w:rsidRDefault="00CD62B9" w:rsidP="00CD62B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6.1. По результатам Конкурса награждаются: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 xml:space="preserve">1) «Лучшее личное подсобное хозяйство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района»: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дипломом I степени и призом в денежном выражении в размере         11494 рубля 00 копеек (с учетом налога на доходы физических лиц (далее – НДФЛ);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 xml:space="preserve">2) «Надежда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района»: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дипломом I степени и призом в денежном выражении в размере         11494 рубля 00 копеек (с учетом НДФЛ);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 xml:space="preserve">3) «Опора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района»: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дипломом I степени и призом в денежном выражении в размере         11494 рубля 00 копеек (с учетом НДФЛ);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 xml:space="preserve">4) «Лучшее крестьянское (фермерское) хозяйство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района»: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дипломом I степени и призом в денежном выражении в размере         22989 рублей 00 копеек (с учетом НДФЛ);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дипломом II степени и призом в денежном выражении в размере       17241 рубль 00 копеек (с учетом НДФЛ);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дипломом III степени и призом в денежном выражении в размере       11494 рубля 00 копеек (с учетом НДФЛ).</w:t>
      </w:r>
    </w:p>
    <w:p w:rsidR="00CD62B9" w:rsidRPr="00BA6795" w:rsidRDefault="00CD62B9" w:rsidP="00CD62B9">
      <w:pPr>
        <w:autoSpaceDE w:val="0"/>
        <w:autoSpaceDN w:val="0"/>
        <w:adjustRightInd w:val="0"/>
        <w:spacing w:before="280"/>
        <w:ind w:firstLine="540"/>
        <w:jc w:val="center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>7. Финансирование мероприятия</w:t>
      </w:r>
    </w:p>
    <w:p w:rsidR="00CD62B9" w:rsidRPr="00BA6795" w:rsidRDefault="00CD62B9" w:rsidP="00CD62B9">
      <w:pPr>
        <w:pStyle w:val="ConsPlusNormal"/>
        <w:jc w:val="both"/>
        <w:rPr>
          <w:rFonts w:ascii="Times New Roman" w:hAnsi="Times New Roman"/>
          <w:color w:val="000000"/>
        </w:rPr>
      </w:pPr>
    </w:p>
    <w:p w:rsidR="00CD62B9" w:rsidRPr="00BA6795" w:rsidRDefault="00CD62B9" w:rsidP="00CD62B9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A6795">
        <w:rPr>
          <w:sz w:val="20"/>
          <w:szCs w:val="20"/>
        </w:rPr>
        <w:t xml:space="preserve">7.1. </w:t>
      </w:r>
      <w:proofErr w:type="gramStart"/>
      <w:r w:rsidRPr="00BA6795">
        <w:rPr>
          <w:sz w:val="20"/>
          <w:szCs w:val="20"/>
        </w:rPr>
        <w:t>Награждение призами в денежном выражении победителей Конкурса осуществляется за счет средств бюджета муниципального образования «</w:t>
      </w:r>
      <w:proofErr w:type="spellStart"/>
      <w:r w:rsidRPr="00BA6795">
        <w:rPr>
          <w:sz w:val="20"/>
          <w:szCs w:val="20"/>
        </w:rPr>
        <w:t>Молчановский</w:t>
      </w:r>
      <w:proofErr w:type="spellEnd"/>
      <w:r w:rsidRPr="00BA6795">
        <w:rPr>
          <w:sz w:val="20"/>
          <w:szCs w:val="20"/>
        </w:rPr>
        <w:t xml:space="preserve"> район», предусмотренных на реализацию мероприятия «Организация и проведение районного конкурса в агропромышленном комплексе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 подпрограммы (направления) «Развитие сельскохозяйственного производства на территории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 муниципальной программы «Создание условий для устойчивого экономического развития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 на 2022-2029 годы», утвержденной постановлением Администрации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 от 17.11.2021 № 660</w:t>
      </w:r>
      <w:proofErr w:type="gramEnd"/>
      <w:r w:rsidRPr="00BA6795">
        <w:rPr>
          <w:sz w:val="20"/>
          <w:szCs w:val="20"/>
        </w:rPr>
        <w:t>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lastRenderedPageBreak/>
        <w:t>7.2. Для вручения призов в денежном выражении победители Конкурса представляют в Администрацию копию документа, удостоверяющего личность, сведения об индивидуальном номере налогоплательщика (ИНН), о страховом номере индивидуального лицевого счета застрахованного лица (СНИЛС), реквизиты банковского счета.</w:t>
      </w:r>
    </w:p>
    <w:p w:rsidR="00CD62B9" w:rsidRPr="00BA6795" w:rsidRDefault="00CD62B9" w:rsidP="00CD62B9">
      <w:pPr>
        <w:ind w:firstLine="720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7.3. Сумма призов в денежном выражении без учета НДФЛ перечисляется на расчетные счета победителей Конкурса, открытые в учреждениях Центрального банка Российской Федерации или кредитных организациях, в соответствии с законодательством Российской Федерации. Обязанность по уплате НДФЛ возлагается на Администрацию.</w:t>
      </w:r>
    </w:p>
    <w:p w:rsidR="00CD62B9" w:rsidRPr="00BA6795" w:rsidRDefault="00CD62B9" w:rsidP="00CD62B9">
      <w:pPr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ind w:firstLine="5103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Приложение № 1 </w:t>
      </w:r>
    </w:p>
    <w:p w:rsidR="00CD62B9" w:rsidRPr="00BA6795" w:rsidRDefault="00CD62B9" w:rsidP="00CD62B9">
      <w:pPr>
        <w:ind w:firstLine="5103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к Положению о районном конкурсе </w:t>
      </w:r>
      <w:proofErr w:type="gramStart"/>
      <w:r w:rsidRPr="00BA6795">
        <w:rPr>
          <w:color w:val="000000"/>
          <w:sz w:val="20"/>
          <w:szCs w:val="20"/>
        </w:rPr>
        <w:t>в</w:t>
      </w:r>
      <w:proofErr w:type="gramEnd"/>
      <w:r w:rsidRPr="00BA6795">
        <w:rPr>
          <w:color w:val="000000"/>
          <w:sz w:val="20"/>
          <w:szCs w:val="20"/>
        </w:rPr>
        <w:t xml:space="preserve"> </w:t>
      </w:r>
    </w:p>
    <w:p w:rsidR="00CD62B9" w:rsidRPr="00BA6795" w:rsidRDefault="00CD62B9" w:rsidP="00CD62B9">
      <w:pPr>
        <w:ind w:firstLine="5103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агропромышленном </w:t>
      </w:r>
      <w:proofErr w:type="gramStart"/>
      <w:r w:rsidRPr="00BA6795">
        <w:rPr>
          <w:color w:val="000000"/>
          <w:sz w:val="20"/>
          <w:szCs w:val="20"/>
        </w:rPr>
        <w:t>комплексе</w:t>
      </w:r>
      <w:proofErr w:type="gramEnd"/>
      <w:r w:rsidRPr="00BA6795">
        <w:rPr>
          <w:color w:val="000000"/>
          <w:sz w:val="20"/>
          <w:szCs w:val="20"/>
        </w:rPr>
        <w:t xml:space="preserve"> </w:t>
      </w:r>
    </w:p>
    <w:p w:rsidR="00CD62B9" w:rsidRPr="00BA6795" w:rsidRDefault="00CD62B9" w:rsidP="00CD62B9">
      <w:pPr>
        <w:ind w:firstLine="5103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в </w:t>
      </w:r>
      <w:proofErr w:type="spellStart"/>
      <w:r w:rsidRPr="00BA6795">
        <w:rPr>
          <w:color w:val="000000"/>
          <w:sz w:val="20"/>
          <w:szCs w:val="20"/>
        </w:rPr>
        <w:t>Молчановском</w:t>
      </w:r>
      <w:proofErr w:type="spellEnd"/>
      <w:r w:rsidRPr="00BA6795">
        <w:rPr>
          <w:color w:val="000000"/>
          <w:sz w:val="20"/>
          <w:szCs w:val="20"/>
        </w:rPr>
        <w:t xml:space="preserve"> районе в 2024 году</w:t>
      </w:r>
    </w:p>
    <w:p w:rsidR="00CD62B9" w:rsidRPr="00BA6795" w:rsidRDefault="00CD62B9" w:rsidP="00CD62B9">
      <w:pPr>
        <w:ind w:firstLine="5812"/>
        <w:rPr>
          <w:color w:val="000000"/>
          <w:sz w:val="20"/>
          <w:szCs w:val="20"/>
        </w:rPr>
      </w:pPr>
    </w:p>
    <w:p w:rsidR="00CD62B9" w:rsidRPr="00BA6795" w:rsidRDefault="00CD62B9" w:rsidP="00CD62B9">
      <w:pPr>
        <w:ind w:left="5670"/>
        <w:rPr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В конкурсную комиссию по проведению районного конкурса в агропромышленном комплексе в </w:t>
      </w:r>
      <w:proofErr w:type="spellStart"/>
      <w:r w:rsidRPr="00BA6795">
        <w:rPr>
          <w:color w:val="000000"/>
          <w:sz w:val="20"/>
          <w:szCs w:val="20"/>
        </w:rPr>
        <w:t>Молчановском</w:t>
      </w:r>
      <w:proofErr w:type="spellEnd"/>
      <w:r w:rsidRPr="00BA6795">
        <w:rPr>
          <w:color w:val="000000"/>
          <w:sz w:val="20"/>
          <w:szCs w:val="20"/>
        </w:rPr>
        <w:t xml:space="preserve"> районе</w:t>
      </w:r>
    </w:p>
    <w:p w:rsidR="00CD62B9" w:rsidRPr="00BA6795" w:rsidRDefault="00CD62B9" w:rsidP="00CD62B9">
      <w:pPr>
        <w:ind w:firstLine="5812"/>
        <w:rPr>
          <w:sz w:val="20"/>
          <w:szCs w:val="20"/>
        </w:rPr>
      </w:pPr>
    </w:p>
    <w:p w:rsidR="00CD62B9" w:rsidRPr="00BA6795" w:rsidRDefault="00CD62B9" w:rsidP="00CD62B9">
      <w:pPr>
        <w:ind w:firstLine="5812"/>
        <w:rPr>
          <w:sz w:val="20"/>
          <w:szCs w:val="20"/>
        </w:rPr>
      </w:pPr>
    </w:p>
    <w:p w:rsidR="00CD62B9" w:rsidRPr="00BA6795" w:rsidRDefault="00CD62B9" w:rsidP="00CD62B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Заявка</w:t>
      </w: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на участие в районном конкурсе в агропромышленном комплексе</w:t>
      </w: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 xml:space="preserve">в </w:t>
      </w:r>
      <w:proofErr w:type="spellStart"/>
      <w:r w:rsidRPr="00BA6795">
        <w:rPr>
          <w:sz w:val="20"/>
          <w:szCs w:val="20"/>
        </w:rPr>
        <w:t>Молчановском</w:t>
      </w:r>
      <w:proofErr w:type="spellEnd"/>
      <w:r w:rsidRPr="00BA6795">
        <w:rPr>
          <w:sz w:val="20"/>
          <w:szCs w:val="20"/>
        </w:rPr>
        <w:t xml:space="preserve"> районе в 2024 году</w:t>
      </w:r>
    </w:p>
    <w:p w:rsidR="00CD62B9" w:rsidRPr="00BA6795" w:rsidRDefault="00CD62B9" w:rsidP="00CD62B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в номинации:____________________________________________________</w:t>
      </w:r>
    </w:p>
    <w:p w:rsidR="00CD62B9" w:rsidRPr="00BA6795" w:rsidRDefault="00CD62B9" w:rsidP="00CD62B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6795">
        <w:rPr>
          <w:sz w:val="20"/>
          <w:szCs w:val="20"/>
        </w:rPr>
        <w:t xml:space="preserve">                </w:t>
      </w:r>
      <w:proofErr w:type="gramStart"/>
      <w:r w:rsidRPr="00BA6795">
        <w:rPr>
          <w:sz w:val="20"/>
          <w:szCs w:val="20"/>
        </w:rPr>
        <w:t xml:space="preserve">(«Лучшее личное подсобное хозяйство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района», </w:t>
      </w:r>
      <w:proofErr w:type="gramEnd"/>
    </w:p>
    <w:p w:rsidR="00CD62B9" w:rsidRPr="00BA6795" w:rsidRDefault="00CD62B9" w:rsidP="00CD62B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6795">
        <w:rPr>
          <w:sz w:val="20"/>
          <w:szCs w:val="20"/>
        </w:rPr>
        <w:t xml:space="preserve">                       </w:t>
      </w:r>
      <w:proofErr w:type="gramStart"/>
      <w:r w:rsidRPr="00BA6795">
        <w:rPr>
          <w:sz w:val="20"/>
          <w:szCs w:val="20"/>
        </w:rPr>
        <w:t xml:space="preserve">«Надежда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района», «Опора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района») </w:t>
      </w:r>
      <w:proofErr w:type="gramEnd"/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>Ф.И.О. Главы ЛПХ:___________________________________________________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>Почтовый адрес: _____________________________________________________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>Номер телефона: ______________</w:t>
      </w:r>
      <w:r w:rsidRPr="00CD62B9">
        <w:rPr>
          <w:sz w:val="20"/>
          <w:szCs w:val="20"/>
        </w:rPr>
        <w:t>______________________________________</w:t>
      </w:r>
      <w:r w:rsidRPr="00BA6795">
        <w:rPr>
          <w:sz w:val="20"/>
          <w:szCs w:val="20"/>
        </w:rPr>
        <w:t xml:space="preserve">_ 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 xml:space="preserve">Дата рождения: «___» ____________ ____________ </w:t>
      </w:r>
      <w:proofErr w:type="gramStart"/>
      <w:r w:rsidRPr="00BA6795">
        <w:rPr>
          <w:sz w:val="20"/>
          <w:szCs w:val="20"/>
        </w:rPr>
        <w:t>г</w:t>
      </w:r>
      <w:proofErr w:type="gramEnd"/>
      <w:r w:rsidRPr="00CD62B9">
        <w:rPr>
          <w:sz w:val="20"/>
          <w:szCs w:val="20"/>
        </w:rPr>
        <w:t>.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 xml:space="preserve">Паспорт: серия __________ № _______________ выдан «___» _____________ </w:t>
      </w:r>
      <w:proofErr w:type="gramStart"/>
      <w:r w:rsidRPr="00BA6795">
        <w:rPr>
          <w:sz w:val="20"/>
          <w:szCs w:val="20"/>
        </w:rPr>
        <w:t>г</w:t>
      </w:r>
      <w:proofErr w:type="gramEnd"/>
      <w:r w:rsidRPr="00BA6795">
        <w:rPr>
          <w:sz w:val="20"/>
          <w:szCs w:val="20"/>
        </w:rPr>
        <w:t>.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>____________________________________________________________________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>ИНН ________________________________________________________________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>Страховое свидетельство обязательного пенсионного страхования ___________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>____________________________________________________________________</w:t>
      </w:r>
    </w:p>
    <w:p w:rsidR="00CD62B9" w:rsidRPr="00BA6795" w:rsidRDefault="00CD62B9" w:rsidP="00CD62B9">
      <w:pPr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Трудовые ресурсы</w:t>
      </w:r>
    </w:p>
    <w:p w:rsidR="00CD62B9" w:rsidRPr="00BA6795" w:rsidRDefault="00CD62B9" w:rsidP="00CD62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4"/>
        <w:gridCol w:w="4487"/>
      </w:tblGrid>
      <w:tr w:rsidR="00CD62B9" w:rsidRPr="00BA6795" w:rsidTr="00866612">
        <w:tc>
          <w:tcPr>
            <w:tcW w:w="5104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Количество членов семьи</w:t>
            </w:r>
          </w:p>
        </w:tc>
      </w:tr>
      <w:tr w:rsidR="00CD62B9" w:rsidRPr="00BA6795" w:rsidTr="00866612">
        <w:tc>
          <w:tcPr>
            <w:tcW w:w="5104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Всего:</w:t>
            </w:r>
          </w:p>
        </w:tc>
        <w:tc>
          <w:tcPr>
            <w:tcW w:w="4502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5104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в </w:t>
            </w:r>
            <w:proofErr w:type="spellStart"/>
            <w:r w:rsidRPr="00BA6795">
              <w:rPr>
                <w:sz w:val="20"/>
                <w:szCs w:val="20"/>
              </w:rPr>
              <w:t>т.ч</w:t>
            </w:r>
            <w:proofErr w:type="spellEnd"/>
            <w:r w:rsidRPr="00BA6795">
              <w:rPr>
                <w:sz w:val="20"/>
                <w:szCs w:val="20"/>
              </w:rPr>
              <w:t>. в возрасте до 16 лет</w:t>
            </w:r>
          </w:p>
        </w:tc>
        <w:tc>
          <w:tcPr>
            <w:tcW w:w="4502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5104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в возрасте от 16 до 45 лет</w:t>
            </w:r>
          </w:p>
        </w:tc>
        <w:tc>
          <w:tcPr>
            <w:tcW w:w="4502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5104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в возрасте от 45 до 65 лет</w:t>
            </w:r>
          </w:p>
        </w:tc>
        <w:tc>
          <w:tcPr>
            <w:tcW w:w="4502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5104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в возрасте старше 65 лет</w:t>
            </w:r>
          </w:p>
        </w:tc>
        <w:tc>
          <w:tcPr>
            <w:tcW w:w="4502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Хозяйственные постройки</w:t>
      </w:r>
    </w:p>
    <w:p w:rsidR="00CD62B9" w:rsidRPr="00BA6795" w:rsidRDefault="00CD62B9" w:rsidP="00CD62B9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21"/>
      </w:tblGrid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21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Площадь, </w:t>
            </w:r>
            <w:proofErr w:type="spellStart"/>
            <w:r w:rsidRPr="00BA6795">
              <w:rPr>
                <w:sz w:val="20"/>
                <w:szCs w:val="20"/>
              </w:rPr>
              <w:t>кв</w:t>
            </w:r>
            <w:proofErr w:type="gramStart"/>
            <w:r w:rsidRPr="00BA679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Помещение для содержания скота</w:t>
            </w:r>
          </w:p>
        </w:tc>
        <w:tc>
          <w:tcPr>
            <w:tcW w:w="4821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Помещение для хранения техники</w:t>
            </w:r>
          </w:p>
        </w:tc>
        <w:tc>
          <w:tcPr>
            <w:tcW w:w="4821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Овощехранилище</w:t>
            </w:r>
          </w:p>
        </w:tc>
        <w:tc>
          <w:tcPr>
            <w:tcW w:w="4821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Помещение для содержания птицы</w:t>
            </w:r>
          </w:p>
        </w:tc>
        <w:tc>
          <w:tcPr>
            <w:tcW w:w="4821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rPr>
          <w:trHeight w:val="762"/>
        </w:trPr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Иные хозяйственные постройки (указать какие):</w:t>
            </w:r>
          </w:p>
        </w:tc>
        <w:tc>
          <w:tcPr>
            <w:tcW w:w="4821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Земельные участки</w:t>
      </w:r>
    </w:p>
    <w:p w:rsidR="00CD62B9" w:rsidRPr="00BA6795" w:rsidRDefault="00CD62B9" w:rsidP="00CD62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Площадь, соток</w:t>
            </w: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Полевые земельные участки (включая арендованные сенокосы и пастбища)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Технические средства</w:t>
      </w:r>
    </w:p>
    <w:p w:rsidR="00CD62B9" w:rsidRPr="00BA6795" w:rsidRDefault="00CD62B9" w:rsidP="00CD62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Количество, ед.</w:t>
            </w: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Тракторы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rPr>
          <w:trHeight w:val="528"/>
        </w:trPr>
        <w:tc>
          <w:tcPr>
            <w:tcW w:w="4785" w:type="dxa"/>
            <w:vMerge w:val="restart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Кормозаготовительная техника:</w:t>
            </w:r>
          </w:p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косилка тракторная</w:t>
            </w:r>
          </w:p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пресс</w:t>
            </w:r>
            <w:r w:rsidRPr="00CD62B9">
              <w:rPr>
                <w:sz w:val="20"/>
                <w:szCs w:val="20"/>
              </w:rPr>
              <w:t>-подборщик</w:t>
            </w:r>
            <w:r w:rsidRPr="00BA6795">
              <w:rPr>
                <w:sz w:val="20"/>
                <w:szCs w:val="20"/>
              </w:rPr>
              <w:t xml:space="preserve"> рулонный</w:t>
            </w:r>
          </w:p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грабли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rPr>
          <w:trHeight w:val="420"/>
        </w:trPr>
        <w:tc>
          <w:tcPr>
            <w:tcW w:w="4785" w:type="dxa"/>
            <w:vMerge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rPr>
          <w:trHeight w:val="384"/>
        </w:trPr>
        <w:tc>
          <w:tcPr>
            <w:tcW w:w="4785" w:type="dxa"/>
            <w:vMerge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Мотоблоки и </w:t>
            </w:r>
            <w:proofErr w:type="spellStart"/>
            <w:r w:rsidRPr="00BA6795">
              <w:rPr>
                <w:sz w:val="20"/>
                <w:szCs w:val="20"/>
              </w:rPr>
              <w:t>мотокультиваторы</w:t>
            </w:r>
            <w:proofErr w:type="spellEnd"/>
          </w:p>
        </w:tc>
        <w:tc>
          <w:tcPr>
            <w:tcW w:w="4786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Автомобили грузовые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Автомобили легковые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Другие технические средства (указать какие)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Посевные площади и производство продукции растениеводства</w:t>
      </w:r>
    </w:p>
    <w:p w:rsidR="00CD62B9" w:rsidRPr="00BA6795" w:rsidRDefault="00CD62B9" w:rsidP="00CD62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496"/>
        <w:gridCol w:w="1980"/>
        <w:gridCol w:w="1800"/>
      </w:tblGrid>
      <w:tr w:rsidR="00CD62B9" w:rsidRPr="00BA6795" w:rsidTr="00866612">
        <w:tc>
          <w:tcPr>
            <w:tcW w:w="4248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Наименование культур</w:t>
            </w:r>
          </w:p>
        </w:tc>
        <w:tc>
          <w:tcPr>
            <w:tcW w:w="14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Площадь, соток</w:t>
            </w:r>
          </w:p>
        </w:tc>
        <w:tc>
          <w:tcPr>
            <w:tcW w:w="1980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Произведено продукции, </w:t>
            </w:r>
            <w:proofErr w:type="gramStart"/>
            <w:r w:rsidRPr="00BA679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800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Реализовано, </w:t>
            </w:r>
            <w:proofErr w:type="gramStart"/>
            <w:r w:rsidRPr="00BA6795">
              <w:rPr>
                <w:sz w:val="20"/>
                <w:szCs w:val="20"/>
              </w:rPr>
              <w:t>кг</w:t>
            </w:r>
            <w:proofErr w:type="gramEnd"/>
          </w:p>
        </w:tc>
      </w:tr>
      <w:tr w:rsidR="00CD62B9" w:rsidRPr="00BA6795" w:rsidTr="00866612">
        <w:tc>
          <w:tcPr>
            <w:tcW w:w="4248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Картофель</w:t>
            </w:r>
          </w:p>
        </w:tc>
        <w:tc>
          <w:tcPr>
            <w:tcW w:w="149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248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Овощные культуры</w:t>
            </w:r>
          </w:p>
        </w:tc>
        <w:tc>
          <w:tcPr>
            <w:tcW w:w="149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248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в </w:t>
            </w:r>
            <w:proofErr w:type="spellStart"/>
            <w:r w:rsidRPr="00BA6795">
              <w:rPr>
                <w:sz w:val="20"/>
                <w:szCs w:val="20"/>
              </w:rPr>
              <w:t>т.ч</w:t>
            </w:r>
            <w:proofErr w:type="spellEnd"/>
            <w:r w:rsidRPr="00BA6795">
              <w:rPr>
                <w:sz w:val="20"/>
                <w:szCs w:val="20"/>
              </w:rPr>
              <w:t>. закрытый грунт</w:t>
            </w:r>
          </w:p>
        </w:tc>
        <w:tc>
          <w:tcPr>
            <w:tcW w:w="149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248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Кормовые культуры</w:t>
            </w:r>
          </w:p>
        </w:tc>
        <w:tc>
          <w:tcPr>
            <w:tcW w:w="149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248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Садовые и ягодные культуры</w:t>
            </w:r>
          </w:p>
        </w:tc>
        <w:tc>
          <w:tcPr>
            <w:tcW w:w="149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Поголовье сельскохозяйственных животных</w:t>
      </w: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Наименование животных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Количество голов</w:t>
            </w: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Коровы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Нетели, бычки, телочки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Свиньи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в </w:t>
            </w:r>
            <w:proofErr w:type="spellStart"/>
            <w:r w:rsidRPr="00BA6795">
              <w:rPr>
                <w:sz w:val="20"/>
                <w:szCs w:val="20"/>
              </w:rPr>
              <w:t>т.ч</w:t>
            </w:r>
            <w:proofErr w:type="spellEnd"/>
            <w:r w:rsidRPr="00BA6795">
              <w:rPr>
                <w:sz w:val="20"/>
                <w:szCs w:val="20"/>
              </w:rPr>
              <w:t>. свиноматки и хряки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Овцы и козы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Лошади 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Птица взрослая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Пчелосемьи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Другие виды (указать)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 xml:space="preserve">Объем производства и реализации продукции животноводства </w:t>
      </w: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за 9 месяцев 2024 года</w:t>
      </w: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Произведено, ц</w:t>
            </w: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Реализовано, ц</w:t>
            </w: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Молоко коровье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Мясо говядина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Мясо свинина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Мясо баранина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Шерсть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Мясо птицы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</w:rPr>
              <w:t>Яйца</w:t>
            </w:r>
            <w:r w:rsidRPr="00BA6795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A6795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BA6795">
              <w:rPr>
                <w:sz w:val="20"/>
                <w:szCs w:val="20"/>
                <w:lang w:val="en-US"/>
              </w:rPr>
              <w:t>.)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Мед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Мясо кроликов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Другие виды (указать)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lastRenderedPageBreak/>
        <w:t>Участие в ярмарках выходного дня</w:t>
      </w: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4660"/>
      </w:tblGrid>
      <w:tr w:rsidR="00CD62B9" w:rsidRPr="00BA6795" w:rsidTr="00866612">
        <w:tc>
          <w:tcPr>
            <w:tcW w:w="4928" w:type="dxa"/>
            <w:vAlign w:val="center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Место проведения ярмарки</w:t>
            </w:r>
          </w:p>
        </w:tc>
        <w:tc>
          <w:tcPr>
            <w:tcW w:w="4678" w:type="dxa"/>
            <w:vAlign w:val="center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Количество ярмарок, в которых приняли участие, шт.</w:t>
            </w:r>
          </w:p>
        </w:tc>
      </w:tr>
      <w:tr w:rsidR="00CD62B9" w:rsidRPr="00BA6795" w:rsidTr="00866612">
        <w:trPr>
          <w:trHeight w:val="63"/>
        </w:trPr>
        <w:tc>
          <w:tcPr>
            <w:tcW w:w="4928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proofErr w:type="spellStart"/>
            <w:r w:rsidRPr="00BA6795">
              <w:rPr>
                <w:sz w:val="20"/>
                <w:szCs w:val="20"/>
              </w:rPr>
              <w:t>Молчановский</w:t>
            </w:r>
            <w:proofErr w:type="spellEnd"/>
            <w:r w:rsidRPr="00BA6795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4678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</w:tc>
      </w:tr>
      <w:tr w:rsidR="00CD62B9" w:rsidRPr="00BA6795" w:rsidTr="00866612">
        <w:trPr>
          <w:trHeight w:val="63"/>
        </w:trPr>
        <w:tc>
          <w:tcPr>
            <w:tcW w:w="4928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г. Томск и Томская область</w:t>
            </w:r>
          </w:p>
        </w:tc>
        <w:tc>
          <w:tcPr>
            <w:tcW w:w="4678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К заявке прилагаются следующие документы на ____ л. в ____ экз.: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 xml:space="preserve">1) выписка из </w:t>
      </w:r>
      <w:proofErr w:type="spellStart"/>
      <w:r w:rsidRPr="00BA6795">
        <w:rPr>
          <w:sz w:val="20"/>
          <w:szCs w:val="20"/>
        </w:rPr>
        <w:t>похозяйственной</w:t>
      </w:r>
      <w:proofErr w:type="spellEnd"/>
      <w:r w:rsidRPr="00BA6795">
        <w:rPr>
          <w:sz w:val="20"/>
          <w:szCs w:val="20"/>
        </w:rPr>
        <w:t xml:space="preserve"> книги о наличии поголовья скота и птицы на дату подачи заявки;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2) копия документа, удостоверяющего личность участника;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3) согласие участника на обработку персональных данных.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  <w:r w:rsidRPr="00BA6795">
        <w:rPr>
          <w:sz w:val="20"/>
          <w:szCs w:val="20"/>
        </w:rPr>
        <w:t>Настоящим подтверждаю достоверность предоставленной информации.</w:t>
      </w: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  <w:r w:rsidRPr="00BA6795">
        <w:rPr>
          <w:sz w:val="20"/>
          <w:szCs w:val="20"/>
        </w:rPr>
        <w:t>_______________________________________________    ___________________</w:t>
      </w:r>
    </w:p>
    <w:p w:rsidR="00CD62B9" w:rsidRPr="00BA6795" w:rsidRDefault="00CD62B9" w:rsidP="00CD62B9">
      <w:pPr>
        <w:jc w:val="both"/>
        <w:rPr>
          <w:sz w:val="20"/>
          <w:szCs w:val="20"/>
        </w:rPr>
      </w:pPr>
      <w:r w:rsidRPr="00BA6795">
        <w:rPr>
          <w:sz w:val="20"/>
          <w:szCs w:val="20"/>
        </w:rPr>
        <w:t xml:space="preserve">            </w:t>
      </w:r>
      <w:proofErr w:type="gramStart"/>
      <w:r w:rsidRPr="00BA6795">
        <w:rPr>
          <w:sz w:val="20"/>
          <w:szCs w:val="20"/>
        </w:rPr>
        <w:t>(фамилия, имя, отчество                                                                        (подпись)</w:t>
      </w:r>
      <w:proofErr w:type="gramEnd"/>
    </w:p>
    <w:p w:rsidR="00CD62B9" w:rsidRPr="00BA6795" w:rsidRDefault="00CD62B9" w:rsidP="00CD62B9">
      <w:pPr>
        <w:jc w:val="both"/>
        <w:rPr>
          <w:sz w:val="20"/>
          <w:szCs w:val="20"/>
        </w:rPr>
      </w:pPr>
      <w:r w:rsidRPr="00BA6795">
        <w:rPr>
          <w:sz w:val="20"/>
          <w:szCs w:val="20"/>
        </w:rPr>
        <w:t xml:space="preserve">       (последнее - при наличии) заявителя</w:t>
      </w: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ind w:firstLine="5103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Приложение № 2 </w:t>
      </w:r>
    </w:p>
    <w:p w:rsidR="00CD62B9" w:rsidRPr="00BA6795" w:rsidRDefault="00CD62B9" w:rsidP="00CD62B9">
      <w:pPr>
        <w:ind w:firstLine="5103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к Положению о районном конкурсе </w:t>
      </w:r>
      <w:proofErr w:type="gramStart"/>
      <w:r w:rsidRPr="00BA6795">
        <w:rPr>
          <w:color w:val="000000"/>
          <w:sz w:val="20"/>
          <w:szCs w:val="20"/>
        </w:rPr>
        <w:t>в</w:t>
      </w:r>
      <w:proofErr w:type="gramEnd"/>
      <w:r w:rsidRPr="00BA6795">
        <w:rPr>
          <w:color w:val="000000"/>
          <w:sz w:val="20"/>
          <w:szCs w:val="20"/>
        </w:rPr>
        <w:t xml:space="preserve"> </w:t>
      </w:r>
    </w:p>
    <w:p w:rsidR="00CD62B9" w:rsidRPr="00BA6795" w:rsidRDefault="00CD62B9" w:rsidP="00CD62B9">
      <w:pPr>
        <w:ind w:firstLine="5103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агропромышленном </w:t>
      </w:r>
      <w:proofErr w:type="gramStart"/>
      <w:r w:rsidRPr="00BA6795">
        <w:rPr>
          <w:color w:val="000000"/>
          <w:sz w:val="20"/>
          <w:szCs w:val="20"/>
        </w:rPr>
        <w:t>комплексе</w:t>
      </w:r>
      <w:proofErr w:type="gramEnd"/>
      <w:r w:rsidRPr="00BA6795">
        <w:rPr>
          <w:color w:val="000000"/>
          <w:sz w:val="20"/>
          <w:szCs w:val="20"/>
        </w:rPr>
        <w:t xml:space="preserve"> </w:t>
      </w:r>
    </w:p>
    <w:p w:rsidR="00CD62B9" w:rsidRPr="00BA6795" w:rsidRDefault="00CD62B9" w:rsidP="00CD62B9">
      <w:pPr>
        <w:ind w:firstLine="5103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в </w:t>
      </w:r>
      <w:proofErr w:type="spellStart"/>
      <w:r w:rsidRPr="00BA6795">
        <w:rPr>
          <w:color w:val="000000"/>
          <w:sz w:val="20"/>
          <w:szCs w:val="20"/>
        </w:rPr>
        <w:t>Молчановском</w:t>
      </w:r>
      <w:proofErr w:type="spellEnd"/>
      <w:r w:rsidRPr="00BA6795">
        <w:rPr>
          <w:color w:val="000000"/>
          <w:sz w:val="20"/>
          <w:szCs w:val="20"/>
        </w:rPr>
        <w:t xml:space="preserve"> районе в 2024 году</w:t>
      </w:r>
    </w:p>
    <w:p w:rsidR="00CD62B9" w:rsidRPr="00BA6795" w:rsidRDefault="00CD62B9" w:rsidP="00CD62B9">
      <w:pPr>
        <w:rPr>
          <w:b/>
          <w:sz w:val="20"/>
          <w:szCs w:val="20"/>
        </w:rPr>
      </w:pPr>
    </w:p>
    <w:p w:rsidR="00CD62B9" w:rsidRPr="00BA6795" w:rsidRDefault="00CD62B9" w:rsidP="00CD62B9">
      <w:pPr>
        <w:jc w:val="center"/>
        <w:rPr>
          <w:b/>
          <w:sz w:val="20"/>
          <w:szCs w:val="20"/>
        </w:rPr>
      </w:pPr>
      <w:r w:rsidRPr="00BA6795">
        <w:rPr>
          <w:b/>
          <w:sz w:val="20"/>
          <w:szCs w:val="20"/>
        </w:rPr>
        <w:t>Критерии оценки заявок</w:t>
      </w: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 xml:space="preserve">При определении победителей конкурса в агропромышленном комплексе в </w:t>
      </w:r>
      <w:proofErr w:type="spellStart"/>
      <w:r w:rsidRPr="00BA6795">
        <w:rPr>
          <w:sz w:val="20"/>
          <w:szCs w:val="20"/>
        </w:rPr>
        <w:t>Молчановском</w:t>
      </w:r>
      <w:proofErr w:type="spellEnd"/>
      <w:r w:rsidRPr="00BA6795">
        <w:rPr>
          <w:sz w:val="20"/>
          <w:szCs w:val="20"/>
        </w:rPr>
        <w:t xml:space="preserve"> районе в 2024 году в номинациях «Лучшее личное подсобное хозяйство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района», «Надежда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района», «Опора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 оцениваются данные, указанные в заявках, представленных гражданами, ведущими личные подсобные хозяйства, по балльной системе.</w:t>
      </w:r>
    </w:p>
    <w:p w:rsidR="00CD62B9" w:rsidRPr="00BA6795" w:rsidRDefault="00CD62B9" w:rsidP="00CD62B9">
      <w:pPr>
        <w:jc w:val="both"/>
        <w:rPr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296"/>
      </w:tblGrid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Показатели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Количество баллов</w:t>
            </w:r>
          </w:p>
        </w:tc>
      </w:tr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Количество членов семьи: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1-3 человек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4-6 человек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более 6 человек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3</w:t>
            </w:r>
          </w:p>
        </w:tc>
      </w:tr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Хозяйственные постройки: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площадь помещения для скота менее 20 м</w:t>
            </w:r>
            <w:proofErr w:type="gramStart"/>
            <w:r w:rsidRPr="00BA6795">
              <w:rPr>
                <w:sz w:val="20"/>
                <w:szCs w:val="20"/>
              </w:rPr>
              <w:t>2</w:t>
            </w:r>
            <w:proofErr w:type="gramEnd"/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площадь помещения для скота более 20 м</w:t>
            </w:r>
            <w:proofErr w:type="gramStart"/>
            <w:r w:rsidRPr="00BA6795">
              <w:rPr>
                <w:sz w:val="20"/>
                <w:szCs w:val="20"/>
              </w:rPr>
              <w:t>2</w:t>
            </w:r>
            <w:proofErr w:type="gramEnd"/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помещение для хранения техники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овощехранилище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помещение для содержания птицы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иные хозяйственные постройки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3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</w:tc>
      </w:tr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Земельные участки: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приусадебный участок менее 10 соток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lastRenderedPageBreak/>
              <w:t>- приусадебный участок более 10 соток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полевые земельные участки (включая арендованные сенокосы и пастбища)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lastRenderedPageBreak/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3</w:t>
            </w:r>
          </w:p>
        </w:tc>
      </w:tr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lastRenderedPageBreak/>
              <w:t>Технические средства: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тракторы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кормозаготовительная техника: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косилка тракторная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пресс-подборщик рулонный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грабли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- мотоблоки, </w:t>
            </w:r>
            <w:proofErr w:type="spellStart"/>
            <w:r w:rsidRPr="00BA6795">
              <w:rPr>
                <w:sz w:val="20"/>
                <w:szCs w:val="20"/>
              </w:rPr>
              <w:t>мотокультиваторы</w:t>
            </w:r>
            <w:proofErr w:type="spellEnd"/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автомобили грузовые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автомобили легковые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другие технические средства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(за единицу)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5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3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4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3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</w:tc>
      </w:tr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Посевные площади и производство продукции растениеводства: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засеяно менее 50 % посевных площадей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засеяно более 50 % посевных площадей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реализовано менее 50 % произведенной продукции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реализовано более 50 % произведенной продукции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</w:tc>
      </w:tr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Поголовье сельскохозяйственных животных: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крупный рогатый скот (коровы, нетели, бычки, телочки)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- свиньи, в </w:t>
            </w:r>
            <w:proofErr w:type="spellStart"/>
            <w:r w:rsidRPr="00BA6795">
              <w:rPr>
                <w:sz w:val="20"/>
                <w:szCs w:val="20"/>
              </w:rPr>
              <w:t>т.ч</w:t>
            </w:r>
            <w:proofErr w:type="spellEnd"/>
            <w:r w:rsidRPr="00BA6795">
              <w:rPr>
                <w:sz w:val="20"/>
                <w:szCs w:val="20"/>
              </w:rPr>
              <w:t>. свиноматки и хряки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лошади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овцы и козы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птица (десяток)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пчелосемьи (десяток)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другие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(за голову)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5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3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4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0,5</w:t>
            </w:r>
          </w:p>
        </w:tc>
      </w:tr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Объем производства и реализации продукции животноводства: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реализовано менее 50 % произведенной продукции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реализовано более 50 % произведенной продукции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</w:tc>
      </w:tr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Участие в ярмарках выходного дня:</w:t>
            </w:r>
          </w:p>
          <w:p w:rsidR="00CD62B9" w:rsidRPr="00CD62B9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место проведения</w:t>
            </w:r>
            <w:r w:rsidRPr="00CD62B9">
              <w:rPr>
                <w:sz w:val="20"/>
                <w:szCs w:val="20"/>
              </w:rPr>
              <w:t>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proofErr w:type="spellStart"/>
            <w:r w:rsidRPr="00BA6795">
              <w:rPr>
                <w:sz w:val="20"/>
                <w:szCs w:val="20"/>
              </w:rPr>
              <w:t>Молчановский</w:t>
            </w:r>
            <w:proofErr w:type="spellEnd"/>
            <w:r w:rsidRPr="00BA6795">
              <w:rPr>
                <w:sz w:val="20"/>
                <w:szCs w:val="20"/>
              </w:rPr>
              <w:t xml:space="preserve"> район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г. Томск и Томская область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количество ярмарок, в которых приняли участие: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до 5 раз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до 10 раз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свыше 10 раз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  <w:lang w:val="en-US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  <w:lang w:val="en-US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  <w:lang w:val="en-US"/>
              </w:rPr>
              <w:t xml:space="preserve"> 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3</w:t>
            </w:r>
          </w:p>
        </w:tc>
      </w:tr>
    </w:tbl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  <w:r w:rsidRPr="00BA6795">
        <w:rPr>
          <w:sz w:val="20"/>
          <w:szCs w:val="20"/>
        </w:rPr>
        <w:tab/>
      </w: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ind w:left="5103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Приложение № 3 </w:t>
      </w:r>
    </w:p>
    <w:p w:rsidR="00CD62B9" w:rsidRPr="00BA6795" w:rsidRDefault="00CD62B9" w:rsidP="00CD62B9">
      <w:pPr>
        <w:ind w:firstLine="5103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к Положению о районном конкурсе </w:t>
      </w:r>
      <w:proofErr w:type="gramStart"/>
      <w:r w:rsidRPr="00BA6795">
        <w:rPr>
          <w:color w:val="000000"/>
          <w:sz w:val="20"/>
          <w:szCs w:val="20"/>
        </w:rPr>
        <w:t>в</w:t>
      </w:r>
      <w:proofErr w:type="gramEnd"/>
      <w:r w:rsidRPr="00BA6795">
        <w:rPr>
          <w:color w:val="000000"/>
          <w:sz w:val="20"/>
          <w:szCs w:val="20"/>
        </w:rPr>
        <w:t xml:space="preserve"> </w:t>
      </w:r>
    </w:p>
    <w:p w:rsidR="00CD62B9" w:rsidRPr="00BA6795" w:rsidRDefault="00CD62B9" w:rsidP="00CD62B9">
      <w:pPr>
        <w:ind w:firstLine="5103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агропромышленном </w:t>
      </w:r>
      <w:proofErr w:type="gramStart"/>
      <w:r w:rsidRPr="00BA6795">
        <w:rPr>
          <w:color w:val="000000"/>
          <w:sz w:val="20"/>
          <w:szCs w:val="20"/>
        </w:rPr>
        <w:t>комплексе</w:t>
      </w:r>
      <w:proofErr w:type="gramEnd"/>
      <w:r w:rsidRPr="00BA6795">
        <w:rPr>
          <w:color w:val="000000"/>
          <w:sz w:val="20"/>
          <w:szCs w:val="20"/>
        </w:rPr>
        <w:t xml:space="preserve"> </w:t>
      </w:r>
    </w:p>
    <w:p w:rsidR="00CD62B9" w:rsidRPr="00BA6795" w:rsidRDefault="00CD62B9" w:rsidP="00CD62B9">
      <w:pPr>
        <w:ind w:firstLine="5103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в </w:t>
      </w:r>
      <w:proofErr w:type="spellStart"/>
      <w:r w:rsidRPr="00BA6795">
        <w:rPr>
          <w:color w:val="000000"/>
          <w:sz w:val="20"/>
          <w:szCs w:val="20"/>
        </w:rPr>
        <w:t>Молчановском</w:t>
      </w:r>
      <w:proofErr w:type="spellEnd"/>
      <w:r w:rsidRPr="00BA6795">
        <w:rPr>
          <w:color w:val="000000"/>
          <w:sz w:val="20"/>
          <w:szCs w:val="20"/>
        </w:rPr>
        <w:t xml:space="preserve"> районе в 2024 году</w:t>
      </w:r>
    </w:p>
    <w:p w:rsidR="00CD62B9" w:rsidRPr="00BA6795" w:rsidRDefault="00CD62B9" w:rsidP="00CD62B9">
      <w:pPr>
        <w:ind w:left="5670"/>
        <w:rPr>
          <w:color w:val="000000"/>
          <w:sz w:val="20"/>
          <w:szCs w:val="20"/>
        </w:rPr>
      </w:pPr>
    </w:p>
    <w:p w:rsidR="00CD62B9" w:rsidRPr="00BA6795" w:rsidRDefault="00CD62B9" w:rsidP="00CD62B9">
      <w:pPr>
        <w:ind w:left="5670"/>
        <w:rPr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В конкурсную комиссию по проведению районного конкурса в агропромышленном комплексе в </w:t>
      </w:r>
      <w:proofErr w:type="spellStart"/>
      <w:r w:rsidRPr="00BA6795">
        <w:rPr>
          <w:color w:val="000000"/>
          <w:sz w:val="20"/>
          <w:szCs w:val="20"/>
        </w:rPr>
        <w:t>Молчановском</w:t>
      </w:r>
      <w:proofErr w:type="spellEnd"/>
      <w:r w:rsidRPr="00BA6795">
        <w:rPr>
          <w:color w:val="000000"/>
          <w:sz w:val="20"/>
          <w:szCs w:val="20"/>
        </w:rPr>
        <w:t xml:space="preserve"> районе</w:t>
      </w:r>
    </w:p>
    <w:p w:rsidR="00CD62B9" w:rsidRPr="00BA6795" w:rsidRDefault="00CD62B9" w:rsidP="00CD62B9">
      <w:pPr>
        <w:ind w:firstLine="5812"/>
        <w:rPr>
          <w:sz w:val="20"/>
          <w:szCs w:val="20"/>
        </w:rPr>
      </w:pPr>
    </w:p>
    <w:p w:rsidR="00CD62B9" w:rsidRPr="00BA6795" w:rsidRDefault="00CD62B9" w:rsidP="00CD62B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Заявка</w:t>
      </w: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на участие в районном конкурсе в агропромышленном комплексе</w:t>
      </w: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 xml:space="preserve">в </w:t>
      </w:r>
      <w:proofErr w:type="spellStart"/>
      <w:r w:rsidRPr="00BA6795">
        <w:rPr>
          <w:sz w:val="20"/>
          <w:szCs w:val="20"/>
        </w:rPr>
        <w:t>Молчановском</w:t>
      </w:r>
      <w:proofErr w:type="spellEnd"/>
      <w:r w:rsidRPr="00BA6795">
        <w:rPr>
          <w:sz w:val="20"/>
          <w:szCs w:val="20"/>
        </w:rPr>
        <w:t xml:space="preserve"> районе в 2024 году</w:t>
      </w:r>
    </w:p>
    <w:p w:rsidR="00CD62B9" w:rsidRPr="00BA6795" w:rsidRDefault="00CD62B9" w:rsidP="00CD62B9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BA6795">
        <w:rPr>
          <w:sz w:val="20"/>
          <w:szCs w:val="20"/>
        </w:rPr>
        <w:t xml:space="preserve">в номинации: </w:t>
      </w:r>
      <w:r w:rsidRPr="00BA6795">
        <w:rPr>
          <w:sz w:val="20"/>
          <w:szCs w:val="20"/>
          <w:u w:val="single"/>
        </w:rPr>
        <w:t xml:space="preserve">«Лучшее крестьянское (фермерское) хозяйство </w:t>
      </w:r>
      <w:proofErr w:type="spellStart"/>
      <w:r w:rsidRPr="00BA6795">
        <w:rPr>
          <w:sz w:val="20"/>
          <w:szCs w:val="20"/>
          <w:u w:val="single"/>
        </w:rPr>
        <w:t>Молчановского</w:t>
      </w:r>
      <w:proofErr w:type="spellEnd"/>
      <w:r w:rsidRPr="00BA6795">
        <w:rPr>
          <w:sz w:val="20"/>
          <w:szCs w:val="20"/>
          <w:u w:val="single"/>
        </w:rPr>
        <w:t xml:space="preserve"> района»</w:t>
      </w:r>
    </w:p>
    <w:p w:rsidR="00CD62B9" w:rsidRPr="00BA6795" w:rsidRDefault="00CD62B9" w:rsidP="00CD62B9">
      <w:pPr>
        <w:rPr>
          <w:sz w:val="20"/>
          <w:szCs w:val="20"/>
        </w:rPr>
      </w:pP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 xml:space="preserve">Ф.И.О. Главы </w:t>
      </w:r>
      <w:proofErr w:type="gramStart"/>
      <w:r w:rsidRPr="00BA6795">
        <w:rPr>
          <w:sz w:val="20"/>
          <w:szCs w:val="20"/>
        </w:rPr>
        <w:t>К(</w:t>
      </w:r>
      <w:proofErr w:type="gramEnd"/>
      <w:r w:rsidRPr="00BA6795">
        <w:rPr>
          <w:sz w:val="20"/>
          <w:szCs w:val="20"/>
        </w:rPr>
        <w:t>Ф)Х: _________________________________________________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>Почтовый адрес: _____________________________________________________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>Номер телефона: _____________________________________________________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 xml:space="preserve">Дата рождения: «___» ____________ ____________ </w:t>
      </w:r>
      <w:proofErr w:type="gramStart"/>
      <w:r w:rsidRPr="00BA6795">
        <w:rPr>
          <w:sz w:val="20"/>
          <w:szCs w:val="20"/>
        </w:rPr>
        <w:t>г</w:t>
      </w:r>
      <w:proofErr w:type="gramEnd"/>
      <w:r w:rsidRPr="00BA6795">
        <w:rPr>
          <w:sz w:val="20"/>
          <w:szCs w:val="20"/>
        </w:rPr>
        <w:t>.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 xml:space="preserve">Паспорт: серия __________ № _______________ выдан «___» _____________ </w:t>
      </w:r>
      <w:proofErr w:type="gramStart"/>
      <w:r w:rsidRPr="00BA6795">
        <w:rPr>
          <w:sz w:val="20"/>
          <w:szCs w:val="20"/>
        </w:rPr>
        <w:t>г</w:t>
      </w:r>
      <w:proofErr w:type="gramEnd"/>
      <w:r w:rsidRPr="00BA6795">
        <w:rPr>
          <w:sz w:val="20"/>
          <w:szCs w:val="20"/>
        </w:rPr>
        <w:t>.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>____________________________________________________________________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>ИНН _______________________________________________________________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>Страховое свидетельство обязательного пенсионного страхования___________</w:t>
      </w:r>
    </w:p>
    <w:p w:rsidR="00CD62B9" w:rsidRPr="00BA6795" w:rsidRDefault="00CD62B9" w:rsidP="00CD62B9">
      <w:pPr>
        <w:rPr>
          <w:sz w:val="20"/>
          <w:szCs w:val="20"/>
        </w:rPr>
      </w:pPr>
      <w:r w:rsidRPr="00BA6795">
        <w:rPr>
          <w:sz w:val="20"/>
          <w:szCs w:val="20"/>
        </w:rPr>
        <w:t>____________________________________________________________________</w:t>
      </w:r>
    </w:p>
    <w:p w:rsidR="00CD62B9" w:rsidRPr="00BA6795" w:rsidRDefault="00CD62B9" w:rsidP="00CD62B9">
      <w:pPr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Трудовые ресурсы</w:t>
      </w:r>
    </w:p>
    <w:p w:rsidR="00CD62B9" w:rsidRPr="00BA6795" w:rsidRDefault="00CD62B9" w:rsidP="00CD62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800"/>
      </w:tblGrid>
      <w:tr w:rsidR="00CD62B9" w:rsidRPr="00BA6795" w:rsidTr="00866612">
        <w:trPr>
          <w:trHeight w:val="802"/>
        </w:trPr>
        <w:tc>
          <w:tcPr>
            <w:tcW w:w="4786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</w:rPr>
              <w:t xml:space="preserve">Количество работников </w:t>
            </w:r>
            <w:r w:rsidRPr="00BA6795">
              <w:rPr>
                <w:sz w:val="20"/>
                <w:szCs w:val="20"/>
                <w:lang w:val="en-US"/>
              </w:rPr>
              <w:t xml:space="preserve">в </w:t>
            </w:r>
            <w:r w:rsidRPr="00BA6795">
              <w:rPr>
                <w:sz w:val="20"/>
                <w:szCs w:val="20"/>
              </w:rPr>
              <w:t>хозяйств</w:t>
            </w:r>
            <w:r w:rsidRPr="00BA6795">
              <w:rPr>
                <w:sz w:val="20"/>
                <w:szCs w:val="20"/>
                <w:lang w:val="en-US"/>
              </w:rPr>
              <w:t>е</w:t>
            </w:r>
          </w:p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CD62B9" w:rsidRPr="00BA6795" w:rsidRDefault="00CD62B9" w:rsidP="00CD62B9">
      <w:pPr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Хозяйственные постройки</w:t>
      </w:r>
    </w:p>
    <w:p w:rsidR="00CD62B9" w:rsidRPr="00BA6795" w:rsidRDefault="00CD62B9" w:rsidP="00CD62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Площадь, </w:t>
            </w:r>
            <w:proofErr w:type="spellStart"/>
            <w:r w:rsidRPr="00BA6795">
              <w:rPr>
                <w:sz w:val="20"/>
                <w:szCs w:val="20"/>
              </w:rPr>
              <w:t>кв</w:t>
            </w:r>
            <w:proofErr w:type="gramStart"/>
            <w:r w:rsidRPr="00BA679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Помещение для содержания скота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Помещение для хранения техники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Овощехранилище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Помещение для содержания птицы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rPr>
          <w:trHeight w:val="384"/>
        </w:trPr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Зернохранилище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rPr>
          <w:trHeight w:val="360"/>
        </w:trPr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Сенохранилище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Земельные участки</w:t>
      </w:r>
    </w:p>
    <w:p w:rsidR="00CD62B9" w:rsidRPr="00BA6795" w:rsidRDefault="00CD62B9" w:rsidP="00CD62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Площадь, </w:t>
            </w:r>
            <w:proofErr w:type="gramStart"/>
            <w:r w:rsidRPr="00BA6795">
              <w:rPr>
                <w:sz w:val="20"/>
                <w:szCs w:val="20"/>
              </w:rPr>
              <w:t>га</w:t>
            </w:r>
            <w:proofErr w:type="gramEnd"/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  <w:lang w:val="en-US"/>
              </w:rPr>
              <w:t>П</w:t>
            </w:r>
            <w:proofErr w:type="spellStart"/>
            <w:r w:rsidRPr="00BA6795">
              <w:rPr>
                <w:sz w:val="20"/>
                <w:szCs w:val="20"/>
              </w:rPr>
              <w:t>ашня</w:t>
            </w:r>
            <w:proofErr w:type="spellEnd"/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Полевые земельные участки (включая арендованные сенокосы и пастбища)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Технические средства</w:t>
      </w: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Количество, ед.</w:t>
            </w: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Тракторы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rPr>
          <w:trHeight w:val="636"/>
        </w:trPr>
        <w:tc>
          <w:tcPr>
            <w:tcW w:w="4785" w:type="dxa"/>
            <w:vMerge w:val="restart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Кормозаготовительная техника:</w:t>
            </w:r>
          </w:p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-комбайны кормоуборочные</w:t>
            </w:r>
          </w:p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косилки тракторные</w:t>
            </w:r>
          </w:p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пресс</w:t>
            </w:r>
            <w:r w:rsidRPr="00BA6795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BA6795">
              <w:rPr>
                <w:sz w:val="20"/>
                <w:szCs w:val="20"/>
                <w:lang w:val="en-US"/>
              </w:rPr>
              <w:t>подборщик</w:t>
            </w:r>
            <w:proofErr w:type="spellEnd"/>
            <w:r w:rsidRPr="00BA67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795">
              <w:rPr>
                <w:sz w:val="20"/>
                <w:szCs w:val="20"/>
                <w:lang w:val="en-US"/>
              </w:rPr>
              <w:t>рулонный</w:t>
            </w:r>
            <w:proofErr w:type="spellEnd"/>
          </w:p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lastRenderedPageBreak/>
              <w:t>- грабли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rPr>
          <w:trHeight w:val="336"/>
        </w:trPr>
        <w:tc>
          <w:tcPr>
            <w:tcW w:w="4785" w:type="dxa"/>
            <w:vMerge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rPr>
          <w:trHeight w:val="348"/>
        </w:trPr>
        <w:tc>
          <w:tcPr>
            <w:tcW w:w="4785" w:type="dxa"/>
            <w:vMerge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rPr>
          <w:trHeight w:val="288"/>
        </w:trPr>
        <w:tc>
          <w:tcPr>
            <w:tcW w:w="4785" w:type="dxa"/>
            <w:vMerge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rPr>
          <w:trHeight w:val="384"/>
        </w:trPr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Почвообрабатывающая техника:</w:t>
            </w:r>
          </w:p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плуги тракторные</w:t>
            </w:r>
          </w:p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культиваторы</w:t>
            </w:r>
          </w:p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сеялки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Зерноуборочные комбайны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Автомобили грузовые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Автомобили легковые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Другие технические средства</w:t>
            </w:r>
          </w:p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(указать какие)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rPr>
                <w:b/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Поголовье сельскохозяйственных животных</w:t>
      </w: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Количество голов</w:t>
            </w: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Коровы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Нетели, бычки, телочки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Свиньи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в </w:t>
            </w:r>
            <w:proofErr w:type="spellStart"/>
            <w:r w:rsidRPr="00BA6795">
              <w:rPr>
                <w:sz w:val="20"/>
                <w:szCs w:val="20"/>
              </w:rPr>
              <w:t>т.ч</w:t>
            </w:r>
            <w:proofErr w:type="spellEnd"/>
            <w:r w:rsidRPr="00BA6795">
              <w:rPr>
                <w:sz w:val="20"/>
                <w:szCs w:val="20"/>
              </w:rPr>
              <w:t>. свиноматки и хряки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Овцы и козы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Лошади 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Птица взрослая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Пчелосемьи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4785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Другие виды (указать)</w:t>
            </w:r>
          </w:p>
        </w:tc>
        <w:tc>
          <w:tcPr>
            <w:tcW w:w="4786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jc w:val="center"/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Объем производства и реализация продукции животноводства и растениеводства</w:t>
      </w: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за 9 месяцев 2024 года</w:t>
      </w:r>
    </w:p>
    <w:p w:rsidR="00CD62B9" w:rsidRPr="00BA6795" w:rsidRDefault="00CD62B9" w:rsidP="00CD62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Произведено, ц </w:t>
            </w: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Реализовано, ц</w:t>
            </w: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Молоко коровье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Мясо говядина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Мясо свинина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Мясо баранина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Мясо птицы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</w:rPr>
              <w:t>Яйца</w:t>
            </w:r>
            <w:r w:rsidRPr="00BA6795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A6795">
              <w:rPr>
                <w:sz w:val="20"/>
                <w:szCs w:val="20"/>
                <w:lang w:val="en-US"/>
              </w:rPr>
              <w:t>тыс</w:t>
            </w:r>
            <w:proofErr w:type="gramStart"/>
            <w:r w:rsidRPr="00BA6795">
              <w:rPr>
                <w:sz w:val="20"/>
                <w:szCs w:val="20"/>
                <w:lang w:val="en-US"/>
              </w:rPr>
              <w:t>.ш</w:t>
            </w:r>
            <w:proofErr w:type="gramEnd"/>
            <w:r w:rsidRPr="00BA6795">
              <w:rPr>
                <w:sz w:val="20"/>
                <w:szCs w:val="20"/>
                <w:lang w:val="en-US"/>
              </w:rPr>
              <w:t>т</w:t>
            </w:r>
            <w:proofErr w:type="spellEnd"/>
            <w:r w:rsidRPr="00BA679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Мед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Зерно зерновых и зернобобовых культур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Картофель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Сено многолетних и естественных трав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2B9" w:rsidRPr="00BA6795" w:rsidTr="00866612">
        <w:tc>
          <w:tcPr>
            <w:tcW w:w="3190" w:type="dxa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Солома</w:t>
            </w:r>
          </w:p>
        </w:tc>
        <w:tc>
          <w:tcPr>
            <w:tcW w:w="3190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D62B9" w:rsidRPr="00BA6795" w:rsidRDefault="00CD62B9" w:rsidP="008666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rPr>
          <w:sz w:val="20"/>
          <w:szCs w:val="20"/>
        </w:rPr>
      </w:pPr>
    </w:p>
    <w:p w:rsidR="00CD62B9" w:rsidRPr="00BA6795" w:rsidRDefault="00CD62B9" w:rsidP="00CD62B9">
      <w:pPr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Участие в ярмарках выходного дня</w:t>
      </w:r>
    </w:p>
    <w:p w:rsidR="00CD62B9" w:rsidRPr="00BA6795" w:rsidRDefault="00CD62B9" w:rsidP="00CD62B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4660"/>
      </w:tblGrid>
      <w:tr w:rsidR="00CD62B9" w:rsidRPr="00BA6795" w:rsidTr="00866612">
        <w:tc>
          <w:tcPr>
            <w:tcW w:w="4928" w:type="dxa"/>
            <w:vAlign w:val="center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Место проведения ярмарки</w:t>
            </w:r>
          </w:p>
        </w:tc>
        <w:tc>
          <w:tcPr>
            <w:tcW w:w="4678" w:type="dxa"/>
            <w:vAlign w:val="center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Количество ярмарок, в которых приняли участие, шт.</w:t>
            </w:r>
          </w:p>
        </w:tc>
      </w:tr>
      <w:tr w:rsidR="00CD62B9" w:rsidRPr="00BA6795" w:rsidTr="00866612">
        <w:trPr>
          <w:trHeight w:val="63"/>
        </w:trPr>
        <w:tc>
          <w:tcPr>
            <w:tcW w:w="4928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proofErr w:type="spellStart"/>
            <w:r w:rsidRPr="00BA6795">
              <w:rPr>
                <w:sz w:val="20"/>
                <w:szCs w:val="20"/>
              </w:rPr>
              <w:t>Молчановский</w:t>
            </w:r>
            <w:proofErr w:type="spellEnd"/>
            <w:r w:rsidRPr="00BA6795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4678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</w:tc>
      </w:tr>
      <w:tr w:rsidR="00CD62B9" w:rsidRPr="00BA6795" w:rsidTr="00866612">
        <w:trPr>
          <w:trHeight w:val="63"/>
        </w:trPr>
        <w:tc>
          <w:tcPr>
            <w:tcW w:w="4928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г. Томск и Томская область</w:t>
            </w:r>
          </w:p>
        </w:tc>
        <w:tc>
          <w:tcPr>
            <w:tcW w:w="4678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rPr>
          <w:sz w:val="20"/>
          <w:szCs w:val="20"/>
        </w:rPr>
      </w:pP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К заявке прилагаются следующие документы на ____ л. в ____ экз.: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1) копия 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2) копия документа, удостоверяющего личность участника;</w:t>
      </w:r>
    </w:p>
    <w:p w:rsidR="00CD62B9" w:rsidRPr="00BA6795" w:rsidRDefault="00CD62B9" w:rsidP="00CD62B9">
      <w:pPr>
        <w:ind w:firstLine="709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3) согласие участника на обработку персональных данных.</w:t>
      </w: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  <w:r w:rsidRPr="00BA6795">
        <w:rPr>
          <w:sz w:val="20"/>
          <w:szCs w:val="20"/>
        </w:rPr>
        <w:t>Настоящим подтверждаю достоверность предоставленной информации.</w:t>
      </w: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  <w:r w:rsidRPr="00BA6795">
        <w:rPr>
          <w:sz w:val="20"/>
          <w:szCs w:val="20"/>
        </w:rPr>
        <w:t>_______________________________________________    ___________________</w:t>
      </w:r>
    </w:p>
    <w:p w:rsidR="00CD62B9" w:rsidRPr="00BA6795" w:rsidRDefault="00CD62B9" w:rsidP="00CD62B9">
      <w:pPr>
        <w:jc w:val="both"/>
        <w:rPr>
          <w:sz w:val="20"/>
          <w:szCs w:val="20"/>
        </w:rPr>
      </w:pPr>
      <w:r w:rsidRPr="00BA6795">
        <w:rPr>
          <w:sz w:val="20"/>
          <w:szCs w:val="20"/>
        </w:rPr>
        <w:lastRenderedPageBreak/>
        <w:t xml:space="preserve">            </w:t>
      </w:r>
      <w:proofErr w:type="gramStart"/>
      <w:r w:rsidRPr="00BA6795">
        <w:rPr>
          <w:sz w:val="20"/>
          <w:szCs w:val="20"/>
        </w:rPr>
        <w:t>(фамилия, имя, отчество                                                                        (подпись)</w:t>
      </w:r>
      <w:proofErr w:type="gramEnd"/>
    </w:p>
    <w:p w:rsidR="00CD62B9" w:rsidRPr="00BA6795" w:rsidRDefault="00CD62B9" w:rsidP="00CD62B9">
      <w:pPr>
        <w:jc w:val="both"/>
        <w:rPr>
          <w:sz w:val="20"/>
          <w:szCs w:val="20"/>
        </w:rPr>
      </w:pPr>
      <w:r w:rsidRPr="00BA6795">
        <w:rPr>
          <w:sz w:val="20"/>
          <w:szCs w:val="20"/>
        </w:rPr>
        <w:t xml:space="preserve">       (последнее - при наличии) заявителя</w:t>
      </w:r>
    </w:p>
    <w:p w:rsidR="00CD62B9" w:rsidRPr="00BA6795" w:rsidRDefault="00CD62B9" w:rsidP="00CD62B9">
      <w:pPr>
        <w:jc w:val="both"/>
        <w:rPr>
          <w:sz w:val="20"/>
          <w:szCs w:val="20"/>
        </w:rPr>
      </w:pPr>
      <w:r w:rsidRPr="00BA6795">
        <w:rPr>
          <w:sz w:val="20"/>
          <w:szCs w:val="20"/>
        </w:rPr>
        <w:t>М.П. (при наличии)</w:t>
      </w: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ind w:firstLine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BA6795">
        <w:rPr>
          <w:color w:val="000000"/>
          <w:sz w:val="20"/>
          <w:szCs w:val="20"/>
        </w:rPr>
        <w:t xml:space="preserve">риложение № 4 </w:t>
      </w:r>
    </w:p>
    <w:p w:rsidR="00CD62B9" w:rsidRPr="00BA6795" w:rsidRDefault="00CD62B9" w:rsidP="00CD62B9">
      <w:pPr>
        <w:ind w:firstLine="5103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к Положению о районном конкурсе </w:t>
      </w:r>
      <w:proofErr w:type="gramStart"/>
      <w:r w:rsidRPr="00BA6795">
        <w:rPr>
          <w:color w:val="000000"/>
          <w:sz w:val="20"/>
          <w:szCs w:val="20"/>
        </w:rPr>
        <w:t>в</w:t>
      </w:r>
      <w:proofErr w:type="gramEnd"/>
      <w:r w:rsidRPr="00BA6795">
        <w:rPr>
          <w:color w:val="000000"/>
          <w:sz w:val="20"/>
          <w:szCs w:val="20"/>
        </w:rPr>
        <w:t xml:space="preserve"> </w:t>
      </w:r>
    </w:p>
    <w:p w:rsidR="00CD62B9" w:rsidRPr="00BA6795" w:rsidRDefault="00CD62B9" w:rsidP="00CD62B9">
      <w:pPr>
        <w:ind w:firstLine="5103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агропромышленном </w:t>
      </w:r>
      <w:proofErr w:type="gramStart"/>
      <w:r w:rsidRPr="00BA6795">
        <w:rPr>
          <w:color w:val="000000"/>
          <w:sz w:val="20"/>
          <w:szCs w:val="20"/>
        </w:rPr>
        <w:t>комплексе</w:t>
      </w:r>
      <w:proofErr w:type="gramEnd"/>
      <w:r w:rsidRPr="00BA6795">
        <w:rPr>
          <w:color w:val="000000"/>
          <w:sz w:val="20"/>
          <w:szCs w:val="20"/>
        </w:rPr>
        <w:t xml:space="preserve"> </w:t>
      </w:r>
    </w:p>
    <w:p w:rsidR="00CD62B9" w:rsidRPr="00BA6795" w:rsidRDefault="00CD62B9" w:rsidP="00CD62B9">
      <w:pPr>
        <w:ind w:firstLine="5103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в </w:t>
      </w:r>
      <w:proofErr w:type="spellStart"/>
      <w:r w:rsidRPr="00BA6795">
        <w:rPr>
          <w:color w:val="000000"/>
          <w:sz w:val="20"/>
          <w:szCs w:val="20"/>
        </w:rPr>
        <w:t>Молчановском</w:t>
      </w:r>
      <w:proofErr w:type="spellEnd"/>
      <w:r w:rsidRPr="00BA6795">
        <w:rPr>
          <w:color w:val="000000"/>
          <w:sz w:val="20"/>
          <w:szCs w:val="20"/>
        </w:rPr>
        <w:t xml:space="preserve"> районе в 2024 году</w:t>
      </w:r>
    </w:p>
    <w:p w:rsidR="00CD62B9" w:rsidRPr="00BA6795" w:rsidRDefault="00CD62B9" w:rsidP="00CD62B9">
      <w:pPr>
        <w:jc w:val="center"/>
        <w:rPr>
          <w:b/>
          <w:sz w:val="20"/>
          <w:szCs w:val="20"/>
        </w:rPr>
      </w:pPr>
    </w:p>
    <w:p w:rsidR="00CD62B9" w:rsidRPr="00BA6795" w:rsidRDefault="00CD62B9" w:rsidP="00CD62B9">
      <w:pPr>
        <w:jc w:val="center"/>
        <w:rPr>
          <w:b/>
          <w:sz w:val="20"/>
          <w:szCs w:val="20"/>
        </w:rPr>
      </w:pPr>
      <w:r w:rsidRPr="00BA6795">
        <w:rPr>
          <w:b/>
          <w:sz w:val="20"/>
          <w:szCs w:val="20"/>
        </w:rPr>
        <w:t>Критерии оценки заявок</w:t>
      </w: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  <w:r w:rsidRPr="00BA6795">
        <w:rPr>
          <w:sz w:val="20"/>
          <w:szCs w:val="20"/>
        </w:rPr>
        <w:tab/>
        <w:t xml:space="preserve">При определении победителей конкурса  в агропромышленном комплексе в </w:t>
      </w:r>
      <w:proofErr w:type="spellStart"/>
      <w:r w:rsidRPr="00BA6795">
        <w:rPr>
          <w:sz w:val="20"/>
          <w:szCs w:val="20"/>
        </w:rPr>
        <w:t>Молчановском</w:t>
      </w:r>
      <w:proofErr w:type="spellEnd"/>
      <w:r w:rsidRPr="00BA6795">
        <w:rPr>
          <w:sz w:val="20"/>
          <w:szCs w:val="20"/>
        </w:rPr>
        <w:t xml:space="preserve"> районе в 2024 году в номинации «Лучшее крестьянское (фермерское) хозяйство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района» оцениваются данные, указанные в заявках, представленных Главами крестьянских (фермерских) хозяйств, по балльной системе.</w:t>
      </w:r>
    </w:p>
    <w:p w:rsidR="00CD62B9" w:rsidRPr="00BA6795" w:rsidRDefault="00CD62B9" w:rsidP="00CD62B9">
      <w:pPr>
        <w:jc w:val="both"/>
        <w:rPr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296"/>
      </w:tblGrid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Показатели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Количество баллов</w:t>
            </w:r>
          </w:p>
        </w:tc>
      </w:tr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Количество работников в хозяйстве: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1-3 человек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4-6 человек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более 6 человек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  <w:lang w:val="en-US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3</w:t>
            </w:r>
          </w:p>
        </w:tc>
      </w:tr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Хозяйственные постройки: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площадь помещения для скота менее 375 м</w:t>
            </w:r>
            <w:proofErr w:type="gramStart"/>
            <w:r w:rsidRPr="00BA6795">
              <w:rPr>
                <w:sz w:val="20"/>
                <w:szCs w:val="20"/>
              </w:rPr>
              <w:t>2</w:t>
            </w:r>
            <w:proofErr w:type="gramEnd"/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площадь помещения для скота более 375 м</w:t>
            </w:r>
            <w:proofErr w:type="gramStart"/>
            <w:r w:rsidRPr="00BA6795">
              <w:rPr>
                <w:sz w:val="20"/>
                <w:szCs w:val="20"/>
              </w:rPr>
              <w:t>2</w:t>
            </w:r>
            <w:proofErr w:type="gramEnd"/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помещение для хранения техники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овощехранилище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помещение для содержания птицы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зернохранилище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сенохранилище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3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</w:tc>
      </w:tr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Земельные участки: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пашня менее 100 га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пашня более 100 га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полевые земельные участки (включая арендованные сенокосы и пастбища)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  <w:lang w:val="en-US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  <w:lang w:val="en-US"/>
              </w:rPr>
              <w:t>3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  <w:lang w:val="en-US"/>
              </w:rPr>
              <w:t>2</w:t>
            </w:r>
          </w:p>
        </w:tc>
      </w:tr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Технические средства: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тракторы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Кормозаготовительная техника, в том числе: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 - комбайны кормоуборочные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 - косилки тракторные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 - пресс-подборщик рулонный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 </w:t>
            </w:r>
            <w:r w:rsidRPr="00CD62B9">
              <w:rPr>
                <w:sz w:val="20"/>
                <w:szCs w:val="20"/>
              </w:rPr>
              <w:t>-</w:t>
            </w:r>
            <w:r w:rsidRPr="00BA6795">
              <w:rPr>
                <w:sz w:val="20"/>
                <w:szCs w:val="20"/>
              </w:rPr>
              <w:t xml:space="preserve"> грабли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зерноуборочные комбайны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автомобили грузовые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автомобили легковые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другие технические средства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(за единицу)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5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5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3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4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</w:tc>
      </w:tr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Поголовье сельскохозяйственных животных: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крупный рогатый скот (коровы, нетели, бычки, телочки)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 xml:space="preserve">- свиньи, в </w:t>
            </w:r>
            <w:proofErr w:type="spellStart"/>
            <w:r w:rsidRPr="00BA6795">
              <w:rPr>
                <w:sz w:val="20"/>
                <w:szCs w:val="20"/>
              </w:rPr>
              <w:t>т.ч</w:t>
            </w:r>
            <w:proofErr w:type="spellEnd"/>
            <w:r w:rsidRPr="00BA6795">
              <w:rPr>
                <w:sz w:val="20"/>
                <w:szCs w:val="20"/>
              </w:rPr>
              <w:t>. свиноматки и хряки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овцы и козы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лошади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птица (десяток)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пчелосемьи (десяток)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другие виды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(за голову)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5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3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  <w:lang w:val="en-US"/>
              </w:rPr>
              <w:t>4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0,5</w:t>
            </w:r>
          </w:p>
        </w:tc>
      </w:tr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Объем производства и реализации продукции животноводства и растениеводства: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реализовано менее 50 % произведенной продукции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реализовано более 50 % произведенной продукции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  <w:lang w:val="en-US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  <w:lang w:val="en-US"/>
              </w:rPr>
              <w:t>2</w:t>
            </w:r>
          </w:p>
        </w:tc>
      </w:tr>
      <w:tr w:rsidR="00CD62B9" w:rsidRPr="00BA6795" w:rsidTr="00866612">
        <w:tc>
          <w:tcPr>
            <w:tcW w:w="7488" w:type="dxa"/>
          </w:tcPr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Участие в ярмарках выходного дня:</w:t>
            </w:r>
          </w:p>
          <w:p w:rsidR="00CD62B9" w:rsidRPr="00CD62B9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место проведения</w:t>
            </w:r>
            <w:r w:rsidRPr="00CD62B9">
              <w:rPr>
                <w:sz w:val="20"/>
                <w:szCs w:val="20"/>
              </w:rPr>
              <w:t>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proofErr w:type="spellStart"/>
            <w:r w:rsidRPr="00BA6795">
              <w:rPr>
                <w:sz w:val="20"/>
                <w:szCs w:val="20"/>
              </w:rPr>
              <w:t>Молчановский</w:t>
            </w:r>
            <w:proofErr w:type="spellEnd"/>
            <w:r w:rsidRPr="00BA6795">
              <w:rPr>
                <w:sz w:val="20"/>
                <w:szCs w:val="20"/>
              </w:rPr>
              <w:t xml:space="preserve"> район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lastRenderedPageBreak/>
              <w:t>г. Томск и Томская область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- количество ярмарок, в которых приняли участие: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до 5 раз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до 10 раз</w:t>
            </w:r>
          </w:p>
          <w:p w:rsidR="00CD62B9" w:rsidRPr="00BA6795" w:rsidRDefault="00CD62B9" w:rsidP="00866612">
            <w:pPr>
              <w:jc w:val="both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свыше 10 раз</w:t>
            </w:r>
          </w:p>
        </w:tc>
        <w:tc>
          <w:tcPr>
            <w:tcW w:w="2296" w:type="dxa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  <w:lang w:val="en-US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  <w:lang w:val="en-US"/>
              </w:rPr>
              <w:lastRenderedPageBreak/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  <w:lang w:val="en-US"/>
              </w:rPr>
            </w:pPr>
            <w:r w:rsidRPr="00BA6795">
              <w:rPr>
                <w:sz w:val="20"/>
                <w:szCs w:val="20"/>
                <w:lang w:val="en-US"/>
              </w:rPr>
              <w:t xml:space="preserve"> 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1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</w:t>
            </w:r>
          </w:p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3</w:t>
            </w:r>
          </w:p>
        </w:tc>
      </w:tr>
    </w:tbl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jc w:val="both"/>
        <w:rPr>
          <w:sz w:val="20"/>
          <w:szCs w:val="20"/>
        </w:rPr>
      </w:pPr>
    </w:p>
    <w:p w:rsidR="00CD62B9" w:rsidRPr="00BA6795" w:rsidRDefault="00CD62B9" w:rsidP="00CD62B9">
      <w:pPr>
        <w:ind w:firstLine="5103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Приложение № 5 </w:t>
      </w:r>
    </w:p>
    <w:p w:rsidR="00CD62B9" w:rsidRPr="00BA6795" w:rsidRDefault="00CD62B9" w:rsidP="00CD62B9">
      <w:pPr>
        <w:ind w:firstLine="5103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к Положению о районном конкурсе </w:t>
      </w:r>
      <w:proofErr w:type="gramStart"/>
      <w:r w:rsidRPr="00BA6795">
        <w:rPr>
          <w:color w:val="000000"/>
          <w:sz w:val="20"/>
          <w:szCs w:val="20"/>
        </w:rPr>
        <w:t>в</w:t>
      </w:r>
      <w:proofErr w:type="gramEnd"/>
      <w:r w:rsidRPr="00BA6795">
        <w:rPr>
          <w:color w:val="000000"/>
          <w:sz w:val="20"/>
          <w:szCs w:val="20"/>
        </w:rPr>
        <w:t xml:space="preserve"> </w:t>
      </w:r>
    </w:p>
    <w:p w:rsidR="00CD62B9" w:rsidRPr="00BA6795" w:rsidRDefault="00CD62B9" w:rsidP="00CD62B9">
      <w:pPr>
        <w:ind w:firstLine="5103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агропромышленном </w:t>
      </w:r>
      <w:proofErr w:type="gramStart"/>
      <w:r w:rsidRPr="00BA6795">
        <w:rPr>
          <w:color w:val="000000"/>
          <w:sz w:val="20"/>
          <w:szCs w:val="20"/>
        </w:rPr>
        <w:t>комплексе</w:t>
      </w:r>
      <w:proofErr w:type="gramEnd"/>
      <w:r w:rsidRPr="00BA6795">
        <w:rPr>
          <w:color w:val="000000"/>
          <w:sz w:val="20"/>
          <w:szCs w:val="20"/>
        </w:rPr>
        <w:t xml:space="preserve"> </w:t>
      </w:r>
    </w:p>
    <w:p w:rsidR="00CD62B9" w:rsidRPr="00BA6795" w:rsidRDefault="00CD62B9" w:rsidP="00CD62B9">
      <w:pPr>
        <w:ind w:firstLine="5103"/>
        <w:jc w:val="both"/>
        <w:rPr>
          <w:color w:val="000000"/>
          <w:sz w:val="20"/>
          <w:szCs w:val="20"/>
        </w:rPr>
      </w:pPr>
      <w:r w:rsidRPr="00BA6795">
        <w:rPr>
          <w:color w:val="000000"/>
          <w:sz w:val="20"/>
          <w:szCs w:val="20"/>
        </w:rPr>
        <w:t xml:space="preserve">в </w:t>
      </w:r>
      <w:proofErr w:type="spellStart"/>
      <w:r w:rsidRPr="00BA6795">
        <w:rPr>
          <w:color w:val="000000"/>
          <w:sz w:val="20"/>
          <w:szCs w:val="20"/>
        </w:rPr>
        <w:t>Молчановском</w:t>
      </w:r>
      <w:proofErr w:type="spellEnd"/>
      <w:r w:rsidRPr="00BA6795">
        <w:rPr>
          <w:color w:val="000000"/>
          <w:sz w:val="20"/>
          <w:szCs w:val="20"/>
        </w:rPr>
        <w:t xml:space="preserve"> районе в 2024 году</w:t>
      </w:r>
    </w:p>
    <w:p w:rsidR="00CD62B9" w:rsidRPr="00BA6795" w:rsidRDefault="00CD62B9" w:rsidP="00CD62B9">
      <w:pPr>
        <w:spacing w:before="360"/>
        <w:ind w:left="3402"/>
        <w:rPr>
          <w:sz w:val="20"/>
          <w:szCs w:val="20"/>
        </w:rPr>
      </w:pPr>
    </w:p>
    <w:p w:rsidR="00CD62B9" w:rsidRPr="00BA6795" w:rsidRDefault="00CD62B9" w:rsidP="00CD62B9">
      <w:pPr>
        <w:pBdr>
          <w:top w:val="single" w:sz="4" w:space="1" w:color="auto"/>
        </w:pBdr>
        <w:ind w:left="3402"/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(руководителю органа местного самоуправления, подразделения)</w:t>
      </w:r>
    </w:p>
    <w:p w:rsidR="00CD62B9" w:rsidRPr="00BA6795" w:rsidRDefault="00CD62B9" w:rsidP="00CD62B9">
      <w:pPr>
        <w:tabs>
          <w:tab w:val="right" w:pos="9923"/>
        </w:tabs>
        <w:ind w:left="3402"/>
        <w:rPr>
          <w:sz w:val="20"/>
          <w:szCs w:val="20"/>
          <w:u w:val="single"/>
        </w:rPr>
      </w:pPr>
      <w:r w:rsidRPr="00BA6795">
        <w:rPr>
          <w:sz w:val="20"/>
          <w:szCs w:val="20"/>
        </w:rPr>
        <w:t>от гражданин</w:t>
      </w:r>
      <w:proofErr w:type="gramStart"/>
      <w:r w:rsidRPr="00BA6795">
        <w:rPr>
          <w:sz w:val="20"/>
          <w:szCs w:val="20"/>
        </w:rPr>
        <w:t>а(</w:t>
      </w:r>
      <w:proofErr w:type="spellStart"/>
      <w:proofErr w:type="gramEnd"/>
      <w:r w:rsidRPr="00BA6795">
        <w:rPr>
          <w:sz w:val="20"/>
          <w:szCs w:val="20"/>
        </w:rPr>
        <w:t>ки</w:t>
      </w:r>
      <w:proofErr w:type="spellEnd"/>
      <w:r w:rsidRPr="00BA6795">
        <w:rPr>
          <w:sz w:val="20"/>
          <w:szCs w:val="20"/>
        </w:rPr>
        <w:t xml:space="preserve">) </w:t>
      </w:r>
    </w:p>
    <w:p w:rsidR="00CD62B9" w:rsidRPr="00BA6795" w:rsidRDefault="00CD62B9" w:rsidP="00CD62B9">
      <w:pPr>
        <w:pBdr>
          <w:top w:val="single" w:sz="4" w:space="1" w:color="auto"/>
        </w:pBdr>
        <w:ind w:left="5415" w:right="113"/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(фамилия, имя и отчество)</w:t>
      </w:r>
    </w:p>
    <w:p w:rsidR="00CD62B9" w:rsidRPr="00BA6795" w:rsidRDefault="00CD62B9" w:rsidP="00CD62B9">
      <w:pPr>
        <w:tabs>
          <w:tab w:val="right" w:pos="9923"/>
        </w:tabs>
        <w:ind w:left="3402"/>
        <w:rPr>
          <w:sz w:val="20"/>
          <w:szCs w:val="20"/>
        </w:rPr>
      </w:pPr>
      <w:r w:rsidRPr="00BA6795">
        <w:rPr>
          <w:sz w:val="20"/>
          <w:szCs w:val="20"/>
        </w:rPr>
        <w:t xml:space="preserve">паспорт  </w:t>
      </w:r>
      <w:r w:rsidRPr="00BA6795">
        <w:rPr>
          <w:sz w:val="20"/>
          <w:szCs w:val="20"/>
        </w:rPr>
        <w:tab/>
      </w:r>
    </w:p>
    <w:p w:rsidR="00CD62B9" w:rsidRPr="00BA6795" w:rsidRDefault="00CD62B9" w:rsidP="00CD62B9">
      <w:pPr>
        <w:pBdr>
          <w:top w:val="single" w:sz="4" w:space="1" w:color="auto"/>
        </w:pBdr>
        <w:ind w:left="4338" w:right="113"/>
        <w:jc w:val="center"/>
        <w:rPr>
          <w:sz w:val="20"/>
          <w:szCs w:val="20"/>
        </w:rPr>
      </w:pPr>
      <w:proofErr w:type="gramStart"/>
      <w:r w:rsidRPr="00BA6795">
        <w:rPr>
          <w:sz w:val="20"/>
          <w:szCs w:val="20"/>
        </w:rPr>
        <w:t>(серия и номер паспорта,</w:t>
      </w:r>
      <w:proofErr w:type="gramEnd"/>
    </w:p>
    <w:p w:rsidR="00CD62B9" w:rsidRPr="00BA6795" w:rsidRDefault="00CD62B9" w:rsidP="00CD62B9">
      <w:pPr>
        <w:tabs>
          <w:tab w:val="right" w:pos="9923"/>
        </w:tabs>
        <w:ind w:left="3402"/>
        <w:rPr>
          <w:sz w:val="20"/>
          <w:szCs w:val="20"/>
        </w:rPr>
      </w:pPr>
      <w:r w:rsidRPr="00BA6795">
        <w:rPr>
          <w:sz w:val="20"/>
          <w:szCs w:val="20"/>
        </w:rPr>
        <w:tab/>
      </w:r>
    </w:p>
    <w:p w:rsidR="00CD62B9" w:rsidRPr="00BA6795" w:rsidRDefault="00CD62B9" w:rsidP="00CD62B9">
      <w:pPr>
        <w:pBdr>
          <w:top w:val="single" w:sz="4" w:space="1" w:color="auto"/>
        </w:pBdr>
        <w:ind w:left="3402" w:right="113"/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кем и когда выдан паспорт)</w:t>
      </w:r>
    </w:p>
    <w:p w:rsidR="00CD62B9" w:rsidRPr="00BA6795" w:rsidRDefault="00CD62B9" w:rsidP="00CD62B9">
      <w:pPr>
        <w:ind w:left="3402"/>
        <w:rPr>
          <w:sz w:val="20"/>
          <w:szCs w:val="20"/>
        </w:rPr>
      </w:pPr>
      <w:r w:rsidRPr="00BA6795">
        <w:rPr>
          <w:sz w:val="20"/>
          <w:szCs w:val="20"/>
        </w:rPr>
        <w:t>проживающег</w:t>
      </w:r>
      <w:proofErr w:type="gramStart"/>
      <w:r w:rsidRPr="00BA6795">
        <w:rPr>
          <w:sz w:val="20"/>
          <w:szCs w:val="20"/>
        </w:rPr>
        <w:t>о(</w:t>
      </w:r>
      <w:proofErr w:type="gramEnd"/>
      <w:r w:rsidRPr="00BA6795">
        <w:rPr>
          <w:sz w:val="20"/>
          <w:szCs w:val="20"/>
        </w:rPr>
        <w:t xml:space="preserve">ей) по адресу </w:t>
      </w:r>
      <w:r w:rsidRPr="00CD62B9">
        <w:rPr>
          <w:sz w:val="20"/>
          <w:szCs w:val="20"/>
        </w:rPr>
        <w:t>__________________________</w:t>
      </w:r>
      <w:r w:rsidRPr="00BA6795">
        <w:rPr>
          <w:sz w:val="20"/>
          <w:szCs w:val="20"/>
        </w:rPr>
        <w:t xml:space="preserve"> </w:t>
      </w:r>
    </w:p>
    <w:p w:rsidR="00CD62B9" w:rsidRPr="00BA6795" w:rsidRDefault="00CD62B9" w:rsidP="00CD62B9">
      <w:pPr>
        <w:ind w:left="3402"/>
        <w:rPr>
          <w:sz w:val="20"/>
          <w:szCs w:val="20"/>
        </w:rPr>
      </w:pPr>
    </w:p>
    <w:p w:rsidR="00CD62B9" w:rsidRPr="00BA6795" w:rsidRDefault="00CD62B9" w:rsidP="00CD62B9">
      <w:pPr>
        <w:pBdr>
          <w:top w:val="single" w:sz="4" w:space="1" w:color="auto"/>
        </w:pBdr>
        <w:ind w:left="3402"/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(адрес регистрации)</w:t>
      </w:r>
    </w:p>
    <w:p w:rsidR="00CD62B9" w:rsidRPr="00BA6795" w:rsidRDefault="00CD62B9" w:rsidP="00CD62B9">
      <w:pPr>
        <w:spacing w:before="360" w:after="360" w:line="360" w:lineRule="auto"/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СОГЛАСИЕ</w:t>
      </w:r>
      <w:r w:rsidRPr="00BA6795">
        <w:rPr>
          <w:sz w:val="20"/>
          <w:szCs w:val="20"/>
        </w:rPr>
        <w:br/>
        <w:t>на обработку персональных данных</w:t>
      </w:r>
    </w:p>
    <w:p w:rsidR="00CD62B9" w:rsidRPr="00BA6795" w:rsidRDefault="00CD62B9" w:rsidP="00CD62B9">
      <w:pPr>
        <w:tabs>
          <w:tab w:val="right" w:pos="9923"/>
        </w:tabs>
        <w:ind w:firstLine="567"/>
        <w:rPr>
          <w:sz w:val="20"/>
          <w:szCs w:val="20"/>
        </w:rPr>
      </w:pPr>
      <w:r w:rsidRPr="00BA6795">
        <w:rPr>
          <w:sz w:val="20"/>
          <w:szCs w:val="20"/>
        </w:rPr>
        <w:t xml:space="preserve">Я,  </w:t>
      </w:r>
      <w:r w:rsidRPr="00BA6795">
        <w:rPr>
          <w:sz w:val="20"/>
          <w:szCs w:val="20"/>
        </w:rPr>
        <w:tab/>
      </w:r>
    </w:p>
    <w:p w:rsidR="00CD62B9" w:rsidRPr="00BA6795" w:rsidRDefault="00CD62B9" w:rsidP="00CD62B9">
      <w:pPr>
        <w:pBdr>
          <w:top w:val="single" w:sz="4" w:space="1" w:color="auto"/>
        </w:pBdr>
        <w:ind w:left="907" w:right="113"/>
        <w:jc w:val="center"/>
        <w:rPr>
          <w:sz w:val="20"/>
          <w:szCs w:val="20"/>
        </w:rPr>
      </w:pPr>
      <w:r w:rsidRPr="00BA6795">
        <w:rPr>
          <w:sz w:val="20"/>
          <w:szCs w:val="20"/>
        </w:rPr>
        <w:t>(фамилия, имя и отчество)</w:t>
      </w:r>
    </w:p>
    <w:p w:rsidR="00CD62B9" w:rsidRPr="00BA6795" w:rsidRDefault="00CD62B9" w:rsidP="00CD62B9">
      <w:pPr>
        <w:jc w:val="both"/>
        <w:rPr>
          <w:b/>
          <w:sz w:val="20"/>
          <w:szCs w:val="20"/>
        </w:rPr>
      </w:pPr>
      <w:proofErr w:type="gramStart"/>
      <w:r w:rsidRPr="00BA6795">
        <w:rPr>
          <w:sz w:val="20"/>
          <w:szCs w:val="20"/>
        </w:rPr>
        <w:t xml:space="preserve">даю согласие Администрации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района, 636330, Томская область, </w:t>
      </w:r>
      <w:proofErr w:type="spellStart"/>
      <w:r w:rsidRPr="00BA6795">
        <w:rPr>
          <w:sz w:val="20"/>
          <w:szCs w:val="20"/>
        </w:rPr>
        <w:t>Молчановский</w:t>
      </w:r>
      <w:proofErr w:type="spellEnd"/>
      <w:r w:rsidRPr="00BA6795">
        <w:rPr>
          <w:sz w:val="20"/>
          <w:szCs w:val="20"/>
        </w:rPr>
        <w:t xml:space="preserve"> район, с. Молчаново, ул. Димитрова, 25 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в целях участия в районном конкурсе в агропромышленном комплексе в </w:t>
      </w:r>
      <w:proofErr w:type="spellStart"/>
      <w:r w:rsidRPr="00BA6795">
        <w:rPr>
          <w:sz w:val="20"/>
          <w:szCs w:val="20"/>
        </w:rPr>
        <w:t>Молчановском</w:t>
      </w:r>
      <w:proofErr w:type="spellEnd"/>
      <w:r w:rsidRPr="00BA6795">
        <w:rPr>
          <w:sz w:val="20"/>
          <w:szCs w:val="20"/>
        </w:rPr>
        <w:t xml:space="preserve"> районе в 2024 году, а именно на совершение действий, предусмотренных пунктом 3</w:t>
      </w:r>
      <w:proofErr w:type="gramEnd"/>
      <w:r w:rsidRPr="00BA6795">
        <w:rPr>
          <w:sz w:val="20"/>
          <w:szCs w:val="20"/>
        </w:rPr>
        <w:t xml:space="preserve"> статьи 3 Федерального закона «О персональных данных» со сведениями, представленными мной в Администрацию </w:t>
      </w:r>
      <w:proofErr w:type="spellStart"/>
      <w:r w:rsidRPr="00BA6795">
        <w:rPr>
          <w:sz w:val="20"/>
          <w:szCs w:val="20"/>
        </w:rPr>
        <w:t>Молчановского</w:t>
      </w:r>
      <w:proofErr w:type="spellEnd"/>
      <w:r w:rsidRPr="00BA6795">
        <w:rPr>
          <w:sz w:val="20"/>
          <w:szCs w:val="20"/>
        </w:rPr>
        <w:t xml:space="preserve"> района</w:t>
      </w:r>
      <w:r w:rsidRPr="00CD62B9">
        <w:rPr>
          <w:b/>
          <w:sz w:val="20"/>
          <w:szCs w:val="20"/>
        </w:rPr>
        <w:t xml:space="preserve"> </w:t>
      </w:r>
      <w:r w:rsidRPr="00BA6795">
        <w:rPr>
          <w:sz w:val="20"/>
          <w:szCs w:val="20"/>
        </w:rPr>
        <w:t>для участия в указанном конкурсе.</w:t>
      </w:r>
    </w:p>
    <w:p w:rsidR="00CD62B9" w:rsidRPr="00BA6795" w:rsidRDefault="00CD62B9" w:rsidP="00CD62B9">
      <w:pPr>
        <w:spacing w:after="720"/>
        <w:ind w:firstLine="567"/>
        <w:jc w:val="both"/>
        <w:rPr>
          <w:sz w:val="20"/>
          <w:szCs w:val="20"/>
        </w:rPr>
      </w:pPr>
      <w:r w:rsidRPr="00BA6795">
        <w:rPr>
          <w:sz w:val="20"/>
          <w:szCs w:val="20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"/>
        <w:gridCol w:w="3119"/>
      </w:tblGrid>
      <w:tr w:rsidR="00CD62B9" w:rsidRPr="00BA6795" w:rsidTr="00866612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</w:tc>
      </w:tr>
      <w:tr w:rsidR="00CD62B9" w:rsidRPr="00BA6795" w:rsidTr="00866612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CD62B9" w:rsidRPr="00BA6795" w:rsidRDefault="00CD62B9" w:rsidP="00CD62B9">
      <w:pPr>
        <w:jc w:val="right"/>
        <w:rPr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369"/>
        <w:gridCol w:w="340"/>
        <w:gridCol w:w="284"/>
      </w:tblGrid>
      <w:tr w:rsidR="00CD62B9" w:rsidRPr="00BA6795" w:rsidTr="00866612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2B9" w:rsidRPr="00BA6795" w:rsidRDefault="00CD62B9" w:rsidP="00866612">
            <w:pPr>
              <w:jc w:val="right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2B9" w:rsidRPr="00BA6795" w:rsidRDefault="00CD62B9" w:rsidP="00866612">
            <w:pPr>
              <w:ind w:left="57"/>
              <w:rPr>
                <w:sz w:val="20"/>
                <w:szCs w:val="20"/>
              </w:rPr>
            </w:pPr>
            <w:proofErr w:type="gramStart"/>
            <w:r w:rsidRPr="00BA6795">
              <w:rPr>
                <w:sz w:val="20"/>
                <w:szCs w:val="20"/>
              </w:rPr>
              <w:t>г</w:t>
            </w:r>
            <w:proofErr w:type="gramEnd"/>
            <w:r w:rsidRPr="00BA6795">
              <w:rPr>
                <w:sz w:val="20"/>
                <w:szCs w:val="20"/>
              </w:rPr>
              <w:t>.</w:t>
            </w:r>
          </w:p>
        </w:tc>
      </w:tr>
      <w:tr w:rsidR="00CD62B9" w:rsidRPr="00BA6795" w:rsidTr="00866612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D62B9" w:rsidRPr="00BA6795" w:rsidRDefault="00CD62B9" w:rsidP="00866612">
            <w:pPr>
              <w:jc w:val="center"/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(дата)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D62B9" w:rsidRPr="00BA6795" w:rsidRDefault="00CD62B9" w:rsidP="008666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2B9" w:rsidRPr="00BA6795" w:rsidRDefault="00CD62B9" w:rsidP="0086661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62B9" w:rsidRPr="00BA6795" w:rsidRDefault="00CD62B9" w:rsidP="00866612">
            <w:pPr>
              <w:ind w:left="57"/>
              <w:rPr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rPr>
          <w:color w:val="000000"/>
          <w:sz w:val="20"/>
          <w:szCs w:val="20"/>
        </w:rPr>
      </w:pPr>
    </w:p>
    <w:p w:rsidR="00CD62B9" w:rsidRPr="00BA6795" w:rsidRDefault="00CD62B9" w:rsidP="00CD62B9">
      <w:pPr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jc w:val="both"/>
        <w:rPr>
          <w:color w:val="000000"/>
          <w:sz w:val="20"/>
          <w:szCs w:val="20"/>
        </w:rPr>
      </w:pPr>
    </w:p>
    <w:p w:rsidR="00CD62B9" w:rsidRPr="00BA6795" w:rsidRDefault="00CD62B9" w:rsidP="00CD62B9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  <w:r w:rsidRPr="00BA6795">
        <w:rPr>
          <w:sz w:val="20"/>
          <w:szCs w:val="20"/>
        </w:rPr>
        <w:t xml:space="preserve">Приложение 2 </w:t>
      </w:r>
    </w:p>
    <w:p w:rsidR="00CD62B9" w:rsidRPr="00BA6795" w:rsidRDefault="00CD62B9" w:rsidP="00CD62B9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  <w:r w:rsidRPr="00BA6795">
        <w:rPr>
          <w:sz w:val="20"/>
          <w:szCs w:val="20"/>
        </w:rPr>
        <w:t>УТВЕРЖДЕН</w:t>
      </w:r>
    </w:p>
    <w:p w:rsidR="00CD62B9" w:rsidRPr="00BA6795" w:rsidRDefault="00CD62B9" w:rsidP="00CD62B9">
      <w:pPr>
        <w:autoSpaceDE w:val="0"/>
        <w:autoSpaceDN w:val="0"/>
        <w:adjustRightInd w:val="0"/>
        <w:ind w:left="5670"/>
        <w:outlineLvl w:val="0"/>
        <w:rPr>
          <w:color w:val="000000"/>
          <w:sz w:val="20"/>
          <w:szCs w:val="20"/>
        </w:rPr>
      </w:pPr>
      <w:r w:rsidRPr="00BA6795">
        <w:rPr>
          <w:sz w:val="20"/>
          <w:szCs w:val="20"/>
        </w:rPr>
        <w:t xml:space="preserve">постановлением </w:t>
      </w:r>
      <w:r w:rsidRPr="00BA6795">
        <w:rPr>
          <w:color w:val="000000"/>
          <w:sz w:val="20"/>
          <w:szCs w:val="20"/>
        </w:rPr>
        <w:t xml:space="preserve">Администрации </w:t>
      </w:r>
      <w:proofErr w:type="spellStart"/>
      <w:r w:rsidRPr="00BA6795">
        <w:rPr>
          <w:color w:val="000000"/>
          <w:sz w:val="20"/>
          <w:szCs w:val="20"/>
        </w:rPr>
        <w:t>Молчановского</w:t>
      </w:r>
      <w:proofErr w:type="spellEnd"/>
      <w:r w:rsidRPr="00BA6795">
        <w:rPr>
          <w:color w:val="000000"/>
          <w:sz w:val="20"/>
          <w:szCs w:val="20"/>
        </w:rPr>
        <w:t xml:space="preserve"> района</w:t>
      </w:r>
    </w:p>
    <w:p w:rsidR="00CD62B9" w:rsidRPr="00BA6795" w:rsidRDefault="00CD62B9" w:rsidP="00CD62B9">
      <w:pPr>
        <w:ind w:left="5670"/>
        <w:rPr>
          <w:color w:val="000000"/>
          <w:sz w:val="20"/>
          <w:szCs w:val="20"/>
        </w:rPr>
      </w:pPr>
      <w:r w:rsidRPr="00BA6795">
        <w:rPr>
          <w:sz w:val="20"/>
          <w:szCs w:val="20"/>
        </w:rPr>
        <w:t>от_____________№________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0008"/>
      </w:tblGrid>
      <w:tr w:rsidR="00CD62B9" w:rsidRPr="00BA6795" w:rsidTr="00866612">
        <w:trPr>
          <w:trHeight w:val="284"/>
        </w:trPr>
        <w:tc>
          <w:tcPr>
            <w:tcW w:w="10008" w:type="dxa"/>
            <w:shd w:val="clear" w:color="auto" w:fill="FFFFFF"/>
          </w:tcPr>
          <w:p w:rsidR="00CD62B9" w:rsidRPr="00BA6795" w:rsidRDefault="00CD62B9" w:rsidP="0086661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color w:val="000000"/>
                <w:sz w:val="20"/>
                <w:szCs w:val="20"/>
              </w:rPr>
            </w:pPr>
            <w:r w:rsidRPr="00BA6795">
              <w:rPr>
                <w:color w:val="000000"/>
                <w:sz w:val="20"/>
                <w:szCs w:val="20"/>
              </w:rPr>
              <w:t xml:space="preserve">Состав комиссии по проведению районного конкурса в агропромышленном комплексе в </w:t>
            </w:r>
            <w:proofErr w:type="spellStart"/>
            <w:r w:rsidRPr="00BA6795">
              <w:rPr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BA6795">
              <w:rPr>
                <w:color w:val="000000"/>
                <w:sz w:val="20"/>
                <w:szCs w:val="20"/>
              </w:rPr>
              <w:t xml:space="preserve"> районе в 2024 году</w:t>
            </w:r>
          </w:p>
          <w:p w:rsidR="00CD62B9" w:rsidRPr="00BA6795" w:rsidRDefault="00CD62B9" w:rsidP="0086661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2B9" w:rsidRPr="00BA6795" w:rsidRDefault="00CD62B9" w:rsidP="00866612">
            <w:pPr>
              <w:rPr>
                <w:color w:val="000000"/>
                <w:sz w:val="20"/>
                <w:szCs w:val="20"/>
              </w:rPr>
            </w:pPr>
            <w:r w:rsidRPr="00BA6795">
              <w:rPr>
                <w:color w:val="000000"/>
                <w:sz w:val="20"/>
                <w:szCs w:val="20"/>
              </w:rPr>
              <w:t>Председатель комиссии:</w:t>
            </w:r>
          </w:p>
          <w:p w:rsidR="00CD62B9" w:rsidRPr="00BA6795" w:rsidRDefault="00CD62B9" w:rsidP="00866612">
            <w:pPr>
              <w:rPr>
                <w:color w:val="000000"/>
                <w:sz w:val="20"/>
                <w:szCs w:val="20"/>
              </w:rPr>
            </w:pPr>
            <w:r w:rsidRPr="00BA6795">
              <w:rPr>
                <w:color w:val="000000"/>
                <w:sz w:val="20"/>
                <w:szCs w:val="20"/>
              </w:rPr>
              <w:t xml:space="preserve">заместитель Главы </w:t>
            </w:r>
            <w:proofErr w:type="spellStart"/>
            <w:r w:rsidRPr="00BA6795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A6795">
              <w:rPr>
                <w:color w:val="000000"/>
                <w:sz w:val="20"/>
                <w:szCs w:val="20"/>
              </w:rPr>
              <w:t xml:space="preserve"> района по экономической политике;</w:t>
            </w:r>
          </w:p>
          <w:p w:rsidR="00CD62B9" w:rsidRPr="00BA6795" w:rsidRDefault="00CD62B9" w:rsidP="00866612">
            <w:pPr>
              <w:rPr>
                <w:color w:val="000000"/>
                <w:sz w:val="20"/>
                <w:szCs w:val="20"/>
              </w:rPr>
            </w:pPr>
          </w:p>
          <w:p w:rsidR="00CD62B9" w:rsidRPr="00BA6795" w:rsidRDefault="00CD62B9" w:rsidP="00866612">
            <w:pPr>
              <w:rPr>
                <w:color w:val="000000"/>
                <w:sz w:val="20"/>
                <w:szCs w:val="20"/>
              </w:rPr>
            </w:pPr>
            <w:r w:rsidRPr="00BA6795">
              <w:rPr>
                <w:color w:val="000000"/>
                <w:sz w:val="20"/>
                <w:szCs w:val="20"/>
              </w:rPr>
              <w:t>Заместитель председателя комиссии:</w:t>
            </w:r>
          </w:p>
          <w:p w:rsidR="00CD62B9" w:rsidRPr="00BA6795" w:rsidRDefault="00CD62B9" w:rsidP="00866612">
            <w:pPr>
              <w:jc w:val="both"/>
              <w:rPr>
                <w:color w:val="000000"/>
                <w:sz w:val="20"/>
                <w:szCs w:val="20"/>
              </w:rPr>
            </w:pPr>
            <w:r w:rsidRPr="00BA6795">
              <w:rPr>
                <w:color w:val="000000"/>
                <w:sz w:val="20"/>
                <w:szCs w:val="20"/>
              </w:rPr>
              <w:t xml:space="preserve">начальник отдела экономического анализа и прогнозирования Администрации </w:t>
            </w:r>
            <w:proofErr w:type="spellStart"/>
            <w:r w:rsidRPr="00BA6795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A6795">
              <w:rPr>
                <w:color w:val="000000"/>
                <w:sz w:val="20"/>
                <w:szCs w:val="20"/>
              </w:rPr>
              <w:t xml:space="preserve"> района;</w:t>
            </w:r>
          </w:p>
          <w:p w:rsidR="00CD62B9" w:rsidRPr="00BA6795" w:rsidRDefault="00CD62B9" w:rsidP="00866612">
            <w:pPr>
              <w:rPr>
                <w:color w:val="000000"/>
                <w:sz w:val="20"/>
                <w:szCs w:val="20"/>
              </w:rPr>
            </w:pPr>
          </w:p>
          <w:p w:rsidR="00CD62B9" w:rsidRPr="00BA6795" w:rsidRDefault="00CD62B9" w:rsidP="00866612">
            <w:pPr>
              <w:rPr>
                <w:color w:val="000000"/>
                <w:sz w:val="20"/>
                <w:szCs w:val="20"/>
              </w:rPr>
            </w:pPr>
            <w:r w:rsidRPr="00BA6795">
              <w:rPr>
                <w:color w:val="000000"/>
                <w:sz w:val="20"/>
                <w:szCs w:val="20"/>
              </w:rPr>
              <w:t>Секретарь комисс</w:t>
            </w:r>
            <w:r w:rsidRPr="00CD62B9">
              <w:rPr>
                <w:color w:val="000000"/>
                <w:sz w:val="20"/>
                <w:szCs w:val="20"/>
              </w:rPr>
              <w:t>и</w:t>
            </w:r>
            <w:r w:rsidRPr="00BA6795">
              <w:rPr>
                <w:color w:val="000000"/>
                <w:sz w:val="20"/>
                <w:szCs w:val="20"/>
              </w:rPr>
              <w:t>и:</w:t>
            </w:r>
          </w:p>
          <w:p w:rsidR="00CD62B9" w:rsidRPr="00BA6795" w:rsidRDefault="00CD62B9" w:rsidP="00866612">
            <w:pPr>
              <w:jc w:val="both"/>
              <w:rPr>
                <w:color w:val="000000"/>
                <w:sz w:val="20"/>
                <w:szCs w:val="20"/>
              </w:rPr>
            </w:pPr>
            <w:r w:rsidRPr="00BA6795">
              <w:rPr>
                <w:color w:val="000000"/>
                <w:sz w:val="20"/>
                <w:szCs w:val="20"/>
              </w:rPr>
              <w:t xml:space="preserve">ведущий специалист по социально-экономическому развитию села отдела экономического анализа и прогнозирования Администрации </w:t>
            </w:r>
            <w:proofErr w:type="spellStart"/>
            <w:r w:rsidRPr="00BA6795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A6795">
              <w:rPr>
                <w:color w:val="000000"/>
                <w:sz w:val="20"/>
                <w:szCs w:val="20"/>
              </w:rPr>
              <w:t xml:space="preserve"> района</w:t>
            </w:r>
          </w:p>
          <w:p w:rsidR="00CD62B9" w:rsidRPr="00BA6795" w:rsidRDefault="00CD62B9" w:rsidP="00866612">
            <w:pPr>
              <w:rPr>
                <w:color w:val="000000"/>
                <w:sz w:val="20"/>
                <w:szCs w:val="20"/>
              </w:rPr>
            </w:pPr>
          </w:p>
          <w:p w:rsidR="00CD62B9" w:rsidRPr="00BA6795" w:rsidRDefault="00CD62B9" w:rsidP="00866612">
            <w:pPr>
              <w:rPr>
                <w:sz w:val="20"/>
                <w:szCs w:val="20"/>
              </w:rPr>
            </w:pPr>
            <w:r w:rsidRPr="00BA6795">
              <w:rPr>
                <w:sz w:val="20"/>
                <w:szCs w:val="20"/>
              </w:rPr>
              <w:t>Члены комиссии:</w:t>
            </w:r>
          </w:p>
          <w:p w:rsidR="00CD62B9" w:rsidRPr="00BA6795" w:rsidRDefault="00CD62B9" w:rsidP="00866612">
            <w:pPr>
              <w:jc w:val="both"/>
              <w:rPr>
                <w:color w:val="000000"/>
                <w:sz w:val="20"/>
                <w:szCs w:val="20"/>
              </w:rPr>
            </w:pPr>
            <w:r w:rsidRPr="00BA6795">
              <w:rPr>
                <w:color w:val="000000"/>
                <w:sz w:val="20"/>
                <w:szCs w:val="20"/>
              </w:rPr>
              <w:t xml:space="preserve">1) управляющий делами Администрации </w:t>
            </w:r>
            <w:proofErr w:type="spellStart"/>
            <w:r w:rsidRPr="00BA6795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A6795">
              <w:rPr>
                <w:color w:val="000000"/>
                <w:sz w:val="20"/>
                <w:szCs w:val="20"/>
              </w:rPr>
              <w:t xml:space="preserve"> района;</w:t>
            </w:r>
          </w:p>
          <w:p w:rsidR="00CD62B9" w:rsidRPr="00BA6795" w:rsidRDefault="00CD62B9" w:rsidP="00866612">
            <w:pPr>
              <w:jc w:val="both"/>
              <w:rPr>
                <w:color w:val="000000"/>
                <w:sz w:val="20"/>
                <w:szCs w:val="20"/>
              </w:rPr>
            </w:pPr>
            <w:r w:rsidRPr="00BA6795">
              <w:rPr>
                <w:color w:val="000000"/>
                <w:sz w:val="20"/>
                <w:szCs w:val="20"/>
              </w:rPr>
              <w:t xml:space="preserve">2) начальник МКУ </w:t>
            </w:r>
            <w:r w:rsidRPr="00BA6795">
              <w:rPr>
                <w:sz w:val="20"/>
                <w:szCs w:val="20"/>
              </w:rPr>
              <w:t>«</w:t>
            </w:r>
            <w:r w:rsidRPr="00BA6795">
              <w:rPr>
                <w:color w:val="000000"/>
                <w:sz w:val="20"/>
                <w:szCs w:val="20"/>
              </w:rPr>
              <w:t xml:space="preserve">Управление финансов Администрации </w:t>
            </w:r>
            <w:proofErr w:type="spellStart"/>
            <w:r w:rsidRPr="00BA6795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A6795">
              <w:rPr>
                <w:color w:val="000000"/>
                <w:sz w:val="20"/>
                <w:szCs w:val="20"/>
              </w:rPr>
              <w:t xml:space="preserve"> района</w:t>
            </w:r>
            <w:r w:rsidRPr="00BA6795">
              <w:rPr>
                <w:sz w:val="20"/>
                <w:szCs w:val="20"/>
              </w:rPr>
              <w:t>»</w:t>
            </w:r>
            <w:r w:rsidRPr="00BA6795">
              <w:rPr>
                <w:color w:val="000000"/>
                <w:sz w:val="20"/>
                <w:szCs w:val="20"/>
              </w:rPr>
              <w:t>;</w:t>
            </w:r>
          </w:p>
          <w:p w:rsidR="00CD62B9" w:rsidRPr="00BA6795" w:rsidRDefault="00CD62B9" w:rsidP="00866612">
            <w:pPr>
              <w:jc w:val="both"/>
              <w:rPr>
                <w:color w:val="000000"/>
                <w:sz w:val="20"/>
                <w:szCs w:val="20"/>
              </w:rPr>
            </w:pPr>
            <w:r w:rsidRPr="00BA6795">
              <w:rPr>
                <w:color w:val="000000"/>
                <w:sz w:val="20"/>
                <w:szCs w:val="20"/>
              </w:rPr>
              <w:t>3) ведущий эксперт Комитета государственного надзора и контроля Департамента ветеринарии Томской области (по согласованию);</w:t>
            </w:r>
          </w:p>
          <w:p w:rsidR="00CD62B9" w:rsidRPr="00BA6795" w:rsidRDefault="00CD62B9" w:rsidP="00866612">
            <w:pPr>
              <w:jc w:val="both"/>
              <w:rPr>
                <w:color w:val="000000"/>
                <w:sz w:val="20"/>
                <w:szCs w:val="20"/>
              </w:rPr>
            </w:pPr>
            <w:r w:rsidRPr="00BA6795">
              <w:rPr>
                <w:color w:val="000000"/>
                <w:sz w:val="20"/>
                <w:szCs w:val="20"/>
              </w:rPr>
              <w:t xml:space="preserve">4) Глава </w:t>
            </w:r>
            <w:proofErr w:type="spellStart"/>
            <w:r w:rsidRPr="00BA6795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BA6795">
              <w:rPr>
                <w:color w:val="000000"/>
                <w:sz w:val="20"/>
                <w:szCs w:val="20"/>
              </w:rPr>
              <w:t xml:space="preserve"> сельского поселения (по согласованию);</w:t>
            </w:r>
          </w:p>
          <w:p w:rsidR="00CD62B9" w:rsidRPr="00BA6795" w:rsidRDefault="00CD62B9" w:rsidP="00866612">
            <w:pPr>
              <w:rPr>
                <w:color w:val="000000"/>
                <w:sz w:val="20"/>
                <w:szCs w:val="20"/>
              </w:rPr>
            </w:pPr>
            <w:r w:rsidRPr="00BA6795">
              <w:rPr>
                <w:color w:val="000000"/>
                <w:sz w:val="20"/>
                <w:szCs w:val="20"/>
              </w:rPr>
              <w:t xml:space="preserve">5) Глава </w:t>
            </w:r>
            <w:proofErr w:type="spellStart"/>
            <w:r w:rsidRPr="00BA6795">
              <w:rPr>
                <w:color w:val="000000"/>
                <w:sz w:val="20"/>
                <w:szCs w:val="20"/>
              </w:rPr>
              <w:t>Тунгусовского</w:t>
            </w:r>
            <w:proofErr w:type="spellEnd"/>
            <w:r w:rsidRPr="00BA6795">
              <w:rPr>
                <w:color w:val="000000"/>
                <w:sz w:val="20"/>
                <w:szCs w:val="20"/>
              </w:rPr>
              <w:t xml:space="preserve"> сельского поселения (по согласованию);</w:t>
            </w:r>
          </w:p>
          <w:p w:rsidR="00CD62B9" w:rsidRPr="00BA6795" w:rsidRDefault="00CD62B9" w:rsidP="00866612">
            <w:pPr>
              <w:rPr>
                <w:color w:val="000000"/>
                <w:sz w:val="20"/>
                <w:szCs w:val="20"/>
              </w:rPr>
            </w:pPr>
            <w:r w:rsidRPr="00BA6795">
              <w:rPr>
                <w:color w:val="000000"/>
                <w:sz w:val="20"/>
                <w:szCs w:val="20"/>
              </w:rPr>
              <w:t xml:space="preserve">6) Глава </w:t>
            </w:r>
            <w:proofErr w:type="spellStart"/>
            <w:r w:rsidRPr="00BA6795">
              <w:rPr>
                <w:color w:val="000000"/>
                <w:sz w:val="20"/>
                <w:szCs w:val="20"/>
              </w:rPr>
              <w:t>Наргинского</w:t>
            </w:r>
            <w:proofErr w:type="spellEnd"/>
            <w:r w:rsidRPr="00BA6795">
              <w:rPr>
                <w:color w:val="000000"/>
                <w:sz w:val="20"/>
                <w:szCs w:val="20"/>
              </w:rPr>
              <w:t xml:space="preserve"> сельского поселения (по согласованию);</w:t>
            </w:r>
          </w:p>
          <w:p w:rsidR="00CD62B9" w:rsidRPr="00BA6795" w:rsidRDefault="00CD62B9" w:rsidP="00866612">
            <w:pPr>
              <w:rPr>
                <w:color w:val="000000"/>
                <w:sz w:val="20"/>
                <w:szCs w:val="20"/>
              </w:rPr>
            </w:pPr>
            <w:r w:rsidRPr="00BA6795">
              <w:rPr>
                <w:color w:val="000000"/>
                <w:sz w:val="20"/>
                <w:szCs w:val="20"/>
              </w:rPr>
              <w:t xml:space="preserve">7) Глава </w:t>
            </w:r>
            <w:proofErr w:type="spellStart"/>
            <w:r w:rsidRPr="00BA6795">
              <w:rPr>
                <w:color w:val="000000"/>
                <w:sz w:val="20"/>
                <w:szCs w:val="20"/>
              </w:rPr>
              <w:t>Могочинского</w:t>
            </w:r>
            <w:proofErr w:type="spellEnd"/>
            <w:r w:rsidRPr="00BA6795">
              <w:rPr>
                <w:color w:val="000000"/>
                <w:sz w:val="20"/>
                <w:szCs w:val="20"/>
              </w:rPr>
              <w:t xml:space="preserve"> сельского поселения (по согласованию);</w:t>
            </w:r>
          </w:p>
          <w:p w:rsidR="00CD62B9" w:rsidRPr="00BA6795" w:rsidRDefault="00CD62B9" w:rsidP="00866612">
            <w:pPr>
              <w:jc w:val="both"/>
              <w:rPr>
                <w:color w:val="000000"/>
                <w:sz w:val="20"/>
                <w:szCs w:val="20"/>
              </w:rPr>
            </w:pPr>
            <w:r w:rsidRPr="00BA6795">
              <w:rPr>
                <w:color w:val="000000"/>
                <w:sz w:val="20"/>
                <w:szCs w:val="20"/>
              </w:rPr>
              <w:t xml:space="preserve">8) Глава </w:t>
            </w:r>
            <w:proofErr w:type="spellStart"/>
            <w:r w:rsidRPr="00BA6795">
              <w:rPr>
                <w:color w:val="000000"/>
                <w:sz w:val="20"/>
                <w:szCs w:val="20"/>
              </w:rPr>
              <w:t>Суйгинского</w:t>
            </w:r>
            <w:proofErr w:type="spellEnd"/>
            <w:r w:rsidRPr="00BA6795">
              <w:rPr>
                <w:color w:val="000000"/>
                <w:sz w:val="20"/>
                <w:szCs w:val="20"/>
              </w:rPr>
              <w:t xml:space="preserve"> сельского поселения (по согласованию).</w:t>
            </w:r>
          </w:p>
          <w:p w:rsidR="00CD62B9" w:rsidRPr="00BA6795" w:rsidRDefault="00CD62B9" w:rsidP="00866612">
            <w:pPr>
              <w:rPr>
                <w:color w:val="000000"/>
                <w:sz w:val="20"/>
                <w:szCs w:val="20"/>
              </w:rPr>
            </w:pPr>
          </w:p>
          <w:p w:rsidR="00CD62B9" w:rsidRPr="00BA6795" w:rsidRDefault="00CD62B9" w:rsidP="008666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D62B9" w:rsidRPr="00BA6795" w:rsidRDefault="00CD62B9" w:rsidP="00CD62B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D62B9" w:rsidRDefault="00CD62B9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CD62B9" w:rsidRDefault="00CD62B9" w:rsidP="00CD62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СОДЕРЖАНИЕ</w:t>
      </w:r>
    </w:p>
    <w:p w:rsidR="00CD62B9" w:rsidRDefault="00CD62B9" w:rsidP="00CD62B9">
      <w:pPr>
        <w:jc w:val="center"/>
        <w:rPr>
          <w:b/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55"/>
        <w:gridCol w:w="316"/>
      </w:tblGrid>
      <w:tr w:rsidR="00CD62B9" w:rsidTr="00CD62B9">
        <w:tc>
          <w:tcPr>
            <w:tcW w:w="0" w:type="auto"/>
          </w:tcPr>
          <w:p w:rsidR="00CD62B9" w:rsidRPr="00CD62B9" w:rsidRDefault="00CD62B9" w:rsidP="00CD62B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D62B9">
              <w:rPr>
                <w:b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D62B9">
              <w:rPr>
                <w:b/>
                <w:sz w:val="20"/>
                <w:szCs w:val="20"/>
              </w:rPr>
              <w:t>Молчановского</w:t>
            </w:r>
            <w:proofErr w:type="spellEnd"/>
            <w:r w:rsidRPr="00CD62B9">
              <w:rPr>
                <w:b/>
                <w:sz w:val="20"/>
                <w:szCs w:val="20"/>
              </w:rPr>
              <w:t xml:space="preserve"> района от </w:t>
            </w:r>
            <w:r w:rsidRPr="00CD62B9">
              <w:rPr>
                <w:b/>
                <w:color w:val="000000"/>
                <w:sz w:val="20"/>
                <w:szCs w:val="20"/>
              </w:rPr>
              <w:t xml:space="preserve">04.10.2024 № 735 «О районном конкурсе в агропромышленном комплексе в </w:t>
            </w:r>
            <w:proofErr w:type="spellStart"/>
            <w:r w:rsidRPr="00CD62B9">
              <w:rPr>
                <w:b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CD62B9">
              <w:rPr>
                <w:b/>
                <w:color w:val="000000"/>
                <w:sz w:val="20"/>
                <w:szCs w:val="20"/>
              </w:rPr>
              <w:t xml:space="preserve"> районе в 2024 году»</w:t>
            </w:r>
          </w:p>
          <w:p w:rsidR="00CD62B9" w:rsidRDefault="00CD62B9" w:rsidP="00CD62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D62B9" w:rsidRDefault="00CD62B9" w:rsidP="00CD62B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CD62B9" w:rsidRPr="00CD62B9" w:rsidRDefault="00CD62B9" w:rsidP="00CD62B9">
      <w:pPr>
        <w:jc w:val="both"/>
        <w:rPr>
          <w:b/>
          <w:sz w:val="20"/>
          <w:szCs w:val="20"/>
        </w:rPr>
      </w:pPr>
    </w:p>
    <w:sectPr w:rsidR="00CD62B9" w:rsidRPr="00CD62B9" w:rsidSect="00CD62B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17" w:rsidRDefault="00A41417" w:rsidP="00CD62B9">
      <w:r>
        <w:separator/>
      </w:r>
    </w:p>
  </w:endnote>
  <w:endnote w:type="continuationSeparator" w:id="0">
    <w:p w:rsidR="00A41417" w:rsidRDefault="00A41417" w:rsidP="00CD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17" w:rsidRDefault="00A41417" w:rsidP="00CD62B9">
      <w:r>
        <w:separator/>
      </w:r>
    </w:p>
  </w:footnote>
  <w:footnote w:type="continuationSeparator" w:id="0">
    <w:p w:rsidR="00A41417" w:rsidRDefault="00A41417" w:rsidP="00CD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733097"/>
      <w:docPartObj>
        <w:docPartGallery w:val="Page Numbers (Top of Page)"/>
        <w:docPartUnique/>
      </w:docPartObj>
    </w:sdtPr>
    <w:sdtContent>
      <w:p w:rsidR="00CD62B9" w:rsidRDefault="00CD62B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62B9">
          <w:rPr>
            <w:noProof/>
            <w:lang w:val="ru-RU"/>
          </w:rPr>
          <w:t>2</w:t>
        </w:r>
        <w:r>
          <w:fldChar w:fldCharType="end"/>
        </w:r>
      </w:p>
    </w:sdtContent>
  </w:sdt>
  <w:p w:rsidR="00CD62B9" w:rsidRDefault="00CD62B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8520C6"/>
    <w:multiLevelType w:val="multilevel"/>
    <w:tmpl w:val="1AF6CF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">
    <w:nsid w:val="07340122"/>
    <w:multiLevelType w:val="hybridMultilevel"/>
    <w:tmpl w:val="237A69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1803CF"/>
    <w:multiLevelType w:val="hybridMultilevel"/>
    <w:tmpl w:val="0BDEA5BE"/>
    <w:lvl w:ilvl="0" w:tplc="3A6E0AC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8855D7A"/>
    <w:multiLevelType w:val="hybridMultilevel"/>
    <w:tmpl w:val="3B6C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9986D83"/>
    <w:multiLevelType w:val="hybridMultilevel"/>
    <w:tmpl w:val="974A96F4"/>
    <w:lvl w:ilvl="0" w:tplc="0ADCD7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  <w:rPr>
        <w:rFonts w:cs="Times New Roman"/>
      </w:rPr>
    </w:lvl>
  </w:abstractNum>
  <w:abstractNum w:abstractNumId="8">
    <w:nsid w:val="42F60EB6"/>
    <w:multiLevelType w:val="hybridMultilevel"/>
    <w:tmpl w:val="D5F263EC"/>
    <w:lvl w:ilvl="0" w:tplc="D20CAF8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564760"/>
    <w:multiLevelType w:val="hybridMultilevel"/>
    <w:tmpl w:val="F984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50D19"/>
    <w:multiLevelType w:val="hybridMultilevel"/>
    <w:tmpl w:val="93025330"/>
    <w:lvl w:ilvl="0" w:tplc="C512F4DE">
      <w:start w:val="5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>
    <w:nsid w:val="50E533DD"/>
    <w:multiLevelType w:val="hybridMultilevel"/>
    <w:tmpl w:val="C380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35DB0"/>
    <w:multiLevelType w:val="hybridMultilevel"/>
    <w:tmpl w:val="FBC41DCA"/>
    <w:lvl w:ilvl="0" w:tplc="041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</w:abstractNum>
  <w:abstractNum w:abstractNumId="14">
    <w:nsid w:val="672E20A0"/>
    <w:multiLevelType w:val="hybridMultilevel"/>
    <w:tmpl w:val="12C0D39E"/>
    <w:lvl w:ilvl="0" w:tplc="54B62CF4">
      <w:start w:val="5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72C12297"/>
    <w:multiLevelType w:val="hybridMultilevel"/>
    <w:tmpl w:val="480EB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7"/>
  </w:num>
  <w:num w:numId="5">
    <w:abstractNumId w:val="0"/>
  </w:num>
  <w:num w:numId="6">
    <w:abstractNumId w:val="11"/>
  </w:num>
  <w:num w:numId="7">
    <w:abstractNumId w:val="8"/>
  </w:num>
  <w:num w:numId="8">
    <w:abstractNumId w:val="9"/>
  </w:num>
  <w:num w:numId="9">
    <w:abstractNumId w:val="12"/>
  </w:num>
  <w:num w:numId="10">
    <w:abstractNumId w:val="6"/>
  </w:num>
  <w:num w:numId="11">
    <w:abstractNumId w:val="4"/>
  </w:num>
  <w:num w:numId="12">
    <w:abstractNumId w:val="10"/>
  </w:num>
  <w:num w:numId="13">
    <w:abstractNumId w:val="14"/>
  </w:num>
  <w:num w:numId="14">
    <w:abstractNumId w:val="2"/>
  </w:num>
  <w:num w:numId="15">
    <w:abstractNumId w:val="13"/>
  </w:num>
  <w:num w:numId="16">
    <w:abstractNumId w:val="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B9"/>
    <w:rsid w:val="0097350C"/>
    <w:rsid w:val="00A41417"/>
    <w:rsid w:val="00C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62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CD62B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D6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D62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62B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CD6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62B9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CD62B9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CD6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D62B9"/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"/>
    <w:basedOn w:val="a"/>
    <w:next w:val="a"/>
    <w:link w:val="a6"/>
    <w:uiPriority w:val="99"/>
    <w:rsid w:val="00CD62B9"/>
    <w:pPr>
      <w:suppressAutoHyphens/>
      <w:jc w:val="both"/>
    </w:pPr>
    <w:rPr>
      <w:rFonts w:eastAsia="Calibri"/>
      <w:sz w:val="22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CD62B9"/>
    <w:rPr>
      <w:rFonts w:ascii="Times New Roman" w:eastAsia="Calibri" w:hAnsi="Times New Roman" w:cs="Times New Roman"/>
      <w:szCs w:val="20"/>
      <w:lang w:eastAsia="ar-SA"/>
    </w:rPr>
  </w:style>
  <w:style w:type="paragraph" w:customStyle="1" w:styleId="a7">
    <w:name w:val="Îáû÷íûé"/>
    <w:uiPriority w:val="99"/>
    <w:rsid w:val="00CD62B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uiPriority w:val="99"/>
    <w:rsid w:val="00CD62B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a8">
    <w:name w:val="Hyperlink"/>
    <w:uiPriority w:val="99"/>
    <w:rsid w:val="00CD62B9"/>
    <w:rPr>
      <w:color w:val="0000FF"/>
      <w:u w:val="single"/>
    </w:rPr>
  </w:style>
  <w:style w:type="paragraph" w:styleId="a9">
    <w:name w:val="Normal (Web)"/>
    <w:basedOn w:val="a"/>
    <w:uiPriority w:val="99"/>
    <w:rsid w:val="00CD62B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D62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Нижний колонтитул Знак"/>
    <w:link w:val="ab"/>
    <w:uiPriority w:val="99"/>
    <w:rsid w:val="00CD62B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b">
    <w:name w:val="footer"/>
    <w:basedOn w:val="a"/>
    <w:link w:val="aa"/>
    <w:uiPriority w:val="99"/>
    <w:rsid w:val="00CD62B9"/>
    <w:pPr>
      <w:tabs>
        <w:tab w:val="center" w:pos="4677"/>
        <w:tab w:val="right" w:pos="9355"/>
      </w:tabs>
    </w:pPr>
    <w:rPr>
      <w:rFonts w:cstheme="minorBidi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CD6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CD62B9"/>
    <w:rPr>
      <w:b/>
      <w:bCs/>
    </w:rPr>
  </w:style>
  <w:style w:type="character" w:customStyle="1" w:styleId="ad">
    <w:name w:val="Название Знак"/>
    <w:link w:val="ae"/>
    <w:rsid w:val="00CD62B9"/>
    <w:rPr>
      <w:rFonts w:ascii="Tahoma" w:eastAsia="Times New Roman" w:hAnsi="Tahoma"/>
      <w:sz w:val="24"/>
      <w:lang w:val="x-none" w:eastAsia="x-none"/>
    </w:rPr>
  </w:style>
  <w:style w:type="paragraph" w:styleId="ae">
    <w:name w:val="Title"/>
    <w:basedOn w:val="a"/>
    <w:link w:val="ad"/>
    <w:qFormat/>
    <w:rsid w:val="00CD62B9"/>
    <w:pPr>
      <w:jc w:val="center"/>
    </w:pPr>
    <w:rPr>
      <w:rFonts w:ascii="Tahoma" w:hAnsi="Tahoma" w:cstheme="minorBidi"/>
      <w:szCs w:val="22"/>
      <w:lang w:val="x-none" w:eastAsia="x-none"/>
    </w:rPr>
  </w:style>
  <w:style w:type="character" w:customStyle="1" w:styleId="12">
    <w:name w:val="Название Знак1"/>
    <w:basedOn w:val="a0"/>
    <w:uiPriority w:val="10"/>
    <w:rsid w:val="00CD6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rsid w:val="00CD62B9"/>
    <w:rPr>
      <w:rFonts w:ascii="Tahoma" w:eastAsia="Times New Roman" w:hAnsi="Tahoma"/>
      <w:u w:val="single"/>
      <w:lang w:val="x-none" w:eastAsia="x-none"/>
    </w:rPr>
  </w:style>
  <w:style w:type="paragraph" w:styleId="22">
    <w:name w:val="Body Text 2"/>
    <w:basedOn w:val="a"/>
    <w:link w:val="21"/>
    <w:rsid w:val="00CD62B9"/>
    <w:pPr>
      <w:jc w:val="center"/>
    </w:pPr>
    <w:rPr>
      <w:rFonts w:ascii="Tahoma" w:hAnsi="Tahoma" w:cstheme="minorBidi"/>
      <w:sz w:val="22"/>
      <w:szCs w:val="22"/>
      <w:u w:val="single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CD6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D6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uiPriority w:val="99"/>
    <w:rsid w:val="00CD62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CD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FollowedHyperlink"/>
    <w:uiPriority w:val="99"/>
    <w:unhideWhenUsed/>
    <w:rsid w:val="00CD62B9"/>
    <w:rPr>
      <w:color w:val="800080"/>
      <w:u w:val="single"/>
    </w:rPr>
  </w:style>
  <w:style w:type="table" w:styleId="af2">
    <w:name w:val="Table Grid"/>
    <w:basedOn w:val="a1"/>
    <w:uiPriority w:val="99"/>
    <w:rsid w:val="00CD62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D62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Схема документа Знак"/>
    <w:link w:val="af5"/>
    <w:rsid w:val="00CD62B9"/>
    <w:rPr>
      <w:rFonts w:ascii="Tahoma" w:eastAsia="Times New Roman" w:hAnsi="Tahoma" w:cs="Tahoma"/>
      <w:shd w:val="clear" w:color="auto" w:fill="000080"/>
    </w:rPr>
  </w:style>
  <w:style w:type="paragraph" w:styleId="af5">
    <w:name w:val="Document Map"/>
    <w:basedOn w:val="a"/>
    <w:link w:val="af4"/>
    <w:rsid w:val="00CD62B9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3">
    <w:name w:val="Схема документа Знак1"/>
    <w:basedOn w:val="a0"/>
    <w:rsid w:val="00CD62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сноски Знак"/>
    <w:link w:val="af7"/>
    <w:rsid w:val="00CD62B9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rsid w:val="00CD62B9"/>
    <w:rPr>
      <w:rFonts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0"/>
    <w:rsid w:val="00CD62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CD62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uiPriority w:val="99"/>
    <w:rsid w:val="00CD62B9"/>
    <w:pPr>
      <w:ind w:left="720"/>
    </w:pPr>
    <w:rPr>
      <w:rFonts w:eastAsia="Calibri"/>
    </w:rPr>
  </w:style>
  <w:style w:type="character" w:styleId="af9">
    <w:name w:val="page number"/>
    <w:uiPriority w:val="99"/>
    <w:rsid w:val="00CD62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62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CD62B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D6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D62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62B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CD6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62B9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CD62B9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CD6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D62B9"/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"/>
    <w:basedOn w:val="a"/>
    <w:next w:val="a"/>
    <w:link w:val="a6"/>
    <w:uiPriority w:val="99"/>
    <w:rsid w:val="00CD62B9"/>
    <w:pPr>
      <w:suppressAutoHyphens/>
      <w:jc w:val="both"/>
    </w:pPr>
    <w:rPr>
      <w:rFonts w:eastAsia="Calibri"/>
      <w:sz w:val="22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CD62B9"/>
    <w:rPr>
      <w:rFonts w:ascii="Times New Roman" w:eastAsia="Calibri" w:hAnsi="Times New Roman" w:cs="Times New Roman"/>
      <w:szCs w:val="20"/>
      <w:lang w:eastAsia="ar-SA"/>
    </w:rPr>
  </w:style>
  <w:style w:type="paragraph" w:customStyle="1" w:styleId="a7">
    <w:name w:val="Îáû÷íûé"/>
    <w:uiPriority w:val="99"/>
    <w:rsid w:val="00CD62B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uiPriority w:val="99"/>
    <w:rsid w:val="00CD62B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a8">
    <w:name w:val="Hyperlink"/>
    <w:uiPriority w:val="99"/>
    <w:rsid w:val="00CD62B9"/>
    <w:rPr>
      <w:color w:val="0000FF"/>
      <w:u w:val="single"/>
    </w:rPr>
  </w:style>
  <w:style w:type="paragraph" w:styleId="a9">
    <w:name w:val="Normal (Web)"/>
    <w:basedOn w:val="a"/>
    <w:uiPriority w:val="99"/>
    <w:rsid w:val="00CD62B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D62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Нижний колонтитул Знак"/>
    <w:link w:val="ab"/>
    <w:uiPriority w:val="99"/>
    <w:rsid w:val="00CD62B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b">
    <w:name w:val="footer"/>
    <w:basedOn w:val="a"/>
    <w:link w:val="aa"/>
    <w:uiPriority w:val="99"/>
    <w:rsid w:val="00CD62B9"/>
    <w:pPr>
      <w:tabs>
        <w:tab w:val="center" w:pos="4677"/>
        <w:tab w:val="right" w:pos="9355"/>
      </w:tabs>
    </w:pPr>
    <w:rPr>
      <w:rFonts w:cstheme="minorBidi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CD6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CD62B9"/>
    <w:rPr>
      <w:b/>
      <w:bCs/>
    </w:rPr>
  </w:style>
  <w:style w:type="character" w:customStyle="1" w:styleId="ad">
    <w:name w:val="Название Знак"/>
    <w:link w:val="ae"/>
    <w:rsid w:val="00CD62B9"/>
    <w:rPr>
      <w:rFonts w:ascii="Tahoma" w:eastAsia="Times New Roman" w:hAnsi="Tahoma"/>
      <w:sz w:val="24"/>
      <w:lang w:val="x-none" w:eastAsia="x-none"/>
    </w:rPr>
  </w:style>
  <w:style w:type="paragraph" w:styleId="ae">
    <w:name w:val="Title"/>
    <w:basedOn w:val="a"/>
    <w:link w:val="ad"/>
    <w:qFormat/>
    <w:rsid w:val="00CD62B9"/>
    <w:pPr>
      <w:jc w:val="center"/>
    </w:pPr>
    <w:rPr>
      <w:rFonts w:ascii="Tahoma" w:hAnsi="Tahoma" w:cstheme="minorBidi"/>
      <w:szCs w:val="22"/>
      <w:lang w:val="x-none" w:eastAsia="x-none"/>
    </w:rPr>
  </w:style>
  <w:style w:type="character" w:customStyle="1" w:styleId="12">
    <w:name w:val="Название Знак1"/>
    <w:basedOn w:val="a0"/>
    <w:uiPriority w:val="10"/>
    <w:rsid w:val="00CD6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rsid w:val="00CD62B9"/>
    <w:rPr>
      <w:rFonts w:ascii="Tahoma" w:eastAsia="Times New Roman" w:hAnsi="Tahoma"/>
      <w:u w:val="single"/>
      <w:lang w:val="x-none" w:eastAsia="x-none"/>
    </w:rPr>
  </w:style>
  <w:style w:type="paragraph" w:styleId="22">
    <w:name w:val="Body Text 2"/>
    <w:basedOn w:val="a"/>
    <w:link w:val="21"/>
    <w:rsid w:val="00CD62B9"/>
    <w:pPr>
      <w:jc w:val="center"/>
    </w:pPr>
    <w:rPr>
      <w:rFonts w:ascii="Tahoma" w:hAnsi="Tahoma" w:cstheme="minorBidi"/>
      <w:sz w:val="22"/>
      <w:szCs w:val="22"/>
      <w:u w:val="single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CD6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D6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uiPriority w:val="99"/>
    <w:rsid w:val="00CD62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CD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FollowedHyperlink"/>
    <w:uiPriority w:val="99"/>
    <w:unhideWhenUsed/>
    <w:rsid w:val="00CD62B9"/>
    <w:rPr>
      <w:color w:val="800080"/>
      <w:u w:val="single"/>
    </w:rPr>
  </w:style>
  <w:style w:type="table" w:styleId="af2">
    <w:name w:val="Table Grid"/>
    <w:basedOn w:val="a1"/>
    <w:uiPriority w:val="99"/>
    <w:rsid w:val="00CD62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D62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Схема документа Знак"/>
    <w:link w:val="af5"/>
    <w:rsid w:val="00CD62B9"/>
    <w:rPr>
      <w:rFonts w:ascii="Tahoma" w:eastAsia="Times New Roman" w:hAnsi="Tahoma" w:cs="Tahoma"/>
      <w:shd w:val="clear" w:color="auto" w:fill="000080"/>
    </w:rPr>
  </w:style>
  <w:style w:type="paragraph" w:styleId="af5">
    <w:name w:val="Document Map"/>
    <w:basedOn w:val="a"/>
    <w:link w:val="af4"/>
    <w:rsid w:val="00CD62B9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3">
    <w:name w:val="Схема документа Знак1"/>
    <w:basedOn w:val="a0"/>
    <w:rsid w:val="00CD62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сноски Знак"/>
    <w:link w:val="af7"/>
    <w:rsid w:val="00CD62B9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rsid w:val="00CD62B9"/>
    <w:rPr>
      <w:rFonts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0"/>
    <w:rsid w:val="00CD62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CD62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uiPriority w:val="99"/>
    <w:rsid w:val="00CD62B9"/>
    <w:pPr>
      <w:ind w:left="720"/>
    </w:pPr>
    <w:rPr>
      <w:rFonts w:eastAsia="Calibri"/>
    </w:rPr>
  </w:style>
  <w:style w:type="character" w:styleId="af9">
    <w:name w:val="page number"/>
    <w:uiPriority w:val="99"/>
    <w:rsid w:val="00CD62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chanovo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3618</Words>
  <Characters>20626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Бахман</dc:creator>
  <cp:lastModifiedBy>Оксана Ю. Бахман</cp:lastModifiedBy>
  <cp:revision>1</cp:revision>
  <dcterms:created xsi:type="dcterms:W3CDTF">2024-10-08T02:33:00Z</dcterms:created>
  <dcterms:modified xsi:type="dcterms:W3CDTF">2024-10-08T02:38:00Z</dcterms:modified>
</cp:coreProperties>
</file>