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997" w:rsidRPr="00A45A00" w:rsidRDefault="00982997" w:rsidP="00982997">
      <w:pPr>
        <w:ind w:right="5"/>
        <w:jc w:val="center"/>
        <w:rPr>
          <w:color w:val="000000"/>
          <w:sz w:val="20"/>
          <w:szCs w:val="20"/>
        </w:rPr>
      </w:pPr>
      <w:r>
        <w:rPr>
          <w:noProof/>
        </w:rPr>
        <w:drawing>
          <wp:inline distT="0" distB="0" distL="0" distR="0">
            <wp:extent cx="695325" cy="876300"/>
            <wp:effectExtent l="0" t="0" r="9525" b="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лчановский МР_ПП-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rsidR="00982997" w:rsidRPr="00A45A00" w:rsidRDefault="00982997" w:rsidP="00982997">
      <w:pPr>
        <w:ind w:right="5"/>
        <w:jc w:val="center"/>
        <w:rPr>
          <w:color w:val="000000"/>
          <w:sz w:val="20"/>
          <w:szCs w:val="20"/>
        </w:rPr>
      </w:pPr>
    </w:p>
    <w:p w:rsidR="00982997" w:rsidRPr="00A45A00" w:rsidRDefault="00982997" w:rsidP="00982997">
      <w:pPr>
        <w:ind w:right="5"/>
        <w:jc w:val="both"/>
        <w:rPr>
          <w:color w:val="000000"/>
          <w:sz w:val="20"/>
          <w:szCs w:val="20"/>
        </w:rPr>
      </w:pPr>
    </w:p>
    <w:p w:rsidR="00982997" w:rsidRPr="00A45A00" w:rsidRDefault="00982997" w:rsidP="00982997">
      <w:pPr>
        <w:ind w:right="5"/>
        <w:jc w:val="both"/>
        <w:rPr>
          <w:color w:val="000000"/>
          <w:sz w:val="20"/>
          <w:szCs w:val="20"/>
        </w:rPr>
      </w:pPr>
    </w:p>
    <w:p w:rsidR="00982997" w:rsidRPr="00A45A00" w:rsidRDefault="00982997" w:rsidP="00982997">
      <w:pPr>
        <w:ind w:right="5"/>
        <w:jc w:val="both"/>
        <w:rPr>
          <w:color w:val="000000"/>
          <w:sz w:val="20"/>
          <w:szCs w:val="20"/>
        </w:rPr>
      </w:pPr>
    </w:p>
    <w:p w:rsidR="00982997" w:rsidRPr="00A45A00" w:rsidRDefault="00982997" w:rsidP="00982997">
      <w:pPr>
        <w:ind w:right="5"/>
        <w:jc w:val="both"/>
        <w:rPr>
          <w:color w:val="000000"/>
          <w:sz w:val="20"/>
          <w:szCs w:val="20"/>
        </w:rPr>
      </w:pPr>
    </w:p>
    <w:p w:rsidR="00982997" w:rsidRPr="00A45A00" w:rsidRDefault="00982997" w:rsidP="00982997">
      <w:pPr>
        <w:ind w:right="5"/>
        <w:jc w:val="both"/>
        <w:rPr>
          <w:color w:val="000000"/>
          <w:sz w:val="20"/>
          <w:szCs w:val="20"/>
        </w:rPr>
      </w:pPr>
    </w:p>
    <w:p w:rsidR="00982997" w:rsidRPr="00A45A00" w:rsidRDefault="00982997" w:rsidP="00982997">
      <w:pPr>
        <w:ind w:right="5"/>
        <w:jc w:val="both"/>
        <w:rPr>
          <w:color w:val="000000"/>
        </w:rPr>
      </w:pPr>
    </w:p>
    <w:p w:rsidR="00982997" w:rsidRPr="00A45A00" w:rsidRDefault="00982997" w:rsidP="00982997">
      <w:pPr>
        <w:ind w:right="5"/>
        <w:jc w:val="both"/>
        <w:rPr>
          <w:color w:val="000000"/>
        </w:rPr>
      </w:pPr>
    </w:p>
    <w:p w:rsidR="00982997" w:rsidRPr="00A45A00" w:rsidRDefault="00982997" w:rsidP="00982997">
      <w:pPr>
        <w:ind w:right="5"/>
        <w:jc w:val="both"/>
        <w:rPr>
          <w:color w:val="000000"/>
        </w:rPr>
      </w:pPr>
    </w:p>
    <w:p w:rsidR="00982997" w:rsidRPr="00A45A00" w:rsidRDefault="00982997" w:rsidP="00982997">
      <w:pPr>
        <w:ind w:right="5"/>
        <w:jc w:val="center"/>
        <w:rPr>
          <w:color w:val="000000"/>
          <w:sz w:val="44"/>
          <w:szCs w:val="44"/>
        </w:rPr>
      </w:pPr>
      <w:r w:rsidRPr="00A45A00">
        <w:rPr>
          <w:color w:val="000000"/>
          <w:sz w:val="44"/>
          <w:szCs w:val="44"/>
        </w:rPr>
        <w:t>ВЕСТНИК</w:t>
      </w:r>
    </w:p>
    <w:p w:rsidR="00982997" w:rsidRPr="00A45A00" w:rsidRDefault="00982997" w:rsidP="00982997">
      <w:pPr>
        <w:ind w:right="5"/>
        <w:jc w:val="center"/>
        <w:rPr>
          <w:color w:val="000000"/>
          <w:sz w:val="44"/>
          <w:szCs w:val="44"/>
        </w:rPr>
      </w:pPr>
      <w:r w:rsidRPr="00A45A00">
        <w:rPr>
          <w:color w:val="000000"/>
          <w:sz w:val="44"/>
          <w:szCs w:val="44"/>
        </w:rPr>
        <w:t>МОЛЧАНОВСКОГО РАЙОНА</w:t>
      </w:r>
    </w:p>
    <w:p w:rsidR="00982997" w:rsidRPr="00A45A00" w:rsidRDefault="00982997" w:rsidP="00982997">
      <w:pPr>
        <w:ind w:right="5"/>
        <w:jc w:val="both"/>
        <w:rPr>
          <w:color w:val="000000"/>
          <w:sz w:val="44"/>
          <w:szCs w:val="44"/>
        </w:rPr>
      </w:pPr>
    </w:p>
    <w:p w:rsidR="00982997" w:rsidRPr="00A45A00" w:rsidRDefault="00982997" w:rsidP="00982997">
      <w:pPr>
        <w:ind w:right="5"/>
        <w:jc w:val="center"/>
        <w:rPr>
          <w:color w:val="000000"/>
          <w:sz w:val="32"/>
          <w:szCs w:val="32"/>
        </w:rPr>
      </w:pPr>
      <w:r w:rsidRPr="00A45A00">
        <w:rPr>
          <w:color w:val="000000"/>
          <w:sz w:val="32"/>
          <w:szCs w:val="32"/>
        </w:rPr>
        <w:t>официальное издание</w:t>
      </w:r>
    </w:p>
    <w:p w:rsidR="00982997" w:rsidRPr="00A45A00" w:rsidRDefault="00982997" w:rsidP="00982997">
      <w:pPr>
        <w:ind w:right="5"/>
        <w:jc w:val="both"/>
        <w:rPr>
          <w:color w:val="000000"/>
          <w:sz w:val="32"/>
          <w:szCs w:val="32"/>
        </w:rPr>
      </w:pPr>
    </w:p>
    <w:p w:rsidR="00982997" w:rsidRPr="00A45A00" w:rsidRDefault="00982997" w:rsidP="00982997">
      <w:pPr>
        <w:ind w:right="5"/>
        <w:jc w:val="both"/>
        <w:rPr>
          <w:color w:val="000000"/>
        </w:rPr>
      </w:pPr>
    </w:p>
    <w:p w:rsidR="00982997" w:rsidRPr="00A45A00" w:rsidRDefault="00982997" w:rsidP="00982997">
      <w:pPr>
        <w:ind w:right="5"/>
        <w:jc w:val="both"/>
        <w:rPr>
          <w:color w:val="000000"/>
        </w:rPr>
      </w:pPr>
    </w:p>
    <w:p w:rsidR="00982997" w:rsidRPr="00A45A00" w:rsidRDefault="00982997" w:rsidP="00982997">
      <w:pPr>
        <w:ind w:right="5"/>
        <w:jc w:val="both"/>
        <w:rPr>
          <w:color w:val="000000"/>
        </w:rPr>
      </w:pPr>
    </w:p>
    <w:p w:rsidR="00982997" w:rsidRPr="00A45A00" w:rsidRDefault="00982997" w:rsidP="00982997">
      <w:pPr>
        <w:ind w:right="5"/>
        <w:jc w:val="both"/>
        <w:rPr>
          <w:color w:val="000000"/>
        </w:rPr>
      </w:pPr>
    </w:p>
    <w:p w:rsidR="00982997" w:rsidRPr="00A45A00" w:rsidRDefault="00982997" w:rsidP="00982997">
      <w:pPr>
        <w:ind w:right="5"/>
        <w:jc w:val="both"/>
        <w:rPr>
          <w:color w:val="000000"/>
        </w:rPr>
      </w:pPr>
    </w:p>
    <w:p w:rsidR="00982997" w:rsidRPr="00A45A00" w:rsidRDefault="00982997" w:rsidP="00982997">
      <w:pPr>
        <w:ind w:right="5"/>
        <w:jc w:val="both"/>
        <w:rPr>
          <w:color w:val="000000"/>
        </w:rPr>
      </w:pPr>
    </w:p>
    <w:p w:rsidR="00982997" w:rsidRPr="00A45A00" w:rsidRDefault="00982997" w:rsidP="00982997">
      <w:pPr>
        <w:ind w:right="5"/>
        <w:jc w:val="both"/>
        <w:rPr>
          <w:color w:val="000000"/>
        </w:rPr>
      </w:pPr>
    </w:p>
    <w:p w:rsidR="00982997" w:rsidRPr="00A45A00" w:rsidRDefault="00982997" w:rsidP="00982997">
      <w:pPr>
        <w:ind w:right="5"/>
        <w:jc w:val="both"/>
        <w:rPr>
          <w:color w:val="000000"/>
        </w:rPr>
      </w:pPr>
    </w:p>
    <w:p w:rsidR="00982997" w:rsidRPr="00A45A00" w:rsidRDefault="00982997" w:rsidP="00982997">
      <w:pPr>
        <w:ind w:right="5"/>
        <w:jc w:val="both"/>
        <w:rPr>
          <w:color w:val="000000"/>
        </w:rPr>
      </w:pPr>
    </w:p>
    <w:p w:rsidR="00982997" w:rsidRPr="00A45A00" w:rsidRDefault="00982997" w:rsidP="00982997">
      <w:pPr>
        <w:ind w:right="5"/>
        <w:jc w:val="both"/>
        <w:rPr>
          <w:color w:val="000000"/>
        </w:rPr>
      </w:pPr>
    </w:p>
    <w:p w:rsidR="00982997" w:rsidRPr="00A45A00" w:rsidRDefault="00982997" w:rsidP="00982997">
      <w:pPr>
        <w:ind w:right="5"/>
        <w:jc w:val="both"/>
        <w:rPr>
          <w:color w:val="000000"/>
        </w:rPr>
      </w:pP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t xml:space="preserve">                                           </w:t>
      </w:r>
    </w:p>
    <w:p w:rsidR="00982997" w:rsidRPr="00A45A00" w:rsidRDefault="00982997" w:rsidP="00982997">
      <w:pPr>
        <w:ind w:right="5"/>
        <w:jc w:val="both"/>
        <w:rPr>
          <w:color w:val="000000"/>
        </w:rPr>
      </w:pPr>
    </w:p>
    <w:p w:rsidR="00982997" w:rsidRPr="00A45A00" w:rsidRDefault="00982997" w:rsidP="00982997">
      <w:pPr>
        <w:ind w:right="5"/>
        <w:jc w:val="both"/>
        <w:rPr>
          <w:color w:val="000000"/>
        </w:rPr>
      </w:pPr>
    </w:p>
    <w:p w:rsidR="00982997" w:rsidRPr="00A45A00" w:rsidRDefault="00982997" w:rsidP="00982997">
      <w:pPr>
        <w:ind w:right="5"/>
        <w:jc w:val="both"/>
        <w:rPr>
          <w:color w:val="000000"/>
        </w:rPr>
      </w:pPr>
    </w:p>
    <w:p w:rsidR="00982997" w:rsidRPr="00A45A00" w:rsidRDefault="00982997" w:rsidP="00982997">
      <w:pPr>
        <w:ind w:right="5"/>
        <w:jc w:val="both"/>
        <w:rPr>
          <w:color w:val="000000"/>
        </w:rPr>
      </w:pPr>
    </w:p>
    <w:p w:rsidR="00982997" w:rsidRPr="00A45A00" w:rsidRDefault="00982997" w:rsidP="00982997">
      <w:pPr>
        <w:ind w:right="5"/>
        <w:rPr>
          <w:color w:val="000000"/>
        </w:rPr>
      </w:pPr>
    </w:p>
    <w:p w:rsidR="00982997" w:rsidRPr="00A45A00" w:rsidRDefault="00982997" w:rsidP="00982997">
      <w:pPr>
        <w:ind w:right="5"/>
        <w:jc w:val="center"/>
        <w:rPr>
          <w:color w:val="000000"/>
        </w:rPr>
      </w:pPr>
    </w:p>
    <w:p w:rsidR="00982997" w:rsidRPr="00A45A00" w:rsidRDefault="00982997" w:rsidP="00982997">
      <w:pPr>
        <w:ind w:right="5"/>
        <w:jc w:val="center"/>
        <w:rPr>
          <w:color w:val="000000"/>
        </w:rPr>
      </w:pPr>
    </w:p>
    <w:p w:rsidR="00982997" w:rsidRPr="00A45A00" w:rsidRDefault="00982997" w:rsidP="00982997">
      <w:pPr>
        <w:ind w:right="5"/>
        <w:jc w:val="center"/>
        <w:rPr>
          <w:color w:val="000000"/>
        </w:rPr>
      </w:pPr>
    </w:p>
    <w:p w:rsidR="00982997" w:rsidRPr="00A45A00" w:rsidRDefault="00982997" w:rsidP="00982997">
      <w:pPr>
        <w:ind w:right="5"/>
        <w:jc w:val="center"/>
        <w:rPr>
          <w:color w:val="000000"/>
        </w:rPr>
      </w:pPr>
    </w:p>
    <w:p w:rsidR="00982997" w:rsidRPr="00A45A00" w:rsidRDefault="00982997" w:rsidP="00982997">
      <w:pPr>
        <w:ind w:right="5"/>
        <w:jc w:val="center"/>
        <w:rPr>
          <w:color w:val="000000"/>
        </w:rPr>
      </w:pPr>
    </w:p>
    <w:p w:rsidR="00982997" w:rsidRPr="00A45A00" w:rsidRDefault="00982997" w:rsidP="00982997">
      <w:pPr>
        <w:ind w:right="5"/>
        <w:jc w:val="center"/>
        <w:rPr>
          <w:color w:val="000000"/>
        </w:rPr>
      </w:pPr>
    </w:p>
    <w:p w:rsidR="00982997" w:rsidRPr="00A45A00" w:rsidRDefault="00982997" w:rsidP="00982997">
      <w:pPr>
        <w:ind w:right="5"/>
        <w:jc w:val="center"/>
        <w:rPr>
          <w:color w:val="000000"/>
        </w:rPr>
      </w:pPr>
    </w:p>
    <w:p w:rsidR="00982997" w:rsidRPr="00A45A00" w:rsidRDefault="00982997" w:rsidP="00982997">
      <w:pPr>
        <w:ind w:right="5"/>
        <w:jc w:val="center"/>
        <w:rPr>
          <w:color w:val="000000"/>
        </w:rPr>
      </w:pPr>
    </w:p>
    <w:p w:rsidR="00982997" w:rsidRPr="00A45A00" w:rsidRDefault="00982997" w:rsidP="00982997">
      <w:pPr>
        <w:ind w:right="5"/>
        <w:jc w:val="center"/>
        <w:rPr>
          <w:color w:val="000000"/>
        </w:rPr>
      </w:pPr>
    </w:p>
    <w:p w:rsidR="00982997" w:rsidRPr="00A45A00" w:rsidRDefault="00982997" w:rsidP="00982997">
      <w:pPr>
        <w:ind w:right="5"/>
        <w:jc w:val="center"/>
        <w:rPr>
          <w:color w:val="000000"/>
        </w:rPr>
      </w:pPr>
    </w:p>
    <w:p w:rsidR="00982997" w:rsidRPr="00A45A00" w:rsidRDefault="00982997" w:rsidP="00982997">
      <w:pPr>
        <w:ind w:right="5"/>
        <w:jc w:val="center"/>
        <w:rPr>
          <w:color w:val="000000"/>
        </w:rPr>
      </w:pPr>
    </w:p>
    <w:p w:rsidR="00982997" w:rsidRPr="00A45A00" w:rsidRDefault="00982997" w:rsidP="00982997">
      <w:pPr>
        <w:ind w:right="5"/>
        <w:jc w:val="center"/>
        <w:rPr>
          <w:color w:val="000000"/>
        </w:rPr>
      </w:pPr>
    </w:p>
    <w:p w:rsidR="00982997" w:rsidRDefault="00982997" w:rsidP="00982997">
      <w:pPr>
        <w:ind w:right="5"/>
        <w:jc w:val="center"/>
        <w:rPr>
          <w:color w:val="000000"/>
          <w:sz w:val="40"/>
          <w:szCs w:val="40"/>
        </w:rPr>
      </w:pPr>
    </w:p>
    <w:p w:rsidR="00982997" w:rsidRPr="00A45A00" w:rsidRDefault="00982997" w:rsidP="00982997">
      <w:pPr>
        <w:ind w:right="5"/>
        <w:jc w:val="center"/>
        <w:rPr>
          <w:color w:val="000000"/>
          <w:sz w:val="40"/>
          <w:szCs w:val="40"/>
        </w:rPr>
      </w:pPr>
      <w:r w:rsidRPr="00B72883">
        <w:rPr>
          <w:color w:val="000000"/>
          <w:sz w:val="40"/>
          <w:szCs w:val="40"/>
        </w:rPr>
        <w:t xml:space="preserve">№ </w:t>
      </w:r>
      <w:r>
        <w:rPr>
          <w:color w:val="000000"/>
          <w:sz w:val="40"/>
          <w:szCs w:val="40"/>
        </w:rPr>
        <w:t>193</w:t>
      </w:r>
      <w:r w:rsidRPr="00B72883">
        <w:rPr>
          <w:color w:val="000000"/>
          <w:sz w:val="40"/>
          <w:szCs w:val="40"/>
        </w:rPr>
        <w:t xml:space="preserve"> (</w:t>
      </w:r>
      <w:r>
        <w:rPr>
          <w:color w:val="000000"/>
          <w:sz w:val="40"/>
          <w:szCs w:val="40"/>
        </w:rPr>
        <w:t>303</w:t>
      </w:r>
      <w:r w:rsidRPr="00B72883">
        <w:rPr>
          <w:color w:val="000000"/>
          <w:sz w:val="40"/>
          <w:szCs w:val="40"/>
        </w:rPr>
        <w:t>)</w:t>
      </w:r>
      <w:r>
        <w:rPr>
          <w:color w:val="000000"/>
          <w:sz w:val="40"/>
          <w:szCs w:val="40"/>
        </w:rPr>
        <w:t xml:space="preserve"> октябрь </w:t>
      </w:r>
      <w:r w:rsidRPr="00A45A00">
        <w:rPr>
          <w:color w:val="000000"/>
          <w:sz w:val="40"/>
          <w:szCs w:val="40"/>
        </w:rPr>
        <w:t>202</w:t>
      </w:r>
      <w:r>
        <w:rPr>
          <w:color w:val="000000"/>
          <w:sz w:val="40"/>
          <w:szCs w:val="40"/>
        </w:rPr>
        <w:t>4</w:t>
      </w:r>
    </w:p>
    <w:p w:rsidR="00484020" w:rsidRDefault="00484020">
      <w:pPr>
        <w:spacing w:after="200" w:line="276" w:lineRule="auto"/>
        <w:rPr>
          <w:sz w:val="20"/>
          <w:szCs w:val="20"/>
        </w:rPr>
      </w:pPr>
      <w:r>
        <w:rPr>
          <w:sz w:val="20"/>
          <w:szCs w:val="20"/>
        </w:rPr>
        <w:br w:type="page"/>
      </w:r>
    </w:p>
    <w:p w:rsidR="00147B66" w:rsidRPr="00982997" w:rsidRDefault="00982997" w:rsidP="00982997">
      <w:pPr>
        <w:jc w:val="center"/>
        <w:rPr>
          <w:sz w:val="20"/>
          <w:szCs w:val="20"/>
        </w:rPr>
      </w:pPr>
      <w:r w:rsidRPr="00982997">
        <w:rPr>
          <w:sz w:val="20"/>
          <w:szCs w:val="20"/>
        </w:rPr>
        <w:lastRenderedPageBreak/>
        <w:t>31 октября 2024 года</w:t>
      </w:r>
    </w:p>
    <w:p w:rsidR="00982997" w:rsidRPr="00982997" w:rsidRDefault="00982997" w:rsidP="00982997">
      <w:pPr>
        <w:jc w:val="center"/>
        <w:rPr>
          <w:sz w:val="20"/>
          <w:szCs w:val="20"/>
        </w:rPr>
      </w:pPr>
    </w:p>
    <w:p w:rsidR="00982997" w:rsidRDefault="00982997" w:rsidP="00982997">
      <w:pPr>
        <w:jc w:val="center"/>
        <w:rPr>
          <w:b/>
          <w:sz w:val="20"/>
          <w:szCs w:val="20"/>
        </w:rPr>
      </w:pPr>
      <w:r w:rsidRPr="00982997">
        <w:rPr>
          <w:b/>
          <w:sz w:val="20"/>
          <w:szCs w:val="20"/>
        </w:rPr>
        <w:t>ПОСТАНОВЛЕНИЯ АДМИНИСТРАЦИИ МОЛЧАНОВСКОГО РАЙОНА</w:t>
      </w:r>
    </w:p>
    <w:p w:rsidR="00982997" w:rsidRDefault="00982997" w:rsidP="00982997">
      <w:pPr>
        <w:jc w:val="center"/>
        <w:rPr>
          <w:b/>
          <w:sz w:val="20"/>
          <w:szCs w:val="20"/>
        </w:rPr>
      </w:pPr>
    </w:p>
    <w:p w:rsidR="00982997" w:rsidRDefault="00982997" w:rsidP="00982997">
      <w:pPr>
        <w:jc w:val="both"/>
        <w:rPr>
          <w:b/>
          <w:color w:val="000000"/>
          <w:sz w:val="20"/>
          <w:szCs w:val="20"/>
        </w:rPr>
      </w:pPr>
      <w:r w:rsidRPr="00982997">
        <w:rPr>
          <w:b/>
          <w:color w:val="000000"/>
          <w:sz w:val="20"/>
          <w:szCs w:val="20"/>
        </w:rPr>
        <w:t>Постановление Администрации Молчановского района от 01.10.2024 № 711 «О внесении изменения в постановление Администрации Молчановского района от 29.11.2011 № 540»</w:t>
      </w:r>
    </w:p>
    <w:p w:rsidR="00982997" w:rsidRDefault="00982997" w:rsidP="00982997">
      <w:pPr>
        <w:jc w:val="both"/>
        <w:rPr>
          <w:b/>
          <w:color w:val="000000"/>
          <w:sz w:val="20"/>
          <w:szCs w:val="20"/>
        </w:rPr>
      </w:pPr>
    </w:p>
    <w:p w:rsidR="00982997" w:rsidRPr="00E75A49" w:rsidRDefault="00982997" w:rsidP="00982997">
      <w:pPr>
        <w:ind w:right="4818"/>
        <w:jc w:val="both"/>
        <w:rPr>
          <w:sz w:val="20"/>
          <w:szCs w:val="20"/>
        </w:rPr>
      </w:pPr>
    </w:p>
    <w:p w:rsidR="00982997" w:rsidRPr="00E75A49" w:rsidRDefault="00982997" w:rsidP="00982997">
      <w:pPr>
        <w:tabs>
          <w:tab w:val="left" w:pos="5940"/>
          <w:tab w:val="left" w:pos="6120"/>
          <w:tab w:val="left" w:pos="6300"/>
          <w:tab w:val="left" w:pos="7020"/>
          <w:tab w:val="left" w:pos="8647"/>
        </w:tabs>
        <w:ind w:firstLine="709"/>
        <w:jc w:val="both"/>
        <w:rPr>
          <w:sz w:val="20"/>
          <w:szCs w:val="20"/>
        </w:rPr>
      </w:pPr>
      <w:r w:rsidRPr="00E75A49">
        <w:rPr>
          <w:sz w:val="20"/>
          <w:szCs w:val="20"/>
        </w:rPr>
        <w:t xml:space="preserve">В </w:t>
      </w:r>
      <w:r w:rsidRPr="00E75A49">
        <w:rPr>
          <w:color w:val="000000"/>
          <w:sz w:val="20"/>
          <w:szCs w:val="20"/>
        </w:rPr>
        <w:t>связи с организационно – штатными изменениями</w:t>
      </w:r>
    </w:p>
    <w:p w:rsidR="00982997" w:rsidRPr="00E75A49" w:rsidRDefault="00982997" w:rsidP="00982997">
      <w:pPr>
        <w:autoSpaceDE w:val="0"/>
        <w:autoSpaceDN w:val="0"/>
        <w:adjustRightInd w:val="0"/>
        <w:ind w:firstLine="709"/>
        <w:jc w:val="both"/>
        <w:rPr>
          <w:color w:val="000000"/>
          <w:sz w:val="20"/>
          <w:szCs w:val="20"/>
        </w:rPr>
      </w:pPr>
    </w:p>
    <w:p w:rsidR="00982997" w:rsidRPr="00E75A49" w:rsidRDefault="00982997" w:rsidP="00982997">
      <w:pPr>
        <w:autoSpaceDE w:val="0"/>
        <w:autoSpaceDN w:val="0"/>
        <w:adjustRightInd w:val="0"/>
        <w:ind w:firstLine="709"/>
        <w:rPr>
          <w:sz w:val="20"/>
          <w:szCs w:val="20"/>
        </w:rPr>
      </w:pPr>
      <w:r w:rsidRPr="00E75A49">
        <w:rPr>
          <w:sz w:val="20"/>
          <w:szCs w:val="20"/>
        </w:rPr>
        <w:t>ПОСТАНОВЛЯЮ:</w:t>
      </w:r>
    </w:p>
    <w:p w:rsidR="00982997" w:rsidRPr="00E75A49" w:rsidRDefault="00982997" w:rsidP="00982997">
      <w:pPr>
        <w:autoSpaceDE w:val="0"/>
        <w:autoSpaceDN w:val="0"/>
        <w:adjustRightInd w:val="0"/>
        <w:ind w:firstLine="540"/>
        <w:jc w:val="both"/>
        <w:rPr>
          <w:sz w:val="20"/>
          <w:szCs w:val="20"/>
        </w:rPr>
      </w:pPr>
    </w:p>
    <w:p w:rsidR="00982997" w:rsidRPr="00E75A49" w:rsidRDefault="00982997" w:rsidP="00982997">
      <w:pPr>
        <w:pStyle w:val="a5"/>
        <w:numPr>
          <w:ilvl w:val="0"/>
          <w:numId w:val="1"/>
        </w:numPr>
        <w:tabs>
          <w:tab w:val="left" w:pos="1134"/>
        </w:tabs>
        <w:snapToGrid w:val="0"/>
        <w:ind w:left="0" w:firstLine="709"/>
        <w:jc w:val="both"/>
        <w:rPr>
          <w:color w:val="000000"/>
          <w:sz w:val="20"/>
          <w:szCs w:val="20"/>
        </w:rPr>
      </w:pPr>
      <w:r w:rsidRPr="00E75A49">
        <w:rPr>
          <w:color w:val="000000"/>
          <w:sz w:val="20"/>
          <w:szCs w:val="20"/>
        </w:rPr>
        <w:t>Внести в постановление Администрации Молчановского района от 29.11.2011 № 540 «О создании комиссии по вопросам переселения граждан из районов Крайнего Севера и приравненных к ним местностей» следующее изменение:</w:t>
      </w:r>
    </w:p>
    <w:p w:rsidR="00982997" w:rsidRPr="00E75A49" w:rsidRDefault="00982997" w:rsidP="00982997">
      <w:pPr>
        <w:pStyle w:val="a5"/>
        <w:numPr>
          <w:ilvl w:val="0"/>
          <w:numId w:val="2"/>
        </w:numPr>
        <w:tabs>
          <w:tab w:val="left" w:pos="0"/>
          <w:tab w:val="left" w:pos="709"/>
          <w:tab w:val="left" w:pos="1134"/>
        </w:tabs>
        <w:snapToGrid w:val="0"/>
        <w:ind w:left="0" w:firstLine="709"/>
        <w:jc w:val="both"/>
        <w:rPr>
          <w:color w:val="000000"/>
          <w:sz w:val="20"/>
          <w:szCs w:val="20"/>
        </w:rPr>
      </w:pPr>
      <w:r w:rsidRPr="00E75A49">
        <w:rPr>
          <w:sz w:val="20"/>
          <w:szCs w:val="20"/>
        </w:rPr>
        <w:t>приложение 1 к постановлению изложить в редакции согласно приложению к настоящему постановлению.</w:t>
      </w:r>
    </w:p>
    <w:p w:rsidR="00982997" w:rsidRPr="00E75A49" w:rsidRDefault="00982997" w:rsidP="00982997">
      <w:pPr>
        <w:pStyle w:val="11"/>
        <w:numPr>
          <w:ilvl w:val="0"/>
          <w:numId w:val="1"/>
        </w:numPr>
        <w:tabs>
          <w:tab w:val="left" w:pos="0"/>
          <w:tab w:val="left" w:pos="1134"/>
        </w:tabs>
        <w:suppressAutoHyphens w:val="0"/>
        <w:ind w:left="0" w:firstLine="709"/>
        <w:jc w:val="both"/>
        <w:rPr>
          <w:color w:val="000000"/>
          <w:sz w:val="20"/>
          <w:szCs w:val="20"/>
        </w:rPr>
      </w:pPr>
      <w:r w:rsidRPr="00E75A49">
        <w:rPr>
          <w:sz w:val="20"/>
          <w:szCs w:val="20"/>
        </w:rPr>
        <w:t xml:space="preserve">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E75A49">
        <w:rPr>
          <w:color w:val="000000"/>
          <w:sz w:val="20"/>
          <w:szCs w:val="20"/>
        </w:rPr>
        <w:t>(</w:t>
      </w:r>
      <w:hyperlink r:id="rId9" w:history="1">
        <w:r w:rsidRPr="00E75A49">
          <w:rPr>
            <w:rStyle w:val="a6"/>
            <w:sz w:val="20"/>
            <w:szCs w:val="20"/>
          </w:rPr>
          <w:t>http://www.molchanovo.</w:t>
        </w:r>
        <w:r w:rsidRPr="00E75A49">
          <w:rPr>
            <w:rStyle w:val="a6"/>
            <w:sz w:val="20"/>
            <w:szCs w:val="20"/>
            <w:lang w:val="en-US"/>
          </w:rPr>
          <w:t>gosuslugi</w:t>
        </w:r>
        <w:r w:rsidRPr="00E75A49">
          <w:rPr>
            <w:rStyle w:val="a6"/>
            <w:sz w:val="20"/>
            <w:szCs w:val="20"/>
          </w:rPr>
          <w:t>.ru</w:t>
        </w:r>
      </w:hyperlink>
      <w:r w:rsidRPr="00E75A49">
        <w:rPr>
          <w:color w:val="000000"/>
          <w:sz w:val="20"/>
          <w:szCs w:val="20"/>
        </w:rPr>
        <w:t>).</w:t>
      </w:r>
    </w:p>
    <w:p w:rsidR="00982997" w:rsidRPr="00E75A49" w:rsidRDefault="00982997" w:rsidP="00982997">
      <w:pPr>
        <w:pStyle w:val="a5"/>
        <w:numPr>
          <w:ilvl w:val="0"/>
          <w:numId w:val="1"/>
        </w:numPr>
        <w:tabs>
          <w:tab w:val="left" w:pos="0"/>
          <w:tab w:val="left" w:pos="1134"/>
        </w:tabs>
        <w:autoSpaceDE w:val="0"/>
        <w:autoSpaceDN w:val="0"/>
        <w:adjustRightInd w:val="0"/>
        <w:ind w:left="0" w:firstLine="709"/>
        <w:jc w:val="both"/>
        <w:rPr>
          <w:sz w:val="20"/>
          <w:szCs w:val="20"/>
        </w:rPr>
      </w:pPr>
      <w:r w:rsidRPr="00E75A49">
        <w:rPr>
          <w:color w:val="000000"/>
          <w:sz w:val="20"/>
          <w:szCs w:val="20"/>
        </w:rPr>
        <w:t xml:space="preserve">Настоящее постановление вступает в силу </w:t>
      </w:r>
      <w:r w:rsidRPr="00E75A49">
        <w:rPr>
          <w:sz w:val="20"/>
          <w:szCs w:val="20"/>
        </w:rPr>
        <w:t>после его официального опубликования в официальном печатном издании «Вестник Молчановского района».</w:t>
      </w:r>
    </w:p>
    <w:p w:rsidR="00982997" w:rsidRPr="00E75A49" w:rsidRDefault="00982997" w:rsidP="00982997">
      <w:pPr>
        <w:pStyle w:val="a5"/>
        <w:numPr>
          <w:ilvl w:val="0"/>
          <w:numId w:val="1"/>
        </w:numPr>
        <w:tabs>
          <w:tab w:val="left" w:pos="1134"/>
        </w:tabs>
        <w:autoSpaceDE w:val="0"/>
        <w:autoSpaceDN w:val="0"/>
        <w:adjustRightInd w:val="0"/>
        <w:ind w:left="0" w:firstLine="709"/>
        <w:jc w:val="both"/>
        <w:rPr>
          <w:sz w:val="20"/>
          <w:szCs w:val="20"/>
        </w:rPr>
      </w:pPr>
      <w:r w:rsidRPr="00E75A49">
        <w:rPr>
          <w:sz w:val="20"/>
          <w:szCs w:val="20"/>
        </w:rPr>
        <w:t>Контроль за исполнением настоящего постановления возложить на заместителя Главы Молчановского района по экономической политике.</w:t>
      </w:r>
    </w:p>
    <w:p w:rsidR="00982997" w:rsidRPr="00E75A49" w:rsidRDefault="00982997" w:rsidP="00982997">
      <w:pPr>
        <w:autoSpaceDE w:val="0"/>
        <w:autoSpaceDN w:val="0"/>
        <w:adjustRightInd w:val="0"/>
        <w:ind w:firstLine="540"/>
        <w:jc w:val="both"/>
        <w:rPr>
          <w:sz w:val="20"/>
          <w:szCs w:val="20"/>
        </w:rPr>
      </w:pPr>
    </w:p>
    <w:p w:rsidR="00982997" w:rsidRPr="00E75A49" w:rsidRDefault="00982997" w:rsidP="00982997">
      <w:pPr>
        <w:autoSpaceDE w:val="0"/>
        <w:autoSpaceDN w:val="0"/>
        <w:adjustRightInd w:val="0"/>
        <w:ind w:firstLine="540"/>
        <w:jc w:val="both"/>
        <w:rPr>
          <w:sz w:val="20"/>
          <w:szCs w:val="20"/>
        </w:rPr>
      </w:pPr>
    </w:p>
    <w:p w:rsidR="00982997" w:rsidRPr="00E75A49" w:rsidRDefault="00982997" w:rsidP="00982997">
      <w:pPr>
        <w:autoSpaceDE w:val="0"/>
        <w:autoSpaceDN w:val="0"/>
        <w:adjustRightInd w:val="0"/>
        <w:ind w:firstLine="540"/>
        <w:jc w:val="both"/>
        <w:rPr>
          <w:sz w:val="20"/>
          <w:szCs w:val="20"/>
        </w:rPr>
      </w:pPr>
    </w:p>
    <w:p w:rsidR="00982997" w:rsidRPr="00E75A49" w:rsidRDefault="00982997" w:rsidP="00982997">
      <w:pPr>
        <w:autoSpaceDE w:val="0"/>
        <w:autoSpaceDN w:val="0"/>
        <w:adjustRightInd w:val="0"/>
        <w:jc w:val="both"/>
        <w:rPr>
          <w:sz w:val="20"/>
          <w:szCs w:val="20"/>
        </w:rPr>
      </w:pPr>
      <w:r w:rsidRPr="00E75A49">
        <w:rPr>
          <w:sz w:val="20"/>
          <w:szCs w:val="20"/>
        </w:rPr>
        <w:t>Глава Молчановского района                                                              Ю.Ю. Сальков</w:t>
      </w:r>
    </w:p>
    <w:p w:rsidR="00982997" w:rsidRPr="00E75A49" w:rsidRDefault="00982997" w:rsidP="00982997">
      <w:pPr>
        <w:snapToGrid w:val="0"/>
        <w:rPr>
          <w:sz w:val="20"/>
          <w:szCs w:val="20"/>
        </w:rPr>
      </w:pPr>
    </w:p>
    <w:p w:rsidR="00982997" w:rsidRPr="00E75A49" w:rsidRDefault="00982997" w:rsidP="00982997">
      <w:pPr>
        <w:snapToGrid w:val="0"/>
        <w:rPr>
          <w:sz w:val="20"/>
          <w:szCs w:val="20"/>
        </w:rPr>
      </w:pPr>
    </w:p>
    <w:p w:rsidR="00982997" w:rsidRPr="00E75A49" w:rsidRDefault="00982997" w:rsidP="00982997">
      <w:pPr>
        <w:snapToGrid w:val="0"/>
        <w:rPr>
          <w:sz w:val="20"/>
          <w:szCs w:val="20"/>
        </w:rPr>
      </w:pPr>
    </w:p>
    <w:p w:rsidR="00982997" w:rsidRPr="00E75A49" w:rsidRDefault="00982997" w:rsidP="00982997">
      <w:pPr>
        <w:snapToGrid w:val="0"/>
        <w:rPr>
          <w:sz w:val="20"/>
          <w:szCs w:val="20"/>
        </w:rPr>
      </w:pPr>
    </w:p>
    <w:p w:rsidR="00982997" w:rsidRPr="00E75A49" w:rsidRDefault="00982997" w:rsidP="00982997">
      <w:pPr>
        <w:ind w:left="3540" w:firstLine="1416"/>
        <w:rPr>
          <w:sz w:val="20"/>
          <w:szCs w:val="20"/>
        </w:rPr>
      </w:pPr>
      <w:r w:rsidRPr="00E75A49">
        <w:rPr>
          <w:sz w:val="20"/>
          <w:szCs w:val="20"/>
        </w:rPr>
        <w:t xml:space="preserve">Приложение к постановлению </w:t>
      </w:r>
    </w:p>
    <w:p w:rsidR="00982997" w:rsidRPr="00E75A49" w:rsidRDefault="00982997" w:rsidP="00982997">
      <w:pPr>
        <w:ind w:left="4955"/>
        <w:rPr>
          <w:sz w:val="20"/>
          <w:szCs w:val="20"/>
        </w:rPr>
      </w:pPr>
      <w:r w:rsidRPr="00E75A49">
        <w:rPr>
          <w:sz w:val="20"/>
          <w:szCs w:val="20"/>
        </w:rPr>
        <w:t xml:space="preserve">Администрации Молчановского района </w:t>
      </w:r>
    </w:p>
    <w:p w:rsidR="00982997" w:rsidRPr="00E75A49" w:rsidRDefault="00982997" w:rsidP="00982997">
      <w:pPr>
        <w:ind w:left="4956"/>
        <w:rPr>
          <w:sz w:val="20"/>
          <w:szCs w:val="20"/>
        </w:rPr>
      </w:pPr>
      <w:r w:rsidRPr="00E75A49">
        <w:rPr>
          <w:sz w:val="20"/>
          <w:szCs w:val="20"/>
        </w:rPr>
        <w:t>от 01.10.2024 № 711</w:t>
      </w:r>
    </w:p>
    <w:p w:rsidR="00982997" w:rsidRPr="00E75A49" w:rsidRDefault="00982997" w:rsidP="00982997">
      <w:pPr>
        <w:ind w:left="4956" w:firstLine="708"/>
        <w:rPr>
          <w:sz w:val="20"/>
          <w:szCs w:val="20"/>
        </w:rPr>
      </w:pPr>
    </w:p>
    <w:p w:rsidR="00982997" w:rsidRPr="00E75A49" w:rsidRDefault="00982997" w:rsidP="00982997">
      <w:pPr>
        <w:ind w:left="4956"/>
        <w:rPr>
          <w:sz w:val="20"/>
          <w:szCs w:val="20"/>
        </w:rPr>
      </w:pPr>
      <w:r w:rsidRPr="00E75A49">
        <w:rPr>
          <w:sz w:val="20"/>
          <w:szCs w:val="20"/>
        </w:rPr>
        <w:t>«Приложение 1 к постановлению  Администрации Молчановского района от 29.11.2011 № 540</w:t>
      </w:r>
    </w:p>
    <w:p w:rsidR="00982997" w:rsidRPr="00E75A49" w:rsidRDefault="00982997" w:rsidP="00982997">
      <w:pPr>
        <w:tabs>
          <w:tab w:val="left" w:pos="4962"/>
          <w:tab w:val="left" w:pos="5103"/>
        </w:tabs>
        <w:autoSpaceDE w:val="0"/>
        <w:autoSpaceDN w:val="0"/>
        <w:adjustRightInd w:val="0"/>
        <w:jc w:val="right"/>
        <w:rPr>
          <w:sz w:val="20"/>
          <w:szCs w:val="20"/>
        </w:rPr>
      </w:pPr>
    </w:p>
    <w:p w:rsidR="00982997" w:rsidRPr="00E75A49" w:rsidRDefault="00982997" w:rsidP="00982997">
      <w:pPr>
        <w:jc w:val="center"/>
        <w:rPr>
          <w:sz w:val="20"/>
          <w:szCs w:val="20"/>
        </w:rPr>
      </w:pPr>
      <w:r w:rsidRPr="00E75A49">
        <w:rPr>
          <w:sz w:val="20"/>
          <w:szCs w:val="20"/>
        </w:rPr>
        <w:t>Состав комиссии по вопросам переселения граждан из районов Крайнего Севера и приравненных к ним местностей</w:t>
      </w:r>
    </w:p>
    <w:p w:rsidR="00982997" w:rsidRPr="00E75A49" w:rsidRDefault="00982997" w:rsidP="00982997">
      <w:pPr>
        <w:jc w:val="center"/>
        <w:rPr>
          <w:sz w:val="20"/>
          <w:szCs w:val="20"/>
        </w:rPr>
      </w:pPr>
    </w:p>
    <w:p w:rsidR="00982997" w:rsidRPr="00E75A49" w:rsidRDefault="00982997" w:rsidP="00982997">
      <w:pPr>
        <w:jc w:val="both"/>
        <w:rPr>
          <w:sz w:val="20"/>
          <w:szCs w:val="20"/>
        </w:rPr>
      </w:pPr>
      <w:r w:rsidRPr="00E75A49">
        <w:rPr>
          <w:sz w:val="20"/>
          <w:szCs w:val="20"/>
        </w:rPr>
        <w:t>Председатель комиссии:</w:t>
      </w:r>
    </w:p>
    <w:p w:rsidR="00982997" w:rsidRPr="00E75A49" w:rsidRDefault="00982997" w:rsidP="00982997">
      <w:pPr>
        <w:ind w:left="4956" w:hanging="4956"/>
        <w:jc w:val="both"/>
        <w:rPr>
          <w:sz w:val="20"/>
          <w:szCs w:val="20"/>
        </w:rPr>
      </w:pPr>
      <w:r w:rsidRPr="00E75A49">
        <w:rPr>
          <w:sz w:val="20"/>
          <w:szCs w:val="20"/>
        </w:rPr>
        <w:t>заместитель Главы Молчановского района по экономической политике;</w:t>
      </w:r>
    </w:p>
    <w:p w:rsidR="00982997" w:rsidRPr="00E75A49" w:rsidRDefault="00982997" w:rsidP="00982997">
      <w:pPr>
        <w:ind w:left="4956" w:hanging="4956"/>
        <w:jc w:val="both"/>
        <w:rPr>
          <w:sz w:val="20"/>
          <w:szCs w:val="20"/>
        </w:rPr>
      </w:pPr>
    </w:p>
    <w:p w:rsidR="00982997" w:rsidRPr="00E75A49" w:rsidRDefault="00982997" w:rsidP="00982997">
      <w:pPr>
        <w:ind w:left="4956" w:hanging="4956"/>
        <w:jc w:val="both"/>
        <w:rPr>
          <w:sz w:val="20"/>
          <w:szCs w:val="20"/>
        </w:rPr>
      </w:pPr>
      <w:r w:rsidRPr="00E75A49">
        <w:rPr>
          <w:sz w:val="20"/>
          <w:szCs w:val="20"/>
        </w:rPr>
        <w:t>Заместитель председателя комиссии:</w:t>
      </w:r>
      <w:r w:rsidRPr="00E75A49">
        <w:rPr>
          <w:sz w:val="20"/>
          <w:szCs w:val="20"/>
        </w:rPr>
        <w:tab/>
      </w:r>
    </w:p>
    <w:p w:rsidR="00982997" w:rsidRPr="00E75A49" w:rsidRDefault="00982997" w:rsidP="00982997">
      <w:pPr>
        <w:pStyle w:val="ConsPlusNormal"/>
        <w:widowControl/>
        <w:ind w:firstLine="0"/>
        <w:jc w:val="both"/>
        <w:rPr>
          <w:rFonts w:ascii="Times New Roman" w:hAnsi="Times New Roman" w:cs="Times New Roman"/>
        </w:rPr>
      </w:pPr>
      <w:r w:rsidRPr="00E75A49">
        <w:rPr>
          <w:rFonts w:ascii="Times New Roman" w:hAnsi="Times New Roman" w:cs="Times New Roman"/>
        </w:rPr>
        <w:t>начальник отдела экономического анализа и прогнозирования Администрации Молчановского района;</w:t>
      </w:r>
    </w:p>
    <w:p w:rsidR="00982997" w:rsidRPr="00E75A49" w:rsidRDefault="00982997" w:rsidP="00982997">
      <w:pPr>
        <w:pStyle w:val="ConsPlusNormal"/>
        <w:widowControl/>
        <w:ind w:left="4962" w:hanging="4962"/>
        <w:jc w:val="both"/>
        <w:rPr>
          <w:rFonts w:ascii="Times New Roman" w:hAnsi="Times New Roman" w:cs="Times New Roman"/>
        </w:rPr>
      </w:pPr>
    </w:p>
    <w:p w:rsidR="00982997" w:rsidRPr="00E75A49" w:rsidRDefault="00982997" w:rsidP="00982997">
      <w:pPr>
        <w:ind w:left="4956" w:hanging="4956"/>
        <w:jc w:val="both"/>
        <w:rPr>
          <w:sz w:val="20"/>
          <w:szCs w:val="20"/>
        </w:rPr>
      </w:pPr>
      <w:r w:rsidRPr="00E75A49">
        <w:rPr>
          <w:sz w:val="20"/>
          <w:szCs w:val="20"/>
        </w:rPr>
        <w:t>Секретарь комиссии:</w:t>
      </w:r>
    </w:p>
    <w:p w:rsidR="00982997" w:rsidRPr="00E75A49" w:rsidRDefault="00982997" w:rsidP="00982997">
      <w:pPr>
        <w:jc w:val="both"/>
        <w:rPr>
          <w:sz w:val="20"/>
          <w:szCs w:val="20"/>
        </w:rPr>
      </w:pPr>
      <w:r w:rsidRPr="00E75A49">
        <w:rPr>
          <w:sz w:val="20"/>
          <w:szCs w:val="20"/>
        </w:rPr>
        <w:t>главный специалист по развитию малого бизнеса и целевым программам отдела экономического анализа и прогнозирования Администрации Молчановского района;</w:t>
      </w:r>
    </w:p>
    <w:p w:rsidR="00982997" w:rsidRPr="00E75A49" w:rsidRDefault="00982997" w:rsidP="00982997">
      <w:pPr>
        <w:jc w:val="both"/>
        <w:rPr>
          <w:sz w:val="20"/>
          <w:szCs w:val="20"/>
        </w:rPr>
      </w:pPr>
    </w:p>
    <w:p w:rsidR="00982997" w:rsidRPr="00E75A49" w:rsidRDefault="00982997" w:rsidP="00982997">
      <w:pPr>
        <w:ind w:left="4956" w:hanging="4956"/>
        <w:jc w:val="both"/>
        <w:rPr>
          <w:sz w:val="20"/>
          <w:szCs w:val="20"/>
        </w:rPr>
      </w:pPr>
      <w:r w:rsidRPr="00E75A49">
        <w:rPr>
          <w:sz w:val="20"/>
          <w:szCs w:val="20"/>
        </w:rPr>
        <w:t>Члены комиссии:</w:t>
      </w:r>
    </w:p>
    <w:p w:rsidR="00982997" w:rsidRPr="00E75A49" w:rsidRDefault="00982997" w:rsidP="00982997">
      <w:pPr>
        <w:pStyle w:val="a5"/>
        <w:numPr>
          <w:ilvl w:val="0"/>
          <w:numId w:val="3"/>
        </w:numPr>
        <w:ind w:left="567" w:hanging="567"/>
        <w:jc w:val="both"/>
        <w:rPr>
          <w:sz w:val="20"/>
          <w:szCs w:val="20"/>
        </w:rPr>
      </w:pPr>
      <w:r w:rsidRPr="00E75A49">
        <w:rPr>
          <w:sz w:val="20"/>
          <w:szCs w:val="20"/>
        </w:rPr>
        <w:t>управляющий делами Администрации Молчановского района;</w:t>
      </w:r>
    </w:p>
    <w:p w:rsidR="00982997" w:rsidRPr="00E75A49" w:rsidRDefault="00982997" w:rsidP="00982997">
      <w:pPr>
        <w:pStyle w:val="a5"/>
        <w:numPr>
          <w:ilvl w:val="0"/>
          <w:numId w:val="3"/>
        </w:numPr>
        <w:tabs>
          <w:tab w:val="left" w:pos="567"/>
        </w:tabs>
        <w:ind w:left="0" w:firstLine="0"/>
        <w:jc w:val="both"/>
        <w:rPr>
          <w:sz w:val="20"/>
          <w:szCs w:val="20"/>
        </w:rPr>
      </w:pPr>
      <w:r w:rsidRPr="00E75A49">
        <w:rPr>
          <w:sz w:val="20"/>
          <w:szCs w:val="20"/>
        </w:rPr>
        <w:t>начальник МКУ «Управление финансов Администрации Молчановского района»;</w:t>
      </w:r>
    </w:p>
    <w:p w:rsidR="00982997" w:rsidRPr="00E75A49" w:rsidRDefault="00982997" w:rsidP="00982997">
      <w:pPr>
        <w:pStyle w:val="a5"/>
        <w:numPr>
          <w:ilvl w:val="0"/>
          <w:numId w:val="3"/>
        </w:numPr>
        <w:tabs>
          <w:tab w:val="left" w:pos="567"/>
        </w:tabs>
        <w:ind w:left="0" w:firstLine="0"/>
        <w:jc w:val="both"/>
        <w:rPr>
          <w:sz w:val="20"/>
          <w:szCs w:val="20"/>
        </w:rPr>
      </w:pPr>
      <w:r w:rsidRPr="00E75A49">
        <w:rPr>
          <w:sz w:val="20"/>
          <w:szCs w:val="20"/>
        </w:rPr>
        <w:t>председатель общества инвалидов Молчановского района (по согласованию);</w:t>
      </w:r>
    </w:p>
    <w:p w:rsidR="00982997" w:rsidRPr="00E75A49" w:rsidRDefault="00982997" w:rsidP="00982997">
      <w:pPr>
        <w:pStyle w:val="a5"/>
        <w:numPr>
          <w:ilvl w:val="0"/>
          <w:numId w:val="3"/>
        </w:numPr>
        <w:tabs>
          <w:tab w:val="left" w:pos="567"/>
        </w:tabs>
        <w:ind w:left="0" w:right="-81" w:firstLine="0"/>
        <w:jc w:val="both"/>
        <w:rPr>
          <w:sz w:val="20"/>
          <w:szCs w:val="20"/>
        </w:rPr>
      </w:pPr>
      <w:r w:rsidRPr="00E75A49">
        <w:rPr>
          <w:sz w:val="20"/>
          <w:szCs w:val="20"/>
        </w:rPr>
        <w:t>специалист 1-ой категории по градостроительной документации Управления по вопросам жизнеобеспечения и безопасности Администрации Молчановского района.».</w:t>
      </w:r>
    </w:p>
    <w:p w:rsidR="00982997" w:rsidRPr="00E75A49" w:rsidRDefault="00982997" w:rsidP="00982997">
      <w:pPr>
        <w:autoSpaceDE w:val="0"/>
        <w:autoSpaceDN w:val="0"/>
        <w:adjustRightInd w:val="0"/>
        <w:ind w:right="-142"/>
        <w:jc w:val="both"/>
        <w:rPr>
          <w:sz w:val="20"/>
          <w:szCs w:val="20"/>
        </w:rPr>
      </w:pPr>
    </w:p>
    <w:p w:rsidR="00982997" w:rsidRPr="00E75A49" w:rsidRDefault="00982997" w:rsidP="00982997">
      <w:pPr>
        <w:autoSpaceDE w:val="0"/>
        <w:autoSpaceDN w:val="0"/>
        <w:adjustRightInd w:val="0"/>
        <w:ind w:right="-142"/>
        <w:jc w:val="both"/>
        <w:rPr>
          <w:sz w:val="20"/>
          <w:szCs w:val="20"/>
        </w:rPr>
      </w:pPr>
    </w:p>
    <w:p w:rsidR="00982997" w:rsidRPr="00E75A49" w:rsidRDefault="00982997" w:rsidP="00982997">
      <w:pPr>
        <w:autoSpaceDE w:val="0"/>
        <w:autoSpaceDN w:val="0"/>
        <w:adjustRightInd w:val="0"/>
        <w:ind w:right="-142"/>
        <w:jc w:val="both"/>
        <w:rPr>
          <w:sz w:val="20"/>
          <w:szCs w:val="20"/>
        </w:rPr>
      </w:pPr>
    </w:p>
    <w:p w:rsidR="00982997" w:rsidRDefault="00982997" w:rsidP="00982997">
      <w:pPr>
        <w:jc w:val="both"/>
        <w:rPr>
          <w:b/>
          <w:color w:val="000000"/>
          <w:sz w:val="20"/>
          <w:szCs w:val="20"/>
        </w:rPr>
      </w:pPr>
    </w:p>
    <w:p w:rsidR="00484020" w:rsidRDefault="00484020" w:rsidP="00982997">
      <w:pPr>
        <w:jc w:val="both"/>
        <w:rPr>
          <w:b/>
          <w:color w:val="000000"/>
          <w:sz w:val="20"/>
          <w:szCs w:val="20"/>
        </w:rPr>
      </w:pPr>
    </w:p>
    <w:p w:rsidR="00484020" w:rsidRDefault="00484020" w:rsidP="00982997">
      <w:pPr>
        <w:jc w:val="both"/>
        <w:rPr>
          <w:b/>
          <w:color w:val="000000"/>
          <w:sz w:val="20"/>
          <w:szCs w:val="20"/>
        </w:rPr>
      </w:pPr>
    </w:p>
    <w:p w:rsidR="00982997" w:rsidRDefault="00982997" w:rsidP="00982997">
      <w:pPr>
        <w:jc w:val="both"/>
        <w:rPr>
          <w:b/>
          <w:color w:val="000000"/>
          <w:sz w:val="20"/>
          <w:szCs w:val="20"/>
        </w:rPr>
      </w:pPr>
      <w:r w:rsidRPr="00982997">
        <w:rPr>
          <w:b/>
          <w:color w:val="000000"/>
          <w:sz w:val="20"/>
          <w:szCs w:val="20"/>
        </w:rPr>
        <w:lastRenderedPageBreak/>
        <w:t>Постановление Администрации Молчановского района от 04.10.2024 № 735 «О районном конкурсе в агропромышленном комплексе в Молчановском районе в 2024 году»</w:t>
      </w:r>
    </w:p>
    <w:p w:rsidR="00982997" w:rsidRDefault="00982997" w:rsidP="00982997">
      <w:pPr>
        <w:jc w:val="both"/>
        <w:rPr>
          <w:b/>
          <w:sz w:val="20"/>
          <w:szCs w:val="20"/>
        </w:rPr>
      </w:pPr>
    </w:p>
    <w:p w:rsidR="00982997" w:rsidRPr="007F1A1D" w:rsidRDefault="00982997" w:rsidP="00982997">
      <w:pPr>
        <w:spacing w:line="360" w:lineRule="auto"/>
        <w:jc w:val="center"/>
        <w:rPr>
          <w:color w:val="000000"/>
          <w:sz w:val="20"/>
          <w:szCs w:val="20"/>
        </w:rPr>
      </w:pPr>
    </w:p>
    <w:p w:rsidR="00982997" w:rsidRPr="007F1A1D" w:rsidRDefault="00982997" w:rsidP="00982997">
      <w:pPr>
        <w:spacing w:line="360" w:lineRule="auto"/>
        <w:ind w:right="-1"/>
        <w:jc w:val="center"/>
        <w:rPr>
          <w:color w:val="000000"/>
          <w:sz w:val="20"/>
          <w:szCs w:val="20"/>
        </w:rPr>
      </w:pPr>
    </w:p>
    <w:p w:rsidR="00982997" w:rsidRPr="007F1A1D" w:rsidRDefault="00982997" w:rsidP="00982997">
      <w:pPr>
        <w:autoSpaceDE w:val="0"/>
        <w:autoSpaceDN w:val="0"/>
        <w:adjustRightInd w:val="0"/>
        <w:spacing w:line="360" w:lineRule="auto"/>
        <w:ind w:firstLine="709"/>
        <w:jc w:val="both"/>
        <w:rPr>
          <w:color w:val="000000"/>
          <w:sz w:val="20"/>
          <w:szCs w:val="20"/>
        </w:rPr>
      </w:pPr>
      <w:r w:rsidRPr="007F1A1D">
        <w:rPr>
          <w:sz w:val="20"/>
          <w:szCs w:val="20"/>
        </w:rPr>
        <w:t>В целях реализации мероприятия подпрограммы (направления) «Развитие сельскохозяйственного производства на территории Молчановского района» муниципальной программы «Создание условий для устойчивого экономического развития Молчановского района на 2022-2029 годы», утвержденной постановлением Администрации Молчановского района от 17.11.2021 № 660</w:t>
      </w:r>
    </w:p>
    <w:p w:rsidR="00982997" w:rsidRPr="007F1A1D" w:rsidRDefault="00982997" w:rsidP="00982997">
      <w:pPr>
        <w:autoSpaceDE w:val="0"/>
        <w:autoSpaceDN w:val="0"/>
        <w:adjustRightInd w:val="0"/>
        <w:spacing w:line="360" w:lineRule="auto"/>
        <w:ind w:firstLine="709"/>
        <w:rPr>
          <w:color w:val="000000"/>
          <w:sz w:val="20"/>
          <w:szCs w:val="20"/>
        </w:rPr>
      </w:pPr>
    </w:p>
    <w:p w:rsidR="00982997" w:rsidRPr="007F1A1D" w:rsidRDefault="00982997" w:rsidP="00982997">
      <w:pPr>
        <w:autoSpaceDE w:val="0"/>
        <w:autoSpaceDN w:val="0"/>
        <w:adjustRightInd w:val="0"/>
        <w:spacing w:line="360" w:lineRule="auto"/>
        <w:ind w:firstLine="709"/>
        <w:rPr>
          <w:color w:val="000000"/>
          <w:sz w:val="20"/>
          <w:szCs w:val="20"/>
        </w:rPr>
      </w:pPr>
      <w:r w:rsidRPr="007F1A1D">
        <w:rPr>
          <w:color w:val="000000"/>
          <w:sz w:val="20"/>
          <w:szCs w:val="20"/>
        </w:rPr>
        <w:t>ПОСТАНОВЛЯЮ:</w:t>
      </w:r>
    </w:p>
    <w:p w:rsidR="00982997" w:rsidRPr="007F1A1D" w:rsidRDefault="00982997" w:rsidP="00982997">
      <w:pPr>
        <w:autoSpaceDE w:val="0"/>
        <w:autoSpaceDN w:val="0"/>
        <w:adjustRightInd w:val="0"/>
        <w:spacing w:line="360" w:lineRule="auto"/>
        <w:ind w:firstLine="709"/>
        <w:rPr>
          <w:color w:val="000000"/>
          <w:sz w:val="20"/>
          <w:szCs w:val="20"/>
        </w:rPr>
      </w:pPr>
    </w:p>
    <w:p w:rsidR="00982997" w:rsidRPr="007F1A1D" w:rsidRDefault="00982997" w:rsidP="00982997">
      <w:pPr>
        <w:pStyle w:val="2"/>
        <w:tabs>
          <w:tab w:val="left" w:pos="0"/>
        </w:tabs>
        <w:spacing w:before="0" w:after="0" w:line="360" w:lineRule="auto"/>
        <w:ind w:right="-58" w:firstLine="720"/>
        <w:jc w:val="both"/>
        <w:rPr>
          <w:rFonts w:ascii="Times New Roman" w:hAnsi="Times New Roman"/>
          <w:b w:val="0"/>
          <w:i w:val="0"/>
          <w:color w:val="000000"/>
          <w:sz w:val="20"/>
          <w:szCs w:val="20"/>
        </w:rPr>
      </w:pPr>
      <w:r w:rsidRPr="007F1A1D">
        <w:rPr>
          <w:rFonts w:ascii="Times New Roman" w:hAnsi="Times New Roman"/>
          <w:b w:val="0"/>
          <w:i w:val="0"/>
          <w:color w:val="000000"/>
          <w:sz w:val="20"/>
          <w:szCs w:val="20"/>
        </w:rPr>
        <w:t>1. Утвердить Положение о районном конкурсе в агропромышленном комплексе в Молчановском районе в 2024 году согласно приложению 1 к настоящему постановлению.</w:t>
      </w:r>
    </w:p>
    <w:p w:rsidR="00982997" w:rsidRPr="007F1A1D" w:rsidRDefault="00982997" w:rsidP="00982997">
      <w:pPr>
        <w:spacing w:line="360" w:lineRule="auto"/>
        <w:ind w:firstLine="720"/>
        <w:jc w:val="both"/>
        <w:rPr>
          <w:color w:val="000000"/>
          <w:sz w:val="20"/>
          <w:szCs w:val="20"/>
        </w:rPr>
      </w:pPr>
      <w:r w:rsidRPr="007F1A1D">
        <w:rPr>
          <w:color w:val="000000"/>
          <w:sz w:val="20"/>
          <w:szCs w:val="20"/>
        </w:rPr>
        <w:t>2. Утвердить состав комиссии по проведению районного конкурса в агропромышленном комплексе в Молчановском районе в 2024 году согласно приложению 2 к настоящему постановлению.</w:t>
      </w:r>
    </w:p>
    <w:p w:rsidR="00982997" w:rsidRPr="007F1A1D" w:rsidRDefault="00982997" w:rsidP="00982997">
      <w:pPr>
        <w:autoSpaceDE w:val="0"/>
        <w:autoSpaceDN w:val="0"/>
        <w:adjustRightInd w:val="0"/>
        <w:spacing w:line="360" w:lineRule="auto"/>
        <w:ind w:firstLine="709"/>
        <w:jc w:val="both"/>
        <w:rPr>
          <w:sz w:val="20"/>
          <w:szCs w:val="20"/>
        </w:rPr>
      </w:pPr>
      <w:r w:rsidRPr="007F1A1D">
        <w:rPr>
          <w:bCs/>
          <w:sz w:val="20"/>
          <w:szCs w:val="20"/>
        </w:rPr>
        <w:t>3.</w:t>
      </w:r>
      <w:r w:rsidRPr="007F1A1D">
        <w:rPr>
          <w:sz w:val="20"/>
          <w:szCs w:val="20"/>
        </w:rPr>
        <w:t xml:space="preserve"> </w:t>
      </w:r>
      <w:r w:rsidRPr="007F1A1D">
        <w:rPr>
          <w:color w:val="000000"/>
          <w:sz w:val="20"/>
          <w:szCs w:val="20"/>
        </w:rPr>
        <w:t xml:space="preserve">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7F1A1D">
        <w:rPr>
          <w:sz w:val="20"/>
          <w:szCs w:val="20"/>
        </w:rPr>
        <w:t>(</w:t>
      </w:r>
      <w:hyperlink r:id="rId10" w:history="1">
        <w:r w:rsidRPr="007F1A1D">
          <w:rPr>
            <w:rStyle w:val="a6"/>
            <w:sz w:val="20"/>
            <w:szCs w:val="20"/>
          </w:rPr>
          <w:t>http://</w:t>
        </w:r>
        <w:r w:rsidRPr="007F1A1D">
          <w:rPr>
            <w:sz w:val="20"/>
            <w:szCs w:val="20"/>
          </w:rPr>
          <w:t xml:space="preserve"> </w:t>
        </w:r>
        <w:r w:rsidRPr="007F1A1D">
          <w:rPr>
            <w:rStyle w:val="a6"/>
            <w:sz w:val="20"/>
            <w:szCs w:val="20"/>
          </w:rPr>
          <w:t>www.molchanovo.gosuslugi.ru).</w:t>
        </w:r>
      </w:hyperlink>
    </w:p>
    <w:p w:rsidR="00982997" w:rsidRPr="007F1A1D" w:rsidRDefault="00982997" w:rsidP="00982997">
      <w:pPr>
        <w:autoSpaceDE w:val="0"/>
        <w:autoSpaceDN w:val="0"/>
        <w:adjustRightInd w:val="0"/>
        <w:spacing w:line="360" w:lineRule="auto"/>
        <w:ind w:firstLine="720"/>
        <w:jc w:val="both"/>
        <w:rPr>
          <w:sz w:val="20"/>
          <w:szCs w:val="20"/>
        </w:rPr>
      </w:pPr>
      <w:r w:rsidRPr="007F1A1D">
        <w:rPr>
          <w:color w:val="000000"/>
          <w:sz w:val="20"/>
          <w:szCs w:val="20"/>
        </w:rPr>
        <w:t>4. Настоящее постановление вступает в силу со дня его официального опубликования.</w:t>
      </w:r>
    </w:p>
    <w:p w:rsidR="00982997" w:rsidRPr="007F1A1D" w:rsidRDefault="00982997" w:rsidP="00982997">
      <w:pPr>
        <w:spacing w:line="360" w:lineRule="auto"/>
        <w:ind w:firstLine="720"/>
        <w:jc w:val="both"/>
        <w:rPr>
          <w:color w:val="000000"/>
          <w:sz w:val="20"/>
          <w:szCs w:val="20"/>
        </w:rPr>
      </w:pPr>
      <w:r w:rsidRPr="007F1A1D">
        <w:rPr>
          <w:color w:val="000000"/>
          <w:sz w:val="20"/>
          <w:szCs w:val="20"/>
        </w:rPr>
        <w:t>5. Контроль за исполнением настоящего постановления возложить на заместителя Главы Молчановского района по экономической политике.</w:t>
      </w:r>
    </w:p>
    <w:p w:rsidR="00982997" w:rsidRPr="007F1A1D" w:rsidRDefault="00982997" w:rsidP="00982997">
      <w:pPr>
        <w:autoSpaceDE w:val="0"/>
        <w:autoSpaceDN w:val="0"/>
        <w:adjustRightInd w:val="0"/>
        <w:spacing w:line="360" w:lineRule="auto"/>
        <w:ind w:firstLine="709"/>
        <w:jc w:val="both"/>
        <w:rPr>
          <w:sz w:val="20"/>
          <w:szCs w:val="20"/>
        </w:rPr>
      </w:pPr>
    </w:p>
    <w:p w:rsidR="00982997" w:rsidRPr="007F1A1D" w:rsidRDefault="00982997" w:rsidP="00982997">
      <w:pPr>
        <w:autoSpaceDE w:val="0"/>
        <w:autoSpaceDN w:val="0"/>
        <w:adjustRightInd w:val="0"/>
        <w:spacing w:line="360" w:lineRule="auto"/>
        <w:ind w:firstLine="540"/>
        <w:jc w:val="both"/>
        <w:rPr>
          <w:color w:val="000000"/>
          <w:sz w:val="20"/>
          <w:szCs w:val="20"/>
        </w:rPr>
      </w:pPr>
    </w:p>
    <w:p w:rsidR="00982997" w:rsidRPr="007F1A1D" w:rsidRDefault="00982997" w:rsidP="00982997">
      <w:pPr>
        <w:autoSpaceDE w:val="0"/>
        <w:autoSpaceDN w:val="0"/>
        <w:adjustRightInd w:val="0"/>
        <w:spacing w:line="360" w:lineRule="auto"/>
        <w:ind w:firstLine="540"/>
        <w:jc w:val="both"/>
        <w:rPr>
          <w:color w:val="000000"/>
          <w:sz w:val="20"/>
          <w:szCs w:val="20"/>
        </w:rPr>
      </w:pPr>
    </w:p>
    <w:p w:rsidR="00982997" w:rsidRPr="007F1A1D" w:rsidRDefault="00982997" w:rsidP="00982997">
      <w:pPr>
        <w:autoSpaceDE w:val="0"/>
        <w:autoSpaceDN w:val="0"/>
        <w:adjustRightInd w:val="0"/>
        <w:spacing w:line="360" w:lineRule="auto"/>
        <w:jc w:val="both"/>
        <w:rPr>
          <w:color w:val="000000"/>
          <w:sz w:val="20"/>
          <w:szCs w:val="20"/>
        </w:rPr>
      </w:pPr>
      <w:r w:rsidRPr="007F1A1D">
        <w:rPr>
          <w:color w:val="000000"/>
          <w:sz w:val="20"/>
          <w:szCs w:val="20"/>
        </w:rPr>
        <w:t>Глава Молчановского района                                                              Ю.Ю. Сальков</w:t>
      </w:r>
    </w:p>
    <w:p w:rsidR="00982997" w:rsidRPr="007F1A1D" w:rsidRDefault="00982997" w:rsidP="00982997">
      <w:pPr>
        <w:autoSpaceDE w:val="0"/>
        <w:autoSpaceDN w:val="0"/>
        <w:adjustRightInd w:val="0"/>
        <w:spacing w:line="360" w:lineRule="auto"/>
        <w:jc w:val="both"/>
        <w:rPr>
          <w:color w:val="000000"/>
          <w:sz w:val="20"/>
          <w:szCs w:val="20"/>
        </w:rPr>
      </w:pPr>
    </w:p>
    <w:p w:rsidR="00982997" w:rsidRPr="007F1A1D" w:rsidRDefault="00982997" w:rsidP="00982997">
      <w:pPr>
        <w:autoSpaceDE w:val="0"/>
        <w:autoSpaceDN w:val="0"/>
        <w:adjustRightInd w:val="0"/>
        <w:spacing w:line="360" w:lineRule="auto"/>
        <w:jc w:val="both"/>
        <w:rPr>
          <w:color w:val="000000"/>
          <w:sz w:val="20"/>
          <w:szCs w:val="20"/>
        </w:rPr>
      </w:pPr>
    </w:p>
    <w:p w:rsidR="00982997" w:rsidRPr="007F1A1D" w:rsidRDefault="00982997" w:rsidP="00982997">
      <w:pPr>
        <w:autoSpaceDE w:val="0"/>
        <w:autoSpaceDN w:val="0"/>
        <w:adjustRightInd w:val="0"/>
        <w:spacing w:line="360" w:lineRule="auto"/>
        <w:jc w:val="both"/>
        <w:rPr>
          <w:color w:val="000000"/>
          <w:sz w:val="20"/>
          <w:szCs w:val="20"/>
        </w:rPr>
      </w:pPr>
    </w:p>
    <w:p w:rsidR="00982997" w:rsidRPr="007F1A1D" w:rsidRDefault="00982997" w:rsidP="00982997">
      <w:pPr>
        <w:autoSpaceDE w:val="0"/>
        <w:autoSpaceDN w:val="0"/>
        <w:adjustRightInd w:val="0"/>
        <w:spacing w:line="360" w:lineRule="auto"/>
        <w:ind w:left="5670"/>
        <w:outlineLvl w:val="0"/>
        <w:rPr>
          <w:sz w:val="20"/>
          <w:szCs w:val="20"/>
        </w:rPr>
      </w:pPr>
      <w:r w:rsidRPr="007F1A1D">
        <w:rPr>
          <w:sz w:val="20"/>
          <w:szCs w:val="20"/>
        </w:rPr>
        <w:t xml:space="preserve">Приложение 1 </w:t>
      </w:r>
    </w:p>
    <w:p w:rsidR="00982997" w:rsidRPr="007F1A1D" w:rsidRDefault="00982997" w:rsidP="00982997">
      <w:pPr>
        <w:autoSpaceDE w:val="0"/>
        <w:autoSpaceDN w:val="0"/>
        <w:adjustRightInd w:val="0"/>
        <w:spacing w:line="360" w:lineRule="auto"/>
        <w:ind w:left="5670"/>
        <w:outlineLvl w:val="0"/>
        <w:rPr>
          <w:sz w:val="20"/>
          <w:szCs w:val="20"/>
        </w:rPr>
      </w:pPr>
      <w:r w:rsidRPr="007F1A1D">
        <w:rPr>
          <w:sz w:val="20"/>
          <w:szCs w:val="20"/>
        </w:rPr>
        <w:t>УТВЕРЖДЕНО</w:t>
      </w:r>
    </w:p>
    <w:p w:rsidR="00982997" w:rsidRPr="007F1A1D" w:rsidRDefault="00982997" w:rsidP="00982997">
      <w:pPr>
        <w:autoSpaceDE w:val="0"/>
        <w:autoSpaceDN w:val="0"/>
        <w:adjustRightInd w:val="0"/>
        <w:spacing w:line="360" w:lineRule="auto"/>
        <w:ind w:left="5670"/>
        <w:outlineLvl w:val="0"/>
        <w:rPr>
          <w:color w:val="000000"/>
          <w:sz w:val="20"/>
          <w:szCs w:val="20"/>
        </w:rPr>
      </w:pPr>
      <w:r w:rsidRPr="007F1A1D">
        <w:rPr>
          <w:sz w:val="20"/>
          <w:szCs w:val="20"/>
        </w:rPr>
        <w:t xml:space="preserve">постановлением </w:t>
      </w:r>
      <w:r w:rsidRPr="007F1A1D">
        <w:rPr>
          <w:color w:val="000000"/>
          <w:sz w:val="20"/>
          <w:szCs w:val="20"/>
        </w:rPr>
        <w:t>Администрации Молчановского района</w:t>
      </w:r>
    </w:p>
    <w:p w:rsidR="00982997" w:rsidRPr="007F1A1D" w:rsidRDefault="00982997" w:rsidP="00982997">
      <w:pPr>
        <w:autoSpaceDE w:val="0"/>
        <w:autoSpaceDN w:val="0"/>
        <w:adjustRightInd w:val="0"/>
        <w:spacing w:line="360" w:lineRule="auto"/>
        <w:ind w:left="5670"/>
        <w:outlineLvl w:val="0"/>
        <w:rPr>
          <w:sz w:val="20"/>
          <w:szCs w:val="20"/>
          <w:u w:val="single"/>
        </w:rPr>
      </w:pPr>
      <w:r w:rsidRPr="007F1A1D">
        <w:rPr>
          <w:sz w:val="20"/>
          <w:szCs w:val="20"/>
        </w:rPr>
        <w:t xml:space="preserve">от </w:t>
      </w:r>
      <w:r w:rsidRPr="007F1A1D">
        <w:rPr>
          <w:sz w:val="20"/>
          <w:szCs w:val="20"/>
          <w:u w:val="single"/>
        </w:rPr>
        <w:t>04.10.2024</w:t>
      </w:r>
      <w:r w:rsidRPr="007F1A1D">
        <w:rPr>
          <w:sz w:val="20"/>
          <w:szCs w:val="20"/>
        </w:rPr>
        <w:t xml:space="preserve"> № </w:t>
      </w:r>
      <w:r w:rsidRPr="007F1A1D">
        <w:rPr>
          <w:sz w:val="20"/>
          <w:szCs w:val="20"/>
          <w:u w:val="single"/>
        </w:rPr>
        <w:t>735</w:t>
      </w:r>
    </w:p>
    <w:p w:rsidR="00982997" w:rsidRPr="007F1A1D" w:rsidRDefault="00982997" w:rsidP="00982997">
      <w:pPr>
        <w:autoSpaceDE w:val="0"/>
        <w:autoSpaceDN w:val="0"/>
        <w:adjustRightInd w:val="0"/>
        <w:spacing w:line="360" w:lineRule="auto"/>
        <w:ind w:firstLine="5529"/>
        <w:outlineLvl w:val="0"/>
        <w:rPr>
          <w:sz w:val="20"/>
          <w:szCs w:val="20"/>
        </w:rPr>
      </w:pPr>
    </w:p>
    <w:p w:rsidR="00982997" w:rsidRPr="007F1A1D" w:rsidRDefault="00982997" w:rsidP="00982997">
      <w:pPr>
        <w:spacing w:line="360" w:lineRule="auto"/>
        <w:jc w:val="center"/>
        <w:rPr>
          <w:color w:val="000000"/>
          <w:sz w:val="20"/>
          <w:szCs w:val="20"/>
        </w:rPr>
      </w:pPr>
      <w:r w:rsidRPr="007F1A1D">
        <w:rPr>
          <w:color w:val="000000"/>
          <w:sz w:val="20"/>
          <w:szCs w:val="20"/>
        </w:rPr>
        <w:t>Положение</w:t>
      </w:r>
    </w:p>
    <w:p w:rsidR="00982997" w:rsidRPr="007F1A1D" w:rsidRDefault="00982997" w:rsidP="00982997">
      <w:pPr>
        <w:autoSpaceDE w:val="0"/>
        <w:autoSpaceDN w:val="0"/>
        <w:adjustRightInd w:val="0"/>
        <w:spacing w:line="360" w:lineRule="auto"/>
        <w:jc w:val="center"/>
        <w:outlineLvl w:val="0"/>
        <w:rPr>
          <w:color w:val="000000"/>
          <w:sz w:val="20"/>
          <w:szCs w:val="20"/>
        </w:rPr>
      </w:pPr>
      <w:r w:rsidRPr="007F1A1D">
        <w:rPr>
          <w:color w:val="000000"/>
          <w:sz w:val="20"/>
          <w:szCs w:val="20"/>
        </w:rPr>
        <w:t>о районном конкурсе в агропромышленном комплексе в Молчановском районе в 2024 году (далее – Положение)</w:t>
      </w:r>
    </w:p>
    <w:p w:rsidR="00982997" w:rsidRPr="007F1A1D" w:rsidRDefault="00982997" w:rsidP="00982997">
      <w:pPr>
        <w:spacing w:line="360" w:lineRule="auto"/>
        <w:jc w:val="center"/>
        <w:rPr>
          <w:color w:val="000000"/>
          <w:sz w:val="20"/>
          <w:szCs w:val="20"/>
        </w:rPr>
      </w:pPr>
    </w:p>
    <w:p w:rsidR="00982997" w:rsidRPr="007F1A1D" w:rsidRDefault="00982997" w:rsidP="00982997">
      <w:pPr>
        <w:spacing w:line="360" w:lineRule="auto"/>
        <w:jc w:val="center"/>
        <w:rPr>
          <w:color w:val="000000"/>
          <w:sz w:val="20"/>
          <w:szCs w:val="20"/>
        </w:rPr>
      </w:pPr>
      <w:r w:rsidRPr="007F1A1D">
        <w:rPr>
          <w:color w:val="000000"/>
          <w:sz w:val="20"/>
          <w:szCs w:val="20"/>
        </w:rPr>
        <w:t>1. Общие положения</w:t>
      </w:r>
    </w:p>
    <w:p w:rsidR="00982997" w:rsidRPr="007F1A1D" w:rsidRDefault="00982997" w:rsidP="00982997">
      <w:pPr>
        <w:autoSpaceDE w:val="0"/>
        <w:autoSpaceDN w:val="0"/>
        <w:adjustRightInd w:val="0"/>
        <w:spacing w:line="360" w:lineRule="auto"/>
        <w:jc w:val="center"/>
        <w:outlineLvl w:val="0"/>
        <w:rPr>
          <w:color w:val="000000"/>
          <w:sz w:val="20"/>
          <w:szCs w:val="20"/>
        </w:rPr>
      </w:pPr>
    </w:p>
    <w:p w:rsidR="00982997" w:rsidRPr="007F1A1D" w:rsidRDefault="00982997" w:rsidP="00982997">
      <w:pPr>
        <w:pStyle w:val="ConsPlusNormal"/>
        <w:spacing w:line="360" w:lineRule="auto"/>
        <w:ind w:firstLine="709"/>
        <w:jc w:val="both"/>
        <w:rPr>
          <w:rFonts w:ascii="Times New Roman" w:hAnsi="Times New Roman" w:cs="Times New Roman"/>
          <w:color w:val="000000"/>
        </w:rPr>
      </w:pPr>
      <w:r w:rsidRPr="007F1A1D">
        <w:rPr>
          <w:rFonts w:ascii="Times New Roman" w:hAnsi="Times New Roman" w:cs="Times New Roman"/>
          <w:color w:val="000000"/>
        </w:rPr>
        <w:t>1.1. Настоящее Положение определяет порядок организации и проведения районного конкурса в агропромышленном комплексе в Молчановском районе в 2024 году (далее – Конкурс), критерии оценки заявок участников, формы документов, предоставляемых на Конкурс, порядок и сроки подведения итогов.</w:t>
      </w:r>
    </w:p>
    <w:p w:rsidR="00982997" w:rsidRPr="007F1A1D" w:rsidRDefault="00982997" w:rsidP="00982997">
      <w:pPr>
        <w:pStyle w:val="ConsPlusNormal"/>
        <w:spacing w:line="360" w:lineRule="auto"/>
        <w:ind w:firstLine="709"/>
        <w:jc w:val="both"/>
        <w:rPr>
          <w:rFonts w:ascii="Times New Roman" w:hAnsi="Times New Roman" w:cs="Times New Roman"/>
          <w:color w:val="000000"/>
        </w:rPr>
      </w:pPr>
      <w:r w:rsidRPr="007F1A1D">
        <w:rPr>
          <w:rFonts w:ascii="Times New Roman" w:hAnsi="Times New Roman" w:cs="Times New Roman"/>
          <w:color w:val="000000"/>
        </w:rPr>
        <w:lastRenderedPageBreak/>
        <w:t>1.2. Организатором Конкурса является Администрация Молчановского района (далее – Администрация).</w:t>
      </w:r>
    </w:p>
    <w:p w:rsidR="00982997" w:rsidRPr="007F1A1D" w:rsidRDefault="00982997" w:rsidP="00982997">
      <w:pPr>
        <w:spacing w:line="360" w:lineRule="auto"/>
        <w:ind w:firstLine="709"/>
        <w:jc w:val="both"/>
        <w:rPr>
          <w:color w:val="000000"/>
          <w:sz w:val="20"/>
          <w:szCs w:val="20"/>
        </w:rPr>
      </w:pPr>
      <w:r w:rsidRPr="007F1A1D">
        <w:rPr>
          <w:color w:val="000000"/>
          <w:sz w:val="20"/>
          <w:szCs w:val="20"/>
        </w:rPr>
        <w:t>1.3. Целями Конкурса являются стимулирование Глав крестьянских (фермерских) хозяйств, глав личных подсобных хозяйств агропромышленного комплекса Молчановского района к достижению наивысших результатов, выявление лучших крестьянских (фермерских) хозяйств, личных подсобных хозяйств и поощрение их за высокие производственные показатели, повышение статуса и престижа работы в агропромышленном комплексе Молчановского района.</w:t>
      </w:r>
    </w:p>
    <w:p w:rsidR="00982997" w:rsidRPr="007F1A1D" w:rsidRDefault="00982997" w:rsidP="00982997">
      <w:pPr>
        <w:spacing w:line="360" w:lineRule="auto"/>
        <w:ind w:firstLine="567"/>
        <w:jc w:val="both"/>
        <w:rPr>
          <w:color w:val="000000"/>
          <w:sz w:val="20"/>
          <w:szCs w:val="20"/>
        </w:rPr>
      </w:pPr>
    </w:p>
    <w:p w:rsidR="00982997" w:rsidRPr="007F1A1D" w:rsidRDefault="00982997" w:rsidP="00982997">
      <w:pPr>
        <w:spacing w:line="360" w:lineRule="auto"/>
        <w:ind w:firstLine="567"/>
        <w:jc w:val="center"/>
        <w:rPr>
          <w:color w:val="000000"/>
          <w:sz w:val="20"/>
          <w:szCs w:val="20"/>
        </w:rPr>
      </w:pPr>
      <w:r w:rsidRPr="007F1A1D">
        <w:rPr>
          <w:color w:val="000000"/>
          <w:sz w:val="20"/>
          <w:szCs w:val="20"/>
        </w:rPr>
        <w:t>2. Номинации Конкурса</w:t>
      </w:r>
    </w:p>
    <w:p w:rsidR="00982997" w:rsidRPr="007F1A1D" w:rsidRDefault="00982997" w:rsidP="00982997">
      <w:pPr>
        <w:spacing w:line="360" w:lineRule="auto"/>
        <w:ind w:firstLine="567"/>
        <w:jc w:val="center"/>
        <w:rPr>
          <w:color w:val="000000"/>
          <w:sz w:val="20"/>
          <w:szCs w:val="20"/>
        </w:rPr>
      </w:pPr>
    </w:p>
    <w:p w:rsidR="00982997" w:rsidRPr="007F1A1D" w:rsidRDefault="00982997" w:rsidP="00982997">
      <w:pPr>
        <w:spacing w:line="360" w:lineRule="auto"/>
        <w:ind w:firstLine="720"/>
        <w:jc w:val="both"/>
        <w:rPr>
          <w:sz w:val="20"/>
          <w:szCs w:val="20"/>
        </w:rPr>
      </w:pPr>
      <w:r w:rsidRPr="007F1A1D">
        <w:rPr>
          <w:sz w:val="20"/>
          <w:szCs w:val="20"/>
        </w:rPr>
        <w:t>2.1. Конкурс проводится по следующим номинациям:</w:t>
      </w:r>
    </w:p>
    <w:p w:rsidR="00982997" w:rsidRPr="007F1A1D" w:rsidRDefault="00982997" w:rsidP="00982997">
      <w:pPr>
        <w:spacing w:line="360" w:lineRule="auto"/>
        <w:ind w:firstLine="709"/>
        <w:jc w:val="both"/>
        <w:rPr>
          <w:sz w:val="20"/>
          <w:szCs w:val="20"/>
        </w:rPr>
      </w:pPr>
      <w:r w:rsidRPr="007F1A1D">
        <w:rPr>
          <w:sz w:val="20"/>
          <w:szCs w:val="20"/>
        </w:rPr>
        <w:t>1) «Лучшее личное подсобное хозяйство Молчановского района»;</w:t>
      </w:r>
    </w:p>
    <w:p w:rsidR="00982997" w:rsidRPr="007F1A1D" w:rsidRDefault="00982997" w:rsidP="00982997">
      <w:pPr>
        <w:spacing w:line="360" w:lineRule="auto"/>
        <w:ind w:firstLine="709"/>
        <w:jc w:val="both"/>
        <w:rPr>
          <w:sz w:val="20"/>
          <w:szCs w:val="20"/>
        </w:rPr>
      </w:pPr>
      <w:r w:rsidRPr="007F1A1D">
        <w:rPr>
          <w:sz w:val="20"/>
          <w:szCs w:val="20"/>
        </w:rPr>
        <w:t>2) «Надежда Молчановского района» (претендентами в данной номинации могут быть граждане в возрасте от 18 до 35 лет включительно, ведущие личное подсобное хозяйство);</w:t>
      </w:r>
    </w:p>
    <w:p w:rsidR="00982997" w:rsidRPr="007F1A1D" w:rsidRDefault="00982997" w:rsidP="00982997">
      <w:pPr>
        <w:spacing w:line="360" w:lineRule="auto"/>
        <w:ind w:firstLine="709"/>
        <w:jc w:val="both"/>
        <w:rPr>
          <w:sz w:val="20"/>
          <w:szCs w:val="20"/>
        </w:rPr>
      </w:pPr>
      <w:r w:rsidRPr="007F1A1D">
        <w:rPr>
          <w:sz w:val="20"/>
          <w:szCs w:val="20"/>
        </w:rPr>
        <w:t>3) «Опора Молчановского района» (претендентами в данной номинации могут быть граждане 65 лет и старше, ведущие личное подсобное хозяйство);</w:t>
      </w:r>
    </w:p>
    <w:p w:rsidR="00982997" w:rsidRPr="007F1A1D" w:rsidRDefault="00982997" w:rsidP="00982997">
      <w:pPr>
        <w:spacing w:line="360" w:lineRule="auto"/>
        <w:ind w:firstLine="709"/>
        <w:jc w:val="both"/>
        <w:rPr>
          <w:sz w:val="20"/>
          <w:szCs w:val="20"/>
        </w:rPr>
      </w:pPr>
      <w:r w:rsidRPr="007F1A1D">
        <w:rPr>
          <w:sz w:val="20"/>
          <w:szCs w:val="20"/>
        </w:rPr>
        <w:t>4) «Лучшее крестьянское (фермерское) хозяйство Молчановского района».</w:t>
      </w:r>
    </w:p>
    <w:p w:rsidR="00982997" w:rsidRPr="007F1A1D" w:rsidRDefault="00982997" w:rsidP="00982997">
      <w:pPr>
        <w:spacing w:line="360" w:lineRule="auto"/>
        <w:ind w:firstLine="720"/>
        <w:jc w:val="both"/>
        <w:rPr>
          <w:sz w:val="20"/>
          <w:szCs w:val="20"/>
        </w:rPr>
      </w:pPr>
      <w:r w:rsidRPr="007F1A1D">
        <w:rPr>
          <w:sz w:val="20"/>
          <w:szCs w:val="20"/>
        </w:rPr>
        <w:t>2.2. Участие в конкурсе допускается по одной из представленных номинаций одним участником.</w:t>
      </w: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center"/>
        <w:rPr>
          <w:sz w:val="20"/>
          <w:szCs w:val="20"/>
        </w:rPr>
      </w:pPr>
      <w:r w:rsidRPr="007F1A1D">
        <w:rPr>
          <w:sz w:val="20"/>
          <w:szCs w:val="20"/>
        </w:rPr>
        <w:t>3. Участники Конкурса, условия участия в Конкурсе, правила и сроки подачи заявки</w:t>
      </w:r>
    </w:p>
    <w:p w:rsidR="00982997" w:rsidRPr="007F1A1D" w:rsidRDefault="00982997" w:rsidP="00982997">
      <w:pPr>
        <w:spacing w:line="360" w:lineRule="auto"/>
        <w:jc w:val="both"/>
        <w:rPr>
          <w:sz w:val="20"/>
          <w:szCs w:val="20"/>
        </w:rPr>
      </w:pPr>
    </w:p>
    <w:p w:rsidR="00982997" w:rsidRPr="007F1A1D" w:rsidRDefault="00982997" w:rsidP="00982997">
      <w:pPr>
        <w:spacing w:line="360" w:lineRule="auto"/>
        <w:ind w:firstLine="720"/>
        <w:jc w:val="both"/>
        <w:rPr>
          <w:sz w:val="20"/>
          <w:szCs w:val="20"/>
        </w:rPr>
      </w:pPr>
      <w:r w:rsidRPr="007F1A1D">
        <w:rPr>
          <w:sz w:val="20"/>
          <w:szCs w:val="20"/>
        </w:rPr>
        <w:t>3.1. Участие в Конкурсе является добровольным.</w:t>
      </w:r>
    </w:p>
    <w:p w:rsidR="00982997" w:rsidRPr="007F1A1D" w:rsidRDefault="00982997" w:rsidP="00982997">
      <w:pPr>
        <w:spacing w:line="360" w:lineRule="auto"/>
        <w:ind w:firstLine="720"/>
        <w:jc w:val="both"/>
        <w:rPr>
          <w:sz w:val="20"/>
          <w:szCs w:val="20"/>
        </w:rPr>
      </w:pPr>
      <w:r w:rsidRPr="007F1A1D">
        <w:rPr>
          <w:sz w:val="20"/>
          <w:szCs w:val="20"/>
        </w:rPr>
        <w:t>3.2. К участию в конкурсе допускаются:</w:t>
      </w:r>
    </w:p>
    <w:p w:rsidR="00982997" w:rsidRPr="007F1A1D" w:rsidRDefault="00982997" w:rsidP="00982997">
      <w:pPr>
        <w:spacing w:line="360" w:lineRule="auto"/>
        <w:ind w:firstLine="720"/>
        <w:jc w:val="both"/>
        <w:rPr>
          <w:color w:val="000000"/>
          <w:sz w:val="20"/>
          <w:szCs w:val="20"/>
        </w:rPr>
      </w:pPr>
      <w:r w:rsidRPr="007F1A1D">
        <w:rPr>
          <w:color w:val="000000"/>
          <w:sz w:val="20"/>
          <w:szCs w:val="20"/>
        </w:rPr>
        <w:t>1) граждане, ведущие личное подсобное хозяйство на территории муниципального образования «Молчановский район»;</w:t>
      </w:r>
    </w:p>
    <w:p w:rsidR="00982997" w:rsidRPr="007F1A1D" w:rsidRDefault="00982997" w:rsidP="00982997">
      <w:pPr>
        <w:widowControl w:val="0"/>
        <w:autoSpaceDE w:val="0"/>
        <w:autoSpaceDN w:val="0"/>
        <w:adjustRightInd w:val="0"/>
        <w:spacing w:line="360" w:lineRule="auto"/>
        <w:ind w:firstLine="720"/>
        <w:jc w:val="both"/>
        <w:textAlignment w:val="baseline"/>
        <w:rPr>
          <w:color w:val="000000"/>
          <w:sz w:val="20"/>
          <w:szCs w:val="20"/>
        </w:rPr>
      </w:pPr>
      <w:r w:rsidRPr="007F1A1D">
        <w:rPr>
          <w:color w:val="000000"/>
          <w:sz w:val="20"/>
          <w:szCs w:val="20"/>
        </w:rPr>
        <w:t>2) индивидуальные предприниматели Главы крестьянских (фермерских) хозяйств, состоящие на учете в налоговом органе и осуществляющие хозяйственную деятельность на территории муниципального образования «Молчановский район».</w:t>
      </w:r>
    </w:p>
    <w:p w:rsidR="00982997" w:rsidRPr="007F1A1D" w:rsidRDefault="00982997" w:rsidP="00982997">
      <w:pPr>
        <w:spacing w:line="360" w:lineRule="auto"/>
        <w:ind w:firstLine="720"/>
        <w:jc w:val="both"/>
        <w:rPr>
          <w:color w:val="000000"/>
          <w:sz w:val="20"/>
          <w:szCs w:val="20"/>
        </w:rPr>
      </w:pPr>
      <w:r w:rsidRPr="007F1A1D">
        <w:rPr>
          <w:color w:val="000000"/>
          <w:sz w:val="20"/>
          <w:szCs w:val="20"/>
        </w:rPr>
        <w:t>3.3.</w:t>
      </w:r>
      <w:r w:rsidRPr="007F1A1D">
        <w:rPr>
          <w:sz w:val="20"/>
          <w:szCs w:val="20"/>
        </w:rPr>
        <w:t xml:space="preserve"> Даты начала и окончания приема заявок на участие в Конкурсе определяются </w:t>
      </w:r>
      <w:r w:rsidRPr="007F1A1D">
        <w:rPr>
          <w:color w:val="000000"/>
          <w:sz w:val="20"/>
          <w:szCs w:val="20"/>
        </w:rPr>
        <w:t>Комиссией по проведению районного конкурса в агропромышленном комплексе в Молчановском районе (далее – Комиссия), состав которой утверждается постановлением Администрации Молчановского района. Подведение итогов Конкурса осуществляется Комиссией.</w:t>
      </w:r>
    </w:p>
    <w:p w:rsidR="00982997" w:rsidRPr="007F1A1D" w:rsidRDefault="00982997" w:rsidP="00982997">
      <w:pPr>
        <w:spacing w:line="360" w:lineRule="auto"/>
        <w:ind w:firstLine="720"/>
        <w:jc w:val="both"/>
        <w:rPr>
          <w:color w:val="000000"/>
          <w:sz w:val="20"/>
          <w:szCs w:val="20"/>
        </w:rPr>
      </w:pPr>
      <w:r w:rsidRPr="007F1A1D">
        <w:rPr>
          <w:color w:val="000000"/>
          <w:sz w:val="20"/>
          <w:szCs w:val="20"/>
        </w:rPr>
        <w:t>3.4. Документы и материалы, предоставленные в Администрацию позже установленного срока проведения Конкурса, к рассмотрению не принимаются.</w:t>
      </w:r>
    </w:p>
    <w:p w:rsidR="00982997" w:rsidRPr="007F1A1D" w:rsidRDefault="00982997" w:rsidP="00982997">
      <w:pPr>
        <w:spacing w:line="360" w:lineRule="auto"/>
        <w:ind w:firstLine="720"/>
        <w:jc w:val="both"/>
        <w:rPr>
          <w:sz w:val="20"/>
          <w:szCs w:val="20"/>
        </w:rPr>
      </w:pPr>
      <w:r w:rsidRPr="007F1A1D">
        <w:rPr>
          <w:sz w:val="20"/>
          <w:szCs w:val="20"/>
        </w:rPr>
        <w:t>3.5. Основаниями для отказа в допуске к участию в Конкурсе являются:</w:t>
      </w:r>
    </w:p>
    <w:p w:rsidR="00982997" w:rsidRPr="007F1A1D" w:rsidRDefault="00982997" w:rsidP="00982997">
      <w:pPr>
        <w:spacing w:line="360" w:lineRule="auto"/>
        <w:ind w:firstLine="720"/>
        <w:jc w:val="both"/>
        <w:rPr>
          <w:sz w:val="20"/>
          <w:szCs w:val="20"/>
        </w:rPr>
      </w:pPr>
      <w:r w:rsidRPr="007F1A1D">
        <w:rPr>
          <w:sz w:val="20"/>
          <w:szCs w:val="20"/>
        </w:rPr>
        <w:t>1) несоблюдение участником Конкурса требований, предусмотренных подпунктом 3.2 пункта 3 настоящего Положения;</w:t>
      </w:r>
    </w:p>
    <w:p w:rsidR="00982997" w:rsidRPr="007F1A1D" w:rsidRDefault="00982997" w:rsidP="00982997">
      <w:pPr>
        <w:spacing w:line="360" w:lineRule="auto"/>
        <w:ind w:firstLine="720"/>
        <w:jc w:val="both"/>
        <w:rPr>
          <w:sz w:val="20"/>
          <w:szCs w:val="20"/>
        </w:rPr>
      </w:pPr>
      <w:r w:rsidRPr="007F1A1D">
        <w:rPr>
          <w:sz w:val="20"/>
          <w:szCs w:val="20"/>
        </w:rPr>
        <w:t>2) несоответствие предоставленных участником Конкурса документов требованиям, определенным подпунктом 3.6 пункта 3 настоящего Положения, или непредставление (представление не в полном объеме) указанных документов;</w:t>
      </w:r>
    </w:p>
    <w:p w:rsidR="00982997" w:rsidRPr="007F1A1D" w:rsidRDefault="00982997" w:rsidP="00982997">
      <w:pPr>
        <w:spacing w:line="360" w:lineRule="auto"/>
        <w:ind w:firstLine="720"/>
        <w:jc w:val="both"/>
        <w:rPr>
          <w:sz w:val="20"/>
          <w:szCs w:val="20"/>
        </w:rPr>
      </w:pPr>
      <w:r w:rsidRPr="007F1A1D">
        <w:rPr>
          <w:sz w:val="20"/>
          <w:szCs w:val="20"/>
        </w:rPr>
        <w:t>3) установление факта недостоверности представленной участником Конкурса информации.</w:t>
      </w:r>
    </w:p>
    <w:p w:rsidR="00982997" w:rsidRPr="007F1A1D" w:rsidRDefault="00982997" w:rsidP="00982997">
      <w:pPr>
        <w:spacing w:line="360" w:lineRule="auto"/>
        <w:ind w:firstLine="720"/>
        <w:jc w:val="both"/>
        <w:rPr>
          <w:sz w:val="20"/>
          <w:szCs w:val="20"/>
        </w:rPr>
      </w:pPr>
      <w:r w:rsidRPr="007F1A1D">
        <w:rPr>
          <w:sz w:val="20"/>
          <w:szCs w:val="20"/>
        </w:rPr>
        <w:t>3.6. Оформление и подача заявки осуществляется следующим образом:</w:t>
      </w:r>
    </w:p>
    <w:p w:rsidR="00982997" w:rsidRPr="007F1A1D" w:rsidRDefault="00982997" w:rsidP="00982997">
      <w:pPr>
        <w:spacing w:line="360" w:lineRule="auto"/>
        <w:ind w:firstLine="709"/>
        <w:jc w:val="both"/>
        <w:rPr>
          <w:sz w:val="20"/>
          <w:szCs w:val="20"/>
        </w:rPr>
      </w:pPr>
      <w:r w:rsidRPr="007F1A1D">
        <w:rPr>
          <w:sz w:val="20"/>
          <w:szCs w:val="20"/>
        </w:rPr>
        <w:lastRenderedPageBreak/>
        <w:t>1) участник Конкурса предоставляет заявку и документы, входящие в заявку, в одном экземпляре в соответствии с выбранной номинацией Конкурса;</w:t>
      </w:r>
    </w:p>
    <w:p w:rsidR="00982997" w:rsidRPr="007F1A1D" w:rsidRDefault="00982997" w:rsidP="00982997">
      <w:pPr>
        <w:spacing w:line="360" w:lineRule="auto"/>
        <w:ind w:firstLine="709"/>
        <w:jc w:val="both"/>
        <w:rPr>
          <w:sz w:val="20"/>
          <w:szCs w:val="20"/>
        </w:rPr>
      </w:pPr>
      <w:r w:rsidRPr="007F1A1D">
        <w:rPr>
          <w:sz w:val="20"/>
          <w:szCs w:val="20"/>
        </w:rPr>
        <w:t>2) к заявке по номинациям, указанным в подпунктах 1), 2), 3) подпункта 2.1 пункта 2 настоящего Положения, прилагаются следующие документы:</w:t>
      </w:r>
    </w:p>
    <w:p w:rsidR="00982997" w:rsidRPr="007F1A1D" w:rsidRDefault="00982997" w:rsidP="00982997">
      <w:pPr>
        <w:spacing w:line="360" w:lineRule="auto"/>
        <w:ind w:firstLine="709"/>
        <w:jc w:val="both"/>
        <w:rPr>
          <w:sz w:val="20"/>
          <w:szCs w:val="20"/>
        </w:rPr>
      </w:pPr>
      <w:r w:rsidRPr="007F1A1D">
        <w:rPr>
          <w:sz w:val="20"/>
          <w:szCs w:val="20"/>
        </w:rPr>
        <w:t>а) выписка из похозяйственной книги о наличии поголовья скота и птицы на дату подачи заявки;</w:t>
      </w:r>
    </w:p>
    <w:p w:rsidR="00982997" w:rsidRPr="007F1A1D" w:rsidRDefault="00982997" w:rsidP="00982997">
      <w:pPr>
        <w:spacing w:line="360" w:lineRule="auto"/>
        <w:ind w:firstLine="709"/>
        <w:jc w:val="both"/>
        <w:rPr>
          <w:sz w:val="20"/>
          <w:szCs w:val="20"/>
        </w:rPr>
      </w:pPr>
      <w:r w:rsidRPr="007F1A1D">
        <w:rPr>
          <w:sz w:val="20"/>
          <w:szCs w:val="20"/>
        </w:rPr>
        <w:t>б) копия документа, удостоверяющего личность участника;</w:t>
      </w:r>
    </w:p>
    <w:p w:rsidR="00982997" w:rsidRPr="007F1A1D" w:rsidRDefault="00982997" w:rsidP="00982997">
      <w:pPr>
        <w:spacing w:line="360" w:lineRule="auto"/>
        <w:ind w:firstLine="709"/>
        <w:jc w:val="both"/>
        <w:rPr>
          <w:sz w:val="20"/>
          <w:szCs w:val="20"/>
        </w:rPr>
      </w:pPr>
      <w:r w:rsidRPr="007F1A1D">
        <w:rPr>
          <w:sz w:val="20"/>
          <w:szCs w:val="20"/>
        </w:rPr>
        <w:t>в) согласие участника на обработку персональных данных (приложение № 5 к настоящему Положению);</w:t>
      </w:r>
    </w:p>
    <w:p w:rsidR="00982997" w:rsidRPr="007F1A1D" w:rsidRDefault="00982997" w:rsidP="00982997">
      <w:pPr>
        <w:spacing w:line="360" w:lineRule="auto"/>
        <w:ind w:firstLine="709"/>
        <w:jc w:val="both"/>
        <w:rPr>
          <w:sz w:val="20"/>
          <w:szCs w:val="20"/>
        </w:rPr>
      </w:pPr>
      <w:r w:rsidRPr="007F1A1D">
        <w:rPr>
          <w:sz w:val="20"/>
          <w:szCs w:val="20"/>
        </w:rPr>
        <w:t>3) к заявке по номинации, указанной в подпункте 4) подпункта 2.1 пункта 2 настоящего Положения, прилагаются следующие документы:</w:t>
      </w:r>
    </w:p>
    <w:p w:rsidR="00982997" w:rsidRPr="007F1A1D" w:rsidRDefault="00982997" w:rsidP="00982997">
      <w:pPr>
        <w:spacing w:line="360" w:lineRule="auto"/>
        <w:ind w:firstLine="709"/>
        <w:jc w:val="both"/>
        <w:rPr>
          <w:sz w:val="20"/>
          <w:szCs w:val="20"/>
        </w:rPr>
      </w:pPr>
      <w:r w:rsidRPr="007F1A1D">
        <w:rPr>
          <w:sz w:val="20"/>
          <w:szCs w:val="20"/>
        </w:rPr>
        <w:t>а) копия свидетельства о государственной регистрации индивидуального предпринимателя, выданного до 01.01.2017, или Листа записи Единого государственного реестра индивидуальных предпринимателей;</w:t>
      </w:r>
    </w:p>
    <w:p w:rsidR="00982997" w:rsidRPr="007F1A1D" w:rsidRDefault="00982997" w:rsidP="00982997">
      <w:pPr>
        <w:spacing w:line="360" w:lineRule="auto"/>
        <w:ind w:firstLine="709"/>
        <w:jc w:val="both"/>
        <w:rPr>
          <w:sz w:val="20"/>
          <w:szCs w:val="20"/>
        </w:rPr>
      </w:pPr>
      <w:r w:rsidRPr="007F1A1D">
        <w:rPr>
          <w:sz w:val="20"/>
          <w:szCs w:val="20"/>
        </w:rPr>
        <w:t>б) копия документа, удостоверяющего личность участника;</w:t>
      </w:r>
    </w:p>
    <w:p w:rsidR="00982997" w:rsidRPr="007F1A1D" w:rsidRDefault="00982997" w:rsidP="00982997">
      <w:pPr>
        <w:spacing w:line="360" w:lineRule="auto"/>
        <w:ind w:firstLine="709"/>
        <w:jc w:val="both"/>
        <w:rPr>
          <w:sz w:val="20"/>
          <w:szCs w:val="20"/>
        </w:rPr>
      </w:pPr>
      <w:r w:rsidRPr="007F1A1D">
        <w:rPr>
          <w:sz w:val="20"/>
          <w:szCs w:val="20"/>
        </w:rPr>
        <w:t>в) согласие участника на обработку персональных данных (приложение № 5 к настоящему Положению).</w:t>
      </w:r>
    </w:p>
    <w:p w:rsidR="00982997" w:rsidRPr="007F1A1D" w:rsidRDefault="00982997" w:rsidP="00982997">
      <w:pPr>
        <w:spacing w:line="360" w:lineRule="auto"/>
        <w:ind w:firstLine="720"/>
        <w:jc w:val="both"/>
        <w:rPr>
          <w:sz w:val="20"/>
          <w:szCs w:val="20"/>
        </w:rPr>
      </w:pPr>
      <w:r w:rsidRPr="007F1A1D">
        <w:rPr>
          <w:sz w:val="20"/>
          <w:szCs w:val="20"/>
        </w:rPr>
        <w:t>3.7. Участник подает в Администрацию (636330, Томская область, Молчановский район, с. Молчаново, ул. Димитрова, д. 25, каб. 4) заявку на Конкурс в запечатанном конверте, на титульном листе которого должна быть указана следующая информация: наименование организатора Конкурса, наименование Конкурса, наименование номинации, наименование и адрес места жительства или места нахождения участника Конкурса.</w:t>
      </w:r>
    </w:p>
    <w:p w:rsidR="00982997" w:rsidRPr="007F1A1D" w:rsidRDefault="00982997" w:rsidP="00982997">
      <w:pPr>
        <w:spacing w:line="360" w:lineRule="auto"/>
        <w:ind w:firstLine="709"/>
        <w:jc w:val="both"/>
        <w:rPr>
          <w:sz w:val="20"/>
          <w:szCs w:val="20"/>
        </w:rPr>
      </w:pPr>
      <w:r w:rsidRPr="007F1A1D">
        <w:rPr>
          <w:sz w:val="20"/>
          <w:szCs w:val="20"/>
        </w:rPr>
        <w:t>3.8. Специалист Администрации на поступившей заявке в день поступления проставляет дату и время поступления заявки в Администрацию.</w:t>
      </w:r>
    </w:p>
    <w:p w:rsidR="00982997" w:rsidRPr="007F1A1D" w:rsidRDefault="00982997" w:rsidP="00982997">
      <w:pPr>
        <w:spacing w:line="360" w:lineRule="auto"/>
        <w:ind w:firstLine="567"/>
        <w:jc w:val="both"/>
        <w:rPr>
          <w:color w:val="000000"/>
          <w:sz w:val="20"/>
          <w:szCs w:val="20"/>
        </w:rPr>
      </w:pPr>
    </w:p>
    <w:p w:rsidR="00982997" w:rsidRPr="007F1A1D" w:rsidRDefault="00982997" w:rsidP="00982997">
      <w:pPr>
        <w:spacing w:line="360" w:lineRule="auto"/>
        <w:ind w:firstLine="567"/>
        <w:jc w:val="center"/>
        <w:rPr>
          <w:color w:val="000000"/>
          <w:sz w:val="20"/>
          <w:szCs w:val="20"/>
        </w:rPr>
      </w:pPr>
      <w:r w:rsidRPr="007F1A1D">
        <w:rPr>
          <w:color w:val="000000"/>
          <w:sz w:val="20"/>
          <w:szCs w:val="20"/>
        </w:rPr>
        <w:t>4. Конкурсная комиссия и порядок ее работы</w:t>
      </w:r>
    </w:p>
    <w:p w:rsidR="00982997" w:rsidRPr="007F1A1D" w:rsidRDefault="00982997" w:rsidP="00982997">
      <w:pPr>
        <w:spacing w:line="360" w:lineRule="auto"/>
        <w:ind w:firstLine="567"/>
        <w:jc w:val="center"/>
        <w:rPr>
          <w:color w:val="000000"/>
          <w:sz w:val="20"/>
          <w:szCs w:val="20"/>
        </w:rPr>
      </w:pPr>
    </w:p>
    <w:p w:rsidR="00982997" w:rsidRPr="007F1A1D" w:rsidRDefault="00982997" w:rsidP="00982997">
      <w:pPr>
        <w:spacing w:line="360" w:lineRule="auto"/>
        <w:ind w:firstLine="720"/>
        <w:jc w:val="both"/>
        <w:rPr>
          <w:sz w:val="20"/>
          <w:szCs w:val="20"/>
        </w:rPr>
      </w:pPr>
      <w:r w:rsidRPr="007F1A1D">
        <w:rPr>
          <w:sz w:val="20"/>
          <w:szCs w:val="20"/>
        </w:rPr>
        <w:t>4.1. Процедуру проведения Конкурса осуществляет Комиссия.</w:t>
      </w:r>
    </w:p>
    <w:p w:rsidR="00982997" w:rsidRPr="007F1A1D" w:rsidRDefault="00982997" w:rsidP="00982997">
      <w:pPr>
        <w:spacing w:line="360" w:lineRule="auto"/>
        <w:ind w:firstLine="720"/>
        <w:jc w:val="both"/>
        <w:rPr>
          <w:sz w:val="20"/>
          <w:szCs w:val="20"/>
        </w:rPr>
      </w:pPr>
      <w:r w:rsidRPr="007F1A1D">
        <w:rPr>
          <w:sz w:val="20"/>
          <w:szCs w:val="20"/>
        </w:rPr>
        <w:t>4.2. Комиссия:</w:t>
      </w:r>
    </w:p>
    <w:p w:rsidR="00982997" w:rsidRPr="007F1A1D" w:rsidRDefault="00982997" w:rsidP="00982997">
      <w:pPr>
        <w:spacing w:line="360" w:lineRule="auto"/>
        <w:ind w:firstLine="709"/>
        <w:jc w:val="both"/>
        <w:rPr>
          <w:sz w:val="20"/>
          <w:szCs w:val="20"/>
        </w:rPr>
      </w:pPr>
      <w:r w:rsidRPr="007F1A1D">
        <w:rPr>
          <w:sz w:val="20"/>
          <w:szCs w:val="20"/>
        </w:rPr>
        <w:t>1) запрашивает из иных органов государственной власти, организаций и учреждений документы, подтверждающие достоверность информации, представленной участником Конкурса в заявке;</w:t>
      </w:r>
    </w:p>
    <w:p w:rsidR="00982997" w:rsidRPr="007F1A1D" w:rsidRDefault="00982997" w:rsidP="00982997">
      <w:pPr>
        <w:spacing w:line="360" w:lineRule="auto"/>
        <w:ind w:firstLine="709"/>
        <w:jc w:val="both"/>
        <w:rPr>
          <w:sz w:val="20"/>
          <w:szCs w:val="20"/>
        </w:rPr>
      </w:pPr>
      <w:r w:rsidRPr="007F1A1D">
        <w:rPr>
          <w:sz w:val="20"/>
          <w:szCs w:val="20"/>
        </w:rPr>
        <w:t>2) отстраняет участника Конкурса от участия в случае предоставления им недостоверных или неполных сведений, необходимых для участия в Конкурсе;</w:t>
      </w:r>
    </w:p>
    <w:p w:rsidR="00982997" w:rsidRPr="007F1A1D" w:rsidRDefault="00982997" w:rsidP="00982997">
      <w:pPr>
        <w:spacing w:line="360" w:lineRule="auto"/>
        <w:ind w:firstLine="709"/>
        <w:jc w:val="both"/>
        <w:rPr>
          <w:sz w:val="20"/>
          <w:szCs w:val="20"/>
        </w:rPr>
      </w:pPr>
      <w:r w:rsidRPr="007F1A1D">
        <w:rPr>
          <w:sz w:val="20"/>
          <w:szCs w:val="20"/>
        </w:rPr>
        <w:t>3) принимает решение о признании Конкурса несостоявшимся, если на Конкурс не подано ни одной заявки;</w:t>
      </w:r>
    </w:p>
    <w:p w:rsidR="00982997" w:rsidRPr="007F1A1D" w:rsidRDefault="00982997" w:rsidP="00982997">
      <w:pPr>
        <w:spacing w:line="360" w:lineRule="auto"/>
        <w:ind w:firstLine="709"/>
        <w:jc w:val="both"/>
        <w:rPr>
          <w:sz w:val="20"/>
          <w:szCs w:val="20"/>
        </w:rPr>
      </w:pPr>
      <w:r w:rsidRPr="007F1A1D">
        <w:rPr>
          <w:sz w:val="20"/>
          <w:szCs w:val="20"/>
        </w:rPr>
        <w:t>4) принимает решение о признании участников Конкурса победителями.</w:t>
      </w:r>
    </w:p>
    <w:p w:rsidR="00982997" w:rsidRPr="007F1A1D" w:rsidRDefault="00982997" w:rsidP="00982997">
      <w:pPr>
        <w:spacing w:line="360" w:lineRule="auto"/>
        <w:ind w:firstLine="720"/>
        <w:jc w:val="both"/>
        <w:rPr>
          <w:sz w:val="20"/>
          <w:szCs w:val="20"/>
        </w:rPr>
      </w:pPr>
      <w:r w:rsidRPr="007F1A1D">
        <w:rPr>
          <w:sz w:val="20"/>
          <w:szCs w:val="20"/>
        </w:rPr>
        <w:t>4.3. Заседание Комиссии правомочно, если на нем присутствуют не менее половины членов Комиссии.</w:t>
      </w:r>
    </w:p>
    <w:p w:rsidR="00982997" w:rsidRPr="007F1A1D" w:rsidRDefault="00982997" w:rsidP="00982997">
      <w:pPr>
        <w:spacing w:line="360" w:lineRule="auto"/>
        <w:ind w:firstLine="720"/>
        <w:jc w:val="both"/>
        <w:rPr>
          <w:sz w:val="20"/>
          <w:szCs w:val="20"/>
        </w:rPr>
      </w:pPr>
      <w:r w:rsidRPr="007F1A1D">
        <w:rPr>
          <w:sz w:val="20"/>
          <w:szCs w:val="20"/>
        </w:rPr>
        <w:t>4.4. Комиссия не позднее пяти календарных дней после окончания приема заявок осуществляет свою работу в следующем порядке:</w:t>
      </w:r>
    </w:p>
    <w:p w:rsidR="00982997" w:rsidRPr="007F1A1D" w:rsidRDefault="00982997" w:rsidP="00982997">
      <w:pPr>
        <w:spacing w:line="360" w:lineRule="auto"/>
        <w:ind w:firstLine="720"/>
        <w:jc w:val="both"/>
        <w:rPr>
          <w:sz w:val="20"/>
          <w:szCs w:val="20"/>
        </w:rPr>
      </w:pPr>
      <w:r w:rsidRPr="007F1A1D">
        <w:rPr>
          <w:sz w:val="20"/>
          <w:szCs w:val="20"/>
        </w:rPr>
        <w:t>1) вскрывает конверты с заявками, перед вскрытием конвертов Комиссия удостоверяется в их сохранности;</w:t>
      </w:r>
    </w:p>
    <w:p w:rsidR="00982997" w:rsidRPr="007F1A1D" w:rsidRDefault="00982997" w:rsidP="00982997">
      <w:pPr>
        <w:spacing w:line="360" w:lineRule="auto"/>
        <w:ind w:firstLine="709"/>
        <w:jc w:val="both"/>
        <w:rPr>
          <w:sz w:val="20"/>
          <w:szCs w:val="20"/>
        </w:rPr>
      </w:pPr>
      <w:r w:rsidRPr="007F1A1D">
        <w:rPr>
          <w:sz w:val="20"/>
          <w:szCs w:val="20"/>
        </w:rPr>
        <w:t>2) проверяет наличие всех требуемых документов, установленных настоящим Положением;</w:t>
      </w:r>
    </w:p>
    <w:p w:rsidR="00982997" w:rsidRPr="007F1A1D" w:rsidRDefault="00982997" w:rsidP="00982997">
      <w:pPr>
        <w:spacing w:line="360" w:lineRule="auto"/>
        <w:ind w:firstLine="709"/>
        <w:jc w:val="both"/>
        <w:rPr>
          <w:sz w:val="20"/>
          <w:szCs w:val="20"/>
        </w:rPr>
      </w:pPr>
      <w:r w:rsidRPr="007F1A1D">
        <w:rPr>
          <w:sz w:val="20"/>
          <w:szCs w:val="20"/>
        </w:rPr>
        <w:t>3) принимает решение о допуске участников к участию в Конкурсе и решение об определении победителей из числа участников Конкурса.</w:t>
      </w:r>
    </w:p>
    <w:p w:rsidR="00982997" w:rsidRPr="007F1A1D" w:rsidRDefault="00982997" w:rsidP="00982997">
      <w:pPr>
        <w:spacing w:line="360" w:lineRule="auto"/>
        <w:ind w:firstLine="720"/>
        <w:jc w:val="both"/>
        <w:rPr>
          <w:sz w:val="20"/>
          <w:szCs w:val="20"/>
        </w:rPr>
      </w:pPr>
      <w:r w:rsidRPr="007F1A1D">
        <w:rPr>
          <w:sz w:val="20"/>
          <w:szCs w:val="20"/>
        </w:rPr>
        <w:lastRenderedPageBreak/>
        <w:t>4.5. Решения Комиссии оформляются протоколом заседания Комиссии, который подписывается председателем комиссии (в случае его отсутствия - заместителем председателя) и секретарем конкурсной комиссии. Протокол заседания ведет секретарь Комиссии.</w:t>
      </w: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center"/>
        <w:rPr>
          <w:sz w:val="20"/>
          <w:szCs w:val="20"/>
        </w:rPr>
      </w:pPr>
      <w:r w:rsidRPr="00982997">
        <w:rPr>
          <w:sz w:val="20"/>
          <w:szCs w:val="20"/>
        </w:rPr>
        <w:t>5</w:t>
      </w:r>
      <w:r w:rsidRPr="007F1A1D">
        <w:rPr>
          <w:sz w:val="20"/>
          <w:szCs w:val="20"/>
        </w:rPr>
        <w:t>. Оценка заявок и подведение итогов</w:t>
      </w: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ind w:firstLine="720"/>
        <w:jc w:val="both"/>
        <w:rPr>
          <w:sz w:val="20"/>
          <w:szCs w:val="20"/>
        </w:rPr>
      </w:pPr>
      <w:r w:rsidRPr="007F1A1D">
        <w:rPr>
          <w:sz w:val="20"/>
          <w:szCs w:val="20"/>
        </w:rPr>
        <w:t>5.1. Заявки, представленные на Конкурс, оцениваются по основным показателям деятельности, установленным настоящим Положением, по балльной шкале отдельно по каждому показателю (приложение № 2, № 4 к настоящему Положению).</w:t>
      </w:r>
    </w:p>
    <w:p w:rsidR="00982997" w:rsidRPr="007F1A1D" w:rsidRDefault="00982997" w:rsidP="00982997">
      <w:pPr>
        <w:spacing w:line="360" w:lineRule="auto"/>
        <w:ind w:firstLine="720"/>
        <w:jc w:val="both"/>
        <w:rPr>
          <w:sz w:val="20"/>
          <w:szCs w:val="20"/>
        </w:rPr>
      </w:pPr>
      <w:r w:rsidRPr="007F1A1D">
        <w:rPr>
          <w:sz w:val="20"/>
          <w:szCs w:val="20"/>
        </w:rPr>
        <w:t>Победителем Конкурса признается участник Конкурса, набравший наибольшую сумму баллов и (или) достигший наибольшего фактического показателя критериев оценки.</w:t>
      </w:r>
    </w:p>
    <w:p w:rsidR="00982997" w:rsidRPr="007F1A1D" w:rsidRDefault="00982997" w:rsidP="00982997">
      <w:pPr>
        <w:spacing w:line="360" w:lineRule="auto"/>
        <w:ind w:firstLine="720"/>
        <w:jc w:val="both"/>
        <w:rPr>
          <w:sz w:val="20"/>
          <w:szCs w:val="20"/>
        </w:rPr>
      </w:pPr>
      <w:r w:rsidRPr="007F1A1D">
        <w:rPr>
          <w:sz w:val="20"/>
          <w:szCs w:val="20"/>
        </w:rPr>
        <w:t>5.2. При наборе двумя участниками Конкурса одинакового количества баллов сравниваются фактические значения показателей критериев оценки.</w:t>
      </w:r>
    </w:p>
    <w:p w:rsidR="00982997" w:rsidRPr="007F1A1D" w:rsidRDefault="00982997" w:rsidP="00982997">
      <w:pPr>
        <w:spacing w:line="360" w:lineRule="auto"/>
        <w:ind w:firstLine="720"/>
        <w:jc w:val="both"/>
        <w:rPr>
          <w:sz w:val="20"/>
          <w:szCs w:val="20"/>
        </w:rPr>
      </w:pPr>
      <w:r w:rsidRPr="007F1A1D">
        <w:rPr>
          <w:sz w:val="20"/>
          <w:szCs w:val="20"/>
        </w:rPr>
        <w:t>5.3. Победители Конкурса определяются по результатам работы за 9 месяцев текущего года.</w:t>
      </w:r>
    </w:p>
    <w:p w:rsidR="00982997" w:rsidRPr="007F1A1D" w:rsidRDefault="00982997" w:rsidP="00982997">
      <w:pPr>
        <w:spacing w:line="360" w:lineRule="auto"/>
        <w:ind w:firstLine="720"/>
        <w:jc w:val="both"/>
        <w:rPr>
          <w:sz w:val="20"/>
          <w:szCs w:val="20"/>
        </w:rPr>
      </w:pPr>
      <w:r w:rsidRPr="007F1A1D">
        <w:rPr>
          <w:sz w:val="20"/>
          <w:szCs w:val="20"/>
        </w:rPr>
        <w:t>5.4. Конкурс по номинации, в которой подана одна заявка, признается несостоявшимся.</w:t>
      </w:r>
    </w:p>
    <w:p w:rsidR="00982997" w:rsidRPr="007F1A1D" w:rsidRDefault="00982997" w:rsidP="00982997">
      <w:pPr>
        <w:spacing w:line="360" w:lineRule="auto"/>
        <w:ind w:firstLine="720"/>
        <w:jc w:val="both"/>
        <w:rPr>
          <w:sz w:val="20"/>
          <w:szCs w:val="20"/>
        </w:rPr>
      </w:pPr>
      <w:r w:rsidRPr="007F1A1D">
        <w:rPr>
          <w:sz w:val="20"/>
          <w:szCs w:val="20"/>
        </w:rPr>
        <w:t>5.5. Итоги Конкурса утверждаются протоколом Комиссии.</w:t>
      </w:r>
    </w:p>
    <w:p w:rsidR="00982997" w:rsidRPr="007F1A1D" w:rsidRDefault="00982997" w:rsidP="00982997">
      <w:pPr>
        <w:spacing w:line="360" w:lineRule="auto"/>
        <w:ind w:firstLine="720"/>
        <w:jc w:val="both"/>
        <w:rPr>
          <w:sz w:val="20"/>
          <w:szCs w:val="20"/>
        </w:rPr>
      </w:pPr>
      <w:r w:rsidRPr="007F1A1D">
        <w:rPr>
          <w:sz w:val="20"/>
          <w:szCs w:val="20"/>
        </w:rPr>
        <w:t>5.6. Награждение победителей Конкурса проводится в торжественной обстановке.</w:t>
      </w:r>
    </w:p>
    <w:p w:rsidR="00982997" w:rsidRPr="007F1A1D" w:rsidRDefault="00982997" w:rsidP="00982997">
      <w:pPr>
        <w:spacing w:line="360" w:lineRule="auto"/>
        <w:ind w:firstLine="567"/>
        <w:jc w:val="both"/>
        <w:rPr>
          <w:color w:val="000000"/>
          <w:sz w:val="20"/>
          <w:szCs w:val="20"/>
        </w:rPr>
      </w:pPr>
    </w:p>
    <w:p w:rsidR="00982997" w:rsidRPr="007F1A1D" w:rsidRDefault="00982997" w:rsidP="00982997">
      <w:pPr>
        <w:autoSpaceDE w:val="0"/>
        <w:autoSpaceDN w:val="0"/>
        <w:adjustRightInd w:val="0"/>
        <w:spacing w:line="360" w:lineRule="auto"/>
        <w:jc w:val="center"/>
        <w:outlineLvl w:val="0"/>
        <w:rPr>
          <w:color w:val="000000"/>
          <w:sz w:val="20"/>
          <w:szCs w:val="20"/>
        </w:rPr>
      </w:pPr>
      <w:r w:rsidRPr="00982997">
        <w:rPr>
          <w:color w:val="000000"/>
          <w:sz w:val="20"/>
          <w:szCs w:val="20"/>
        </w:rPr>
        <w:t>6</w:t>
      </w:r>
      <w:r w:rsidRPr="007F1A1D">
        <w:rPr>
          <w:color w:val="000000"/>
          <w:sz w:val="20"/>
          <w:szCs w:val="20"/>
        </w:rPr>
        <w:t>. Награждение победителей Конкурса</w:t>
      </w:r>
    </w:p>
    <w:p w:rsidR="00982997" w:rsidRPr="007F1A1D" w:rsidRDefault="00982997" w:rsidP="00982997">
      <w:pPr>
        <w:autoSpaceDE w:val="0"/>
        <w:autoSpaceDN w:val="0"/>
        <w:adjustRightInd w:val="0"/>
        <w:spacing w:line="360" w:lineRule="auto"/>
        <w:jc w:val="both"/>
        <w:rPr>
          <w:color w:val="000000"/>
          <w:sz w:val="20"/>
          <w:szCs w:val="20"/>
        </w:rPr>
      </w:pPr>
    </w:p>
    <w:p w:rsidR="00982997" w:rsidRPr="007F1A1D" w:rsidRDefault="00982997" w:rsidP="00982997">
      <w:pPr>
        <w:spacing w:line="360" w:lineRule="auto"/>
        <w:ind w:firstLine="720"/>
        <w:jc w:val="both"/>
        <w:rPr>
          <w:sz w:val="20"/>
          <w:szCs w:val="20"/>
        </w:rPr>
      </w:pPr>
      <w:r w:rsidRPr="007F1A1D">
        <w:rPr>
          <w:sz w:val="20"/>
          <w:szCs w:val="20"/>
        </w:rPr>
        <w:t>6.1. По результатам Конкурса награждаются:</w:t>
      </w:r>
    </w:p>
    <w:p w:rsidR="00982997" w:rsidRPr="007F1A1D" w:rsidRDefault="00982997" w:rsidP="00982997">
      <w:pPr>
        <w:spacing w:line="360" w:lineRule="auto"/>
        <w:ind w:firstLine="709"/>
        <w:jc w:val="both"/>
        <w:rPr>
          <w:sz w:val="20"/>
          <w:szCs w:val="20"/>
        </w:rPr>
      </w:pPr>
      <w:r w:rsidRPr="007F1A1D">
        <w:rPr>
          <w:sz w:val="20"/>
          <w:szCs w:val="20"/>
        </w:rPr>
        <w:t>1) «Лучшее личное подсобное хозяйство Молчановского района»:</w:t>
      </w:r>
    </w:p>
    <w:p w:rsidR="00982997" w:rsidRPr="007F1A1D" w:rsidRDefault="00982997" w:rsidP="00982997">
      <w:pPr>
        <w:spacing w:line="360" w:lineRule="auto"/>
        <w:ind w:firstLine="709"/>
        <w:jc w:val="both"/>
        <w:rPr>
          <w:sz w:val="20"/>
          <w:szCs w:val="20"/>
        </w:rPr>
      </w:pPr>
      <w:r w:rsidRPr="007F1A1D">
        <w:rPr>
          <w:sz w:val="20"/>
          <w:szCs w:val="20"/>
        </w:rPr>
        <w:t>дипломом I степени и призом в денежном выражении в размере         11494 рубля 00 копеек (с учетом налога на доходы физических лиц (далее – НДФЛ);</w:t>
      </w:r>
    </w:p>
    <w:p w:rsidR="00982997" w:rsidRPr="007F1A1D" w:rsidRDefault="00982997" w:rsidP="00982997">
      <w:pPr>
        <w:spacing w:line="360" w:lineRule="auto"/>
        <w:ind w:firstLine="709"/>
        <w:jc w:val="both"/>
        <w:rPr>
          <w:sz w:val="20"/>
          <w:szCs w:val="20"/>
        </w:rPr>
      </w:pPr>
      <w:r w:rsidRPr="007F1A1D">
        <w:rPr>
          <w:sz w:val="20"/>
          <w:szCs w:val="20"/>
        </w:rPr>
        <w:t>2) «Надежда Молчановского района»:</w:t>
      </w:r>
    </w:p>
    <w:p w:rsidR="00982997" w:rsidRPr="007F1A1D" w:rsidRDefault="00982997" w:rsidP="00982997">
      <w:pPr>
        <w:spacing w:line="360" w:lineRule="auto"/>
        <w:ind w:firstLine="709"/>
        <w:jc w:val="both"/>
        <w:rPr>
          <w:sz w:val="20"/>
          <w:szCs w:val="20"/>
        </w:rPr>
      </w:pPr>
      <w:r w:rsidRPr="007F1A1D">
        <w:rPr>
          <w:sz w:val="20"/>
          <w:szCs w:val="20"/>
        </w:rPr>
        <w:t>дипломом I степени и призом в денежном выражении в размере         11494 рубля 00 копеек (с учетом НДФЛ);</w:t>
      </w:r>
    </w:p>
    <w:p w:rsidR="00982997" w:rsidRPr="007F1A1D" w:rsidRDefault="00982997" w:rsidP="00982997">
      <w:pPr>
        <w:spacing w:line="360" w:lineRule="auto"/>
        <w:ind w:firstLine="709"/>
        <w:jc w:val="both"/>
        <w:rPr>
          <w:sz w:val="20"/>
          <w:szCs w:val="20"/>
        </w:rPr>
      </w:pPr>
      <w:r w:rsidRPr="007F1A1D">
        <w:rPr>
          <w:sz w:val="20"/>
          <w:szCs w:val="20"/>
        </w:rPr>
        <w:t>3) «Опора Молчановского района»:</w:t>
      </w:r>
    </w:p>
    <w:p w:rsidR="00982997" w:rsidRPr="007F1A1D" w:rsidRDefault="00982997" w:rsidP="00982997">
      <w:pPr>
        <w:spacing w:line="360" w:lineRule="auto"/>
        <w:ind w:firstLine="709"/>
        <w:jc w:val="both"/>
        <w:rPr>
          <w:sz w:val="20"/>
          <w:szCs w:val="20"/>
        </w:rPr>
      </w:pPr>
      <w:r w:rsidRPr="007F1A1D">
        <w:rPr>
          <w:sz w:val="20"/>
          <w:szCs w:val="20"/>
        </w:rPr>
        <w:t>дипломом I степени и призом в денежном выражении в размере         11494 рубля 00 копеек (с учетом НДФЛ);</w:t>
      </w:r>
    </w:p>
    <w:p w:rsidR="00982997" w:rsidRPr="007F1A1D" w:rsidRDefault="00982997" w:rsidP="00982997">
      <w:pPr>
        <w:spacing w:line="360" w:lineRule="auto"/>
        <w:ind w:firstLine="709"/>
        <w:jc w:val="both"/>
        <w:rPr>
          <w:sz w:val="20"/>
          <w:szCs w:val="20"/>
        </w:rPr>
      </w:pPr>
      <w:r w:rsidRPr="007F1A1D">
        <w:rPr>
          <w:sz w:val="20"/>
          <w:szCs w:val="20"/>
        </w:rPr>
        <w:t>4) «Лучшее крестьянское (фермерское) хозяйство Молчановского района»:</w:t>
      </w:r>
    </w:p>
    <w:p w:rsidR="00982997" w:rsidRPr="007F1A1D" w:rsidRDefault="00982997" w:rsidP="00982997">
      <w:pPr>
        <w:spacing w:line="360" w:lineRule="auto"/>
        <w:ind w:firstLine="709"/>
        <w:jc w:val="both"/>
        <w:rPr>
          <w:sz w:val="20"/>
          <w:szCs w:val="20"/>
        </w:rPr>
      </w:pPr>
      <w:r w:rsidRPr="007F1A1D">
        <w:rPr>
          <w:sz w:val="20"/>
          <w:szCs w:val="20"/>
        </w:rPr>
        <w:t>дипломом I степени и призом в денежном выражении в размере         22989 рублей 00 копеек (с учетом НДФЛ);</w:t>
      </w:r>
    </w:p>
    <w:p w:rsidR="00982997" w:rsidRPr="007F1A1D" w:rsidRDefault="00982997" w:rsidP="00982997">
      <w:pPr>
        <w:spacing w:line="360" w:lineRule="auto"/>
        <w:ind w:firstLine="709"/>
        <w:jc w:val="both"/>
        <w:rPr>
          <w:sz w:val="20"/>
          <w:szCs w:val="20"/>
        </w:rPr>
      </w:pPr>
      <w:r w:rsidRPr="007F1A1D">
        <w:rPr>
          <w:sz w:val="20"/>
          <w:szCs w:val="20"/>
        </w:rPr>
        <w:t>дипломом II степени и призом в денежном выражении в размере       17241 рубль 00 копеек (с учетом НДФЛ);</w:t>
      </w:r>
    </w:p>
    <w:p w:rsidR="00982997" w:rsidRPr="007F1A1D" w:rsidRDefault="00982997" w:rsidP="00982997">
      <w:pPr>
        <w:spacing w:line="360" w:lineRule="auto"/>
        <w:ind w:firstLine="709"/>
        <w:jc w:val="both"/>
        <w:rPr>
          <w:sz w:val="20"/>
          <w:szCs w:val="20"/>
        </w:rPr>
      </w:pPr>
      <w:r w:rsidRPr="007F1A1D">
        <w:rPr>
          <w:sz w:val="20"/>
          <w:szCs w:val="20"/>
        </w:rPr>
        <w:t>дипломом III степени и призом в денежном выражении в размере       11494 рубля 00 копеек (с учетом НДФЛ).</w:t>
      </w:r>
    </w:p>
    <w:p w:rsidR="00982997" w:rsidRPr="007F1A1D" w:rsidRDefault="00982997" w:rsidP="00982997">
      <w:pPr>
        <w:autoSpaceDE w:val="0"/>
        <w:autoSpaceDN w:val="0"/>
        <w:adjustRightInd w:val="0"/>
        <w:spacing w:before="280" w:line="360" w:lineRule="auto"/>
        <w:ind w:firstLine="540"/>
        <w:jc w:val="center"/>
        <w:rPr>
          <w:color w:val="000000"/>
          <w:sz w:val="20"/>
          <w:szCs w:val="20"/>
        </w:rPr>
      </w:pPr>
      <w:r w:rsidRPr="007F1A1D">
        <w:rPr>
          <w:color w:val="000000"/>
          <w:sz w:val="20"/>
          <w:szCs w:val="20"/>
        </w:rPr>
        <w:t>7. Финансирование мероприятия</w:t>
      </w:r>
    </w:p>
    <w:p w:rsidR="00982997" w:rsidRPr="007F1A1D" w:rsidRDefault="00982997" w:rsidP="00982997">
      <w:pPr>
        <w:pStyle w:val="ConsPlusNormal"/>
        <w:spacing w:line="360" w:lineRule="auto"/>
        <w:jc w:val="both"/>
        <w:rPr>
          <w:rFonts w:ascii="Times New Roman" w:hAnsi="Times New Roman" w:cs="Times New Roman"/>
          <w:color w:val="000000"/>
        </w:rPr>
      </w:pPr>
    </w:p>
    <w:p w:rsidR="00982997" w:rsidRPr="007F1A1D" w:rsidRDefault="00982997" w:rsidP="00982997">
      <w:pPr>
        <w:autoSpaceDE w:val="0"/>
        <w:autoSpaceDN w:val="0"/>
        <w:adjustRightInd w:val="0"/>
        <w:spacing w:line="360" w:lineRule="auto"/>
        <w:ind w:firstLine="709"/>
        <w:jc w:val="both"/>
        <w:rPr>
          <w:color w:val="000000"/>
          <w:sz w:val="20"/>
          <w:szCs w:val="20"/>
        </w:rPr>
      </w:pPr>
      <w:r w:rsidRPr="007F1A1D">
        <w:rPr>
          <w:sz w:val="20"/>
          <w:szCs w:val="20"/>
        </w:rPr>
        <w:t xml:space="preserve">7.1. Награждение призами в денежном выражении победителей Конкурса осуществляется за счет средств бюджета муниципального образования «Молчановский район», предусмотренных на реализацию мероприятия «Организация и проведение районного конкурса в агропромышленном комплексе Молчановского </w:t>
      </w:r>
      <w:r w:rsidRPr="007F1A1D">
        <w:rPr>
          <w:sz w:val="20"/>
          <w:szCs w:val="20"/>
        </w:rPr>
        <w:lastRenderedPageBreak/>
        <w:t>района» подпрограммы (направления) «Развитие сельскохозяйственного производства на территории Молчановского района» муниципальной программы «Создание условий для устойчивого экономического развития Молчановского района на 2022-2029 годы», утвержденной постановлением Администрации Молчановского района от 17.11.2021 № 660.</w:t>
      </w:r>
    </w:p>
    <w:p w:rsidR="00982997" w:rsidRPr="007F1A1D" w:rsidRDefault="00982997" w:rsidP="00982997">
      <w:pPr>
        <w:spacing w:line="360" w:lineRule="auto"/>
        <w:ind w:firstLine="720"/>
        <w:jc w:val="both"/>
        <w:rPr>
          <w:sz w:val="20"/>
          <w:szCs w:val="20"/>
        </w:rPr>
      </w:pPr>
      <w:r w:rsidRPr="007F1A1D">
        <w:rPr>
          <w:sz w:val="20"/>
          <w:szCs w:val="20"/>
        </w:rPr>
        <w:t>7.2. Для вручения призов в денежном выражении победители Конкурса представляют в Администрацию копию документа, удостоверяющего личность, сведения об индивидуальном номере налогоплательщика (ИНН), о страховом номере индивидуального лицевого счета застрахованного лица (СНИЛС), реквизиты банковского счета.</w:t>
      </w:r>
    </w:p>
    <w:p w:rsidR="00982997" w:rsidRPr="007F1A1D" w:rsidRDefault="00982997" w:rsidP="00982997">
      <w:pPr>
        <w:spacing w:line="360" w:lineRule="auto"/>
        <w:ind w:firstLine="720"/>
        <w:jc w:val="both"/>
        <w:rPr>
          <w:sz w:val="20"/>
          <w:szCs w:val="20"/>
        </w:rPr>
      </w:pPr>
      <w:r w:rsidRPr="007F1A1D">
        <w:rPr>
          <w:sz w:val="20"/>
          <w:szCs w:val="20"/>
        </w:rPr>
        <w:t>7.3. Сумма призов в денежном выражении без учета НДФЛ перечисляется на расчетные счета победителей Конкурса, открытые в учреждениях Центрального банка Российской Федерации или кредитных организациях, в соответствии с законодательством Российской Федерации. Обязанность по уплате НДФЛ возлагается на Администрацию.</w:t>
      </w:r>
    </w:p>
    <w:p w:rsidR="00982997" w:rsidRPr="007F1A1D" w:rsidRDefault="00982997" w:rsidP="00982997">
      <w:pPr>
        <w:spacing w:line="360" w:lineRule="auto"/>
        <w:jc w:val="both"/>
        <w:rPr>
          <w:color w:val="000000"/>
          <w:sz w:val="20"/>
          <w:szCs w:val="20"/>
        </w:rPr>
      </w:pPr>
    </w:p>
    <w:p w:rsidR="00982997" w:rsidRPr="007F1A1D" w:rsidRDefault="00982997" w:rsidP="00982997">
      <w:pPr>
        <w:spacing w:line="360" w:lineRule="auto"/>
        <w:jc w:val="both"/>
        <w:rPr>
          <w:color w:val="000000"/>
          <w:sz w:val="20"/>
          <w:szCs w:val="20"/>
        </w:rPr>
      </w:pPr>
    </w:p>
    <w:p w:rsidR="00982997" w:rsidRPr="007F1A1D" w:rsidRDefault="00982997" w:rsidP="00982997">
      <w:pPr>
        <w:spacing w:line="360" w:lineRule="auto"/>
        <w:jc w:val="both"/>
        <w:rPr>
          <w:color w:val="000000"/>
          <w:sz w:val="20"/>
          <w:szCs w:val="20"/>
        </w:rPr>
      </w:pPr>
    </w:p>
    <w:p w:rsidR="00982997" w:rsidRPr="007F1A1D" w:rsidRDefault="00982997" w:rsidP="00982997">
      <w:pPr>
        <w:spacing w:line="360" w:lineRule="auto"/>
        <w:ind w:firstLine="5103"/>
        <w:rPr>
          <w:color w:val="000000"/>
          <w:sz w:val="20"/>
          <w:szCs w:val="20"/>
        </w:rPr>
      </w:pPr>
      <w:r w:rsidRPr="007F1A1D">
        <w:rPr>
          <w:color w:val="000000"/>
          <w:sz w:val="20"/>
          <w:szCs w:val="20"/>
        </w:rPr>
        <w:t xml:space="preserve">Приложение № 1 </w:t>
      </w:r>
    </w:p>
    <w:p w:rsidR="00982997" w:rsidRPr="007F1A1D" w:rsidRDefault="00982997" w:rsidP="00982997">
      <w:pPr>
        <w:spacing w:line="360" w:lineRule="auto"/>
        <w:ind w:firstLine="5103"/>
        <w:jc w:val="both"/>
        <w:rPr>
          <w:color w:val="000000"/>
          <w:sz w:val="20"/>
          <w:szCs w:val="20"/>
        </w:rPr>
      </w:pPr>
      <w:r w:rsidRPr="007F1A1D">
        <w:rPr>
          <w:color w:val="000000"/>
          <w:sz w:val="20"/>
          <w:szCs w:val="20"/>
        </w:rPr>
        <w:t xml:space="preserve">к Положению о районном конкурсе в </w:t>
      </w:r>
    </w:p>
    <w:p w:rsidR="00982997" w:rsidRPr="007F1A1D" w:rsidRDefault="00982997" w:rsidP="00982997">
      <w:pPr>
        <w:spacing w:line="360" w:lineRule="auto"/>
        <w:ind w:firstLine="5103"/>
        <w:jc w:val="both"/>
        <w:rPr>
          <w:color w:val="000000"/>
          <w:sz w:val="20"/>
          <w:szCs w:val="20"/>
        </w:rPr>
      </w:pPr>
      <w:r w:rsidRPr="007F1A1D">
        <w:rPr>
          <w:color w:val="000000"/>
          <w:sz w:val="20"/>
          <w:szCs w:val="20"/>
        </w:rPr>
        <w:t xml:space="preserve">агропромышленном комплексе </w:t>
      </w:r>
    </w:p>
    <w:p w:rsidR="00982997" w:rsidRPr="007F1A1D" w:rsidRDefault="00982997" w:rsidP="00982997">
      <w:pPr>
        <w:spacing w:line="360" w:lineRule="auto"/>
        <w:ind w:firstLine="5103"/>
        <w:jc w:val="both"/>
        <w:rPr>
          <w:color w:val="000000"/>
          <w:sz w:val="20"/>
          <w:szCs w:val="20"/>
        </w:rPr>
      </w:pPr>
      <w:r w:rsidRPr="007F1A1D">
        <w:rPr>
          <w:color w:val="000000"/>
          <w:sz w:val="20"/>
          <w:szCs w:val="20"/>
        </w:rPr>
        <w:t>в Молчановском районе в 2024 году</w:t>
      </w:r>
    </w:p>
    <w:p w:rsidR="00982997" w:rsidRPr="007F1A1D" w:rsidRDefault="00982997" w:rsidP="00982997">
      <w:pPr>
        <w:spacing w:line="360" w:lineRule="auto"/>
        <w:ind w:firstLine="5812"/>
        <w:rPr>
          <w:color w:val="000000"/>
          <w:sz w:val="20"/>
          <w:szCs w:val="20"/>
        </w:rPr>
      </w:pPr>
    </w:p>
    <w:p w:rsidR="00982997" w:rsidRPr="007F1A1D" w:rsidRDefault="00982997" w:rsidP="00982997">
      <w:pPr>
        <w:spacing w:line="360" w:lineRule="auto"/>
        <w:ind w:left="5670"/>
        <w:rPr>
          <w:sz w:val="20"/>
          <w:szCs w:val="20"/>
        </w:rPr>
      </w:pPr>
      <w:r w:rsidRPr="007F1A1D">
        <w:rPr>
          <w:color w:val="000000"/>
          <w:sz w:val="20"/>
          <w:szCs w:val="20"/>
        </w:rPr>
        <w:t>В конкурсную комиссию по проведению районного конкурса в агропромышленном комплексе в Молчановском районе</w:t>
      </w:r>
    </w:p>
    <w:p w:rsidR="00982997" w:rsidRPr="007F1A1D" w:rsidRDefault="00982997" w:rsidP="00982997">
      <w:pPr>
        <w:spacing w:line="360" w:lineRule="auto"/>
        <w:ind w:firstLine="5812"/>
        <w:rPr>
          <w:sz w:val="20"/>
          <w:szCs w:val="20"/>
        </w:rPr>
      </w:pPr>
    </w:p>
    <w:p w:rsidR="00982997" w:rsidRPr="007F1A1D" w:rsidRDefault="00982997" w:rsidP="00982997">
      <w:pPr>
        <w:spacing w:line="360" w:lineRule="auto"/>
        <w:ind w:firstLine="5812"/>
        <w:rPr>
          <w:sz w:val="20"/>
          <w:szCs w:val="20"/>
        </w:rPr>
      </w:pPr>
    </w:p>
    <w:p w:rsidR="00982997" w:rsidRPr="007F1A1D" w:rsidRDefault="00982997" w:rsidP="00982997">
      <w:pPr>
        <w:autoSpaceDE w:val="0"/>
        <w:autoSpaceDN w:val="0"/>
        <w:adjustRightInd w:val="0"/>
        <w:spacing w:line="360" w:lineRule="auto"/>
        <w:jc w:val="center"/>
        <w:rPr>
          <w:sz w:val="20"/>
          <w:szCs w:val="20"/>
        </w:rPr>
      </w:pPr>
      <w:r w:rsidRPr="007F1A1D">
        <w:rPr>
          <w:sz w:val="20"/>
          <w:szCs w:val="20"/>
        </w:rPr>
        <w:t>Заявка</w:t>
      </w:r>
    </w:p>
    <w:p w:rsidR="00982997" w:rsidRPr="007F1A1D" w:rsidRDefault="00982997" w:rsidP="00982997">
      <w:pPr>
        <w:spacing w:line="360" w:lineRule="auto"/>
        <w:jc w:val="center"/>
        <w:rPr>
          <w:sz w:val="20"/>
          <w:szCs w:val="20"/>
        </w:rPr>
      </w:pPr>
      <w:r w:rsidRPr="007F1A1D">
        <w:rPr>
          <w:sz w:val="20"/>
          <w:szCs w:val="20"/>
        </w:rPr>
        <w:t>на участие в районном конкурсе в агропромышленном комплексе</w:t>
      </w:r>
    </w:p>
    <w:p w:rsidR="00982997" w:rsidRPr="007F1A1D" w:rsidRDefault="00982997" w:rsidP="00982997">
      <w:pPr>
        <w:spacing w:line="360" w:lineRule="auto"/>
        <w:jc w:val="center"/>
        <w:rPr>
          <w:sz w:val="20"/>
          <w:szCs w:val="20"/>
        </w:rPr>
      </w:pPr>
      <w:r w:rsidRPr="007F1A1D">
        <w:rPr>
          <w:sz w:val="20"/>
          <w:szCs w:val="20"/>
        </w:rPr>
        <w:t>в Молчановском районе в 2024 году</w:t>
      </w:r>
    </w:p>
    <w:p w:rsidR="00982997" w:rsidRPr="007F1A1D" w:rsidRDefault="00982997" w:rsidP="00982997">
      <w:pPr>
        <w:autoSpaceDE w:val="0"/>
        <w:autoSpaceDN w:val="0"/>
        <w:adjustRightInd w:val="0"/>
        <w:spacing w:line="360" w:lineRule="auto"/>
        <w:jc w:val="center"/>
        <w:rPr>
          <w:sz w:val="20"/>
          <w:szCs w:val="20"/>
        </w:rPr>
      </w:pPr>
      <w:r w:rsidRPr="007F1A1D">
        <w:rPr>
          <w:sz w:val="20"/>
          <w:szCs w:val="20"/>
        </w:rPr>
        <w:t>в номинации:____________________________________________________</w:t>
      </w:r>
    </w:p>
    <w:p w:rsidR="00982997" w:rsidRPr="007F1A1D" w:rsidRDefault="00982997" w:rsidP="00982997">
      <w:pPr>
        <w:autoSpaceDE w:val="0"/>
        <w:autoSpaceDN w:val="0"/>
        <w:adjustRightInd w:val="0"/>
        <w:spacing w:line="360" w:lineRule="auto"/>
        <w:jc w:val="center"/>
        <w:rPr>
          <w:sz w:val="20"/>
          <w:szCs w:val="20"/>
        </w:rPr>
      </w:pPr>
      <w:r w:rsidRPr="007F1A1D">
        <w:rPr>
          <w:sz w:val="20"/>
          <w:szCs w:val="20"/>
        </w:rPr>
        <w:t xml:space="preserve">                («Лучшее личное подсобное хозяйство Молчановского района», </w:t>
      </w:r>
    </w:p>
    <w:p w:rsidR="00982997" w:rsidRPr="007F1A1D" w:rsidRDefault="00982997" w:rsidP="00982997">
      <w:pPr>
        <w:autoSpaceDE w:val="0"/>
        <w:autoSpaceDN w:val="0"/>
        <w:adjustRightInd w:val="0"/>
        <w:spacing w:line="360" w:lineRule="auto"/>
        <w:jc w:val="center"/>
        <w:rPr>
          <w:sz w:val="20"/>
          <w:szCs w:val="20"/>
        </w:rPr>
      </w:pPr>
      <w:r w:rsidRPr="007F1A1D">
        <w:rPr>
          <w:sz w:val="20"/>
          <w:szCs w:val="20"/>
        </w:rPr>
        <w:t xml:space="preserve">                       «Надежда Молчановского района», «Опора Молчановского района») </w:t>
      </w: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rPr>
          <w:sz w:val="20"/>
          <w:szCs w:val="20"/>
        </w:rPr>
      </w:pPr>
      <w:r w:rsidRPr="007F1A1D">
        <w:rPr>
          <w:sz w:val="20"/>
          <w:szCs w:val="20"/>
        </w:rPr>
        <w:t>Ф.И.О. Главы ЛПХ:___________________________________________________</w:t>
      </w:r>
    </w:p>
    <w:p w:rsidR="00982997" w:rsidRPr="007F1A1D" w:rsidRDefault="00982997" w:rsidP="00982997">
      <w:pPr>
        <w:spacing w:line="360" w:lineRule="auto"/>
        <w:rPr>
          <w:sz w:val="20"/>
          <w:szCs w:val="20"/>
        </w:rPr>
      </w:pPr>
      <w:r w:rsidRPr="007F1A1D">
        <w:rPr>
          <w:sz w:val="20"/>
          <w:szCs w:val="20"/>
        </w:rPr>
        <w:t>Почтовый адрес: _____________________________________________________</w:t>
      </w:r>
    </w:p>
    <w:p w:rsidR="00982997" w:rsidRPr="007F1A1D" w:rsidRDefault="00982997" w:rsidP="00982997">
      <w:pPr>
        <w:spacing w:line="360" w:lineRule="auto"/>
        <w:rPr>
          <w:sz w:val="20"/>
          <w:szCs w:val="20"/>
        </w:rPr>
      </w:pPr>
      <w:r w:rsidRPr="007F1A1D">
        <w:rPr>
          <w:sz w:val="20"/>
          <w:szCs w:val="20"/>
        </w:rPr>
        <w:t>Номер телефона: ______________</w:t>
      </w:r>
      <w:r w:rsidRPr="00982997">
        <w:rPr>
          <w:sz w:val="20"/>
          <w:szCs w:val="20"/>
        </w:rPr>
        <w:t>______________________________________</w:t>
      </w:r>
      <w:r w:rsidRPr="007F1A1D">
        <w:rPr>
          <w:sz w:val="20"/>
          <w:szCs w:val="20"/>
        </w:rPr>
        <w:t xml:space="preserve">_ </w:t>
      </w:r>
    </w:p>
    <w:p w:rsidR="00982997" w:rsidRPr="007F1A1D" w:rsidRDefault="00982997" w:rsidP="00982997">
      <w:pPr>
        <w:spacing w:line="360" w:lineRule="auto"/>
        <w:rPr>
          <w:sz w:val="20"/>
          <w:szCs w:val="20"/>
        </w:rPr>
      </w:pPr>
      <w:r w:rsidRPr="007F1A1D">
        <w:rPr>
          <w:sz w:val="20"/>
          <w:szCs w:val="20"/>
        </w:rPr>
        <w:t>Дата рождения: «___» ____________ ____________ г</w:t>
      </w:r>
      <w:r w:rsidRPr="00982997">
        <w:rPr>
          <w:sz w:val="20"/>
          <w:szCs w:val="20"/>
        </w:rPr>
        <w:t>.</w:t>
      </w:r>
    </w:p>
    <w:p w:rsidR="00982997" w:rsidRPr="007F1A1D" w:rsidRDefault="00982997" w:rsidP="00982997">
      <w:pPr>
        <w:spacing w:line="360" w:lineRule="auto"/>
        <w:rPr>
          <w:sz w:val="20"/>
          <w:szCs w:val="20"/>
        </w:rPr>
      </w:pPr>
      <w:r w:rsidRPr="007F1A1D">
        <w:rPr>
          <w:sz w:val="20"/>
          <w:szCs w:val="20"/>
        </w:rPr>
        <w:t>Паспорт: серия __________ № _______________ выдан «___» _____________ г.</w:t>
      </w:r>
    </w:p>
    <w:p w:rsidR="00982997" w:rsidRPr="007F1A1D" w:rsidRDefault="00982997" w:rsidP="00982997">
      <w:pPr>
        <w:spacing w:line="360" w:lineRule="auto"/>
        <w:rPr>
          <w:sz w:val="20"/>
          <w:szCs w:val="20"/>
        </w:rPr>
      </w:pPr>
      <w:r w:rsidRPr="007F1A1D">
        <w:rPr>
          <w:sz w:val="20"/>
          <w:szCs w:val="20"/>
        </w:rPr>
        <w:t>____________________________________________________________________</w:t>
      </w:r>
    </w:p>
    <w:p w:rsidR="00982997" w:rsidRPr="007F1A1D" w:rsidRDefault="00982997" w:rsidP="00982997">
      <w:pPr>
        <w:spacing w:line="360" w:lineRule="auto"/>
        <w:rPr>
          <w:sz w:val="20"/>
          <w:szCs w:val="20"/>
        </w:rPr>
      </w:pPr>
      <w:r w:rsidRPr="007F1A1D">
        <w:rPr>
          <w:sz w:val="20"/>
          <w:szCs w:val="20"/>
        </w:rPr>
        <w:t>ИНН ________________________________________________________________</w:t>
      </w:r>
    </w:p>
    <w:p w:rsidR="00982997" w:rsidRPr="007F1A1D" w:rsidRDefault="00982997" w:rsidP="00982997">
      <w:pPr>
        <w:spacing w:line="360" w:lineRule="auto"/>
        <w:rPr>
          <w:sz w:val="20"/>
          <w:szCs w:val="20"/>
        </w:rPr>
      </w:pPr>
      <w:r w:rsidRPr="007F1A1D">
        <w:rPr>
          <w:sz w:val="20"/>
          <w:szCs w:val="20"/>
        </w:rPr>
        <w:t>Страховое свидетельство обязательного пенсионного страхования ___________</w:t>
      </w:r>
    </w:p>
    <w:p w:rsidR="00982997" w:rsidRPr="007F1A1D" w:rsidRDefault="00982997" w:rsidP="00982997">
      <w:pPr>
        <w:spacing w:line="360" w:lineRule="auto"/>
        <w:rPr>
          <w:sz w:val="20"/>
          <w:szCs w:val="20"/>
        </w:rPr>
      </w:pPr>
      <w:r w:rsidRPr="007F1A1D">
        <w:rPr>
          <w:sz w:val="20"/>
          <w:szCs w:val="20"/>
        </w:rPr>
        <w:t>____________________________________________________________________</w:t>
      </w:r>
    </w:p>
    <w:p w:rsidR="00982997" w:rsidRPr="007F1A1D" w:rsidRDefault="00982997" w:rsidP="00982997">
      <w:pPr>
        <w:spacing w:line="360" w:lineRule="auto"/>
        <w:rPr>
          <w:sz w:val="20"/>
          <w:szCs w:val="20"/>
        </w:rPr>
      </w:pPr>
    </w:p>
    <w:p w:rsidR="00982997" w:rsidRPr="007F1A1D" w:rsidRDefault="00982997" w:rsidP="00982997">
      <w:pPr>
        <w:spacing w:line="360" w:lineRule="auto"/>
        <w:jc w:val="center"/>
        <w:rPr>
          <w:sz w:val="20"/>
          <w:szCs w:val="20"/>
        </w:rPr>
      </w:pPr>
      <w:r w:rsidRPr="007F1A1D">
        <w:rPr>
          <w:sz w:val="20"/>
          <w:szCs w:val="20"/>
        </w:rPr>
        <w:t>Трудовые ресурсы</w:t>
      </w:r>
    </w:p>
    <w:p w:rsidR="00982997" w:rsidRPr="007F1A1D" w:rsidRDefault="00982997" w:rsidP="00982997">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502"/>
      </w:tblGrid>
      <w:tr w:rsidR="00982997" w:rsidRPr="007F1A1D" w:rsidTr="00982997">
        <w:tc>
          <w:tcPr>
            <w:tcW w:w="5104" w:type="dxa"/>
          </w:tcPr>
          <w:p w:rsidR="00982997" w:rsidRPr="007F1A1D" w:rsidRDefault="00982997" w:rsidP="00982997">
            <w:pPr>
              <w:spacing w:line="360" w:lineRule="auto"/>
              <w:jc w:val="center"/>
              <w:rPr>
                <w:b/>
                <w:sz w:val="20"/>
                <w:szCs w:val="20"/>
              </w:rPr>
            </w:pPr>
          </w:p>
        </w:tc>
        <w:tc>
          <w:tcPr>
            <w:tcW w:w="4502" w:type="dxa"/>
          </w:tcPr>
          <w:p w:rsidR="00982997" w:rsidRPr="007F1A1D" w:rsidRDefault="00982997" w:rsidP="00982997">
            <w:pPr>
              <w:spacing w:line="360" w:lineRule="auto"/>
              <w:jc w:val="center"/>
              <w:rPr>
                <w:sz w:val="20"/>
                <w:szCs w:val="20"/>
              </w:rPr>
            </w:pPr>
            <w:r w:rsidRPr="007F1A1D">
              <w:rPr>
                <w:sz w:val="20"/>
                <w:szCs w:val="20"/>
              </w:rPr>
              <w:t>Количество членов семьи</w:t>
            </w:r>
          </w:p>
        </w:tc>
      </w:tr>
      <w:tr w:rsidR="00982997" w:rsidRPr="007F1A1D" w:rsidTr="00982997">
        <w:tc>
          <w:tcPr>
            <w:tcW w:w="5104" w:type="dxa"/>
          </w:tcPr>
          <w:p w:rsidR="00982997" w:rsidRPr="007F1A1D" w:rsidRDefault="00982997" w:rsidP="00982997">
            <w:pPr>
              <w:spacing w:line="360" w:lineRule="auto"/>
              <w:rPr>
                <w:sz w:val="20"/>
                <w:szCs w:val="20"/>
              </w:rPr>
            </w:pPr>
            <w:r w:rsidRPr="007F1A1D">
              <w:rPr>
                <w:sz w:val="20"/>
                <w:szCs w:val="20"/>
              </w:rPr>
              <w:t>Всего:</w:t>
            </w:r>
          </w:p>
        </w:tc>
        <w:tc>
          <w:tcPr>
            <w:tcW w:w="4502" w:type="dxa"/>
          </w:tcPr>
          <w:p w:rsidR="00982997" w:rsidRPr="007F1A1D" w:rsidRDefault="00982997" w:rsidP="00982997">
            <w:pPr>
              <w:spacing w:line="360" w:lineRule="auto"/>
              <w:jc w:val="center"/>
              <w:rPr>
                <w:b/>
                <w:sz w:val="20"/>
                <w:szCs w:val="20"/>
              </w:rPr>
            </w:pPr>
          </w:p>
        </w:tc>
      </w:tr>
      <w:tr w:rsidR="00982997" w:rsidRPr="007F1A1D" w:rsidTr="00982997">
        <w:tc>
          <w:tcPr>
            <w:tcW w:w="5104" w:type="dxa"/>
          </w:tcPr>
          <w:p w:rsidR="00982997" w:rsidRPr="007F1A1D" w:rsidRDefault="00982997" w:rsidP="00982997">
            <w:pPr>
              <w:spacing w:line="360" w:lineRule="auto"/>
              <w:rPr>
                <w:sz w:val="20"/>
                <w:szCs w:val="20"/>
              </w:rPr>
            </w:pPr>
            <w:r w:rsidRPr="007F1A1D">
              <w:rPr>
                <w:sz w:val="20"/>
                <w:szCs w:val="20"/>
              </w:rPr>
              <w:t>в т.ч. в возрасте до 16 лет</w:t>
            </w:r>
          </w:p>
        </w:tc>
        <w:tc>
          <w:tcPr>
            <w:tcW w:w="4502" w:type="dxa"/>
          </w:tcPr>
          <w:p w:rsidR="00982997" w:rsidRPr="007F1A1D" w:rsidRDefault="00982997" w:rsidP="00982997">
            <w:pPr>
              <w:spacing w:line="360" w:lineRule="auto"/>
              <w:jc w:val="center"/>
              <w:rPr>
                <w:b/>
                <w:sz w:val="20"/>
                <w:szCs w:val="20"/>
              </w:rPr>
            </w:pPr>
          </w:p>
        </w:tc>
      </w:tr>
      <w:tr w:rsidR="00982997" w:rsidRPr="007F1A1D" w:rsidTr="00982997">
        <w:tc>
          <w:tcPr>
            <w:tcW w:w="5104" w:type="dxa"/>
          </w:tcPr>
          <w:p w:rsidR="00982997" w:rsidRPr="007F1A1D" w:rsidRDefault="00982997" w:rsidP="00982997">
            <w:pPr>
              <w:spacing w:line="360" w:lineRule="auto"/>
              <w:rPr>
                <w:sz w:val="20"/>
                <w:szCs w:val="20"/>
              </w:rPr>
            </w:pPr>
            <w:r w:rsidRPr="007F1A1D">
              <w:rPr>
                <w:sz w:val="20"/>
                <w:szCs w:val="20"/>
              </w:rPr>
              <w:t>в возрасте от 16 до 45 лет</w:t>
            </w:r>
          </w:p>
        </w:tc>
        <w:tc>
          <w:tcPr>
            <w:tcW w:w="4502" w:type="dxa"/>
          </w:tcPr>
          <w:p w:rsidR="00982997" w:rsidRPr="007F1A1D" w:rsidRDefault="00982997" w:rsidP="00982997">
            <w:pPr>
              <w:spacing w:line="360" w:lineRule="auto"/>
              <w:jc w:val="center"/>
              <w:rPr>
                <w:b/>
                <w:sz w:val="20"/>
                <w:szCs w:val="20"/>
              </w:rPr>
            </w:pPr>
          </w:p>
        </w:tc>
      </w:tr>
      <w:tr w:rsidR="00982997" w:rsidRPr="007F1A1D" w:rsidTr="00982997">
        <w:tc>
          <w:tcPr>
            <w:tcW w:w="5104" w:type="dxa"/>
          </w:tcPr>
          <w:p w:rsidR="00982997" w:rsidRPr="007F1A1D" w:rsidRDefault="00982997" w:rsidP="00982997">
            <w:pPr>
              <w:spacing w:line="360" w:lineRule="auto"/>
              <w:rPr>
                <w:sz w:val="20"/>
                <w:szCs w:val="20"/>
              </w:rPr>
            </w:pPr>
            <w:r w:rsidRPr="007F1A1D">
              <w:rPr>
                <w:sz w:val="20"/>
                <w:szCs w:val="20"/>
              </w:rPr>
              <w:t>в возрасте от 45 до 65 лет</w:t>
            </w:r>
          </w:p>
        </w:tc>
        <w:tc>
          <w:tcPr>
            <w:tcW w:w="4502" w:type="dxa"/>
          </w:tcPr>
          <w:p w:rsidR="00982997" w:rsidRPr="007F1A1D" w:rsidRDefault="00982997" w:rsidP="00982997">
            <w:pPr>
              <w:spacing w:line="360" w:lineRule="auto"/>
              <w:jc w:val="center"/>
              <w:rPr>
                <w:b/>
                <w:sz w:val="20"/>
                <w:szCs w:val="20"/>
              </w:rPr>
            </w:pPr>
          </w:p>
        </w:tc>
      </w:tr>
      <w:tr w:rsidR="00982997" w:rsidRPr="007F1A1D" w:rsidTr="00982997">
        <w:tc>
          <w:tcPr>
            <w:tcW w:w="5104" w:type="dxa"/>
          </w:tcPr>
          <w:p w:rsidR="00982997" w:rsidRPr="007F1A1D" w:rsidRDefault="00982997" w:rsidP="00982997">
            <w:pPr>
              <w:spacing w:line="360" w:lineRule="auto"/>
              <w:rPr>
                <w:sz w:val="20"/>
                <w:szCs w:val="20"/>
              </w:rPr>
            </w:pPr>
            <w:r w:rsidRPr="007F1A1D">
              <w:rPr>
                <w:sz w:val="20"/>
                <w:szCs w:val="20"/>
              </w:rPr>
              <w:t>в возрасте старше 65 лет</w:t>
            </w:r>
          </w:p>
        </w:tc>
        <w:tc>
          <w:tcPr>
            <w:tcW w:w="4502" w:type="dxa"/>
          </w:tcPr>
          <w:p w:rsidR="00982997" w:rsidRPr="007F1A1D" w:rsidRDefault="00982997" w:rsidP="00982997">
            <w:pPr>
              <w:spacing w:line="360" w:lineRule="auto"/>
              <w:jc w:val="center"/>
              <w:rPr>
                <w:b/>
                <w:sz w:val="20"/>
                <w:szCs w:val="20"/>
              </w:rPr>
            </w:pPr>
          </w:p>
        </w:tc>
      </w:tr>
    </w:tbl>
    <w:p w:rsidR="00982997" w:rsidRPr="007F1A1D" w:rsidRDefault="00982997" w:rsidP="00982997">
      <w:pPr>
        <w:spacing w:line="360" w:lineRule="auto"/>
        <w:rPr>
          <w:sz w:val="20"/>
          <w:szCs w:val="20"/>
        </w:rPr>
      </w:pPr>
    </w:p>
    <w:p w:rsidR="00982997" w:rsidRPr="007F1A1D" w:rsidRDefault="00982997" w:rsidP="00982997">
      <w:pPr>
        <w:spacing w:line="360" w:lineRule="auto"/>
        <w:jc w:val="center"/>
        <w:rPr>
          <w:sz w:val="20"/>
          <w:szCs w:val="20"/>
        </w:rPr>
      </w:pPr>
      <w:r w:rsidRPr="007F1A1D">
        <w:rPr>
          <w:sz w:val="20"/>
          <w:szCs w:val="20"/>
        </w:rPr>
        <w:t>Хозяйственные постройки</w:t>
      </w:r>
    </w:p>
    <w:p w:rsidR="00982997" w:rsidRPr="007F1A1D" w:rsidRDefault="00982997" w:rsidP="00982997">
      <w:pPr>
        <w:spacing w:line="360" w:lineRule="auto"/>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21"/>
      </w:tblGrid>
      <w:tr w:rsidR="00982997" w:rsidRPr="007F1A1D" w:rsidTr="00982997">
        <w:tc>
          <w:tcPr>
            <w:tcW w:w="4785" w:type="dxa"/>
          </w:tcPr>
          <w:p w:rsidR="00982997" w:rsidRPr="007F1A1D" w:rsidRDefault="00982997" w:rsidP="00982997">
            <w:pPr>
              <w:spacing w:line="360" w:lineRule="auto"/>
              <w:jc w:val="center"/>
              <w:rPr>
                <w:sz w:val="20"/>
                <w:szCs w:val="20"/>
              </w:rPr>
            </w:pPr>
            <w:r w:rsidRPr="007F1A1D">
              <w:rPr>
                <w:sz w:val="20"/>
                <w:szCs w:val="20"/>
              </w:rPr>
              <w:t>Наименование</w:t>
            </w:r>
          </w:p>
        </w:tc>
        <w:tc>
          <w:tcPr>
            <w:tcW w:w="4821" w:type="dxa"/>
          </w:tcPr>
          <w:p w:rsidR="00982997" w:rsidRPr="007F1A1D" w:rsidRDefault="00982997" w:rsidP="00982997">
            <w:pPr>
              <w:spacing w:line="360" w:lineRule="auto"/>
              <w:jc w:val="center"/>
              <w:rPr>
                <w:sz w:val="20"/>
                <w:szCs w:val="20"/>
              </w:rPr>
            </w:pPr>
            <w:r w:rsidRPr="007F1A1D">
              <w:rPr>
                <w:sz w:val="20"/>
                <w:szCs w:val="20"/>
              </w:rPr>
              <w:t>Площадь, кв.м</w:t>
            </w: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Помещение для содержания скота</w:t>
            </w:r>
          </w:p>
        </w:tc>
        <w:tc>
          <w:tcPr>
            <w:tcW w:w="4821" w:type="dxa"/>
          </w:tcPr>
          <w:p w:rsidR="00982997" w:rsidRPr="007F1A1D" w:rsidRDefault="00982997" w:rsidP="00982997">
            <w:pPr>
              <w:spacing w:line="360" w:lineRule="auto"/>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Помещение для хранения техники</w:t>
            </w:r>
          </w:p>
        </w:tc>
        <w:tc>
          <w:tcPr>
            <w:tcW w:w="4821" w:type="dxa"/>
          </w:tcPr>
          <w:p w:rsidR="00982997" w:rsidRPr="007F1A1D" w:rsidRDefault="00982997" w:rsidP="00982997">
            <w:pPr>
              <w:spacing w:line="360" w:lineRule="auto"/>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Овощехранилище</w:t>
            </w:r>
          </w:p>
        </w:tc>
        <w:tc>
          <w:tcPr>
            <w:tcW w:w="4821" w:type="dxa"/>
          </w:tcPr>
          <w:p w:rsidR="00982997" w:rsidRPr="007F1A1D" w:rsidRDefault="00982997" w:rsidP="00982997">
            <w:pPr>
              <w:spacing w:line="360" w:lineRule="auto"/>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Помещение для содержания птицы</w:t>
            </w:r>
          </w:p>
        </w:tc>
        <w:tc>
          <w:tcPr>
            <w:tcW w:w="4821" w:type="dxa"/>
          </w:tcPr>
          <w:p w:rsidR="00982997" w:rsidRPr="007F1A1D" w:rsidRDefault="00982997" w:rsidP="00982997">
            <w:pPr>
              <w:spacing w:line="360" w:lineRule="auto"/>
              <w:rPr>
                <w:b/>
                <w:sz w:val="20"/>
                <w:szCs w:val="20"/>
              </w:rPr>
            </w:pPr>
          </w:p>
        </w:tc>
      </w:tr>
      <w:tr w:rsidR="00982997" w:rsidRPr="007F1A1D" w:rsidTr="00982997">
        <w:trPr>
          <w:trHeight w:val="762"/>
        </w:trPr>
        <w:tc>
          <w:tcPr>
            <w:tcW w:w="4785" w:type="dxa"/>
          </w:tcPr>
          <w:p w:rsidR="00982997" w:rsidRPr="007F1A1D" w:rsidRDefault="00982997" w:rsidP="00982997">
            <w:pPr>
              <w:spacing w:line="360" w:lineRule="auto"/>
              <w:rPr>
                <w:sz w:val="20"/>
                <w:szCs w:val="20"/>
              </w:rPr>
            </w:pPr>
            <w:r w:rsidRPr="007F1A1D">
              <w:rPr>
                <w:sz w:val="20"/>
                <w:szCs w:val="20"/>
              </w:rPr>
              <w:t>Иные хозяйственные постройки (указать какие):</w:t>
            </w:r>
          </w:p>
        </w:tc>
        <w:tc>
          <w:tcPr>
            <w:tcW w:w="4821" w:type="dxa"/>
          </w:tcPr>
          <w:p w:rsidR="00982997" w:rsidRPr="007F1A1D" w:rsidRDefault="00982997" w:rsidP="00982997">
            <w:pPr>
              <w:spacing w:line="360" w:lineRule="auto"/>
              <w:rPr>
                <w:b/>
                <w:sz w:val="20"/>
                <w:szCs w:val="20"/>
              </w:rPr>
            </w:pPr>
          </w:p>
        </w:tc>
      </w:tr>
    </w:tbl>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r w:rsidRPr="007F1A1D">
        <w:rPr>
          <w:sz w:val="20"/>
          <w:szCs w:val="20"/>
        </w:rPr>
        <w:t>Земельные участки</w:t>
      </w:r>
    </w:p>
    <w:p w:rsidR="00982997" w:rsidRPr="007F1A1D" w:rsidRDefault="00982997" w:rsidP="00982997">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82997" w:rsidRPr="007F1A1D" w:rsidTr="00982997">
        <w:tc>
          <w:tcPr>
            <w:tcW w:w="4785" w:type="dxa"/>
          </w:tcPr>
          <w:p w:rsidR="00982997" w:rsidRPr="007F1A1D" w:rsidRDefault="00982997" w:rsidP="00982997">
            <w:pPr>
              <w:spacing w:line="360" w:lineRule="auto"/>
              <w:jc w:val="center"/>
              <w:rPr>
                <w:sz w:val="20"/>
                <w:szCs w:val="20"/>
              </w:rPr>
            </w:pPr>
            <w:r w:rsidRPr="007F1A1D">
              <w:rPr>
                <w:sz w:val="20"/>
                <w:szCs w:val="20"/>
              </w:rPr>
              <w:t>Наименование</w:t>
            </w:r>
          </w:p>
        </w:tc>
        <w:tc>
          <w:tcPr>
            <w:tcW w:w="4786" w:type="dxa"/>
          </w:tcPr>
          <w:p w:rsidR="00982997" w:rsidRPr="007F1A1D" w:rsidRDefault="00982997" w:rsidP="00982997">
            <w:pPr>
              <w:spacing w:line="360" w:lineRule="auto"/>
              <w:jc w:val="center"/>
              <w:rPr>
                <w:sz w:val="20"/>
                <w:szCs w:val="20"/>
              </w:rPr>
            </w:pPr>
            <w:r w:rsidRPr="007F1A1D">
              <w:rPr>
                <w:sz w:val="20"/>
                <w:szCs w:val="20"/>
              </w:rPr>
              <w:t>Площадь, соток</w:t>
            </w: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Приусадебный земельный участок</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Полевые земельные участки (включая арендованные сенокосы и пастбища)</w:t>
            </w:r>
          </w:p>
        </w:tc>
        <w:tc>
          <w:tcPr>
            <w:tcW w:w="4786" w:type="dxa"/>
          </w:tcPr>
          <w:p w:rsidR="00982997" w:rsidRPr="007F1A1D" w:rsidRDefault="00982997" w:rsidP="00982997">
            <w:pPr>
              <w:spacing w:line="360" w:lineRule="auto"/>
              <w:jc w:val="center"/>
              <w:rPr>
                <w:b/>
                <w:sz w:val="20"/>
                <w:szCs w:val="20"/>
              </w:rPr>
            </w:pPr>
          </w:p>
        </w:tc>
      </w:tr>
    </w:tbl>
    <w:p w:rsidR="00982997" w:rsidRPr="007F1A1D" w:rsidRDefault="00982997" w:rsidP="00982997">
      <w:pPr>
        <w:spacing w:line="360" w:lineRule="auto"/>
        <w:rPr>
          <w:sz w:val="20"/>
          <w:szCs w:val="20"/>
        </w:rPr>
      </w:pPr>
    </w:p>
    <w:p w:rsidR="00982997" w:rsidRPr="007F1A1D" w:rsidRDefault="00982997" w:rsidP="00982997">
      <w:pPr>
        <w:spacing w:line="360" w:lineRule="auto"/>
        <w:jc w:val="center"/>
        <w:rPr>
          <w:sz w:val="20"/>
          <w:szCs w:val="20"/>
        </w:rPr>
      </w:pPr>
      <w:r w:rsidRPr="007F1A1D">
        <w:rPr>
          <w:sz w:val="20"/>
          <w:szCs w:val="20"/>
        </w:rPr>
        <w:t>Технические средства</w:t>
      </w:r>
    </w:p>
    <w:p w:rsidR="00982997" w:rsidRPr="007F1A1D" w:rsidRDefault="00982997" w:rsidP="00982997">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82997" w:rsidRPr="007F1A1D" w:rsidTr="00982997">
        <w:tc>
          <w:tcPr>
            <w:tcW w:w="4785" w:type="dxa"/>
          </w:tcPr>
          <w:p w:rsidR="00982997" w:rsidRPr="007F1A1D" w:rsidRDefault="00982997" w:rsidP="00982997">
            <w:pPr>
              <w:spacing w:line="360" w:lineRule="auto"/>
              <w:jc w:val="center"/>
              <w:rPr>
                <w:sz w:val="20"/>
                <w:szCs w:val="20"/>
              </w:rPr>
            </w:pPr>
            <w:r w:rsidRPr="007F1A1D">
              <w:rPr>
                <w:sz w:val="20"/>
                <w:szCs w:val="20"/>
              </w:rPr>
              <w:t>Наименование</w:t>
            </w:r>
          </w:p>
        </w:tc>
        <w:tc>
          <w:tcPr>
            <w:tcW w:w="4786" w:type="dxa"/>
          </w:tcPr>
          <w:p w:rsidR="00982997" w:rsidRPr="007F1A1D" w:rsidRDefault="00982997" w:rsidP="00982997">
            <w:pPr>
              <w:spacing w:line="360" w:lineRule="auto"/>
              <w:jc w:val="center"/>
              <w:rPr>
                <w:sz w:val="20"/>
                <w:szCs w:val="20"/>
              </w:rPr>
            </w:pPr>
            <w:r w:rsidRPr="007F1A1D">
              <w:rPr>
                <w:sz w:val="20"/>
                <w:szCs w:val="20"/>
              </w:rPr>
              <w:t>Количество, ед.</w:t>
            </w: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Тракторы</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rPr>
          <w:trHeight w:val="528"/>
        </w:trPr>
        <w:tc>
          <w:tcPr>
            <w:tcW w:w="4785" w:type="dxa"/>
            <w:vMerge w:val="restart"/>
          </w:tcPr>
          <w:p w:rsidR="00982997" w:rsidRPr="007F1A1D" w:rsidRDefault="00982997" w:rsidP="00982997">
            <w:pPr>
              <w:spacing w:line="360" w:lineRule="auto"/>
              <w:rPr>
                <w:sz w:val="20"/>
                <w:szCs w:val="20"/>
              </w:rPr>
            </w:pPr>
            <w:r w:rsidRPr="007F1A1D">
              <w:rPr>
                <w:sz w:val="20"/>
                <w:szCs w:val="20"/>
              </w:rPr>
              <w:t>Кормозаготовительная техника:</w:t>
            </w:r>
          </w:p>
          <w:p w:rsidR="00982997" w:rsidRPr="007F1A1D" w:rsidRDefault="00982997" w:rsidP="00982997">
            <w:pPr>
              <w:spacing w:line="360" w:lineRule="auto"/>
              <w:rPr>
                <w:sz w:val="20"/>
                <w:szCs w:val="20"/>
              </w:rPr>
            </w:pPr>
            <w:r w:rsidRPr="007F1A1D">
              <w:rPr>
                <w:sz w:val="20"/>
                <w:szCs w:val="20"/>
              </w:rPr>
              <w:t>- косилка тракторная</w:t>
            </w:r>
          </w:p>
          <w:p w:rsidR="00982997" w:rsidRPr="007F1A1D" w:rsidRDefault="00982997" w:rsidP="00982997">
            <w:pPr>
              <w:spacing w:line="360" w:lineRule="auto"/>
              <w:rPr>
                <w:sz w:val="20"/>
                <w:szCs w:val="20"/>
              </w:rPr>
            </w:pPr>
            <w:r w:rsidRPr="007F1A1D">
              <w:rPr>
                <w:sz w:val="20"/>
                <w:szCs w:val="20"/>
              </w:rPr>
              <w:t>- пресс</w:t>
            </w:r>
            <w:r w:rsidRPr="00982997">
              <w:rPr>
                <w:sz w:val="20"/>
                <w:szCs w:val="20"/>
              </w:rPr>
              <w:t>-подборщик</w:t>
            </w:r>
            <w:r w:rsidRPr="007F1A1D">
              <w:rPr>
                <w:sz w:val="20"/>
                <w:szCs w:val="20"/>
              </w:rPr>
              <w:t xml:space="preserve"> рулонный</w:t>
            </w:r>
          </w:p>
          <w:p w:rsidR="00982997" w:rsidRPr="007F1A1D" w:rsidRDefault="00982997" w:rsidP="00982997">
            <w:pPr>
              <w:spacing w:line="360" w:lineRule="auto"/>
              <w:rPr>
                <w:sz w:val="20"/>
                <w:szCs w:val="20"/>
              </w:rPr>
            </w:pPr>
            <w:r w:rsidRPr="007F1A1D">
              <w:rPr>
                <w:sz w:val="20"/>
                <w:szCs w:val="20"/>
              </w:rPr>
              <w:t>- грабли</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rPr>
          <w:trHeight w:val="420"/>
        </w:trPr>
        <w:tc>
          <w:tcPr>
            <w:tcW w:w="4785" w:type="dxa"/>
            <w:vMerge/>
          </w:tcPr>
          <w:p w:rsidR="00982997" w:rsidRPr="007F1A1D" w:rsidRDefault="00982997" w:rsidP="00982997">
            <w:pPr>
              <w:spacing w:line="360" w:lineRule="auto"/>
              <w:rPr>
                <w:sz w:val="20"/>
                <w:szCs w:val="20"/>
              </w:rPr>
            </w:pPr>
          </w:p>
        </w:tc>
        <w:tc>
          <w:tcPr>
            <w:tcW w:w="4786" w:type="dxa"/>
          </w:tcPr>
          <w:p w:rsidR="00982997" w:rsidRPr="007F1A1D" w:rsidRDefault="00982997" w:rsidP="00982997">
            <w:pPr>
              <w:spacing w:line="360" w:lineRule="auto"/>
              <w:jc w:val="center"/>
              <w:rPr>
                <w:b/>
                <w:sz w:val="20"/>
                <w:szCs w:val="20"/>
              </w:rPr>
            </w:pPr>
          </w:p>
        </w:tc>
      </w:tr>
      <w:tr w:rsidR="00982997" w:rsidRPr="007F1A1D" w:rsidTr="00982997">
        <w:trPr>
          <w:trHeight w:val="384"/>
        </w:trPr>
        <w:tc>
          <w:tcPr>
            <w:tcW w:w="4785" w:type="dxa"/>
            <w:vMerge/>
          </w:tcPr>
          <w:p w:rsidR="00982997" w:rsidRPr="007F1A1D" w:rsidRDefault="00982997" w:rsidP="00982997">
            <w:pPr>
              <w:spacing w:line="360" w:lineRule="auto"/>
              <w:rPr>
                <w:sz w:val="20"/>
                <w:szCs w:val="20"/>
              </w:rPr>
            </w:pP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Мотоблоки и мотокультиваторы</w:t>
            </w:r>
          </w:p>
        </w:tc>
        <w:tc>
          <w:tcPr>
            <w:tcW w:w="4786" w:type="dxa"/>
          </w:tcPr>
          <w:p w:rsidR="00982997" w:rsidRPr="007F1A1D" w:rsidRDefault="00982997" w:rsidP="00982997">
            <w:pPr>
              <w:spacing w:line="360" w:lineRule="auto"/>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Автомобили грузовые</w:t>
            </w:r>
          </w:p>
        </w:tc>
        <w:tc>
          <w:tcPr>
            <w:tcW w:w="4786" w:type="dxa"/>
          </w:tcPr>
          <w:p w:rsidR="00982997" w:rsidRPr="007F1A1D" w:rsidRDefault="00982997" w:rsidP="00982997">
            <w:pPr>
              <w:spacing w:line="360" w:lineRule="auto"/>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Автомобили легковые</w:t>
            </w:r>
          </w:p>
        </w:tc>
        <w:tc>
          <w:tcPr>
            <w:tcW w:w="4786" w:type="dxa"/>
          </w:tcPr>
          <w:p w:rsidR="00982997" w:rsidRPr="007F1A1D" w:rsidRDefault="00982997" w:rsidP="00982997">
            <w:pPr>
              <w:spacing w:line="360" w:lineRule="auto"/>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Другие технические средства (указать какие)</w:t>
            </w:r>
          </w:p>
        </w:tc>
        <w:tc>
          <w:tcPr>
            <w:tcW w:w="4786" w:type="dxa"/>
          </w:tcPr>
          <w:p w:rsidR="00982997" w:rsidRPr="007F1A1D" w:rsidRDefault="00982997" w:rsidP="00982997">
            <w:pPr>
              <w:spacing w:line="360" w:lineRule="auto"/>
              <w:rPr>
                <w:b/>
                <w:sz w:val="20"/>
                <w:szCs w:val="20"/>
              </w:rPr>
            </w:pPr>
          </w:p>
        </w:tc>
      </w:tr>
    </w:tbl>
    <w:p w:rsidR="00982997" w:rsidRPr="007F1A1D" w:rsidRDefault="00982997" w:rsidP="00982997">
      <w:pPr>
        <w:spacing w:line="360" w:lineRule="auto"/>
        <w:rPr>
          <w:sz w:val="20"/>
          <w:szCs w:val="20"/>
        </w:rPr>
      </w:pPr>
    </w:p>
    <w:p w:rsidR="00982997" w:rsidRPr="007F1A1D" w:rsidRDefault="00982997" w:rsidP="00982997">
      <w:pPr>
        <w:spacing w:line="360" w:lineRule="auto"/>
        <w:jc w:val="center"/>
        <w:rPr>
          <w:sz w:val="20"/>
          <w:szCs w:val="20"/>
        </w:rPr>
      </w:pPr>
      <w:r w:rsidRPr="007F1A1D">
        <w:rPr>
          <w:sz w:val="20"/>
          <w:szCs w:val="20"/>
        </w:rPr>
        <w:t>Посевные площади и производство продукции растениеводства</w:t>
      </w:r>
    </w:p>
    <w:p w:rsidR="00982997" w:rsidRPr="007F1A1D" w:rsidRDefault="00982997" w:rsidP="00982997">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96"/>
        <w:gridCol w:w="1980"/>
        <w:gridCol w:w="1800"/>
      </w:tblGrid>
      <w:tr w:rsidR="00982997" w:rsidRPr="007F1A1D" w:rsidTr="00982997">
        <w:tc>
          <w:tcPr>
            <w:tcW w:w="4248" w:type="dxa"/>
          </w:tcPr>
          <w:p w:rsidR="00982997" w:rsidRPr="007F1A1D" w:rsidRDefault="00982997" w:rsidP="00982997">
            <w:pPr>
              <w:spacing w:line="360" w:lineRule="auto"/>
              <w:jc w:val="center"/>
              <w:rPr>
                <w:sz w:val="20"/>
                <w:szCs w:val="20"/>
              </w:rPr>
            </w:pPr>
            <w:r w:rsidRPr="007F1A1D">
              <w:rPr>
                <w:sz w:val="20"/>
                <w:szCs w:val="20"/>
              </w:rPr>
              <w:t>Наименование культур</w:t>
            </w:r>
          </w:p>
        </w:tc>
        <w:tc>
          <w:tcPr>
            <w:tcW w:w="1496" w:type="dxa"/>
          </w:tcPr>
          <w:p w:rsidR="00982997" w:rsidRPr="007F1A1D" w:rsidRDefault="00982997" w:rsidP="00982997">
            <w:pPr>
              <w:spacing w:line="360" w:lineRule="auto"/>
              <w:jc w:val="center"/>
              <w:rPr>
                <w:sz w:val="20"/>
                <w:szCs w:val="20"/>
              </w:rPr>
            </w:pPr>
            <w:r w:rsidRPr="007F1A1D">
              <w:rPr>
                <w:sz w:val="20"/>
                <w:szCs w:val="20"/>
              </w:rPr>
              <w:t xml:space="preserve">Площадь, </w:t>
            </w:r>
            <w:r w:rsidRPr="007F1A1D">
              <w:rPr>
                <w:sz w:val="20"/>
                <w:szCs w:val="20"/>
              </w:rPr>
              <w:lastRenderedPageBreak/>
              <w:t>соток</w:t>
            </w:r>
          </w:p>
        </w:tc>
        <w:tc>
          <w:tcPr>
            <w:tcW w:w="1980" w:type="dxa"/>
          </w:tcPr>
          <w:p w:rsidR="00982997" w:rsidRPr="007F1A1D" w:rsidRDefault="00982997" w:rsidP="00982997">
            <w:pPr>
              <w:spacing w:line="360" w:lineRule="auto"/>
              <w:jc w:val="center"/>
              <w:rPr>
                <w:sz w:val="20"/>
                <w:szCs w:val="20"/>
              </w:rPr>
            </w:pPr>
            <w:r w:rsidRPr="007F1A1D">
              <w:rPr>
                <w:sz w:val="20"/>
                <w:szCs w:val="20"/>
              </w:rPr>
              <w:lastRenderedPageBreak/>
              <w:t xml:space="preserve">Произведено </w:t>
            </w:r>
            <w:r w:rsidRPr="007F1A1D">
              <w:rPr>
                <w:sz w:val="20"/>
                <w:szCs w:val="20"/>
              </w:rPr>
              <w:lastRenderedPageBreak/>
              <w:t>продукции, кг</w:t>
            </w:r>
          </w:p>
        </w:tc>
        <w:tc>
          <w:tcPr>
            <w:tcW w:w="1800" w:type="dxa"/>
          </w:tcPr>
          <w:p w:rsidR="00982997" w:rsidRPr="007F1A1D" w:rsidRDefault="00982997" w:rsidP="00982997">
            <w:pPr>
              <w:spacing w:line="360" w:lineRule="auto"/>
              <w:jc w:val="center"/>
              <w:rPr>
                <w:sz w:val="20"/>
                <w:szCs w:val="20"/>
              </w:rPr>
            </w:pPr>
            <w:r w:rsidRPr="007F1A1D">
              <w:rPr>
                <w:sz w:val="20"/>
                <w:szCs w:val="20"/>
              </w:rPr>
              <w:lastRenderedPageBreak/>
              <w:t>Реализовано, кг</w:t>
            </w:r>
          </w:p>
        </w:tc>
      </w:tr>
      <w:tr w:rsidR="00982997" w:rsidRPr="007F1A1D" w:rsidTr="00982997">
        <w:tc>
          <w:tcPr>
            <w:tcW w:w="4248" w:type="dxa"/>
          </w:tcPr>
          <w:p w:rsidR="00982997" w:rsidRPr="007F1A1D" w:rsidRDefault="00982997" w:rsidP="00982997">
            <w:pPr>
              <w:spacing w:line="360" w:lineRule="auto"/>
              <w:rPr>
                <w:sz w:val="20"/>
                <w:szCs w:val="20"/>
              </w:rPr>
            </w:pPr>
            <w:r w:rsidRPr="007F1A1D">
              <w:rPr>
                <w:sz w:val="20"/>
                <w:szCs w:val="20"/>
              </w:rPr>
              <w:lastRenderedPageBreak/>
              <w:t>Картофель</w:t>
            </w:r>
          </w:p>
        </w:tc>
        <w:tc>
          <w:tcPr>
            <w:tcW w:w="1496" w:type="dxa"/>
          </w:tcPr>
          <w:p w:rsidR="00982997" w:rsidRPr="007F1A1D" w:rsidRDefault="00982997" w:rsidP="00982997">
            <w:pPr>
              <w:spacing w:line="360" w:lineRule="auto"/>
              <w:jc w:val="center"/>
              <w:rPr>
                <w:b/>
                <w:sz w:val="20"/>
                <w:szCs w:val="20"/>
              </w:rPr>
            </w:pPr>
          </w:p>
        </w:tc>
        <w:tc>
          <w:tcPr>
            <w:tcW w:w="1980" w:type="dxa"/>
          </w:tcPr>
          <w:p w:rsidR="00982997" w:rsidRPr="007F1A1D" w:rsidRDefault="00982997" w:rsidP="00982997">
            <w:pPr>
              <w:spacing w:line="360" w:lineRule="auto"/>
              <w:jc w:val="center"/>
              <w:rPr>
                <w:b/>
                <w:sz w:val="20"/>
                <w:szCs w:val="20"/>
              </w:rPr>
            </w:pPr>
          </w:p>
        </w:tc>
        <w:tc>
          <w:tcPr>
            <w:tcW w:w="1800" w:type="dxa"/>
          </w:tcPr>
          <w:p w:rsidR="00982997" w:rsidRPr="007F1A1D" w:rsidRDefault="00982997" w:rsidP="00982997">
            <w:pPr>
              <w:spacing w:line="360" w:lineRule="auto"/>
              <w:jc w:val="center"/>
              <w:rPr>
                <w:b/>
                <w:sz w:val="20"/>
                <w:szCs w:val="20"/>
              </w:rPr>
            </w:pPr>
          </w:p>
        </w:tc>
      </w:tr>
      <w:tr w:rsidR="00982997" w:rsidRPr="007F1A1D" w:rsidTr="00982997">
        <w:tc>
          <w:tcPr>
            <w:tcW w:w="4248" w:type="dxa"/>
          </w:tcPr>
          <w:p w:rsidR="00982997" w:rsidRPr="007F1A1D" w:rsidRDefault="00982997" w:rsidP="00982997">
            <w:pPr>
              <w:spacing w:line="360" w:lineRule="auto"/>
              <w:rPr>
                <w:sz w:val="20"/>
                <w:szCs w:val="20"/>
              </w:rPr>
            </w:pPr>
            <w:r w:rsidRPr="007F1A1D">
              <w:rPr>
                <w:sz w:val="20"/>
                <w:szCs w:val="20"/>
              </w:rPr>
              <w:t>Овощные культуры</w:t>
            </w:r>
          </w:p>
        </w:tc>
        <w:tc>
          <w:tcPr>
            <w:tcW w:w="1496" w:type="dxa"/>
          </w:tcPr>
          <w:p w:rsidR="00982997" w:rsidRPr="007F1A1D" w:rsidRDefault="00982997" w:rsidP="00982997">
            <w:pPr>
              <w:spacing w:line="360" w:lineRule="auto"/>
              <w:jc w:val="center"/>
              <w:rPr>
                <w:b/>
                <w:sz w:val="20"/>
                <w:szCs w:val="20"/>
              </w:rPr>
            </w:pPr>
          </w:p>
        </w:tc>
        <w:tc>
          <w:tcPr>
            <w:tcW w:w="1980" w:type="dxa"/>
          </w:tcPr>
          <w:p w:rsidR="00982997" w:rsidRPr="007F1A1D" w:rsidRDefault="00982997" w:rsidP="00982997">
            <w:pPr>
              <w:spacing w:line="360" w:lineRule="auto"/>
              <w:jc w:val="center"/>
              <w:rPr>
                <w:b/>
                <w:sz w:val="20"/>
                <w:szCs w:val="20"/>
              </w:rPr>
            </w:pPr>
          </w:p>
        </w:tc>
        <w:tc>
          <w:tcPr>
            <w:tcW w:w="1800" w:type="dxa"/>
          </w:tcPr>
          <w:p w:rsidR="00982997" w:rsidRPr="007F1A1D" w:rsidRDefault="00982997" w:rsidP="00982997">
            <w:pPr>
              <w:spacing w:line="360" w:lineRule="auto"/>
              <w:jc w:val="center"/>
              <w:rPr>
                <w:b/>
                <w:sz w:val="20"/>
                <w:szCs w:val="20"/>
              </w:rPr>
            </w:pPr>
          </w:p>
        </w:tc>
      </w:tr>
      <w:tr w:rsidR="00982997" w:rsidRPr="007F1A1D" w:rsidTr="00982997">
        <w:tc>
          <w:tcPr>
            <w:tcW w:w="4248" w:type="dxa"/>
          </w:tcPr>
          <w:p w:rsidR="00982997" w:rsidRPr="007F1A1D" w:rsidRDefault="00982997" w:rsidP="00982997">
            <w:pPr>
              <w:spacing w:line="360" w:lineRule="auto"/>
              <w:rPr>
                <w:sz w:val="20"/>
                <w:szCs w:val="20"/>
              </w:rPr>
            </w:pPr>
            <w:r w:rsidRPr="007F1A1D">
              <w:rPr>
                <w:sz w:val="20"/>
                <w:szCs w:val="20"/>
              </w:rPr>
              <w:t>в т.ч. закрытый грунт</w:t>
            </w:r>
          </w:p>
        </w:tc>
        <w:tc>
          <w:tcPr>
            <w:tcW w:w="1496" w:type="dxa"/>
          </w:tcPr>
          <w:p w:rsidR="00982997" w:rsidRPr="007F1A1D" w:rsidRDefault="00982997" w:rsidP="00982997">
            <w:pPr>
              <w:spacing w:line="360" w:lineRule="auto"/>
              <w:jc w:val="center"/>
              <w:rPr>
                <w:b/>
                <w:sz w:val="20"/>
                <w:szCs w:val="20"/>
              </w:rPr>
            </w:pPr>
          </w:p>
        </w:tc>
        <w:tc>
          <w:tcPr>
            <w:tcW w:w="1980" w:type="dxa"/>
          </w:tcPr>
          <w:p w:rsidR="00982997" w:rsidRPr="007F1A1D" w:rsidRDefault="00982997" w:rsidP="00982997">
            <w:pPr>
              <w:spacing w:line="360" w:lineRule="auto"/>
              <w:jc w:val="center"/>
              <w:rPr>
                <w:b/>
                <w:sz w:val="20"/>
                <w:szCs w:val="20"/>
              </w:rPr>
            </w:pPr>
          </w:p>
        </w:tc>
        <w:tc>
          <w:tcPr>
            <w:tcW w:w="1800" w:type="dxa"/>
          </w:tcPr>
          <w:p w:rsidR="00982997" w:rsidRPr="007F1A1D" w:rsidRDefault="00982997" w:rsidP="00982997">
            <w:pPr>
              <w:spacing w:line="360" w:lineRule="auto"/>
              <w:jc w:val="center"/>
              <w:rPr>
                <w:b/>
                <w:sz w:val="20"/>
                <w:szCs w:val="20"/>
              </w:rPr>
            </w:pPr>
          </w:p>
        </w:tc>
      </w:tr>
      <w:tr w:rsidR="00982997" w:rsidRPr="007F1A1D" w:rsidTr="00982997">
        <w:tc>
          <w:tcPr>
            <w:tcW w:w="4248" w:type="dxa"/>
          </w:tcPr>
          <w:p w:rsidR="00982997" w:rsidRPr="007F1A1D" w:rsidRDefault="00982997" w:rsidP="00982997">
            <w:pPr>
              <w:spacing w:line="360" w:lineRule="auto"/>
              <w:rPr>
                <w:sz w:val="20"/>
                <w:szCs w:val="20"/>
              </w:rPr>
            </w:pPr>
            <w:r w:rsidRPr="007F1A1D">
              <w:rPr>
                <w:sz w:val="20"/>
                <w:szCs w:val="20"/>
              </w:rPr>
              <w:t>Кормовые культуры</w:t>
            </w:r>
          </w:p>
        </w:tc>
        <w:tc>
          <w:tcPr>
            <w:tcW w:w="1496" w:type="dxa"/>
          </w:tcPr>
          <w:p w:rsidR="00982997" w:rsidRPr="007F1A1D" w:rsidRDefault="00982997" w:rsidP="00982997">
            <w:pPr>
              <w:spacing w:line="360" w:lineRule="auto"/>
              <w:jc w:val="center"/>
              <w:rPr>
                <w:b/>
                <w:sz w:val="20"/>
                <w:szCs w:val="20"/>
              </w:rPr>
            </w:pPr>
          </w:p>
        </w:tc>
        <w:tc>
          <w:tcPr>
            <w:tcW w:w="1980" w:type="dxa"/>
          </w:tcPr>
          <w:p w:rsidR="00982997" w:rsidRPr="007F1A1D" w:rsidRDefault="00982997" w:rsidP="00982997">
            <w:pPr>
              <w:spacing w:line="360" w:lineRule="auto"/>
              <w:jc w:val="center"/>
              <w:rPr>
                <w:b/>
                <w:sz w:val="20"/>
                <w:szCs w:val="20"/>
              </w:rPr>
            </w:pPr>
          </w:p>
        </w:tc>
        <w:tc>
          <w:tcPr>
            <w:tcW w:w="1800" w:type="dxa"/>
          </w:tcPr>
          <w:p w:rsidR="00982997" w:rsidRPr="007F1A1D" w:rsidRDefault="00982997" w:rsidP="00982997">
            <w:pPr>
              <w:spacing w:line="360" w:lineRule="auto"/>
              <w:jc w:val="center"/>
              <w:rPr>
                <w:b/>
                <w:sz w:val="20"/>
                <w:szCs w:val="20"/>
              </w:rPr>
            </w:pPr>
          </w:p>
        </w:tc>
      </w:tr>
      <w:tr w:rsidR="00982997" w:rsidRPr="007F1A1D" w:rsidTr="00982997">
        <w:tc>
          <w:tcPr>
            <w:tcW w:w="4248" w:type="dxa"/>
          </w:tcPr>
          <w:p w:rsidR="00982997" w:rsidRPr="007F1A1D" w:rsidRDefault="00982997" w:rsidP="00982997">
            <w:pPr>
              <w:spacing w:line="360" w:lineRule="auto"/>
              <w:rPr>
                <w:sz w:val="20"/>
                <w:szCs w:val="20"/>
              </w:rPr>
            </w:pPr>
            <w:r w:rsidRPr="007F1A1D">
              <w:rPr>
                <w:sz w:val="20"/>
                <w:szCs w:val="20"/>
              </w:rPr>
              <w:t>Садовые и ягодные культуры</w:t>
            </w:r>
          </w:p>
        </w:tc>
        <w:tc>
          <w:tcPr>
            <w:tcW w:w="1496" w:type="dxa"/>
          </w:tcPr>
          <w:p w:rsidR="00982997" w:rsidRPr="007F1A1D" w:rsidRDefault="00982997" w:rsidP="00982997">
            <w:pPr>
              <w:spacing w:line="360" w:lineRule="auto"/>
              <w:jc w:val="center"/>
              <w:rPr>
                <w:b/>
                <w:sz w:val="20"/>
                <w:szCs w:val="20"/>
              </w:rPr>
            </w:pPr>
          </w:p>
        </w:tc>
        <w:tc>
          <w:tcPr>
            <w:tcW w:w="1980" w:type="dxa"/>
          </w:tcPr>
          <w:p w:rsidR="00982997" w:rsidRPr="007F1A1D" w:rsidRDefault="00982997" w:rsidP="00982997">
            <w:pPr>
              <w:spacing w:line="360" w:lineRule="auto"/>
              <w:jc w:val="center"/>
              <w:rPr>
                <w:b/>
                <w:sz w:val="20"/>
                <w:szCs w:val="20"/>
              </w:rPr>
            </w:pPr>
          </w:p>
        </w:tc>
        <w:tc>
          <w:tcPr>
            <w:tcW w:w="1800" w:type="dxa"/>
          </w:tcPr>
          <w:p w:rsidR="00982997" w:rsidRPr="007F1A1D" w:rsidRDefault="00982997" w:rsidP="00982997">
            <w:pPr>
              <w:spacing w:line="360" w:lineRule="auto"/>
              <w:jc w:val="center"/>
              <w:rPr>
                <w:b/>
                <w:sz w:val="20"/>
                <w:szCs w:val="20"/>
              </w:rPr>
            </w:pPr>
          </w:p>
        </w:tc>
      </w:tr>
    </w:tbl>
    <w:p w:rsidR="00982997" w:rsidRPr="007F1A1D" w:rsidRDefault="00982997" w:rsidP="00982997">
      <w:pPr>
        <w:spacing w:line="360" w:lineRule="auto"/>
        <w:rPr>
          <w:sz w:val="20"/>
          <w:szCs w:val="20"/>
        </w:rPr>
      </w:pPr>
    </w:p>
    <w:p w:rsidR="00982997" w:rsidRPr="007F1A1D" w:rsidRDefault="00982997" w:rsidP="00982997">
      <w:pPr>
        <w:spacing w:line="360" w:lineRule="auto"/>
        <w:jc w:val="center"/>
        <w:rPr>
          <w:sz w:val="20"/>
          <w:szCs w:val="20"/>
        </w:rPr>
      </w:pPr>
      <w:r w:rsidRPr="007F1A1D">
        <w:rPr>
          <w:sz w:val="20"/>
          <w:szCs w:val="20"/>
        </w:rPr>
        <w:t>Поголовье сельскохозяйственных животных</w:t>
      </w:r>
    </w:p>
    <w:p w:rsidR="00982997" w:rsidRPr="007F1A1D" w:rsidRDefault="00982997" w:rsidP="00982997">
      <w:pPr>
        <w:spacing w:line="360" w:lineRule="auto"/>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82997" w:rsidRPr="007F1A1D" w:rsidTr="00982997">
        <w:tc>
          <w:tcPr>
            <w:tcW w:w="4785" w:type="dxa"/>
          </w:tcPr>
          <w:p w:rsidR="00982997" w:rsidRPr="007F1A1D" w:rsidRDefault="00982997" w:rsidP="00982997">
            <w:pPr>
              <w:spacing w:line="360" w:lineRule="auto"/>
              <w:jc w:val="center"/>
              <w:rPr>
                <w:sz w:val="20"/>
                <w:szCs w:val="20"/>
              </w:rPr>
            </w:pPr>
            <w:r w:rsidRPr="007F1A1D">
              <w:rPr>
                <w:sz w:val="20"/>
                <w:szCs w:val="20"/>
              </w:rPr>
              <w:t>Наименование животных</w:t>
            </w:r>
          </w:p>
        </w:tc>
        <w:tc>
          <w:tcPr>
            <w:tcW w:w="4786" w:type="dxa"/>
          </w:tcPr>
          <w:p w:rsidR="00982997" w:rsidRPr="007F1A1D" w:rsidRDefault="00982997" w:rsidP="00982997">
            <w:pPr>
              <w:spacing w:line="360" w:lineRule="auto"/>
              <w:jc w:val="center"/>
              <w:rPr>
                <w:sz w:val="20"/>
                <w:szCs w:val="20"/>
              </w:rPr>
            </w:pPr>
            <w:r w:rsidRPr="007F1A1D">
              <w:rPr>
                <w:sz w:val="20"/>
                <w:szCs w:val="20"/>
              </w:rPr>
              <w:t>Количество голов</w:t>
            </w: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Коровы</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Нетели, бычки, телочки</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Свиньи</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в т.ч. свиноматки и хряки</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Овцы и козы</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 xml:space="preserve">Лошади </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Птица взрослая</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Пчелосемьи</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Другие виды (указать)</w:t>
            </w:r>
          </w:p>
        </w:tc>
        <w:tc>
          <w:tcPr>
            <w:tcW w:w="4786" w:type="dxa"/>
          </w:tcPr>
          <w:p w:rsidR="00982997" w:rsidRPr="007F1A1D" w:rsidRDefault="00982997" w:rsidP="00982997">
            <w:pPr>
              <w:spacing w:line="360" w:lineRule="auto"/>
              <w:jc w:val="center"/>
              <w:rPr>
                <w:b/>
                <w:sz w:val="20"/>
                <w:szCs w:val="20"/>
              </w:rPr>
            </w:pPr>
          </w:p>
        </w:tc>
      </w:tr>
    </w:tbl>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r w:rsidRPr="007F1A1D">
        <w:rPr>
          <w:sz w:val="20"/>
          <w:szCs w:val="20"/>
        </w:rPr>
        <w:t xml:space="preserve">Объем производства и реализации продукции животноводства </w:t>
      </w:r>
    </w:p>
    <w:p w:rsidR="00982997" w:rsidRPr="007F1A1D" w:rsidRDefault="00982997" w:rsidP="00982997">
      <w:pPr>
        <w:spacing w:line="360" w:lineRule="auto"/>
        <w:jc w:val="center"/>
        <w:rPr>
          <w:sz w:val="20"/>
          <w:szCs w:val="20"/>
        </w:rPr>
      </w:pPr>
      <w:r w:rsidRPr="007F1A1D">
        <w:rPr>
          <w:sz w:val="20"/>
          <w:szCs w:val="20"/>
        </w:rPr>
        <w:t>за 9 месяцев 2024 года</w:t>
      </w:r>
    </w:p>
    <w:p w:rsidR="00982997" w:rsidRPr="007F1A1D" w:rsidRDefault="00982997" w:rsidP="00982997">
      <w:pPr>
        <w:spacing w:line="360" w:lineRule="auto"/>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82997" w:rsidRPr="007F1A1D" w:rsidTr="00982997">
        <w:tc>
          <w:tcPr>
            <w:tcW w:w="3190" w:type="dxa"/>
          </w:tcPr>
          <w:p w:rsidR="00982997" w:rsidRPr="007F1A1D" w:rsidRDefault="00982997" w:rsidP="00982997">
            <w:pPr>
              <w:spacing w:line="360" w:lineRule="auto"/>
              <w:jc w:val="center"/>
              <w:rPr>
                <w:sz w:val="20"/>
                <w:szCs w:val="20"/>
              </w:rPr>
            </w:pPr>
            <w:r w:rsidRPr="007F1A1D">
              <w:rPr>
                <w:sz w:val="20"/>
                <w:szCs w:val="20"/>
              </w:rPr>
              <w:t>Наименование</w:t>
            </w:r>
          </w:p>
        </w:tc>
        <w:tc>
          <w:tcPr>
            <w:tcW w:w="3190" w:type="dxa"/>
          </w:tcPr>
          <w:p w:rsidR="00982997" w:rsidRPr="007F1A1D" w:rsidRDefault="00982997" w:rsidP="00982997">
            <w:pPr>
              <w:spacing w:line="360" w:lineRule="auto"/>
              <w:jc w:val="center"/>
              <w:rPr>
                <w:sz w:val="20"/>
                <w:szCs w:val="20"/>
              </w:rPr>
            </w:pPr>
            <w:r w:rsidRPr="007F1A1D">
              <w:rPr>
                <w:sz w:val="20"/>
                <w:szCs w:val="20"/>
              </w:rPr>
              <w:t>Произведено, ц</w:t>
            </w:r>
          </w:p>
        </w:tc>
        <w:tc>
          <w:tcPr>
            <w:tcW w:w="3191" w:type="dxa"/>
          </w:tcPr>
          <w:p w:rsidR="00982997" w:rsidRPr="007F1A1D" w:rsidRDefault="00982997" w:rsidP="00982997">
            <w:pPr>
              <w:spacing w:line="360" w:lineRule="auto"/>
              <w:jc w:val="center"/>
              <w:rPr>
                <w:sz w:val="20"/>
                <w:szCs w:val="20"/>
              </w:rPr>
            </w:pPr>
            <w:r w:rsidRPr="007F1A1D">
              <w:rPr>
                <w:sz w:val="20"/>
                <w:szCs w:val="20"/>
              </w:rPr>
              <w:t>Реализовано, ц</w:t>
            </w: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Молоко коровье</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Мясо говядина</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Мясо свинина</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Мясо баранина</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Шерсть</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Мясо птицы</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lang w:val="en-US"/>
              </w:rPr>
            </w:pPr>
            <w:r w:rsidRPr="007F1A1D">
              <w:rPr>
                <w:sz w:val="20"/>
                <w:szCs w:val="20"/>
              </w:rPr>
              <w:t>Яйца</w:t>
            </w:r>
            <w:r w:rsidRPr="007F1A1D">
              <w:rPr>
                <w:sz w:val="20"/>
                <w:szCs w:val="20"/>
                <w:lang w:val="en-US"/>
              </w:rPr>
              <w:t xml:space="preserve"> (шт.)</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Мед</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Мясо кроликов</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Другие виды (указать)</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bl>
    <w:p w:rsidR="00982997" w:rsidRPr="007F1A1D" w:rsidRDefault="00982997" w:rsidP="00982997">
      <w:pPr>
        <w:spacing w:line="360" w:lineRule="auto"/>
        <w:rPr>
          <w:sz w:val="20"/>
          <w:szCs w:val="20"/>
        </w:rPr>
      </w:pPr>
    </w:p>
    <w:p w:rsidR="00982997" w:rsidRPr="007F1A1D" w:rsidRDefault="00982997" w:rsidP="00982997">
      <w:pPr>
        <w:spacing w:line="360" w:lineRule="auto"/>
        <w:jc w:val="center"/>
        <w:rPr>
          <w:sz w:val="20"/>
          <w:szCs w:val="20"/>
        </w:rPr>
      </w:pPr>
      <w:r w:rsidRPr="007F1A1D">
        <w:rPr>
          <w:sz w:val="20"/>
          <w:szCs w:val="20"/>
        </w:rPr>
        <w:t>Участие в ярмарках выходного дня</w:t>
      </w:r>
    </w:p>
    <w:p w:rsidR="00982997" w:rsidRPr="007F1A1D" w:rsidRDefault="00982997" w:rsidP="00982997">
      <w:pPr>
        <w:spacing w:line="360" w:lineRule="auto"/>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8"/>
      </w:tblGrid>
      <w:tr w:rsidR="00982997" w:rsidRPr="007F1A1D" w:rsidTr="00982997">
        <w:tc>
          <w:tcPr>
            <w:tcW w:w="4928" w:type="dxa"/>
            <w:vAlign w:val="center"/>
          </w:tcPr>
          <w:p w:rsidR="00982997" w:rsidRPr="007F1A1D" w:rsidRDefault="00982997" w:rsidP="00982997">
            <w:pPr>
              <w:spacing w:line="360" w:lineRule="auto"/>
              <w:jc w:val="center"/>
              <w:rPr>
                <w:sz w:val="20"/>
                <w:szCs w:val="20"/>
              </w:rPr>
            </w:pPr>
            <w:r w:rsidRPr="007F1A1D">
              <w:rPr>
                <w:sz w:val="20"/>
                <w:szCs w:val="20"/>
              </w:rPr>
              <w:t>Место проведения ярмарки</w:t>
            </w:r>
          </w:p>
        </w:tc>
        <w:tc>
          <w:tcPr>
            <w:tcW w:w="4678" w:type="dxa"/>
            <w:vAlign w:val="center"/>
          </w:tcPr>
          <w:p w:rsidR="00982997" w:rsidRPr="007F1A1D" w:rsidRDefault="00982997" w:rsidP="00982997">
            <w:pPr>
              <w:spacing w:line="360" w:lineRule="auto"/>
              <w:jc w:val="center"/>
              <w:rPr>
                <w:sz w:val="20"/>
                <w:szCs w:val="20"/>
              </w:rPr>
            </w:pPr>
            <w:r w:rsidRPr="007F1A1D">
              <w:rPr>
                <w:sz w:val="20"/>
                <w:szCs w:val="20"/>
              </w:rPr>
              <w:t>Количество ярмарок, в которых приняли участие, шт.</w:t>
            </w:r>
          </w:p>
        </w:tc>
      </w:tr>
      <w:tr w:rsidR="00982997" w:rsidRPr="007F1A1D" w:rsidTr="00982997">
        <w:trPr>
          <w:trHeight w:val="63"/>
        </w:trPr>
        <w:tc>
          <w:tcPr>
            <w:tcW w:w="4928" w:type="dxa"/>
          </w:tcPr>
          <w:p w:rsidR="00982997" w:rsidRPr="007F1A1D" w:rsidRDefault="00982997" w:rsidP="00982997">
            <w:pPr>
              <w:spacing w:line="360" w:lineRule="auto"/>
              <w:jc w:val="center"/>
              <w:rPr>
                <w:sz w:val="20"/>
                <w:szCs w:val="20"/>
              </w:rPr>
            </w:pPr>
            <w:r w:rsidRPr="007F1A1D">
              <w:rPr>
                <w:sz w:val="20"/>
                <w:szCs w:val="20"/>
              </w:rPr>
              <w:lastRenderedPageBreak/>
              <w:t>Молчановский район</w:t>
            </w:r>
          </w:p>
        </w:tc>
        <w:tc>
          <w:tcPr>
            <w:tcW w:w="4678" w:type="dxa"/>
          </w:tcPr>
          <w:p w:rsidR="00982997" w:rsidRPr="007F1A1D" w:rsidRDefault="00982997" w:rsidP="00982997">
            <w:pPr>
              <w:spacing w:line="360" w:lineRule="auto"/>
              <w:jc w:val="center"/>
              <w:rPr>
                <w:sz w:val="20"/>
                <w:szCs w:val="20"/>
              </w:rPr>
            </w:pPr>
          </w:p>
        </w:tc>
      </w:tr>
      <w:tr w:rsidR="00982997" w:rsidRPr="007F1A1D" w:rsidTr="00982997">
        <w:trPr>
          <w:trHeight w:val="63"/>
        </w:trPr>
        <w:tc>
          <w:tcPr>
            <w:tcW w:w="4928" w:type="dxa"/>
          </w:tcPr>
          <w:p w:rsidR="00982997" w:rsidRPr="007F1A1D" w:rsidRDefault="00982997" w:rsidP="00982997">
            <w:pPr>
              <w:spacing w:line="360" w:lineRule="auto"/>
              <w:jc w:val="center"/>
              <w:rPr>
                <w:sz w:val="20"/>
                <w:szCs w:val="20"/>
              </w:rPr>
            </w:pPr>
            <w:r w:rsidRPr="007F1A1D">
              <w:rPr>
                <w:sz w:val="20"/>
                <w:szCs w:val="20"/>
              </w:rPr>
              <w:t>г. Томск и Томская область</w:t>
            </w:r>
          </w:p>
        </w:tc>
        <w:tc>
          <w:tcPr>
            <w:tcW w:w="4678" w:type="dxa"/>
          </w:tcPr>
          <w:p w:rsidR="00982997" w:rsidRPr="007F1A1D" w:rsidRDefault="00982997" w:rsidP="00982997">
            <w:pPr>
              <w:spacing w:line="360" w:lineRule="auto"/>
              <w:jc w:val="center"/>
              <w:rPr>
                <w:sz w:val="20"/>
                <w:szCs w:val="20"/>
              </w:rPr>
            </w:pPr>
          </w:p>
        </w:tc>
      </w:tr>
    </w:tbl>
    <w:p w:rsidR="00982997" w:rsidRPr="007F1A1D" w:rsidRDefault="00982997" w:rsidP="00982997">
      <w:pPr>
        <w:spacing w:line="360" w:lineRule="auto"/>
        <w:jc w:val="both"/>
        <w:rPr>
          <w:sz w:val="20"/>
          <w:szCs w:val="20"/>
        </w:rPr>
      </w:pPr>
    </w:p>
    <w:p w:rsidR="00982997" w:rsidRPr="007F1A1D" w:rsidRDefault="00982997" w:rsidP="00982997">
      <w:pPr>
        <w:spacing w:line="360" w:lineRule="auto"/>
        <w:ind w:firstLine="709"/>
        <w:jc w:val="both"/>
        <w:rPr>
          <w:sz w:val="20"/>
          <w:szCs w:val="20"/>
        </w:rPr>
      </w:pPr>
      <w:r w:rsidRPr="007F1A1D">
        <w:rPr>
          <w:sz w:val="20"/>
          <w:szCs w:val="20"/>
        </w:rPr>
        <w:t>К заявке прилагаются следующие документы на ____ л. в ____ экз.:</w:t>
      </w:r>
    </w:p>
    <w:p w:rsidR="00982997" w:rsidRPr="007F1A1D" w:rsidRDefault="00982997" w:rsidP="00982997">
      <w:pPr>
        <w:spacing w:line="360" w:lineRule="auto"/>
        <w:ind w:firstLine="709"/>
        <w:jc w:val="both"/>
        <w:rPr>
          <w:sz w:val="20"/>
          <w:szCs w:val="20"/>
        </w:rPr>
      </w:pPr>
      <w:r w:rsidRPr="007F1A1D">
        <w:rPr>
          <w:sz w:val="20"/>
          <w:szCs w:val="20"/>
        </w:rPr>
        <w:t>1) выписка из похозяйственной книги о наличии поголовья скота и птицы на дату подачи заявки;</w:t>
      </w:r>
    </w:p>
    <w:p w:rsidR="00982997" w:rsidRPr="007F1A1D" w:rsidRDefault="00982997" w:rsidP="00982997">
      <w:pPr>
        <w:spacing w:line="360" w:lineRule="auto"/>
        <w:ind w:firstLine="709"/>
        <w:jc w:val="both"/>
        <w:rPr>
          <w:sz w:val="20"/>
          <w:szCs w:val="20"/>
        </w:rPr>
      </w:pPr>
      <w:r w:rsidRPr="007F1A1D">
        <w:rPr>
          <w:sz w:val="20"/>
          <w:szCs w:val="20"/>
        </w:rPr>
        <w:t>2) копия документа, удостоверяющего личность участника;</w:t>
      </w:r>
    </w:p>
    <w:p w:rsidR="00982997" w:rsidRPr="007F1A1D" w:rsidRDefault="00982997" w:rsidP="00982997">
      <w:pPr>
        <w:spacing w:line="360" w:lineRule="auto"/>
        <w:ind w:firstLine="709"/>
        <w:jc w:val="both"/>
        <w:rPr>
          <w:sz w:val="20"/>
          <w:szCs w:val="20"/>
        </w:rPr>
      </w:pPr>
      <w:r w:rsidRPr="007F1A1D">
        <w:rPr>
          <w:sz w:val="20"/>
          <w:szCs w:val="20"/>
        </w:rPr>
        <w:t>3) согласие участника на обработку персональных данных.</w:t>
      </w:r>
    </w:p>
    <w:p w:rsidR="00982997" w:rsidRPr="007F1A1D" w:rsidRDefault="00982997" w:rsidP="00982997">
      <w:pPr>
        <w:spacing w:line="360" w:lineRule="auto"/>
        <w:ind w:firstLine="709"/>
        <w:jc w:val="both"/>
        <w:rPr>
          <w:sz w:val="20"/>
          <w:szCs w:val="20"/>
        </w:rPr>
      </w:pPr>
    </w:p>
    <w:p w:rsidR="00982997" w:rsidRPr="007F1A1D" w:rsidRDefault="00982997" w:rsidP="00982997">
      <w:pPr>
        <w:spacing w:line="360" w:lineRule="auto"/>
        <w:jc w:val="both"/>
        <w:rPr>
          <w:sz w:val="20"/>
          <w:szCs w:val="20"/>
        </w:rPr>
      </w:pPr>
      <w:r w:rsidRPr="007F1A1D">
        <w:rPr>
          <w:sz w:val="20"/>
          <w:szCs w:val="20"/>
        </w:rPr>
        <w:t>Настоящим подтверждаю достоверность предоставленной информации.</w:t>
      </w: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r w:rsidRPr="007F1A1D">
        <w:rPr>
          <w:sz w:val="20"/>
          <w:szCs w:val="20"/>
        </w:rPr>
        <w:t>_______________________________________________    ___________________</w:t>
      </w:r>
    </w:p>
    <w:p w:rsidR="00982997" w:rsidRPr="007F1A1D" w:rsidRDefault="00982997" w:rsidP="00982997">
      <w:pPr>
        <w:spacing w:line="360" w:lineRule="auto"/>
        <w:jc w:val="both"/>
        <w:rPr>
          <w:sz w:val="20"/>
          <w:szCs w:val="20"/>
        </w:rPr>
      </w:pPr>
      <w:r w:rsidRPr="007F1A1D">
        <w:rPr>
          <w:sz w:val="20"/>
          <w:szCs w:val="20"/>
        </w:rPr>
        <w:t xml:space="preserve">            (фамилия, имя, отчество                                                                        (подпись)</w:t>
      </w:r>
    </w:p>
    <w:p w:rsidR="00982997" w:rsidRPr="007F1A1D" w:rsidRDefault="00982997" w:rsidP="00982997">
      <w:pPr>
        <w:spacing w:line="360" w:lineRule="auto"/>
        <w:jc w:val="both"/>
        <w:rPr>
          <w:sz w:val="20"/>
          <w:szCs w:val="20"/>
        </w:rPr>
      </w:pPr>
      <w:r w:rsidRPr="007F1A1D">
        <w:rPr>
          <w:sz w:val="20"/>
          <w:szCs w:val="20"/>
        </w:rPr>
        <w:t xml:space="preserve">       (последнее - при наличии) заявителя</w:t>
      </w: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ind w:firstLine="5103"/>
        <w:rPr>
          <w:color w:val="000000"/>
          <w:sz w:val="20"/>
          <w:szCs w:val="20"/>
        </w:rPr>
      </w:pPr>
      <w:r w:rsidRPr="007F1A1D">
        <w:rPr>
          <w:color w:val="000000"/>
          <w:sz w:val="20"/>
          <w:szCs w:val="20"/>
        </w:rPr>
        <w:t xml:space="preserve">Приложение № 2 </w:t>
      </w:r>
    </w:p>
    <w:p w:rsidR="00982997" w:rsidRPr="007F1A1D" w:rsidRDefault="00982997" w:rsidP="00982997">
      <w:pPr>
        <w:spacing w:line="360" w:lineRule="auto"/>
        <w:ind w:firstLine="5103"/>
        <w:jc w:val="both"/>
        <w:rPr>
          <w:color w:val="000000"/>
          <w:sz w:val="20"/>
          <w:szCs w:val="20"/>
        </w:rPr>
      </w:pPr>
      <w:r w:rsidRPr="007F1A1D">
        <w:rPr>
          <w:color w:val="000000"/>
          <w:sz w:val="20"/>
          <w:szCs w:val="20"/>
        </w:rPr>
        <w:t xml:space="preserve">к Положению о районном конкурсе в </w:t>
      </w:r>
    </w:p>
    <w:p w:rsidR="00982997" w:rsidRPr="007F1A1D" w:rsidRDefault="00982997" w:rsidP="00982997">
      <w:pPr>
        <w:spacing w:line="360" w:lineRule="auto"/>
        <w:ind w:firstLine="5103"/>
        <w:jc w:val="both"/>
        <w:rPr>
          <w:color w:val="000000"/>
          <w:sz w:val="20"/>
          <w:szCs w:val="20"/>
        </w:rPr>
      </w:pPr>
      <w:r w:rsidRPr="007F1A1D">
        <w:rPr>
          <w:color w:val="000000"/>
          <w:sz w:val="20"/>
          <w:szCs w:val="20"/>
        </w:rPr>
        <w:t xml:space="preserve">агропромышленном комплексе </w:t>
      </w:r>
    </w:p>
    <w:p w:rsidR="00982997" w:rsidRPr="007F1A1D" w:rsidRDefault="00982997" w:rsidP="00982997">
      <w:pPr>
        <w:spacing w:line="360" w:lineRule="auto"/>
        <w:ind w:firstLine="5103"/>
        <w:jc w:val="both"/>
        <w:rPr>
          <w:color w:val="000000"/>
          <w:sz w:val="20"/>
          <w:szCs w:val="20"/>
        </w:rPr>
      </w:pPr>
      <w:r w:rsidRPr="007F1A1D">
        <w:rPr>
          <w:color w:val="000000"/>
          <w:sz w:val="20"/>
          <w:szCs w:val="20"/>
        </w:rPr>
        <w:t>в Молчановском районе в 2024 году</w:t>
      </w:r>
    </w:p>
    <w:p w:rsidR="00982997" w:rsidRPr="007F1A1D" w:rsidRDefault="00982997" w:rsidP="00982997">
      <w:pPr>
        <w:spacing w:line="360" w:lineRule="auto"/>
        <w:rPr>
          <w:b/>
          <w:sz w:val="20"/>
          <w:szCs w:val="20"/>
        </w:rPr>
      </w:pPr>
    </w:p>
    <w:p w:rsidR="00982997" w:rsidRPr="007F1A1D" w:rsidRDefault="00982997" w:rsidP="00982997">
      <w:pPr>
        <w:spacing w:line="360" w:lineRule="auto"/>
        <w:jc w:val="center"/>
        <w:rPr>
          <w:b/>
          <w:sz w:val="20"/>
          <w:szCs w:val="20"/>
        </w:rPr>
      </w:pPr>
      <w:r w:rsidRPr="007F1A1D">
        <w:rPr>
          <w:b/>
          <w:sz w:val="20"/>
          <w:szCs w:val="20"/>
        </w:rPr>
        <w:t>Критерии оценки заявок</w:t>
      </w:r>
    </w:p>
    <w:p w:rsidR="00982997" w:rsidRPr="007F1A1D" w:rsidRDefault="00982997" w:rsidP="00982997">
      <w:pPr>
        <w:spacing w:line="360" w:lineRule="auto"/>
        <w:jc w:val="both"/>
        <w:rPr>
          <w:sz w:val="20"/>
          <w:szCs w:val="20"/>
        </w:rPr>
      </w:pPr>
    </w:p>
    <w:p w:rsidR="00982997" w:rsidRPr="007F1A1D" w:rsidRDefault="00982997" w:rsidP="00982997">
      <w:pPr>
        <w:spacing w:line="360" w:lineRule="auto"/>
        <w:ind w:firstLine="709"/>
        <w:jc w:val="both"/>
        <w:rPr>
          <w:sz w:val="20"/>
          <w:szCs w:val="20"/>
        </w:rPr>
      </w:pPr>
      <w:r w:rsidRPr="007F1A1D">
        <w:rPr>
          <w:sz w:val="20"/>
          <w:szCs w:val="20"/>
        </w:rPr>
        <w:lastRenderedPageBreak/>
        <w:t>При определении победителей конкурса в агропромышленном комплексе в Молчановском районе в 2024 году в номинациях «Лучшее личное подсобное хозяйство Молчановского района», «Надежда Молчановского района», «Опора Молчановского района» оцениваются данные, указанные в заявках, представленных гражданами, ведущими личные подсобные хозяйства, по балльной системе.</w:t>
      </w:r>
    </w:p>
    <w:p w:rsidR="00982997" w:rsidRPr="007F1A1D" w:rsidRDefault="00982997" w:rsidP="00982997">
      <w:pPr>
        <w:spacing w:line="360" w:lineRule="auto"/>
        <w:jc w:val="both"/>
        <w:rPr>
          <w:sz w:val="20"/>
          <w:szCs w:val="20"/>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296"/>
      </w:tblGrid>
      <w:tr w:rsidR="00982997" w:rsidRPr="007F1A1D" w:rsidTr="00982997">
        <w:tc>
          <w:tcPr>
            <w:tcW w:w="7488" w:type="dxa"/>
          </w:tcPr>
          <w:p w:rsidR="00982997" w:rsidRPr="007F1A1D" w:rsidRDefault="00982997" w:rsidP="00982997">
            <w:pPr>
              <w:spacing w:line="360" w:lineRule="auto"/>
              <w:jc w:val="center"/>
              <w:rPr>
                <w:sz w:val="20"/>
                <w:szCs w:val="20"/>
              </w:rPr>
            </w:pPr>
            <w:r w:rsidRPr="007F1A1D">
              <w:rPr>
                <w:sz w:val="20"/>
                <w:szCs w:val="20"/>
              </w:rPr>
              <w:t>Показатели</w:t>
            </w:r>
          </w:p>
        </w:tc>
        <w:tc>
          <w:tcPr>
            <w:tcW w:w="2296" w:type="dxa"/>
          </w:tcPr>
          <w:p w:rsidR="00982997" w:rsidRPr="007F1A1D" w:rsidRDefault="00982997" w:rsidP="00982997">
            <w:pPr>
              <w:spacing w:line="360" w:lineRule="auto"/>
              <w:jc w:val="center"/>
              <w:rPr>
                <w:sz w:val="20"/>
                <w:szCs w:val="20"/>
              </w:rPr>
            </w:pPr>
            <w:r w:rsidRPr="007F1A1D">
              <w:rPr>
                <w:sz w:val="20"/>
                <w:szCs w:val="20"/>
              </w:rPr>
              <w:t>Количество баллов</w:t>
            </w:r>
          </w:p>
        </w:tc>
      </w:tr>
      <w:tr w:rsidR="00982997" w:rsidRPr="007F1A1D" w:rsidTr="00982997">
        <w:tc>
          <w:tcPr>
            <w:tcW w:w="7488" w:type="dxa"/>
          </w:tcPr>
          <w:p w:rsidR="00982997" w:rsidRPr="007F1A1D" w:rsidRDefault="00982997" w:rsidP="00982997">
            <w:pPr>
              <w:spacing w:line="360" w:lineRule="auto"/>
              <w:jc w:val="both"/>
              <w:rPr>
                <w:sz w:val="20"/>
                <w:szCs w:val="20"/>
              </w:rPr>
            </w:pPr>
            <w:r w:rsidRPr="007F1A1D">
              <w:rPr>
                <w:sz w:val="20"/>
                <w:szCs w:val="20"/>
              </w:rPr>
              <w:t>Количество членов семьи:</w:t>
            </w:r>
          </w:p>
          <w:p w:rsidR="00982997" w:rsidRPr="007F1A1D" w:rsidRDefault="00982997" w:rsidP="00982997">
            <w:pPr>
              <w:spacing w:line="360" w:lineRule="auto"/>
              <w:jc w:val="both"/>
              <w:rPr>
                <w:sz w:val="20"/>
                <w:szCs w:val="20"/>
              </w:rPr>
            </w:pPr>
            <w:r w:rsidRPr="007F1A1D">
              <w:rPr>
                <w:sz w:val="20"/>
                <w:szCs w:val="20"/>
              </w:rPr>
              <w:t>1-3 человек</w:t>
            </w:r>
          </w:p>
          <w:p w:rsidR="00982997" w:rsidRPr="007F1A1D" w:rsidRDefault="00982997" w:rsidP="00982997">
            <w:pPr>
              <w:spacing w:line="360" w:lineRule="auto"/>
              <w:jc w:val="both"/>
              <w:rPr>
                <w:sz w:val="20"/>
                <w:szCs w:val="20"/>
              </w:rPr>
            </w:pPr>
            <w:r w:rsidRPr="007F1A1D">
              <w:rPr>
                <w:sz w:val="20"/>
                <w:szCs w:val="20"/>
              </w:rPr>
              <w:t>4-6 человек</w:t>
            </w:r>
          </w:p>
          <w:p w:rsidR="00982997" w:rsidRPr="007F1A1D" w:rsidRDefault="00982997" w:rsidP="00982997">
            <w:pPr>
              <w:spacing w:line="360" w:lineRule="auto"/>
              <w:jc w:val="both"/>
              <w:rPr>
                <w:sz w:val="20"/>
                <w:szCs w:val="20"/>
              </w:rPr>
            </w:pPr>
            <w:r w:rsidRPr="007F1A1D">
              <w:rPr>
                <w:sz w:val="20"/>
                <w:szCs w:val="20"/>
              </w:rPr>
              <w:t>более 6 человек</w:t>
            </w:r>
          </w:p>
        </w:tc>
        <w:tc>
          <w:tcPr>
            <w:tcW w:w="2296" w:type="dxa"/>
          </w:tcPr>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r w:rsidRPr="007F1A1D">
              <w:rPr>
                <w:sz w:val="20"/>
                <w:szCs w:val="20"/>
              </w:rPr>
              <w:t>1</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t>3</w:t>
            </w:r>
          </w:p>
        </w:tc>
      </w:tr>
      <w:tr w:rsidR="00982997" w:rsidRPr="007F1A1D" w:rsidTr="00982997">
        <w:tc>
          <w:tcPr>
            <w:tcW w:w="7488" w:type="dxa"/>
          </w:tcPr>
          <w:p w:rsidR="00982997" w:rsidRPr="007F1A1D" w:rsidRDefault="00982997" w:rsidP="00982997">
            <w:pPr>
              <w:spacing w:line="360" w:lineRule="auto"/>
              <w:jc w:val="both"/>
              <w:rPr>
                <w:sz w:val="20"/>
                <w:szCs w:val="20"/>
              </w:rPr>
            </w:pPr>
            <w:r w:rsidRPr="007F1A1D">
              <w:rPr>
                <w:sz w:val="20"/>
                <w:szCs w:val="20"/>
              </w:rPr>
              <w:t>Хозяйственные постройки:</w:t>
            </w:r>
          </w:p>
          <w:p w:rsidR="00982997" w:rsidRPr="007F1A1D" w:rsidRDefault="00982997" w:rsidP="00982997">
            <w:pPr>
              <w:spacing w:line="360" w:lineRule="auto"/>
              <w:jc w:val="both"/>
              <w:rPr>
                <w:sz w:val="20"/>
                <w:szCs w:val="20"/>
              </w:rPr>
            </w:pPr>
            <w:r w:rsidRPr="007F1A1D">
              <w:rPr>
                <w:sz w:val="20"/>
                <w:szCs w:val="20"/>
              </w:rPr>
              <w:t>- площадь помещения для скота менее 20 м2</w:t>
            </w:r>
          </w:p>
          <w:p w:rsidR="00982997" w:rsidRPr="007F1A1D" w:rsidRDefault="00982997" w:rsidP="00982997">
            <w:pPr>
              <w:spacing w:line="360" w:lineRule="auto"/>
              <w:jc w:val="both"/>
              <w:rPr>
                <w:sz w:val="20"/>
                <w:szCs w:val="20"/>
              </w:rPr>
            </w:pPr>
            <w:r w:rsidRPr="007F1A1D">
              <w:rPr>
                <w:sz w:val="20"/>
                <w:szCs w:val="20"/>
              </w:rPr>
              <w:t>- площадь помещения для скота более 20 м2</w:t>
            </w:r>
          </w:p>
          <w:p w:rsidR="00982997" w:rsidRPr="007F1A1D" w:rsidRDefault="00982997" w:rsidP="00982997">
            <w:pPr>
              <w:spacing w:line="360" w:lineRule="auto"/>
              <w:jc w:val="both"/>
              <w:rPr>
                <w:sz w:val="20"/>
                <w:szCs w:val="20"/>
              </w:rPr>
            </w:pPr>
            <w:r w:rsidRPr="007F1A1D">
              <w:rPr>
                <w:sz w:val="20"/>
                <w:szCs w:val="20"/>
              </w:rPr>
              <w:t>- помещение для хранения техники</w:t>
            </w:r>
          </w:p>
          <w:p w:rsidR="00982997" w:rsidRPr="007F1A1D" w:rsidRDefault="00982997" w:rsidP="00982997">
            <w:pPr>
              <w:spacing w:line="360" w:lineRule="auto"/>
              <w:jc w:val="both"/>
              <w:rPr>
                <w:sz w:val="20"/>
                <w:szCs w:val="20"/>
              </w:rPr>
            </w:pPr>
            <w:r w:rsidRPr="007F1A1D">
              <w:rPr>
                <w:sz w:val="20"/>
                <w:szCs w:val="20"/>
              </w:rPr>
              <w:t>- овощехранилище</w:t>
            </w:r>
          </w:p>
          <w:p w:rsidR="00982997" w:rsidRPr="007F1A1D" w:rsidRDefault="00982997" w:rsidP="00982997">
            <w:pPr>
              <w:spacing w:line="360" w:lineRule="auto"/>
              <w:jc w:val="both"/>
              <w:rPr>
                <w:sz w:val="20"/>
                <w:szCs w:val="20"/>
              </w:rPr>
            </w:pPr>
            <w:r w:rsidRPr="007F1A1D">
              <w:rPr>
                <w:sz w:val="20"/>
                <w:szCs w:val="20"/>
              </w:rPr>
              <w:t>- помещение для содержания птицы</w:t>
            </w:r>
          </w:p>
          <w:p w:rsidR="00982997" w:rsidRPr="007F1A1D" w:rsidRDefault="00982997" w:rsidP="00982997">
            <w:pPr>
              <w:spacing w:line="360" w:lineRule="auto"/>
              <w:jc w:val="both"/>
              <w:rPr>
                <w:sz w:val="20"/>
                <w:szCs w:val="20"/>
              </w:rPr>
            </w:pPr>
            <w:r w:rsidRPr="007F1A1D">
              <w:rPr>
                <w:sz w:val="20"/>
                <w:szCs w:val="20"/>
              </w:rPr>
              <w:t>- иные хозяйственные постройки</w:t>
            </w:r>
          </w:p>
        </w:tc>
        <w:tc>
          <w:tcPr>
            <w:tcW w:w="2296" w:type="dxa"/>
          </w:tcPr>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r w:rsidRPr="007F1A1D">
              <w:rPr>
                <w:sz w:val="20"/>
                <w:szCs w:val="20"/>
              </w:rPr>
              <w:t>1</w:t>
            </w:r>
          </w:p>
          <w:p w:rsidR="00982997" w:rsidRPr="007F1A1D" w:rsidRDefault="00982997" w:rsidP="00982997">
            <w:pPr>
              <w:spacing w:line="360" w:lineRule="auto"/>
              <w:jc w:val="center"/>
              <w:rPr>
                <w:sz w:val="20"/>
                <w:szCs w:val="20"/>
              </w:rPr>
            </w:pPr>
            <w:r w:rsidRPr="007F1A1D">
              <w:rPr>
                <w:sz w:val="20"/>
                <w:szCs w:val="20"/>
              </w:rPr>
              <w:t>3</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t>1</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t>1</w:t>
            </w:r>
          </w:p>
        </w:tc>
      </w:tr>
      <w:tr w:rsidR="00982997" w:rsidRPr="007F1A1D" w:rsidTr="00982997">
        <w:tc>
          <w:tcPr>
            <w:tcW w:w="7488" w:type="dxa"/>
          </w:tcPr>
          <w:p w:rsidR="00982997" w:rsidRPr="007F1A1D" w:rsidRDefault="00982997" w:rsidP="00982997">
            <w:pPr>
              <w:spacing w:line="360" w:lineRule="auto"/>
              <w:jc w:val="both"/>
              <w:rPr>
                <w:sz w:val="20"/>
                <w:szCs w:val="20"/>
              </w:rPr>
            </w:pPr>
            <w:r w:rsidRPr="007F1A1D">
              <w:rPr>
                <w:sz w:val="20"/>
                <w:szCs w:val="20"/>
              </w:rPr>
              <w:t>Земельные участки:</w:t>
            </w:r>
          </w:p>
          <w:p w:rsidR="00982997" w:rsidRPr="007F1A1D" w:rsidRDefault="00982997" w:rsidP="00982997">
            <w:pPr>
              <w:spacing w:line="360" w:lineRule="auto"/>
              <w:jc w:val="both"/>
              <w:rPr>
                <w:sz w:val="20"/>
                <w:szCs w:val="20"/>
              </w:rPr>
            </w:pPr>
            <w:r w:rsidRPr="007F1A1D">
              <w:rPr>
                <w:sz w:val="20"/>
                <w:szCs w:val="20"/>
              </w:rPr>
              <w:t>- приусадебный участок менее 10 соток</w:t>
            </w:r>
          </w:p>
          <w:p w:rsidR="00982997" w:rsidRPr="007F1A1D" w:rsidRDefault="00982997" w:rsidP="00982997">
            <w:pPr>
              <w:spacing w:line="360" w:lineRule="auto"/>
              <w:jc w:val="both"/>
              <w:rPr>
                <w:sz w:val="20"/>
                <w:szCs w:val="20"/>
              </w:rPr>
            </w:pPr>
            <w:r w:rsidRPr="007F1A1D">
              <w:rPr>
                <w:sz w:val="20"/>
                <w:szCs w:val="20"/>
              </w:rPr>
              <w:t>- приусадебный участок более 10 соток</w:t>
            </w:r>
          </w:p>
          <w:p w:rsidR="00982997" w:rsidRPr="007F1A1D" w:rsidRDefault="00982997" w:rsidP="00982997">
            <w:pPr>
              <w:spacing w:line="360" w:lineRule="auto"/>
              <w:jc w:val="both"/>
              <w:rPr>
                <w:sz w:val="20"/>
                <w:szCs w:val="20"/>
              </w:rPr>
            </w:pPr>
            <w:r w:rsidRPr="007F1A1D">
              <w:rPr>
                <w:sz w:val="20"/>
                <w:szCs w:val="20"/>
              </w:rPr>
              <w:t>- полевые земельные участки (включая арендованные сенокосы и пастбища)</w:t>
            </w:r>
          </w:p>
        </w:tc>
        <w:tc>
          <w:tcPr>
            <w:tcW w:w="2296" w:type="dxa"/>
          </w:tcPr>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r w:rsidRPr="007F1A1D">
              <w:rPr>
                <w:sz w:val="20"/>
                <w:szCs w:val="20"/>
              </w:rPr>
              <w:t>1</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r w:rsidRPr="007F1A1D">
              <w:rPr>
                <w:sz w:val="20"/>
                <w:szCs w:val="20"/>
              </w:rPr>
              <w:t>3</w:t>
            </w:r>
          </w:p>
        </w:tc>
      </w:tr>
      <w:tr w:rsidR="00982997" w:rsidRPr="007F1A1D" w:rsidTr="00982997">
        <w:tc>
          <w:tcPr>
            <w:tcW w:w="7488" w:type="dxa"/>
          </w:tcPr>
          <w:p w:rsidR="00982997" w:rsidRPr="007F1A1D" w:rsidRDefault="00982997" w:rsidP="00982997">
            <w:pPr>
              <w:spacing w:line="360" w:lineRule="auto"/>
              <w:jc w:val="both"/>
              <w:rPr>
                <w:sz w:val="20"/>
                <w:szCs w:val="20"/>
              </w:rPr>
            </w:pPr>
            <w:r w:rsidRPr="007F1A1D">
              <w:rPr>
                <w:sz w:val="20"/>
                <w:szCs w:val="20"/>
              </w:rPr>
              <w:t>Технические средства:</w:t>
            </w:r>
          </w:p>
          <w:p w:rsidR="00982997" w:rsidRPr="007F1A1D" w:rsidRDefault="00982997" w:rsidP="00982997">
            <w:pPr>
              <w:spacing w:line="360" w:lineRule="auto"/>
              <w:jc w:val="both"/>
              <w:rPr>
                <w:sz w:val="20"/>
                <w:szCs w:val="20"/>
              </w:rPr>
            </w:pPr>
            <w:r w:rsidRPr="007F1A1D">
              <w:rPr>
                <w:sz w:val="20"/>
                <w:szCs w:val="20"/>
              </w:rPr>
              <w:t>- тракторы</w:t>
            </w:r>
          </w:p>
          <w:p w:rsidR="00982997" w:rsidRPr="007F1A1D" w:rsidRDefault="00982997" w:rsidP="00982997">
            <w:pPr>
              <w:spacing w:line="360" w:lineRule="auto"/>
              <w:jc w:val="both"/>
              <w:rPr>
                <w:sz w:val="20"/>
                <w:szCs w:val="20"/>
              </w:rPr>
            </w:pPr>
            <w:r w:rsidRPr="007F1A1D">
              <w:rPr>
                <w:sz w:val="20"/>
                <w:szCs w:val="20"/>
              </w:rPr>
              <w:t>кормозаготовительная техника:</w:t>
            </w:r>
          </w:p>
          <w:p w:rsidR="00982997" w:rsidRPr="007F1A1D" w:rsidRDefault="00982997" w:rsidP="00982997">
            <w:pPr>
              <w:spacing w:line="360" w:lineRule="auto"/>
              <w:jc w:val="both"/>
              <w:rPr>
                <w:sz w:val="20"/>
                <w:szCs w:val="20"/>
              </w:rPr>
            </w:pPr>
            <w:r w:rsidRPr="007F1A1D">
              <w:rPr>
                <w:sz w:val="20"/>
                <w:szCs w:val="20"/>
              </w:rPr>
              <w:t>- косилка тракторная</w:t>
            </w:r>
          </w:p>
          <w:p w:rsidR="00982997" w:rsidRPr="007F1A1D" w:rsidRDefault="00982997" w:rsidP="00982997">
            <w:pPr>
              <w:spacing w:line="360" w:lineRule="auto"/>
              <w:jc w:val="both"/>
              <w:rPr>
                <w:sz w:val="20"/>
                <w:szCs w:val="20"/>
              </w:rPr>
            </w:pPr>
            <w:r w:rsidRPr="007F1A1D">
              <w:rPr>
                <w:sz w:val="20"/>
                <w:szCs w:val="20"/>
              </w:rPr>
              <w:t>- пресс-подборщик рулонный</w:t>
            </w:r>
          </w:p>
          <w:p w:rsidR="00982997" w:rsidRPr="007F1A1D" w:rsidRDefault="00982997" w:rsidP="00982997">
            <w:pPr>
              <w:spacing w:line="360" w:lineRule="auto"/>
              <w:jc w:val="both"/>
              <w:rPr>
                <w:sz w:val="20"/>
                <w:szCs w:val="20"/>
              </w:rPr>
            </w:pPr>
            <w:r w:rsidRPr="007F1A1D">
              <w:rPr>
                <w:sz w:val="20"/>
                <w:szCs w:val="20"/>
              </w:rPr>
              <w:t>- грабли</w:t>
            </w:r>
          </w:p>
          <w:p w:rsidR="00982997" w:rsidRPr="007F1A1D" w:rsidRDefault="00982997" w:rsidP="00982997">
            <w:pPr>
              <w:spacing w:line="360" w:lineRule="auto"/>
              <w:jc w:val="both"/>
              <w:rPr>
                <w:sz w:val="20"/>
                <w:szCs w:val="20"/>
              </w:rPr>
            </w:pPr>
            <w:r w:rsidRPr="007F1A1D">
              <w:rPr>
                <w:sz w:val="20"/>
                <w:szCs w:val="20"/>
              </w:rPr>
              <w:t>- мотоблоки, мотокультиваторы</w:t>
            </w:r>
          </w:p>
          <w:p w:rsidR="00982997" w:rsidRPr="007F1A1D" w:rsidRDefault="00982997" w:rsidP="00982997">
            <w:pPr>
              <w:spacing w:line="360" w:lineRule="auto"/>
              <w:jc w:val="both"/>
              <w:rPr>
                <w:sz w:val="20"/>
                <w:szCs w:val="20"/>
              </w:rPr>
            </w:pPr>
            <w:r w:rsidRPr="007F1A1D">
              <w:rPr>
                <w:sz w:val="20"/>
                <w:szCs w:val="20"/>
              </w:rPr>
              <w:t>- автомобили грузовые</w:t>
            </w:r>
          </w:p>
          <w:p w:rsidR="00982997" w:rsidRPr="007F1A1D" w:rsidRDefault="00982997" w:rsidP="00982997">
            <w:pPr>
              <w:spacing w:line="360" w:lineRule="auto"/>
              <w:jc w:val="both"/>
              <w:rPr>
                <w:sz w:val="20"/>
                <w:szCs w:val="20"/>
              </w:rPr>
            </w:pPr>
            <w:r w:rsidRPr="007F1A1D">
              <w:rPr>
                <w:sz w:val="20"/>
                <w:szCs w:val="20"/>
              </w:rPr>
              <w:t>- автомобили легковые</w:t>
            </w:r>
          </w:p>
          <w:p w:rsidR="00982997" w:rsidRPr="007F1A1D" w:rsidRDefault="00982997" w:rsidP="00982997">
            <w:pPr>
              <w:spacing w:line="360" w:lineRule="auto"/>
              <w:jc w:val="both"/>
              <w:rPr>
                <w:sz w:val="20"/>
                <w:szCs w:val="20"/>
              </w:rPr>
            </w:pPr>
            <w:r w:rsidRPr="007F1A1D">
              <w:rPr>
                <w:sz w:val="20"/>
                <w:szCs w:val="20"/>
              </w:rPr>
              <w:t>- другие технические средства</w:t>
            </w:r>
          </w:p>
        </w:tc>
        <w:tc>
          <w:tcPr>
            <w:tcW w:w="2296" w:type="dxa"/>
          </w:tcPr>
          <w:p w:rsidR="00982997" w:rsidRPr="007F1A1D" w:rsidRDefault="00982997" w:rsidP="00982997">
            <w:pPr>
              <w:spacing w:line="360" w:lineRule="auto"/>
              <w:jc w:val="center"/>
              <w:rPr>
                <w:sz w:val="20"/>
                <w:szCs w:val="20"/>
              </w:rPr>
            </w:pPr>
            <w:r w:rsidRPr="007F1A1D">
              <w:rPr>
                <w:sz w:val="20"/>
                <w:szCs w:val="20"/>
              </w:rPr>
              <w:t>(за единицу)</w:t>
            </w:r>
          </w:p>
          <w:p w:rsidR="00982997" w:rsidRPr="007F1A1D" w:rsidRDefault="00982997" w:rsidP="00982997">
            <w:pPr>
              <w:spacing w:line="360" w:lineRule="auto"/>
              <w:jc w:val="center"/>
              <w:rPr>
                <w:sz w:val="20"/>
                <w:szCs w:val="20"/>
              </w:rPr>
            </w:pPr>
            <w:r w:rsidRPr="007F1A1D">
              <w:rPr>
                <w:sz w:val="20"/>
                <w:szCs w:val="20"/>
              </w:rPr>
              <w:t>5</w:t>
            </w: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r w:rsidRPr="007F1A1D">
              <w:rPr>
                <w:sz w:val="20"/>
                <w:szCs w:val="20"/>
              </w:rPr>
              <w:t>3</w:t>
            </w:r>
          </w:p>
          <w:p w:rsidR="00982997" w:rsidRPr="007F1A1D" w:rsidRDefault="00982997" w:rsidP="00982997">
            <w:pPr>
              <w:spacing w:line="360" w:lineRule="auto"/>
              <w:jc w:val="center"/>
              <w:rPr>
                <w:sz w:val="20"/>
                <w:szCs w:val="20"/>
              </w:rPr>
            </w:pPr>
            <w:r w:rsidRPr="007F1A1D">
              <w:rPr>
                <w:sz w:val="20"/>
                <w:szCs w:val="20"/>
              </w:rPr>
              <w:t>4</w:t>
            </w:r>
          </w:p>
          <w:p w:rsidR="00982997" w:rsidRPr="007F1A1D" w:rsidRDefault="00982997" w:rsidP="00982997">
            <w:pPr>
              <w:spacing w:line="360" w:lineRule="auto"/>
              <w:jc w:val="center"/>
              <w:rPr>
                <w:sz w:val="20"/>
                <w:szCs w:val="20"/>
              </w:rPr>
            </w:pPr>
            <w:r w:rsidRPr="007F1A1D">
              <w:rPr>
                <w:sz w:val="20"/>
                <w:szCs w:val="20"/>
              </w:rPr>
              <w:t>3</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t>1</w:t>
            </w:r>
          </w:p>
          <w:p w:rsidR="00982997" w:rsidRPr="007F1A1D" w:rsidRDefault="00982997" w:rsidP="00982997">
            <w:pPr>
              <w:spacing w:line="360" w:lineRule="auto"/>
              <w:jc w:val="center"/>
              <w:rPr>
                <w:sz w:val="20"/>
                <w:szCs w:val="20"/>
              </w:rPr>
            </w:pPr>
            <w:r w:rsidRPr="007F1A1D">
              <w:rPr>
                <w:sz w:val="20"/>
                <w:szCs w:val="20"/>
              </w:rPr>
              <w:t>1</w:t>
            </w:r>
          </w:p>
        </w:tc>
      </w:tr>
      <w:tr w:rsidR="00982997" w:rsidRPr="007F1A1D" w:rsidTr="00982997">
        <w:tc>
          <w:tcPr>
            <w:tcW w:w="7488" w:type="dxa"/>
          </w:tcPr>
          <w:p w:rsidR="00982997" w:rsidRPr="007F1A1D" w:rsidRDefault="00982997" w:rsidP="00982997">
            <w:pPr>
              <w:spacing w:line="360" w:lineRule="auto"/>
              <w:jc w:val="both"/>
              <w:rPr>
                <w:sz w:val="20"/>
                <w:szCs w:val="20"/>
              </w:rPr>
            </w:pPr>
            <w:r w:rsidRPr="007F1A1D">
              <w:rPr>
                <w:sz w:val="20"/>
                <w:szCs w:val="20"/>
              </w:rPr>
              <w:t>Посевные площади и производство продукции растениеводства:</w:t>
            </w:r>
          </w:p>
          <w:p w:rsidR="00982997" w:rsidRPr="007F1A1D" w:rsidRDefault="00982997" w:rsidP="00982997">
            <w:pPr>
              <w:spacing w:line="360" w:lineRule="auto"/>
              <w:jc w:val="both"/>
              <w:rPr>
                <w:sz w:val="20"/>
                <w:szCs w:val="20"/>
              </w:rPr>
            </w:pPr>
            <w:r w:rsidRPr="007F1A1D">
              <w:rPr>
                <w:sz w:val="20"/>
                <w:szCs w:val="20"/>
              </w:rPr>
              <w:t>- засеяно менее 50 % посевных площадей</w:t>
            </w:r>
          </w:p>
          <w:p w:rsidR="00982997" w:rsidRPr="007F1A1D" w:rsidRDefault="00982997" w:rsidP="00982997">
            <w:pPr>
              <w:spacing w:line="360" w:lineRule="auto"/>
              <w:jc w:val="both"/>
              <w:rPr>
                <w:sz w:val="20"/>
                <w:szCs w:val="20"/>
              </w:rPr>
            </w:pPr>
            <w:r w:rsidRPr="007F1A1D">
              <w:rPr>
                <w:sz w:val="20"/>
                <w:szCs w:val="20"/>
              </w:rPr>
              <w:t>- засеяно более 50 % посевных площадей</w:t>
            </w:r>
          </w:p>
          <w:p w:rsidR="00982997" w:rsidRPr="007F1A1D" w:rsidRDefault="00982997" w:rsidP="00982997">
            <w:pPr>
              <w:spacing w:line="360" w:lineRule="auto"/>
              <w:jc w:val="both"/>
              <w:rPr>
                <w:sz w:val="20"/>
                <w:szCs w:val="20"/>
              </w:rPr>
            </w:pPr>
            <w:r w:rsidRPr="007F1A1D">
              <w:rPr>
                <w:sz w:val="20"/>
                <w:szCs w:val="20"/>
              </w:rPr>
              <w:t>- реализовано менее 50 % произведенной продукции</w:t>
            </w:r>
          </w:p>
          <w:p w:rsidR="00982997" w:rsidRPr="007F1A1D" w:rsidRDefault="00982997" w:rsidP="00982997">
            <w:pPr>
              <w:spacing w:line="360" w:lineRule="auto"/>
              <w:jc w:val="both"/>
              <w:rPr>
                <w:sz w:val="20"/>
                <w:szCs w:val="20"/>
              </w:rPr>
            </w:pPr>
            <w:r w:rsidRPr="007F1A1D">
              <w:rPr>
                <w:sz w:val="20"/>
                <w:szCs w:val="20"/>
              </w:rPr>
              <w:t>- реализовано более 50 % произведенной продукции</w:t>
            </w:r>
          </w:p>
        </w:tc>
        <w:tc>
          <w:tcPr>
            <w:tcW w:w="2296" w:type="dxa"/>
          </w:tcPr>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r w:rsidRPr="007F1A1D">
              <w:rPr>
                <w:sz w:val="20"/>
                <w:szCs w:val="20"/>
              </w:rPr>
              <w:t>1</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t>1</w:t>
            </w:r>
          </w:p>
          <w:p w:rsidR="00982997" w:rsidRPr="007F1A1D" w:rsidRDefault="00982997" w:rsidP="00982997">
            <w:pPr>
              <w:spacing w:line="360" w:lineRule="auto"/>
              <w:jc w:val="center"/>
              <w:rPr>
                <w:sz w:val="20"/>
                <w:szCs w:val="20"/>
              </w:rPr>
            </w:pPr>
            <w:r w:rsidRPr="007F1A1D">
              <w:rPr>
                <w:sz w:val="20"/>
                <w:szCs w:val="20"/>
              </w:rPr>
              <w:t>2</w:t>
            </w:r>
          </w:p>
        </w:tc>
      </w:tr>
      <w:tr w:rsidR="00982997" w:rsidRPr="007F1A1D" w:rsidTr="00982997">
        <w:tc>
          <w:tcPr>
            <w:tcW w:w="7488" w:type="dxa"/>
          </w:tcPr>
          <w:p w:rsidR="00982997" w:rsidRPr="007F1A1D" w:rsidRDefault="00982997" w:rsidP="00982997">
            <w:pPr>
              <w:spacing w:line="360" w:lineRule="auto"/>
              <w:jc w:val="both"/>
              <w:rPr>
                <w:sz w:val="20"/>
                <w:szCs w:val="20"/>
              </w:rPr>
            </w:pPr>
            <w:r w:rsidRPr="007F1A1D">
              <w:rPr>
                <w:sz w:val="20"/>
                <w:szCs w:val="20"/>
              </w:rPr>
              <w:t>Поголовье сельскохозяйственных животных:</w:t>
            </w:r>
          </w:p>
          <w:p w:rsidR="00982997" w:rsidRPr="007F1A1D" w:rsidRDefault="00982997" w:rsidP="00982997">
            <w:pPr>
              <w:spacing w:line="360" w:lineRule="auto"/>
              <w:jc w:val="both"/>
              <w:rPr>
                <w:sz w:val="20"/>
                <w:szCs w:val="20"/>
              </w:rPr>
            </w:pPr>
            <w:r w:rsidRPr="007F1A1D">
              <w:rPr>
                <w:sz w:val="20"/>
                <w:szCs w:val="20"/>
              </w:rPr>
              <w:t>- крупный рогатый скот (коровы, нетели, бычки, телочки)</w:t>
            </w:r>
          </w:p>
          <w:p w:rsidR="00982997" w:rsidRPr="007F1A1D" w:rsidRDefault="00982997" w:rsidP="00982997">
            <w:pPr>
              <w:spacing w:line="360" w:lineRule="auto"/>
              <w:jc w:val="both"/>
              <w:rPr>
                <w:sz w:val="20"/>
                <w:szCs w:val="20"/>
              </w:rPr>
            </w:pPr>
            <w:r w:rsidRPr="007F1A1D">
              <w:rPr>
                <w:sz w:val="20"/>
                <w:szCs w:val="20"/>
              </w:rPr>
              <w:t>- свиньи, в т.ч. свиноматки и хряки</w:t>
            </w:r>
          </w:p>
          <w:p w:rsidR="00982997" w:rsidRPr="007F1A1D" w:rsidRDefault="00982997" w:rsidP="00982997">
            <w:pPr>
              <w:spacing w:line="360" w:lineRule="auto"/>
              <w:jc w:val="both"/>
              <w:rPr>
                <w:sz w:val="20"/>
                <w:szCs w:val="20"/>
              </w:rPr>
            </w:pPr>
            <w:r w:rsidRPr="007F1A1D">
              <w:rPr>
                <w:sz w:val="20"/>
                <w:szCs w:val="20"/>
              </w:rPr>
              <w:t>- лошади</w:t>
            </w:r>
          </w:p>
          <w:p w:rsidR="00982997" w:rsidRPr="007F1A1D" w:rsidRDefault="00982997" w:rsidP="00982997">
            <w:pPr>
              <w:spacing w:line="360" w:lineRule="auto"/>
              <w:jc w:val="both"/>
              <w:rPr>
                <w:sz w:val="20"/>
                <w:szCs w:val="20"/>
              </w:rPr>
            </w:pPr>
            <w:r w:rsidRPr="007F1A1D">
              <w:rPr>
                <w:sz w:val="20"/>
                <w:szCs w:val="20"/>
              </w:rPr>
              <w:t>- овцы и козы</w:t>
            </w:r>
          </w:p>
          <w:p w:rsidR="00982997" w:rsidRPr="007F1A1D" w:rsidRDefault="00982997" w:rsidP="00982997">
            <w:pPr>
              <w:spacing w:line="360" w:lineRule="auto"/>
              <w:jc w:val="both"/>
              <w:rPr>
                <w:sz w:val="20"/>
                <w:szCs w:val="20"/>
              </w:rPr>
            </w:pPr>
            <w:r w:rsidRPr="007F1A1D">
              <w:rPr>
                <w:sz w:val="20"/>
                <w:szCs w:val="20"/>
              </w:rPr>
              <w:lastRenderedPageBreak/>
              <w:t>- птица (десяток)</w:t>
            </w:r>
          </w:p>
          <w:p w:rsidR="00982997" w:rsidRPr="007F1A1D" w:rsidRDefault="00982997" w:rsidP="00982997">
            <w:pPr>
              <w:spacing w:line="360" w:lineRule="auto"/>
              <w:jc w:val="both"/>
              <w:rPr>
                <w:sz w:val="20"/>
                <w:szCs w:val="20"/>
              </w:rPr>
            </w:pPr>
            <w:r w:rsidRPr="007F1A1D">
              <w:rPr>
                <w:sz w:val="20"/>
                <w:szCs w:val="20"/>
              </w:rPr>
              <w:t>- пчелосемьи (десяток)</w:t>
            </w:r>
          </w:p>
          <w:p w:rsidR="00982997" w:rsidRPr="007F1A1D" w:rsidRDefault="00982997" w:rsidP="00982997">
            <w:pPr>
              <w:spacing w:line="360" w:lineRule="auto"/>
              <w:jc w:val="both"/>
              <w:rPr>
                <w:sz w:val="20"/>
                <w:szCs w:val="20"/>
              </w:rPr>
            </w:pPr>
            <w:r w:rsidRPr="007F1A1D">
              <w:rPr>
                <w:sz w:val="20"/>
                <w:szCs w:val="20"/>
              </w:rPr>
              <w:t>- другие</w:t>
            </w:r>
          </w:p>
        </w:tc>
        <w:tc>
          <w:tcPr>
            <w:tcW w:w="2296" w:type="dxa"/>
          </w:tcPr>
          <w:p w:rsidR="00982997" w:rsidRPr="007F1A1D" w:rsidRDefault="00982997" w:rsidP="00982997">
            <w:pPr>
              <w:spacing w:line="360" w:lineRule="auto"/>
              <w:jc w:val="center"/>
              <w:rPr>
                <w:sz w:val="20"/>
                <w:szCs w:val="20"/>
              </w:rPr>
            </w:pPr>
            <w:r w:rsidRPr="007F1A1D">
              <w:rPr>
                <w:sz w:val="20"/>
                <w:szCs w:val="20"/>
              </w:rPr>
              <w:lastRenderedPageBreak/>
              <w:t>(за голову)</w:t>
            </w:r>
          </w:p>
          <w:p w:rsidR="00982997" w:rsidRPr="007F1A1D" w:rsidRDefault="00982997" w:rsidP="00982997">
            <w:pPr>
              <w:spacing w:line="360" w:lineRule="auto"/>
              <w:jc w:val="center"/>
              <w:rPr>
                <w:sz w:val="20"/>
                <w:szCs w:val="20"/>
              </w:rPr>
            </w:pPr>
            <w:r w:rsidRPr="007F1A1D">
              <w:rPr>
                <w:sz w:val="20"/>
                <w:szCs w:val="20"/>
              </w:rPr>
              <w:t>5</w:t>
            </w:r>
          </w:p>
          <w:p w:rsidR="00982997" w:rsidRPr="007F1A1D" w:rsidRDefault="00982997" w:rsidP="00982997">
            <w:pPr>
              <w:spacing w:line="360" w:lineRule="auto"/>
              <w:jc w:val="center"/>
              <w:rPr>
                <w:sz w:val="20"/>
                <w:szCs w:val="20"/>
              </w:rPr>
            </w:pPr>
            <w:r w:rsidRPr="007F1A1D">
              <w:rPr>
                <w:sz w:val="20"/>
                <w:szCs w:val="20"/>
              </w:rPr>
              <w:t>3</w:t>
            </w:r>
          </w:p>
          <w:p w:rsidR="00982997" w:rsidRPr="007F1A1D" w:rsidRDefault="00982997" w:rsidP="00982997">
            <w:pPr>
              <w:spacing w:line="360" w:lineRule="auto"/>
              <w:jc w:val="center"/>
              <w:rPr>
                <w:sz w:val="20"/>
                <w:szCs w:val="20"/>
              </w:rPr>
            </w:pPr>
            <w:r w:rsidRPr="007F1A1D">
              <w:rPr>
                <w:sz w:val="20"/>
                <w:szCs w:val="20"/>
              </w:rPr>
              <w:t>4</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lastRenderedPageBreak/>
              <w:t>2</w:t>
            </w:r>
          </w:p>
          <w:p w:rsidR="00982997" w:rsidRPr="007F1A1D" w:rsidRDefault="00982997" w:rsidP="00982997">
            <w:pPr>
              <w:spacing w:line="360" w:lineRule="auto"/>
              <w:jc w:val="center"/>
              <w:rPr>
                <w:sz w:val="20"/>
                <w:szCs w:val="20"/>
              </w:rPr>
            </w:pPr>
            <w:r w:rsidRPr="007F1A1D">
              <w:rPr>
                <w:sz w:val="20"/>
                <w:szCs w:val="20"/>
              </w:rPr>
              <w:t>1</w:t>
            </w:r>
          </w:p>
          <w:p w:rsidR="00982997" w:rsidRPr="007F1A1D" w:rsidRDefault="00982997" w:rsidP="00982997">
            <w:pPr>
              <w:spacing w:line="360" w:lineRule="auto"/>
              <w:jc w:val="center"/>
              <w:rPr>
                <w:sz w:val="20"/>
                <w:szCs w:val="20"/>
              </w:rPr>
            </w:pPr>
            <w:r w:rsidRPr="007F1A1D">
              <w:rPr>
                <w:sz w:val="20"/>
                <w:szCs w:val="20"/>
              </w:rPr>
              <w:t>0,5</w:t>
            </w:r>
          </w:p>
        </w:tc>
      </w:tr>
      <w:tr w:rsidR="00982997" w:rsidRPr="007F1A1D" w:rsidTr="00982997">
        <w:tc>
          <w:tcPr>
            <w:tcW w:w="7488" w:type="dxa"/>
          </w:tcPr>
          <w:p w:rsidR="00982997" w:rsidRPr="007F1A1D" w:rsidRDefault="00982997" w:rsidP="00982997">
            <w:pPr>
              <w:spacing w:line="360" w:lineRule="auto"/>
              <w:jc w:val="both"/>
              <w:rPr>
                <w:sz w:val="20"/>
                <w:szCs w:val="20"/>
              </w:rPr>
            </w:pPr>
            <w:r w:rsidRPr="007F1A1D">
              <w:rPr>
                <w:sz w:val="20"/>
                <w:szCs w:val="20"/>
              </w:rPr>
              <w:lastRenderedPageBreak/>
              <w:t>Объем производства и реализации продукции животноводства:</w:t>
            </w:r>
          </w:p>
          <w:p w:rsidR="00982997" w:rsidRPr="007F1A1D" w:rsidRDefault="00982997" w:rsidP="00982997">
            <w:pPr>
              <w:spacing w:line="360" w:lineRule="auto"/>
              <w:jc w:val="both"/>
              <w:rPr>
                <w:sz w:val="20"/>
                <w:szCs w:val="20"/>
              </w:rPr>
            </w:pPr>
            <w:r w:rsidRPr="007F1A1D">
              <w:rPr>
                <w:sz w:val="20"/>
                <w:szCs w:val="20"/>
              </w:rPr>
              <w:t>- реализовано менее 50 % произведенной продукции</w:t>
            </w:r>
          </w:p>
          <w:p w:rsidR="00982997" w:rsidRPr="007F1A1D" w:rsidRDefault="00982997" w:rsidP="00982997">
            <w:pPr>
              <w:spacing w:line="360" w:lineRule="auto"/>
              <w:jc w:val="both"/>
              <w:rPr>
                <w:sz w:val="20"/>
                <w:szCs w:val="20"/>
              </w:rPr>
            </w:pPr>
            <w:r w:rsidRPr="007F1A1D">
              <w:rPr>
                <w:sz w:val="20"/>
                <w:szCs w:val="20"/>
              </w:rPr>
              <w:t>- реализовано более 50 % произведенной продукции</w:t>
            </w:r>
          </w:p>
        </w:tc>
        <w:tc>
          <w:tcPr>
            <w:tcW w:w="2296" w:type="dxa"/>
          </w:tcPr>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r w:rsidRPr="007F1A1D">
              <w:rPr>
                <w:sz w:val="20"/>
                <w:szCs w:val="20"/>
              </w:rPr>
              <w:t>1</w:t>
            </w:r>
          </w:p>
          <w:p w:rsidR="00982997" w:rsidRPr="007F1A1D" w:rsidRDefault="00982997" w:rsidP="00982997">
            <w:pPr>
              <w:spacing w:line="360" w:lineRule="auto"/>
              <w:jc w:val="center"/>
              <w:rPr>
                <w:sz w:val="20"/>
                <w:szCs w:val="20"/>
              </w:rPr>
            </w:pPr>
            <w:r w:rsidRPr="007F1A1D">
              <w:rPr>
                <w:sz w:val="20"/>
                <w:szCs w:val="20"/>
              </w:rPr>
              <w:t>2</w:t>
            </w:r>
          </w:p>
        </w:tc>
      </w:tr>
      <w:tr w:rsidR="00982997" w:rsidRPr="007F1A1D" w:rsidTr="00982997">
        <w:tc>
          <w:tcPr>
            <w:tcW w:w="7488" w:type="dxa"/>
          </w:tcPr>
          <w:p w:rsidR="00982997" w:rsidRPr="007F1A1D" w:rsidRDefault="00982997" w:rsidP="00982997">
            <w:pPr>
              <w:spacing w:line="360" w:lineRule="auto"/>
              <w:jc w:val="both"/>
              <w:rPr>
                <w:sz w:val="20"/>
                <w:szCs w:val="20"/>
              </w:rPr>
            </w:pPr>
            <w:r w:rsidRPr="007F1A1D">
              <w:rPr>
                <w:sz w:val="20"/>
                <w:szCs w:val="20"/>
              </w:rPr>
              <w:t>Участие в ярмарках выходного дня:</w:t>
            </w:r>
          </w:p>
          <w:p w:rsidR="00982997" w:rsidRPr="00982997" w:rsidRDefault="00982997" w:rsidP="00982997">
            <w:pPr>
              <w:spacing w:line="360" w:lineRule="auto"/>
              <w:jc w:val="both"/>
              <w:rPr>
                <w:sz w:val="20"/>
                <w:szCs w:val="20"/>
              </w:rPr>
            </w:pPr>
            <w:r w:rsidRPr="007F1A1D">
              <w:rPr>
                <w:sz w:val="20"/>
                <w:szCs w:val="20"/>
              </w:rPr>
              <w:t>- место проведения</w:t>
            </w:r>
            <w:r w:rsidRPr="00982997">
              <w:rPr>
                <w:sz w:val="20"/>
                <w:szCs w:val="20"/>
              </w:rPr>
              <w:t>:</w:t>
            </w:r>
          </w:p>
          <w:p w:rsidR="00982997" w:rsidRPr="007F1A1D" w:rsidRDefault="00982997" w:rsidP="00982997">
            <w:pPr>
              <w:spacing w:line="360" w:lineRule="auto"/>
              <w:jc w:val="both"/>
              <w:rPr>
                <w:sz w:val="20"/>
                <w:szCs w:val="20"/>
              </w:rPr>
            </w:pPr>
            <w:r w:rsidRPr="007F1A1D">
              <w:rPr>
                <w:sz w:val="20"/>
                <w:szCs w:val="20"/>
              </w:rPr>
              <w:t>Молчановский район</w:t>
            </w:r>
          </w:p>
          <w:p w:rsidR="00982997" w:rsidRPr="007F1A1D" w:rsidRDefault="00982997" w:rsidP="00982997">
            <w:pPr>
              <w:spacing w:line="360" w:lineRule="auto"/>
              <w:jc w:val="both"/>
              <w:rPr>
                <w:sz w:val="20"/>
                <w:szCs w:val="20"/>
              </w:rPr>
            </w:pPr>
            <w:r w:rsidRPr="007F1A1D">
              <w:rPr>
                <w:sz w:val="20"/>
                <w:szCs w:val="20"/>
              </w:rPr>
              <w:t>г. Томск и Томская область</w:t>
            </w:r>
          </w:p>
          <w:p w:rsidR="00982997" w:rsidRPr="007F1A1D" w:rsidRDefault="00982997" w:rsidP="00982997">
            <w:pPr>
              <w:spacing w:line="360" w:lineRule="auto"/>
              <w:jc w:val="both"/>
              <w:rPr>
                <w:sz w:val="20"/>
                <w:szCs w:val="20"/>
              </w:rPr>
            </w:pPr>
            <w:r w:rsidRPr="007F1A1D">
              <w:rPr>
                <w:sz w:val="20"/>
                <w:szCs w:val="20"/>
              </w:rPr>
              <w:t>- количество ярмарок, в которых приняли участие:</w:t>
            </w:r>
          </w:p>
          <w:p w:rsidR="00982997" w:rsidRPr="007F1A1D" w:rsidRDefault="00982997" w:rsidP="00982997">
            <w:pPr>
              <w:spacing w:line="360" w:lineRule="auto"/>
              <w:jc w:val="both"/>
              <w:rPr>
                <w:sz w:val="20"/>
                <w:szCs w:val="20"/>
              </w:rPr>
            </w:pPr>
            <w:r w:rsidRPr="007F1A1D">
              <w:rPr>
                <w:sz w:val="20"/>
                <w:szCs w:val="20"/>
              </w:rPr>
              <w:t>до 5 раз</w:t>
            </w:r>
          </w:p>
          <w:p w:rsidR="00982997" w:rsidRPr="007F1A1D" w:rsidRDefault="00982997" w:rsidP="00982997">
            <w:pPr>
              <w:spacing w:line="360" w:lineRule="auto"/>
              <w:jc w:val="both"/>
              <w:rPr>
                <w:sz w:val="20"/>
                <w:szCs w:val="20"/>
              </w:rPr>
            </w:pPr>
            <w:r w:rsidRPr="007F1A1D">
              <w:rPr>
                <w:sz w:val="20"/>
                <w:szCs w:val="20"/>
              </w:rPr>
              <w:t>до 10 раз</w:t>
            </w:r>
          </w:p>
          <w:p w:rsidR="00982997" w:rsidRPr="007F1A1D" w:rsidRDefault="00982997" w:rsidP="00982997">
            <w:pPr>
              <w:spacing w:line="360" w:lineRule="auto"/>
              <w:jc w:val="both"/>
              <w:rPr>
                <w:sz w:val="20"/>
                <w:szCs w:val="20"/>
              </w:rPr>
            </w:pPr>
            <w:r w:rsidRPr="007F1A1D">
              <w:rPr>
                <w:sz w:val="20"/>
                <w:szCs w:val="20"/>
              </w:rPr>
              <w:t>свыше 10 раз</w:t>
            </w:r>
          </w:p>
        </w:tc>
        <w:tc>
          <w:tcPr>
            <w:tcW w:w="2296" w:type="dxa"/>
          </w:tcPr>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lang w:val="en-US"/>
              </w:rPr>
            </w:pPr>
            <w:r w:rsidRPr="007F1A1D">
              <w:rPr>
                <w:sz w:val="20"/>
                <w:szCs w:val="20"/>
                <w:lang w:val="en-US"/>
              </w:rPr>
              <w:t>1</w:t>
            </w:r>
          </w:p>
          <w:p w:rsidR="00982997" w:rsidRPr="007F1A1D" w:rsidRDefault="00982997" w:rsidP="00982997">
            <w:pPr>
              <w:spacing w:line="360" w:lineRule="auto"/>
              <w:jc w:val="center"/>
              <w:rPr>
                <w:sz w:val="20"/>
                <w:szCs w:val="20"/>
                <w:lang w:val="en-US"/>
              </w:rPr>
            </w:pPr>
            <w:r w:rsidRPr="007F1A1D">
              <w:rPr>
                <w:sz w:val="20"/>
                <w:szCs w:val="20"/>
                <w:lang w:val="en-US"/>
              </w:rPr>
              <w:t>2</w:t>
            </w:r>
          </w:p>
          <w:p w:rsidR="00982997" w:rsidRPr="007F1A1D" w:rsidRDefault="00982997" w:rsidP="00982997">
            <w:pPr>
              <w:spacing w:line="360" w:lineRule="auto"/>
              <w:jc w:val="center"/>
              <w:rPr>
                <w:sz w:val="20"/>
                <w:szCs w:val="20"/>
                <w:lang w:val="en-US"/>
              </w:rPr>
            </w:pPr>
            <w:r w:rsidRPr="007F1A1D">
              <w:rPr>
                <w:sz w:val="20"/>
                <w:szCs w:val="20"/>
                <w:lang w:val="en-US"/>
              </w:rPr>
              <w:t xml:space="preserve"> </w:t>
            </w:r>
          </w:p>
          <w:p w:rsidR="00982997" w:rsidRPr="007F1A1D" w:rsidRDefault="00982997" w:rsidP="00982997">
            <w:pPr>
              <w:spacing w:line="360" w:lineRule="auto"/>
              <w:jc w:val="center"/>
              <w:rPr>
                <w:sz w:val="20"/>
                <w:szCs w:val="20"/>
              </w:rPr>
            </w:pPr>
            <w:r w:rsidRPr="007F1A1D">
              <w:rPr>
                <w:sz w:val="20"/>
                <w:szCs w:val="20"/>
              </w:rPr>
              <w:t>1</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t>3</w:t>
            </w:r>
          </w:p>
        </w:tc>
      </w:tr>
    </w:tbl>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r w:rsidRPr="007F1A1D">
        <w:rPr>
          <w:sz w:val="20"/>
          <w:szCs w:val="20"/>
        </w:rPr>
        <w:tab/>
      </w: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ind w:left="5103"/>
        <w:rPr>
          <w:color w:val="000000"/>
          <w:sz w:val="20"/>
          <w:szCs w:val="20"/>
        </w:rPr>
      </w:pPr>
      <w:r w:rsidRPr="007F1A1D">
        <w:rPr>
          <w:color w:val="000000"/>
          <w:sz w:val="20"/>
          <w:szCs w:val="20"/>
        </w:rPr>
        <w:t xml:space="preserve">Приложение № 3 </w:t>
      </w:r>
    </w:p>
    <w:p w:rsidR="00982997" w:rsidRPr="007F1A1D" w:rsidRDefault="00982997" w:rsidP="00982997">
      <w:pPr>
        <w:spacing w:line="360" w:lineRule="auto"/>
        <w:ind w:firstLine="5103"/>
        <w:jc w:val="both"/>
        <w:rPr>
          <w:color w:val="000000"/>
          <w:sz w:val="20"/>
          <w:szCs w:val="20"/>
        </w:rPr>
      </w:pPr>
      <w:r w:rsidRPr="007F1A1D">
        <w:rPr>
          <w:color w:val="000000"/>
          <w:sz w:val="20"/>
          <w:szCs w:val="20"/>
        </w:rPr>
        <w:t xml:space="preserve">к Положению о районном конкурсе в </w:t>
      </w:r>
    </w:p>
    <w:p w:rsidR="00982997" w:rsidRPr="007F1A1D" w:rsidRDefault="00982997" w:rsidP="00982997">
      <w:pPr>
        <w:spacing w:line="360" w:lineRule="auto"/>
        <w:ind w:firstLine="5103"/>
        <w:jc w:val="both"/>
        <w:rPr>
          <w:color w:val="000000"/>
          <w:sz w:val="20"/>
          <w:szCs w:val="20"/>
        </w:rPr>
      </w:pPr>
      <w:r w:rsidRPr="007F1A1D">
        <w:rPr>
          <w:color w:val="000000"/>
          <w:sz w:val="20"/>
          <w:szCs w:val="20"/>
        </w:rPr>
        <w:t xml:space="preserve">агропромышленном комплексе </w:t>
      </w:r>
    </w:p>
    <w:p w:rsidR="00982997" w:rsidRPr="007F1A1D" w:rsidRDefault="00982997" w:rsidP="00982997">
      <w:pPr>
        <w:spacing w:line="360" w:lineRule="auto"/>
        <w:ind w:firstLine="5103"/>
        <w:jc w:val="both"/>
        <w:rPr>
          <w:color w:val="000000"/>
          <w:sz w:val="20"/>
          <w:szCs w:val="20"/>
        </w:rPr>
      </w:pPr>
      <w:r w:rsidRPr="007F1A1D">
        <w:rPr>
          <w:color w:val="000000"/>
          <w:sz w:val="20"/>
          <w:szCs w:val="20"/>
        </w:rPr>
        <w:t>в Молчановском районе в 2024 году</w:t>
      </w:r>
    </w:p>
    <w:p w:rsidR="00982997" w:rsidRPr="007F1A1D" w:rsidRDefault="00982997" w:rsidP="00982997">
      <w:pPr>
        <w:spacing w:line="360" w:lineRule="auto"/>
        <w:ind w:left="5670"/>
        <w:rPr>
          <w:color w:val="000000"/>
          <w:sz w:val="20"/>
          <w:szCs w:val="20"/>
        </w:rPr>
      </w:pPr>
    </w:p>
    <w:p w:rsidR="00982997" w:rsidRPr="007F1A1D" w:rsidRDefault="00982997" w:rsidP="00982997">
      <w:pPr>
        <w:spacing w:line="360" w:lineRule="auto"/>
        <w:ind w:left="5670"/>
        <w:rPr>
          <w:sz w:val="20"/>
          <w:szCs w:val="20"/>
        </w:rPr>
      </w:pPr>
      <w:r w:rsidRPr="007F1A1D">
        <w:rPr>
          <w:color w:val="000000"/>
          <w:sz w:val="20"/>
          <w:szCs w:val="20"/>
        </w:rPr>
        <w:t>В конкурсную комиссию по проведению районного конкурса в агропромышленном комплексе в Молчановском районе</w:t>
      </w:r>
    </w:p>
    <w:p w:rsidR="00982997" w:rsidRPr="007F1A1D" w:rsidRDefault="00982997" w:rsidP="00982997">
      <w:pPr>
        <w:spacing w:line="360" w:lineRule="auto"/>
        <w:ind w:firstLine="5812"/>
        <w:rPr>
          <w:sz w:val="20"/>
          <w:szCs w:val="20"/>
        </w:rPr>
      </w:pPr>
    </w:p>
    <w:p w:rsidR="00982997" w:rsidRPr="007F1A1D" w:rsidRDefault="00982997" w:rsidP="00982997">
      <w:pPr>
        <w:autoSpaceDE w:val="0"/>
        <w:autoSpaceDN w:val="0"/>
        <w:adjustRightInd w:val="0"/>
        <w:spacing w:line="360" w:lineRule="auto"/>
        <w:jc w:val="center"/>
        <w:rPr>
          <w:sz w:val="20"/>
          <w:szCs w:val="20"/>
        </w:rPr>
      </w:pPr>
      <w:r w:rsidRPr="007F1A1D">
        <w:rPr>
          <w:sz w:val="20"/>
          <w:szCs w:val="20"/>
        </w:rPr>
        <w:lastRenderedPageBreak/>
        <w:t>Заявка</w:t>
      </w:r>
    </w:p>
    <w:p w:rsidR="00982997" w:rsidRPr="007F1A1D" w:rsidRDefault="00982997" w:rsidP="00982997">
      <w:pPr>
        <w:spacing w:line="360" w:lineRule="auto"/>
        <w:jc w:val="center"/>
        <w:rPr>
          <w:sz w:val="20"/>
          <w:szCs w:val="20"/>
        </w:rPr>
      </w:pPr>
      <w:r w:rsidRPr="007F1A1D">
        <w:rPr>
          <w:sz w:val="20"/>
          <w:szCs w:val="20"/>
        </w:rPr>
        <w:t>на участие в районном конкурсе в агропромышленном комплексе</w:t>
      </w:r>
    </w:p>
    <w:p w:rsidR="00982997" w:rsidRPr="007F1A1D" w:rsidRDefault="00982997" w:rsidP="00982997">
      <w:pPr>
        <w:spacing w:line="360" w:lineRule="auto"/>
        <w:jc w:val="center"/>
        <w:rPr>
          <w:sz w:val="20"/>
          <w:szCs w:val="20"/>
        </w:rPr>
      </w:pPr>
      <w:r w:rsidRPr="007F1A1D">
        <w:rPr>
          <w:sz w:val="20"/>
          <w:szCs w:val="20"/>
        </w:rPr>
        <w:t>в Молчановском районе в 2024 году</w:t>
      </w:r>
    </w:p>
    <w:p w:rsidR="00982997" w:rsidRPr="007F1A1D" w:rsidRDefault="00982997" w:rsidP="00982997">
      <w:pPr>
        <w:autoSpaceDE w:val="0"/>
        <w:autoSpaceDN w:val="0"/>
        <w:adjustRightInd w:val="0"/>
        <w:spacing w:line="360" w:lineRule="auto"/>
        <w:jc w:val="center"/>
        <w:rPr>
          <w:sz w:val="20"/>
          <w:szCs w:val="20"/>
          <w:u w:val="single"/>
        </w:rPr>
      </w:pPr>
      <w:r w:rsidRPr="007F1A1D">
        <w:rPr>
          <w:sz w:val="20"/>
          <w:szCs w:val="20"/>
        </w:rPr>
        <w:t xml:space="preserve">в номинации: </w:t>
      </w:r>
      <w:r w:rsidRPr="007F1A1D">
        <w:rPr>
          <w:sz w:val="20"/>
          <w:szCs w:val="20"/>
          <w:u w:val="single"/>
        </w:rPr>
        <w:t>«Лучшее крестьянское (фермерское) хозяйство Молчановского района»</w:t>
      </w:r>
    </w:p>
    <w:p w:rsidR="00982997" w:rsidRPr="007F1A1D" w:rsidRDefault="00982997" w:rsidP="00982997">
      <w:pPr>
        <w:spacing w:line="360" w:lineRule="auto"/>
        <w:rPr>
          <w:sz w:val="20"/>
          <w:szCs w:val="20"/>
        </w:rPr>
      </w:pPr>
    </w:p>
    <w:p w:rsidR="00982997" w:rsidRPr="007F1A1D" w:rsidRDefault="00982997" w:rsidP="00982997">
      <w:pPr>
        <w:spacing w:line="360" w:lineRule="auto"/>
        <w:rPr>
          <w:sz w:val="20"/>
          <w:szCs w:val="20"/>
        </w:rPr>
      </w:pPr>
      <w:r w:rsidRPr="007F1A1D">
        <w:rPr>
          <w:sz w:val="20"/>
          <w:szCs w:val="20"/>
        </w:rPr>
        <w:t>Ф.И.О. Главы К(Ф)Х: _________________________________________________</w:t>
      </w:r>
    </w:p>
    <w:p w:rsidR="00982997" w:rsidRPr="007F1A1D" w:rsidRDefault="00982997" w:rsidP="00982997">
      <w:pPr>
        <w:spacing w:line="360" w:lineRule="auto"/>
        <w:rPr>
          <w:sz w:val="20"/>
          <w:szCs w:val="20"/>
        </w:rPr>
      </w:pPr>
      <w:r w:rsidRPr="007F1A1D">
        <w:rPr>
          <w:sz w:val="20"/>
          <w:szCs w:val="20"/>
        </w:rPr>
        <w:t>Почтовый адрес: _____________________________________________________</w:t>
      </w:r>
    </w:p>
    <w:p w:rsidR="00982997" w:rsidRPr="007F1A1D" w:rsidRDefault="00982997" w:rsidP="00982997">
      <w:pPr>
        <w:spacing w:line="360" w:lineRule="auto"/>
        <w:rPr>
          <w:sz w:val="20"/>
          <w:szCs w:val="20"/>
        </w:rPr>
      </w:pPr>
      <w:r w:rsidRPr="007F1A1D">
        <w:rPr>
          <w:sz w:val="20"/>
          <w:szCs w:val="20"/>
        </w:rPr>
        <w:t>Номер телефона: _____________________________________________________</w:t>
      </w:r>
    </w:p>
    <w:p w:rsidR="00982997" w:rsidRPr="007F1A1D" w:rsidRDefault="00982997" w:rsidP="00982997">
      <w:pPr>
        <w:spacing w:line="360" w:lineRule="auto"/>
        <w:rPr>
          <w:sz w:val="20"/>
          <w:szCs w:val="20"/>
        </w:rPr>
      </w:pPr>
      <w:r w:rsidRPr="007F1A1D">
        <w:rPr>
          <w:sz w:val="20"/>
          <w:szCs w:val="20"/>
        </w:rPr>
        <w:t>Дата рождения: «___» ____________ ____________ г.</w:t>
      </w:r>
    </w:p>
    <w:p w:rsidR="00982997" w:rsidRPr="007F1A1D" w:rsidRDefault="00982997" w:rsidP="00982997">
      <w:pPr>
        <w:spacing w:line="360" w:lineRule="auto"/>
        <w:rPr>
          <w:sz w:val="20"/>
          <w:szCs w:val="20"/>
        </w:rPr>
      </w:pPr>
      <w:r w:rsidRPr="007F1A1D">
        <w:rPr>
          <w:sz w:val="20"/>
          <w:szCs w:val="20"/>
        </w:rPr>
        <w:t>Паспорт: серия __________ № _______________ выдан «___» _____________ г.</w:t>
      </w:r>
    </w:p>
    <w:p w:rsidR="00982997" w:rsidRPr="007F1A1D" w:rsidRDefault="00982997" w:rsidP="00982997">
      <w:pPr>
        <w:spacing w:line="360" w:lineRule="auto"/>
        <w:rPr>
          <w:sz w:val="20"/>
          <w:szCs w:val="20"/>
        </w:rPr>
      </w:pPr>
      <w:r w:rsidRPr="007F1A1D">
        <w:rPr>
          <w:sz w:val="20"/>
          <w:szCs w:val="20"/>
        </w:rPr>
        <w:t>____________________________________________________________________</w:t>
      </w:r>
    </w:p>
    <w:p w:rsidR="00982997" w:rsidRPr="007F1A1D" w:rsidRDefault="00982997" w:rsidP="00982997">
      <w:pPr>
        <w:spacing w:line="360" w:lineRule="auto"/>
        <w:rPr>
          <w:sz w:val="20"/>
          <w:szCs w:val="20"/>
        </w:rPr>
      </w:pPr>
      <w:r w:rsidRPr="007F1A1D">
        <w:rPr>
          <w:sz w:val="20"/>
          <w:szCs w:val="20"/>
        </w:rPr>
        <w:t>ИНН _______________________________________________________________</w:t>
      </w:r>
    </w:p>
    <w:p w:rsidR="00982997" w:rsidRPr="007F1A1D" w:rsidRDefault="00982997" w:rsidP="00982997">
      <w:pPr>
        <w:spacing w:line="360" w:lineRule="auto"/>
        <w:rPr>
          <w:sz w:val="20"/>
          <w:szCs w:val="20"/>
        </w:rPr>
      </w:pPr>
      <w:r w:rsidRPr="007F1A1D">
        <w:rPr>
          <w:sz w:val="20"/>
          <w:szCs w:val="20"/>
        </w:rPr>
        <w:t>Страховое свидетельство обязательного пенсионного страхования___________</w:t>
      </w:r>
    </w:p>
    <w:p w:rsidR="00982997" w:rsidRPr="007F1A1D" w:rsidRDefault="00982997" w:rsidP="00982997">
      <w:pPr>
        <w:spacing w:line="360" w:lineRule="auto"/>
        <w:rPr>
          <w:sz w:val="20"/>
          <w:szCs w:val="20"/>
        </w:rPr>
      </w:pPr>
      <w:r w:rsidRPr="007F1A1D">
        <w:rPr>
          <w:sz w:val="20"/>
          <w:szCs w:val="20"/>
        </w:rPr>
        <w:t>____________________________________________________________________</w:t>
      </w:r>
    </w:p>
    <w:p w:rsidR="00982997" w:rsidRPr="007F1A1D" w:rsidRDefault="00982997" w:rsidP="00982997">
      <w:pPr>
        <w:spacing w:line="360" w:lineRule="auto"/>
        <w:rPr>
          <w:sz w:val="20"/>
          <w:szCs w:val="20"/>
        </w:rPr>
      </w:pPr>
    </w:p>
    <w:p w:rsidR="00982997" w:rsidRPr="007F1A1D" w:rsidRDefault="00982997" w:rsidP="00982997">
      <w:pPr>
        <w:spacing w:line="360" w:lineRule="auto"/>
        <w:jc w:val="center"/>
        <w:rPr>
          <w:sz w:val="20"/>
          <w:szCs w:val="20"/>
        </w:rPr>
      </w:pPr>
      <w:r w:rsidRPr="007F1A1D">
        <w:rPr>
          <w:sz w:val="20"/>
          <w:szCs w:val="20"/>
        </w:rPr>
        <w:t>Трудовые ресурсы</w:t>
      </w:r>
    </w:p>
    <w:p w:rsidR="00982997" w:rsidRPr="007F1A1D" w:rsidRDefault="00982997" w:rsidP="00982997">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982997" w:rsidRPr="007F1A1D" w:rsidTr="00982997">
        <w:trPr>
          <w:trHeight w:val="802"/>
        </w:trPr>
        <w:tc>
          <w:tcPr>
            <w:tcW w:w="4786" w:type="dxa"/>
          </w:tcPr>
          <w:p w:rsidR="00982997" w:rsidRPr="007F1A1D" w:rsidRDefault="00982997" w:rsidP="00982997">
            <w:pPr>
              <w:spacing w:line="360" w:lineRule="auto"/>
              <w:rPr>
                <w:sz w:val="20"/>
                <w:szCs w:val="20"/>
              </w:rPr>
            </w:pPr>
          </w:p>
          <w:p w:rsidR="00982997" w:rsidRPr="007F1A1D" w:rsidRDefault="00982997" w:rsidP="00982997">
            <w:pPr>
              <w:spacing w:line="360" w:lineRule="auto"/>
              <w:rPr>
                <w:sz w:val="20"/>
                <w:szCs w:val="20"/>
                <w:lang w:val="en-US"/>
              </w:rPr>
            </w:pPr>
            <w:r w:rsidRPr="007F1A1D">
              <w:rPr>
                <w:sz w:val="20"/>
                <w:szCs w:val="20"/>
              </w:rPr>
              <w:t xml:space="preserve">Количество работников </w:t>
            </w:r>
            <w:r w:rsidRPr="007F1A1D">
              <w:rPr>
                <w:sz w:val="20"/>
                <w:szCs w:val="20"/>
                <w:lang w:val="en-US"/>
              </w:rPr>
              <w:t xml:space="preserve">в </w:t>
            </w:r>
            <w:r w:rsidRPr="007F1A1D">
              <w:rPr>
                <w:sz w:val="20"/>
                <w:szCs w:val="20"/>
              </w:rPr>
              <w:t>хозяйств</w:t>
            </w:r>
            <w:r w:rsidRPr="007F1A1D">
              <w:rPr>
                <w:sz w:val="20"/>
                <w:szCs w:val="20"/>
                <w:lang w:val="en-US"/>
              </w:rPr>
              <w:t>е</w:t>
            </w:r>
          </w:p>
          <w:p w:rsidR="00982997" w:rsidRPr="007F1A1D" w:rsidRDefault="00982997" w:rsidP="00982997">
            <w:pPr>
              <w:spacing w:line="360" w:lineRule="auto"/>
              <w:rPr>
                <w:b/>
                <w:sz w:val="20"/>
                <w:szCs w:val="20"/>
              </w:rPr>
            </w:pPr>
          </w:p>
        </w:tc>
        <w:tc>
          <w:tcPr>
            <w:tcW w:w="4820" w:type="dxa"/>
          </w:tcPr>
          <w:p w:rsidR="00982997" w:rsidRPr="007F1A1D" w:rsidRDefault="00982997" w:rsidP="00982997">
            <w:pPr>
              <w:spacing w:line="360" w:lineRule="auto"/>
              <w:jc w:val="center"/>
              <w:rPr>
                <w:sz w:val="20"/>
                <w:szCs w:val="20"/>
                <w:lang w:val="en-US"/>
              </w:rPr>
            </w:pPr>
          </w:p>
        </w:tc>
      </w:tr>
    </w:tbl>
    <w:p w:rsidR="00982997" w:rsidRPr="007F1A1D" w:rsidRDefault="00982997" w:rsidP="00982997">
      <w:pPr>
        <w:spacing w:line="360" w:lineRule="auto"/>
        <w:rPr>
          <w:sz w:val="20"/>
          <w:szCs w:val="20"/>
        </w:rPr>
      </w:pPr>
    </w:p>
    <w:p w:rsidR="00982997" w:rsidRPr="007F1A1D" w:rsidRDefault="00982997" w:rsidP="00982997">
      <w:pPr>
        <w:spacing w:line="360" w:lineRule="auto"/>
        <w:jc w:val="center"/>
        <w:rPr>
          <w:sz w:val="20"/>
          <w:szCs w:val="20"/>
        </w:rPr>
      </w:pPr>
      <w:r w:rsidRPr="007F1A1D">
        <w:rPr>
          <w:sz w:val="20"/>
          <w:szCs w:val="20"/>
        </w:rPr>
        <w:t>Хозяйственные постройки</w:t>
      </w:r>
    </w:p>
    <w:p w:rsidR="00982997" w:rsidRPr="007F1A1D" w:rsidRDefault="00982997" w:rsidP="00982997">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82997" w:rsidRPr="007F1A1D" w:rsidTr="00982997">
        <w:tc>
          <w:tcPr>
            <w:tcW w:w="4785" w:type="dxa"/>
          </w:tcPr>
          <w:p w:rsidR="00982997" w:rsidRPr="007F1A1D" w:rsidRDefault="00982997" w:rsidP="00982997">
            <w:pPr>
              <w:spacing w:line="360" w:lineRule="auto"/>
              <w:jc w:val="center"/>
              <w:rPr>
                <w:sz w:val="20"/>
                <w:szCs w:val="20"/>
              </w:rPr>
            </w:pPr>
            <w:r w:rsidRPr="007F1A1D">
              <w:rPr>
                <w:sz w:val="20"/>
                <w:szCs w:val="20"/>
              </w:rPr>
              <w:t>Наименование</w:t>
            </w:r>
          </w:p>
        </w:tc>
        <w:tc>
          <w:tcPr>
            <w:tcW w:w="4786" w:type="dxa"/>
          </w:tcPr>
          <w:p w:rsidR="00982997" w:rsidRPr="007F1A1D" w:rsidRDefault="00982997" w:rsidP="00982997">
            <w:pPr>
              <w:spacing w:line="360" w:lineRule="auto"/>
              <w:jc w:val="center"/>
              <w:rPr>
                <w:sz w:val="20"/>
                <w:szCs w:val="20"/>
              </w:rPr>
            </w:pPr>
            <w:r w:rsidRPr="007F1A1D">
              <w:rPr>
                <w:sz w:val="20"/>
                <w:szCs w:val="20"/>
              </w:rPr>
              <w:t>Площадь, кв.м</w:t>
            </w: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Помещение для содержания скота</w:t>
            </w:r>
          </w:p>
        </w:tc>
        <w:tc>
          <w:tcPr>
            <w:tcW w:w="4786" w:type="dxa"/>
          </w:tcPr>
          <w:p w:rsidR="00982997" w:rsidRPr="007F1A1D" w:rsidRDefault="00982997" w:rsidP="00982997">
            <w:pPr>
              <w:spacing w:line="360" w:lineRule="auto"/>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Помещение для хранения техники</w:t>
            </w:r>
          </w:p>
        </w:tc>
        <w:tc>
          <w:tcPr>
            <w:tcW w:w="4786" w:type="dxa"/>
          </w:tcPr>
          <w:p w:rsidR="00982997" w:rsidRPr="007F1A1D" w:rsidRDefault="00982997" w:rsidP="00982997">
            <w:pPr>
              <w:spacing w:line="360" w:lineRule="auto"/>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Овощехранилище</w:t>
            </w:r>
          </w:p>
        </w:tc>
        <w:tc>
          <w:tcPr>
            <w:tcW w:w="4786" w:type="dxa"/>
          </w:tcPr>
          <w:p w:rsidR="00982997" w:rsidRPr="007F1A1D" w:rsidRDefault="00982997" w:rsidP="00982997">
            <w:pPr>
              <w:spacing w:line="360" w:lineRule="auto"/>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Помещение для содержания птицы</w:t>
            </w:r>
          </w:p>
        </w:tc>
        <w:tc>
          <w:tcPr>
            <w:tcW w:w="4786" w:type="dxa"/>
          </w:tcPr>
          <w:p w:rsidR="00982997" w:rsidRPr="007F1A1D" w:rsidRDefault="00982997" w:rsidP="00982997">
            <w:pPr>
              <w:spacing w:line="360" w:lineRule="auto"/>
              <w:rPr>
                <w:b/>
                <w:sz w:val="20"/>
                <w:szCs w:val="20"/>
              </w:rPr>
            </w:pPr>
          </w:p>
        </w:tc>
      </w:tr>
      <w:tr w:rsidR="00982997" w:rsidRPr="007F1A1D" w:rsidTr="00982997">
        <w:trPr>
          <w:trHeight w:val="384"/>
        </w:trPr>
        <w:tc>
          <w:tcPr>
            <w:tcW w:w="4785" w:type="dxa"/>
          </w:tcPr>
          <w:p w:rsidR="00982997" w:rsidRPr="007F1A1D" w:rsidRDefault="00982997" w:rsidP="00982997">
            <w:pPr>
              <w:spacing w:line="360" w:lineRule="auto"/>
              <w:rPr>
                <w:sz w:val="20"/>
                <w:szCs w:val="20"/>
              </w:rPr>
            </w:pPr>
            <w:r w:rsidRPr="007F1A1D">
              <w:rPr>
                <w:sz w:val="20"/>
                <w:szCs w:val="20"/>
              </w:rPr>
              <w:t>Зернохранилище</w:t>
            </w:r>
          </w:p>
        </w:tc>
        <w:tc>
          <w:tcPr>
            <w:tcW w:w="4786" w:type="dxa"/>
          </w:tcPr>
          <w:p w:rsidR="00982997" w:rsidRPr="007F1A1D" w:rsidRDefault="00982997" w:rsidP="00982997">
            <w:pPr>
              <w:spacing w:line="360" w:lineRule="auto"/>
              <w:rPr>
                <w:b/>
                <w:sz w:val="20"/>
                <w:szCs w:val="20"/>
              </w:rPr>
            </w:pPr>
          </w:p>
        </w:tc>
      </w:tr>
      <w:tr w:rsidR="00982997" w:rsidRPr="007F1A1D" w:rsidTr="00982997">
        <w:trPr>
          <w:trHeight w:val="360"/>
        </w:trPr>
        <w:tc>
          <w:tcPr>
            <w:tcW w:w="4785" w:type="dxa"/>
          </w:tcPr>
          <w:p w:rsidR="00982997" w:rsidRPr="007F1A1D" w:rsidRDefault="00982997" w:rsidP="00982997">
            <w:pPr>
              <w:spacing w:line="360" w:lineRule="auto"/>
              <w:rPr>
                <w:sz w:val="20"/>
                <w:szCs w:val="20"/>
              </w:rPr>
            </w:pPr>
            <w:r w:rsidRPr="007F1A1D">
              <w:rPr>
                <w:sz w:val="20"/>
                <w:szCs w:val="20"/>
              </w:rPr>
              <w:t>Сенохранилище</w:t>
            </w:r>
          </w:p>
        </w:tc>
        <w:tc>
          <w:tcPr>
            <w:tcW w:w="4786" w:type="dxa"/>
          </w:tcPr>
          <w:p w:rsidR="00982997" w:rsidRPr="007F1A1D" w:rsidRDefault="00982997" w:rsidP="00982997">
            <w:pPr>
              <w:spacing w:line="360" w:lineRule="auto"/>
              <w:rPr>
                <w:b/>
                <w:sz w:val="20"/>
                <w:szCs w:val="20"/>
              </w:rPr>
            </w:pPr>
          </w:p>
        </w:tc>
      </w:tr>
    </w:tbl>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r w:rsidRPr="007F1A1D">
        <w:rPr>
          <w:sz w:val="20"/>
          <w:szCs w:val="20"/>
        </w:rPr>
        <w:t>Земельные участки</w:t>
      </w:r>
    </w:p>
    <w:p w:rsidR="00982997" w:rsidRPr="007F1A1D" w:rsidRDefault="00982997" w:rsidP="00982997">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82997" w:rsidRPr="007F1A1D" w:rsidTr="00982997">
        <w:tc>
          <w:tcPr>
            <w:tcW w:w="4785" w:type="dxa"/>
          </w:tcPr>
          <w:p w:rsidR="00982997" w:rsidRPr="007F1A1D" w:rsidRDefault="00982997" w:rsidP="00982997">
            <w:pPr>
              <w:spacing w:line="360" w:lineRule="auto"/>
              <w:jc w:val="center"/>
              <w:rPr>
                <w:sz w:val="20"/>
                <w:szCs w:val="20"/>
              </w:rPr>
            </w:pPr>
            <w:r w:rsidRPr="007F1A1D">
              <w:rPr>
                <w:sz w:val="20"/>
                <w:szCs w:val="20"/>
              </w:rPr>
              <w:t>Наименование</w:t>
            </w:r>
          </w:p>
        </w:tc>
        <w:tc>
          <w:tcPr>
            <w:tcW w:w="4786" w:type="dxa"/>
          </w:tcPr>
          <w:p w:rsidR="00982997" w:rsidRPr="007F1A1D" w:rsidRDefault="00982997" w:rsidP="00982997">
            <w:pPr>
              <w:spacing w:line="360" w:lineRule="auto"/>
              <w:jc w:val="center"/>
              <w:rPr>
                <w:sz w:val="20"/>
                <w:szCs w:val="20"/>
              </w:rPr>
            </w:pPr>
            <w:r w:rsidRPr="007F1A1D">
              <w:rPr>
                <w:sz w:val="20"/>
                <w:szCs w:val="20"/>
              </w:rPr>
              <w:t>Площадь, га</w:t>
            </w: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lang w:val="en-US"/>
              </w:rPr>
              <w:t>П</w:t>
            </w:r>
            <w:r w:rsidRPr="007F1A1D">
              <w:rPr>
                <w:sz w:val="20"/>
                <w:szCs w:val="20"/>
              </w:rPr>
              <w:t>ашня</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Полевые земельные участки (включая арендованные сенокосы и пастбища)</w:t>
            </w:r>
          </w:p>
        </w:tc>
        <w:tc>
          <w:tcPr>
            <w:tcW w:w="4786" w:type="dxa"/>
          </w:tcPr>
          <w:p w:rsidR="00982997" w:rsidRPr="007F1A1D" w:rsidRDefault="00982997" w:rsidP="00982997">
            <w:pPr>
              <w:spacing w:line="360" w:lineRule="auto"/>
              <w:jc w:val="center"/>
              <w:rPr>
                <w:b/>
                <w:sz w:val="20"/>
                <w:szCs w:val="20"/>
              </w:rPr>
            </w:pPr>
          </w:p>
        </w:tc>
      </w:tr>
    </w:tbl>
    <w:p w:rsidR="00982997" w:rsidRPr="007F1A1D" w:rsidRDefault="00982997" w:rsidP="00982997">
      <w:pPr>
        <w:spacing w:line="360" w:lineRule="auto"/>
        <w:rPr>
          <w:sz w:val="20"/>
          <w:szCs w:val="20"/>
        </w:rPr>
      </w:pPr>
    </w:p>
    <w:p w:rsidR="00982997" w:rsidRPr="007F1A1D" w:rsidRDefault="00982997" w:rsidP="00982997">
      <w:pPr>
        <w:spacing w:line="360" w:lineRule="auto"/>
        <w:jc w:val="center"/>
        <w:rPr>
          <w:sz w:val="20"/>
          <w:szCs w:val="20"/>
        </w:rPr>
      </w:pPr>
      <w:r w:rsidRPr="007F1A1D">
        <w:rPr>
          <w:sz w:val="20"/>
          <w:szCs w:val="20"/>
        </w:rPr>
        <w:t>Технические средства</w:t>
      </w:r>
    </w:p>
    <w:p w:rsidR="00982997" w:rsidRPr="007F1A1D" w:rsidRDefault="00982997" w:rsidP="00982997">
      <w:pPr>
        <w:spacing w:line="360" w:lineRule="auto"/>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82997" w:rsidRPr="007F1A1D" w:rsidTr="00982997">
        <w:tc>
          <w:tcPr>
            <w:tcW w:w="4785" w:type="dxa"/>
          </w:tcPr>
          <w:p w:rsidR="00982997" w:rsidRPr="007F1A1D" w:rsidRDefault="00982997" w:rsidP="00982997">
            <w:pPr>
              <w:spacing w:line="360" w:lineRule="auto"/>
              <w:jc w:val="center"/>
              <w:rPr>
                <w:sz w:val="20"/>
                <w:szCs w:val="20"/>
              </w:rPr>
            </w:pPr>
            <w:r w:rsidRPr="007F1A1D">
              <w:rPr>
                <w:sz w:val="20"/>
                <w:szCs w:val="20"/>
              </w:rPr>
              <w:t>Наименование</w:t>
            </w:r>
          </w:p>
        </w:tc>
        <w:tc>
          <w:tcPr>
            <w:tcW w:w="4786" w:type="dxa"/>
          </w:tcPr>
          <w:p w:rsidR="00982997" w:rsidRPr="007F1A1D" w:rsidRDefault="00982997" w:rsidP="00982997">
            <w:pPr>
              <w:spacing w:line="360" w:lineRule="auto"/>
              <w:jc w:val="center"/>
              <w:rPr>
                <w:sz w:val="20"/>
                <w:szCs w:val="20"/>
              </w:rPr>
            </w:pPr>
            <w:r w:rsidRPr="007F1A1D">
              <w:rPr>
                <w:sz w:val="20"/>
                <w:szCs w:val="20"/>
              </w:rPr>
              <w:t>Количество, ед.</w:t>
            </w: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Тракторы</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rPr>
          <w:trHeight w:val="636"/>
        </w:trPr>
        <w:tc>
          <w:tcPr>
            <w:tcW w:w="4785" w:type="dxa"/>
            <w:vMerge w:val="restart"/>
          </w:tcPr>
          <w:p w:rsidR="00982997" w:rsidRPr="007F1A1D" w:rsidRDefault="00982997" w:rsidP="00982997">
            <w:pPr>
              <w:spacing w:line="360" w:lineRule="auto"/>
              <w:rPr>
                <w:sz w:val="20"/>
                <w:szCs w:val="20"/>
              </w:rPr>
            </w:pPr>
            <w:r w:rsidRPr="007F1A1D">
              <w:rPr>
                <w:sz w:val="20"/>
                <w:szCs w:val="20"/>
              </w:rPr>
              <w:lastRenderedPageBreak/>
              <w:t>Кормозаготовительная техника:</w:t>
            </w:r>
          </w:p>
          <w:p w:rsidR="00982997" w:rsidRPr="007F1A1D" w:rsidRDefault="00982997" w:rsidP="00982997">
            <w:pPr>
              <w:spacing w:line="360" w:lineRule="auto"/>
              <w:rPr>
                <w:sz w:val="20"/>
                <w:szCs w:val="20"/>
              </w:rPr>
            </w:pPr>
            <w:r w:rsidRPr="007F1A1D">
              <w:rPr>
                <w:sz w:val="20"/>
                <w:szCs w:val="20"/>
              </w:rPr>
              <w:t>-комбайны кормоуборочные</w:t>
            </w:r>
          </w:p>
          <w:p w:rsidR="00982997" w:rsidRPr="007F1A1D" w:rsidRDefault="00982997" w:rsidP="00982997">
            <w:pPr>
              <w:spacing w:line="360" w:lineRule="auto"/>
              <w:rPr>
                <w:sz w:val="20"/>
                <w:szCs w:val="20"/>
              </w:rPr>
            </w:pPr>
            <w:r w:rsidRPr="007F1A1D">
              <w:rPr>
                <w:sz w:val="20"/>
                <w:szCs w:val="20"/>
              </w:rPr>
              <w:t>- косилки тракторные</w:t>
            </w:r>
          </w:p>
          <w:p w:rsidR="00982997" w:rsidRPr="007F1A1D" w:rsidRDefault="00982997" w:rsidP="00982997">
            <w:pPr>
              <w:spacing w:line="360" w:lineRule="auto"/>
              <w:rPr>
                <w:sz w:val="20"/>
                <w:szCs w:val="20"/>
              </w:rPr>
            </w:pPr>
            <w:r w:rsidRPr="007F1A1D">
              <w:rPr>
                <w:sz w:val="20"/>
                <w:szCs w:val="20"/>
              </w:rPr>
              <w:t>- пресс</w:t>
            </w:r>
            <w:r w:rsidRPr="007F1A1D">
              <w:rPr>
                <w:sz w:val="20"/>
                <w:szCs w:val="20"/>
                <w:lang w:val="en-US"/>
              </w:rPr>
              <w:t>-подборщик рулонный</w:t>
            </w:r>
          </w:p>
          <w:p w:rsidR="00982997" w:rsidRPr="007F1A1D" w:rsidRDefault="00982997" w:rsidP="00982997">
            <w:pPr>
              <w:spacing w:line="360" w:lineRule="auto"/>
              <w:rPr>
                <w:sz w:val="20"/>
                <w:szCs w:val="20"/>
              </w:rPr>
            </w:pPr>
            <w:r w:rsidRPr="007F1A1D">
              <w:rPr>
                <w:sz w:val="20"/>
                <w:szCs w:val="20"/>
              </w:rPr>
              <w:t>- грабли</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rPr>
          <w:trHeight w:val="336"/>
        </w:trPr>
        <w:tc>
          <w:tcPr>
            <w:tcW w:w="4785" w:type="dxa"/>
            <w:vMerge/>
          </w:tcPr>
          <w:p w:rsidR="00982997" w:rsidRPr="007F1A1D" w:rsidRDefault="00982997" w:rsidP="00982997">
            <w:pPr>
              <w:spacing w:line="360" w:lineRule="auto"/>
              <w:rPr>
                <w:sz w:val="20"/>
                <w:szCs w:val="20"/>
              </w:rPr>
            </w:pPr>
          </w:p>
        </w:tc>
        <w:tc>
          <w:tcPr>
            <w:tcW w:w="4786" w:type="dxa"/>
          </w:tcPr>
          <w:p w:rsidR="00982997" w:rsidRPr="007F1A1D" w:rsidRDefault="00982997" w:rsidP="00982997">
            <w:pPr>
              <w:spacing w:line="360" w:lineRule="auto"/>
              <w:jc w:val="center"/>
              <w:rPr>
                <w:b/>
                <w:sz w:val="20"/>
                <w:szCs w:val="20"/>
              </w:rPr>
            </w:pPr>
          </w:p>
        </w:tc>
      </w:tr>
      <w:tr w:rsidR="00982997" w:rsidRPr="007F1A1D" w:rsidTr="00982997">
        <w:trPr>
          <w:trHeight w:val="348"/>
        </w:trPr>
        <w:tc>
          <w:tcPr>
            <w:tcW w:w="4785" w:type="dxa"/>
            <w:vMerge/>
          </w:tcPr>
          <w:p w:rsidR="00982997" w:rsidRPr="007F1A1D" w:rsidRDefault="00982997" w:rsidP="00982997">
            <w:pPr>
              <w:spacing w:line="360" w:lineRule="auto"/>
              <w:rPr>
                <w:sz w:val="20"/>
                <w:szCs w:val="20"/>
              </w:rPr>
            </w:pPr>
          </w:p>
        </w:tc>
        <w:tc>
          <w:tcPr>
            <w:tcW w:w="4786" w:type="dxa"/>
          </w:tcPr>
          <w:p w:rsidR="00982997" w:rsidRPr="007F1A1D" w:rsidRDefault="00982997" w:rsidP="00982997">
            <w:pPr>
              <w:spacing w:line="360" w:lineRule="auto"/>
              <w:jc w:val="center"/>
              <w:rPr>
                <w:b/>
                <w:sz w:val="20"/>
                <w:szCs w:val="20"/>
              </w:rPr>
            </w:pPr>
          </w:p>
        </w:tc>
      </w:tr>
      <w:tr w:rsidR="00982997" w:rsidRPr="007F1A1D" w:rsidTr="00982997">
        <w:trPr>
          <w:trHeight w:val="288"/>
        </w:trPr>
        <w:tc>
          <w:tcPr>
            <w:tcW w:w="4785" w:type="dxa"/>
            <w:vMerge/>
          </w:tcPr>
          <w:p w:rsidR="00982997" w:rsidRPr="007F1A1D" w:rsidRDefault="00982997" w:rsidP="00982997">
            <w:pPr>
              <w:spacing w:line="360" w:lineRule="auto"/>
              <w:rPr>
                <w:sz w:val="20"/>
                <w:szCs w:val="20"/>
              </w:rPr>
            </w:pPr>
          </w:p>
        </w:tc>
        <w:tc>
          <w:tcPr>
            <w:tcW w:w="4786" w:type="dxa"/>
          </w:tcPr>
          <w:p w:rsidR="00982997" w:rsidRPr="007F1A1D" w:rsidRDefault="00982997" w:rsidP="00982997">
            <w:pPr>
              <w:spacing w:line="360" w:lineRule="auto"/>
              <w:jc w:val="center"/>
              <w:rPr>
                <w:b/>
                <w:sz w:val="20"/>
                <w:szCs w:val="20"/>
              </w:rPr>
            </w:pPr>
          </w:p>
        </w:tc>
      </w:tr>
      <w:tr w:rsidR="00982997" w:rsidRPr="007F1A1D" w:rsidTr="00982997">
        <w:trPr>
          <w:trHeight w:val="384"/>
        </w:trPr>
        <w:tc>
          <w:tcPr>
            <w:tcW w:w="4785" w:type="dxa"/>
          </w:tcPr>
          <w:p w:rsidR="00982997" w:rsidRPr="007F1A1D" w:rsidRDefault="00982997" w:rsidP="00982997">
            <w:pPr>
              <w:spacing w:line="360" w:lineRule="auto"/>
              <w:rPr>
                <w:sz w:val="20"/>
                <w:szCs w:val="20"/>
              </w:rPr>
            </w:pPr>
            <w:r w:rsidRPr="007F1A1D">
              <w:rPr>
                <w:sz w:val="20"/>
                <w:szCs w:val="20"/>
              </w:rPr>
              <w:t>Почвообрабатывающая техника:</w:t>
            </w:r>
          </w:p>
          <w:p w:rsidR="00982997" w:rsidRPr="007F1A1D" w:rsidRDefault="00982997" w:rsidP="00982997">
            <w:pPr>
              <w:spacing w:line="360" w:lineRule="auto"/>
              <w:rPr>
                <w:sz w:val="20"/>
                <w:szCs w:val="20"/>
              </w:rPr>
            </w:pPr>
            <w:r w:rsidRPr="007F1A1D">
              <w:rPr>
                <w:sz w:val="20"/>
                <w:szCs w:val="20"/>
              </w:rPr>
              <w:t>- плуги тракторные</w:t>
            </w:r>
          </w:p>
          <w:p w:rsidR="00982997" w:rsidRPr="007F1A1D" w:rsidRDefault="00982997" w:rsidP="00982997">
            <w:pPr>
              <w:spacing w:line="360" w:lineRule="auto"/>
              <w:rPr>
                <w:sz w:val="20"/>
                <w:szCs w:val="20"/>
              </w:rPr>
            </w:pPr>
            <w:r w:rsidRPr="007F1A1D">
              <w:rPr>
                <w:sz w:val="20"/>
                <w:szCs w:val="20"/>
              </w:rPr>
              <w:t>- культиваторы</w:t>
            </w:r>
          </w:p>
          <w:p w:rsidR="00982997" w:rsidRPr="007F1A1D" w:rsidRDefault="00982997" w:rsidP="00982997">
            <w:pPr>
              <w:spacing w:line="360" w:lineRule="auto"/>
              <w:rPr>
                <w:sz w:val="20"/>
                <w:szCs w:val="20"/>
              </w:rPr>
            </w:pPr>
            <w:r w:rsidRPr="007F1A1D">
              <w:rPr>
                <w:sz w:val="20"/>
                <w:szCs w:val="20"/>
              </w:rPr>
              <w:t>- сеялки</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Зерноуборочные комбайны</w:t>
            </w:r>
          </w:p>
        </w:tc>
        <w:tc>
          <w:tcPr>
            <w:tcW w:w="4786" w:type="dxa"/>
          </w:tcPr>
          <w:p w:rsidR="00982997" w:rsidRPr="007F1A1D" w:rsidRDefault="00982997" w:rsidP="00982997">
            <w:pPr>
              <w:spacing w:line="360" w:lineRule="auto"/>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Автомобили грузовые</w:t>
            </w:r>
          </w:p>
        </w:tc>
        <w:tc>
          <w:tcPr>
            <w:tcW w:w="4786" w:type="dxa"/>
          </w:tcPr>
          <w:p w:rsidR="00982997" w:rsidRPr="007F1A1D" w:rsidRDefault="00982997" w:rsidP="00982997">
            <w:pPr>
              <w:spacing w:line="360" w:lineRule="auto"/>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Автомобили легковые</w:t>
            </w:r>
          </w:p>
        </w:tc>
        <w:tc>
          <w:tcPr>
            <w:tcW w:w="4786" w:type="dxa"/>
          </w:tcPr>
          <w:p w:rsidR="00982997" w:rsidRPr="007F1A1D" w:rsidRDefault="00982997" w:rsidP="00982997">
            <w:pPr>
              <w:spacing w:line="360" w:lineRule="auto"/>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Другие технические средства</w:t>
            </w:r>
          </w:p>
          <w:p w:rsidR="00982997" w:rsidRPr="007F1A1D" w:rsidRDefault="00982997" w:rsidP="00982997">
            <w:pPr>
              <w:spacing w:line="360" w:lineRule="auto"/>
              <w:rPr>
                <w:sz w:val="20"/>
                <w:szCs w:val="20"/>
              </w:rPr>
            </w:pPr>
            <w:r w:rsidRPr="007F1A1D">
              <w:rPr>
                <w:sz w:val="20"/>
                <w:szCs w:val="20"/>
              </w:rPr>
              <w:t>(указать какие)</w:t>
            </w:r>
          </w:p>
        </w:tc>
        <w:tc>
          <w:tcPr>
            <w:tcW w:w="4786" w:type="dxa"/>
          </w:tcPr>
          <w:p w:rsidR="00982997" w:rsidRPr="007F1A1D" w:rsidRDefault="00982997" w:rsidP="00982997">
            <w:pPr>
              <w:spacing w:line="360" w:lineRule="auto"/>
              <w:rPr>
                <w:b/>
                <w:sz w:val="20"/>
                <w:szCs w:val="20"/>
              </w:rPr>
            </w:pPr>
          </w:p>
        </w:tc>
      </w:tr>
    </w:tbl>
    <w:p w:rsidR="00982997" w:rsidRPr="007F1A1D" w:rsidRDefault="00982997" w:rsidP="00982997">
      <w:pPr>
        <w:spacing w:line="360" w:lineRule="auto"/>
        <w:rPr>
          <w:sz w:val="20"/>
          <w:szCs w:val="20"/>
        </w:rPr>
      </w:pPr>
    </w:p>
    <w:p w:rsidR="00982997" w:rsidRPr="007F1A1D" w:rsidRDefault="00982997" w:rsidP="00982997">
      <w:pPr>
        <w:spacing w:line="360" w:lineRule="auto"/>
        <w:jc w:val="center"/>
        <w:rPr>
          <w:sz w:val="20"/>
          <w:szCs w:val="20"/>
        </w:rPr>
      </w:pPr>
      <w:r w:rsidRPr="007F1A1D">
        <w:rPr>
          <w:sz w:val="20"/>
          <w:szCs w:val="20"/>
        </w:rPr>
        <w:t>Поголовье сельскохозяйственных животных</w:t>
      </w:r>
    </w:p>
    <w:p w:rsidR="00982997" w:rsidRPr="007F1A1D" w:rsidRDefault="00982997" w:rsidP="00982997">
      <w:pPr>
        <w:spacing w:line="360" w:lineRule="auto"/>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82997" w:rsidRPr="007F1A1D" w:rsidTr="00982997">
        <w:tc>
          <w:tcPr>
            <w:tcW w:w="4785" w:type="dxa"/>
          </w:tcPr>
          <w:p w:rsidR="00982997" w:rsidRPr="007F1A1D" w:rsidRDefault="00982997" w:rsidP="00982997">
            <w:pPr>
              <w:spacing w:line="360" w:lineRule="auto"/>
              <w:jc w:val="center"/>
              <w:rPr>
                <w:sz w:val="20"/>
                <w:szCs w:val="20"/>
              </w:rPr>
            </w:pPr>
            <w:r w:rsidRPr="007F1A1D">
              <w:rPr>
                <w:sz w:val="20"/>
                <w:szCs w:val="20"/>
              </w:rPr>
              <w:t>Наименование</w:t>
            </w:r>
          </w:p>
        </w:tc>
        <w:tc>
          <w:tcPr>
            <w:tcW w:w="4786" w:type="dxa"/>
          </w:tcPr>
          <w:p w:rsidR="00982997" w:rsidRPr="007F1A1D" w:rsidRDefault="00982997" w:rsidP="00982997">
            <w:pPr>
              <w:spacing w:line="360" w:lineRule="auto"/>
              <w:jc w:val="center"/>
              <w:rPr>
                <w:sz w:val="20"/>
                <w:szCs w:val="20"/>
              </w:rPr>
            </w:pPr>
            <w:r w:rsidRPr="007F1A1D">
              <w:rPr>
                <w:sz w:val="20"/>
                <w:szCs w:val="20"/>
              </w:rPr>
              <w:t>Количество голов</w:t>
            </w: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Коровы</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Нетели, бычки, телочки</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Свиньи</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в т.ч. свиноматки и хряки</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Овцы и козы</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 xml:space="preserve">Лошади </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Птица взрослая</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Пчелосемьи</w:t>
            </w:r>
          </w:p>
        </w:tc>
        <w:tc>
          <w:tcPr>
            <w:tcW w:w="4786" w:type="dxa"/>
          </w:tcPr>
          <w:p w:rsidR="00982997" w:rsidRPr="007F1A1D" w:rsidRDefault="00982997" w:rsidP="00982997">
            <w:pPr>
              <w:spacing w:line="360" w:lineRule="auto"/>
              <w:jc w:val="center"/>
              <w:rPr>
                <w:b/>
                <w:sz w:val="20"/>
                <w:szCs w:val="20"/>
              </w:rPr>
            </w:pPr>
          </w:p>
        </w:tc>
      </w:tr>
      <w:tr w:rsidR="00982997" w:rsidRPr="007F1A1D" w:rsidTr="00982997">
        <w:tc>
          <w:tcPr>
            <w:tcW w:w="4785" w:type="dxa"/>
          </w:tcPr>
          <w:p w:rsidR="00982997" w:rsidRPr="007F1A1D" w:rsidRDefault="00982997" w:rsidP="00982997">
            <w:pPr>
              <w:spacing w:line="360" w:lineRule="auto"/>
              <w:rPr>
                <w:sz w:val="20"/>
                <w:szCs w:val="20"/>
              </w:rPr>
            </w:pPr>
            <w:r w:rsidRPr="007F1A1D">
              <w:rPr>
                <w:sz w:val="20"/>
                <w:szCs w:val="20"/>
              </w:rPr>
              <w:t>Другие виды (указать)</w:t>
            </w:r>
          </w:p>
        </w:tc>
        <w:tc>
          <w:tcPr>
            <w:tcW w:w="4786" w:type="dxa"/>
          </w:tcPr>
          <w:p w:rsidR="00982997" w:rsidRPr="007F1A1D" w:rsidRDefault="00982997" w:rsidP="00982997">
            <w:pPr>
              <w:spacing w:line="360" w:lineRule="auto"/>
              <w:jc w:val="center"/>
              <w:rPr>
                <w:b/>
                <w:sz w:val="20"/>
                <w:szCs w:val="20"/>
              </w:rPr>
            </w:pPr>
          </w:p>
        </w:tc>
      </w:tr>
    </w:tbl>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r w:rsidRPr="007F1A1D">
        <w:rPr>
          <w:sz w:val="20"/>
          <w:szCs w:val="20"/>
        </w:rPr>
        <w:t>Объем производства и реализация продукции животноводства и растениеводства</w:t>
      </w:r>
    </w:p>
    <w:p w:rsidR="00982997" w:rsidRPr="007F1A1D" w:rsidRDefault="00982997" w:rsidP="00982997">
      <w:pPr>
        <w:spacing w:line="360" w:lineRule="auto"/>
        <w:jc w:val="center"/>
        <w:rPr>
          <w:sz w:val="20"/>
          <w:szCs w:val="20"/>
        </w:rPr>
      </w:pPr>
      <w:r w:rsidRPr="007F1A1D">
        <w:rPr>
          <w:sz w:val="20"/>
          <w:szCs w:val="20"/>
        </w:rPr>
        <w:t>за 9 месяцев 2024 года</w:t>
      </w:r>
    </w:p>
    <w:p w:rsidR="00982997" w:rsidRPr="007F1A1D" w:rsidRDefault="00982997" w:rsidP="00982997">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82997" w:rsidRPr="007F1A1D" w:rsidTr="00982997">
        <w:tc>
          <w:tcPr>
            <w:tcW w:w="3190" w:type="dxa"/>
          </w:tcPr>
          <w:p w:rsidR="00982997" w:rsidRPr="007F1A1D" w:rsidRDefault="00982997" w:rsidP="00982997">
            <w:pPr>
              <w:spacing w:line="360" w:lineRule="auto"/>
              <w:jc w:val="center"/>
              <w:rPr>
                <w:sz w:val="20"/>
                <w:szCs w:val="20"/>
              </w:rPr>
            </w:pPr>
            <w:r w:rsidRPr="007F1A1D">
              <w:rPr>
                <w:sz w:val="20"/>
                <w:szCs w:val="20"/>
              </w:rPr>
              <w:t>Наименование</w:t>
            </w:r>
          </w:p>
        </w:tc>
        <w:tc>
          <w:tcPr>
            <w:tcW w:w="3190" w:type="dxa"/>
          </w:tcPr>
          <w:p w:rsidR="00982997" w:rsidRPr="007F1A1D" w:rsidRDefault="00982997" w:rsidP="00982997">
            <w:pPr>
              <w:spacing w:line="360" w:lineRule="auto"/>
              <w:jc w:val="center"/>
              <w:rPr>
                <w:sz w:val="20"/>
                <w:szCs w:val="20"/>
              </w:rPr>
            </w:pPr>
            <w:r w:rsidRPr="007F1A1D">
              <w:rPr>
                <w:sz w:val="20"/>
                <w:szCs w:val="20"/>
              </w:rPr>
              <w:t xml:space="preserve">Произведено, ц </w:t>
            </w:r>
          </w:p>
        </w:tc>
        <w:tc>
          <w:tcPr>
            <w:tcW w:w="3191" w:type="dxa"/>
          </w:tcPr>
          <w:p w:rsidR="00982997" w:rsidRPr="007F1A1D" w:rsidRDefault="00982997" w:rsidP="00982997">
            <w:pPr>
              <w:spacing w:line="360" w:lineRule="auto"/>
              <w:jc w:val="center"/>
              <w:rPr>
                <w:sz w:val="20"/>
                <w:szCs w:val="20"/>
              </w:rPr>
            </w:pPr>
            <w:r w:rsidRPr="007F1A1D">
              <w:rPr>
                <w:sz w:val="20"/>
                <w:szCs w:val="20"/>
              </w:rPr>
              <w:t>Реализовано, ц</w:t>
            </w: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Молоко коровье</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Мясо говядина</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Мясо свинина</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Мясо баранина</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Мясо птицы</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lang w:val="en-US"/>
              </w:rPr>
            </w:pPr>
            <w:r w:rsidRPr="007F1A1D">
              <w:rPr>
                <w:sz w:val="20"/>
                <w:szCs w:val="20"/>
              </w:rPr>
              <w:t>Яйца</w:t>
            </w:r>
            <w:r w:rsidRPr="007F1A1D">
              <w:rPr>
                <w:sz w:val="20"/>
                <w:szCs w:val="20"/>
                <w:lang w:val="en-US"/>
              </w:rPr>
              <w:t xml:space="preserve"> (тыс.шт)</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Мед</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Зерно зерновых и зернобобовых культур</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Картофель</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lastRenderedPageBreak/>
              <w:t>Сено многолетних и естественных трав</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r w:rsidR="00982997" w:rsidRPr="007F1A1D" w:rsidTr="00982997">
        <w:tc>
          <w:tcPr>
            <w:tcW w:w="3190" w:type="dxa"/>
          </w:tcPr>
          <w:p w:rsidR="00982997" w:rsidRPr="007F1A1D" w:rsidRDefault="00982997" w:rsidP="00982997">
            <w:pPr>
              <w:spacing w:line="360" w:lineRule="auto"/>
              <w:rPr>
                <w:sz w:val="20"/>
                <w:szCs w:val="20"/>
              </w:rPr>
            </w:pPr>
            <w:r w:rsidRPr="007F1A1D">
              <w:rPr>
                <w:sz w:val="20"/>
                <w:szCs w:val="20"/>
              </w:rPr>
              <w:t>Солома</w:t>
            </w:r>
          </w:p>
        </w:tc>
        <w:tc>
          <w:tcPr>
            <w:tcW w:w="3190" w:type="dxa"/>
          </w:tcPr>
          <w:p w:rsidR="00982997" w:rsidRPr="007F1A1D" w:rsidRDefault="00982997" w:rsidP="00982997">
            <w:pPr>
              <w:spacing w:line="360" w:lineRule="auto"/>
              <w:jc w:val="center"/>
              <w:rPr>
                <w:b/>
                <w:sz w:val="20"/>
                <w:szCs w:val="20"/>
              </w:rPr>
            </w:pPr>
          </w:p>
        </w:tc>
        <w:tc>
          <w:tcPr>
            <w:tcW w:w="3191" w:type="dxa"/>
          </w:tcPr>
          <w:p w:rsidR="00982997" w:rsidRPr="007F1A1D" w:rsidRDefault="00982997" w:rsidP="00982997">
            <w:pPr>
              <w:spacing w:line="360" w:lineRule="auto"/>
              <w:jc w:val="center"/>
              <w:rPr>
                <w:b/>
                <w:sz w:val="20"/>
                <w:szCs w:val="20"/>
              </w:rPr>
            </w:pPr>
          </w:p>
        </w:tc>
      </w:tr>
    </w:tbl>
    <w:p w:rsidR="00982997" w:rsidRPr="007F1A1D" w:rsidRDefault="00982997" w:rsidP="00982997">
      <w:pPr>
        <w:spacing w:line="360" w:lineRule="auto"/>
        <w:rPr>
          <w:sz w:val="20"/>
          <w:szCs w:val="20"/>
        </w:rPr>
      </w:pPr>
    </w:p>
    <w:p w:rsidR="00982997" w:rsidRPr="007F1A1D" w:rsidRDefault="00982997" w:rsidP="00982997">
      <w:pPr>
        <w:spacing w:line="360" w:lineRule="auto"/>
        <w:jc w:val="center"/>
        <w:rPr>
          <w:sz w:val="20"/>
          <w:szCs w:val="20"/>
        </w:rPr>
      </w:pPr>
      <w:r w:rsidRPr="007F1A1D">
        <w:rPr>
          <w:sz w:val="20"/>
          <w:szCs w:val="20"/>
        </w:rPr>
        <w:t>Участие в ярмарках выходного дня</w:t>
      </w:r>
    </w:p>
    <w:p w:rsidR="00982997" w:rsidRPr="007F1A1D" w:rsidRDefault="00982997" w:rsidP="00982997">
      <w:pPr>
        <w:spacing w:line="360" w:lineRule="auto"/>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8"/>
      </w:tblGrid>
      <w:tr w:rsidR="00982997" w:rsidRPr="007F1A1D" w:rsidTr="00982997">
        <w:tc>
          <w:tcPr>
            <w:tcW w:w="4928" w:type="dxa"/>
            <w:vAlign w:val="center"/>
          </w:tcPr>
          <w:p w:rsidR="00982997" w:rsidRPr="007F1A1D" w:rsidRDefault="00982997" w:rsidP="00982997">
            <w:pPr>
              <w:spacing w:line="360" w:lineRule="auto"/>
              <w:jc w:val="center"/>
              <w:rPr>
                <w:sz w:val="20"/>
                <w:szCs w:val="20"/>
              </w:rPr>
            </w:pPr>
            <w:r w:rsidRPr="007F1A1D">
              <w:rPr>
                <w:sz w:val="20"/>
                <w:szCs w:val="20"/>
              </w:rPr>
              <w:t>Место проведения ярмарки</w:t>
            </w:r>
          </w:p>
        </w:tc>
        <w:tc>
          <w:tcPr>
            <w:tcW w:w="4678" w:type="dxa"/>
            <w:vAlign w:val="center"/>
          </w:tcPr>
          <w:p w:rsidR="00982997" w:rsidRPr="007F1A1D" w:rsidRDefault="00982997" w:rsidP="00982997">
            <w:pPr>
              <w:spacing w:line="360" w:lineRule="auto"/>
              <w:jc w:val="center"/>
              <w:rPr>
                <w:sz w:val="20"/>
                <w:szCs w:val="20"/>
              </w:rPr>
            </w:pPr>
            <w:r w:rsidRPr="007F1A1D">
              <w:rPr>
                <w:sz w:val="20"/>
                <w:szCs w:val="20"/>
              </w:rPr>
              <w:t>Количество ярмарок, в которых приняли участие, шт.</w:t>
            </w:r>
          </w:p>
        </w:tc>
      </w:tr>
      <w:tr w:rsidR="00982997" w:rsidRPr="007F1A1D" w:rsidTr="00982997">
        <w:trPr>
          <w:trHeight w:val="63"/>
        </w:trPr>
        <w:tc>
          <w:tcPr>
            <w:tcW w:w="4928" w:type="dxa"/>
          </w:tcPr>
          <w:p w:rsidR="00982997" w:rsidRPr="007F1A1D" w:rsidRDefault="00982997" w:rsidP="00982997">
            <w:pPr>
              <w:spacing w:line="360" w:lineRule="auto"/>
              <w:jc w:val="center"/>
              <w:rPr>
                <w:sz w:val="20"/>
                <w:szCs w:val="20"/>
              </w:rPr>
            </w:pPr>
            <w:r w:rsidRPr="007F1A1D">
              <w:rPr>
                <w:sz w:val="20"/>
                <w:szCs w:val="20"/>
              </w:rPr>
              <w:t>Молчановский район</w:t>
            </w:r>
          </w:p>
        </w:tc>
        <w:tc>
          <w:tcPr>
            <w:tcW w:w="4678" w:type="dxa"/>
          </w:tcPr>
          <w:p w:rsidR="00982997" w:rsidRPr="007F1A1D" w:rsidRDefault="00982997" w:rsidP="00982997">
            <w:pPr>
              <w:spacing w:line="360" w:lineRule="auto"/>
              <w:jc w:val="center"/>
              <w:rPr>
                <w:sz w:val="20"/>
                <w:szCs w:val="20"/>
              </w:rPr>
            </w:pPr>
          </w:p>
        </w:tc>
      </w:tr>
      <w:tr w:rsidR="00982997" w:rsidRPr="007F1A1D" w:rsidTr="00982997">
        <w:trPr>
          <w:trHeight w:val="63"/>
        </w:trPr>
        <w:tc>
          <w:tcPr>
            <w:tcW w:w="4928" w:type="dxa"/>
          </w:tcPr>
          <w:p w:rsidR="00982997" w:rsidRPr="007F1A1D" w:rsidRDefault="00982997" w:rsidP="00982997">
            <w:pPr>
              <w:spacing w:line="360" w:lineRule="auto"/>
              <w:jc w:val="center"/>
              <w:rPr>
                <w:sz w:val="20"/>
                <w:szCs w:val="20"/>
              </w:rPr>
            </w:pPr>
            <w:r w:rsidRPr="007F1A1D">
              <w:rPr>
                <w:sz w:val="20"/>
                <w:szCs w:val="20"/>
              </w:rPr>
              <w:t>г. Томск и Томская область</w:t>
            </w:r>
          </w:p>
        </w:tc>
        <w:tc>
          <w:tcPr>
            <w:tcW w:w="4678" w:type="dxa"/>
          </w:tcPr>
          <w:p w:rsidR="00982997" w:rsidRPr="007F1A1D" w:rsidRDefault="00982997" w:rsidP="00982997">
            <w:pPr>
              <w:spacing w:line="360" w:lineRule="auto"/>
              <w:jc w:val="center"/>
              <w:rPr>
                <w:sz w:val="20"/>
                <w:szCs w:val="20"/>
              </w:rPr>
            </w:pPr>
          </w:p>
        </w:tc>
      </w:tr>
    </w:tbl>
    <w:p w:rsidR="00982997" w:rsidRPr="007F1A1D" w:rsidRDefault="00982997" w:rsidP="00982997">
      <w:pPr>
        <w:spacing w:line="360" w:lineRule="auto"/>
        <w:rPr>
          <w:sz w:val="20"/>
          <w:szCs w:val="20"/>
        </w:rPr>
      </w:pPr>
    </w:p>
    <w:p w:rsidR="00982997" w:rsidRPr="007F1A1D" w:rsidRDefault="00982997" w:rsidP="00982997">
      <w:pPr>
        <w:spacing w:line="360" w:lineRule="auto"/>
        <w:ind w:firstLine="709"/>
        <w:jc w:val="both"/>
        <w:rPr>
          <w:sz w:val="20"/>
          <w:szCs w:val="20"/>
        </w:rPr>
      </w:pPr>
      <w:r w:rsidRPr="007F1A1D">
        <w:rPr>
          <w:sz w:val="20"/>
          <w:szCs w:val="20"/>
        </w:rPr>
        <w:t>К заявке прилагаются следующие документы на ____ л. в ____ экз.:</w:t>
      </w:r>
    </w:p>
    <w:p w:rsidR="00982997" w:rsidRPr="007F1A1D" w:rsidRDefault="00982997" w:rsidP="00982997">
      <w:pPr>
        <w:spacing w:line="360" w:lineRule="auto"/>
        <w:ind w:firstLine="709"/>
        <w:jc w:val="both"/>
        <w:rPr>
          <w:sz w:val="20"/>
          <w:szCs w:val="20"/>
        </w:rPr>
      </w:pPr>
      <w:r w:rsidRPr="007F1A1D">
        <w:rPr>
          <w:sz w:val="20"/>
          <w:szCs w:val="20"/>
        </w:rPr>
        <w:t>1) копия свидетельства о государственной регистрации индивидуального предпринимателя, выданного до 01.01.2017, или Листа записи Единого государственного реестра индивидуальных предпринимателей;</w:t>
      </w:r>
    </w:p>
    <w:p w:rsidR="00982997" w:rsidRPr="007F1A1D" w:rsidRDefault="00982997" w:rsidP="00982997">
      <w:pPr>
        <w:spacing w:line="360" w:lineRule="auto"/>
        <w:ind w:firstLine="709"/>
        <w:jc w:val="both"/>
        <w:rPr>
          <w:sz w:val="20"/>
          <w:szCs w:val="20"/>
        </w:rPr>
      </w:pPr>
      <w:r w:rsidRPr="007F1A1D">
        <w:rPr>
          <w:sz w:val="20"/>
          <w:szCs w:val="20"/>
        </w:rPr>
        <w:t>2) копия документа, удостоверяющего личность участника;</w:t>
      </w:r>
    </w:p>
    <w:p w:rsidR="00982997" w:rsidRPr="007F1A1D" w:rsidRDefault="00982997" w:rsidP="00982997">
      <w:pPr>
        <w:spacing w:line="360" w:lineRule="auto"/>
        <w:ind w:firstLine="709"/>
        <w:jc w:val="both"/>
        <w:rPr>
          <w:sz w:val="20"/>
          <w:szCs w:val="20"/>
        </w:rPr>
      </w:pPr>
      <w:r w:rsidRPr="007F1A1D">
        <w:rPr>
          <w:sz w:val="20"/>
          <w:szCs w:val="20"/>
        </w:rPr>
        <w:t>3) согласие участника на обработку персональных данных.</w:t>
      </w: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r w:rsidRPr="007F1A1D">
        <w:rPr>
          <w:sz w:val="20"/>
          <w:szCs w:val="20"/>
        </w:rPr>
        <w:t>Настоящим подтверждаю достоверность предоставленной информации.</w:t>
      </w: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r w:rsidRPr="007F1A1D">
        <w:rPr>
          <w:sz w:val="20"/>
          <w:szCs w:val="20"/>
        </w:rPr>
        <w:t>_______________________________________________    ___________________</w:t>
      </w:r>
    </w:p>
    <w:p w:rsidR="00982997" w:rsidRPr="007F1A1D" w:rsidRDefault="00982997" w:rsidP="00982997">
      <w:pPr>
        <w:spacing w:line="360" w:lineRule="auto"/>
        <w:jc w:val="both"/>
        <w:rPr>
          <w:sz w:val="20"/>
          <w:szCs w:val="20"/>
        </w:rPr>
      </w:pPr>
      <w:r w:rsidRPr="007F1A1D">
        <w:rPr>
          <w:sz w:val="20"/>
          <w:szCs w:val="20"/>
        </w:rPr>
        <w:t xml:space="preserve">            (фамилия, имя, отчество                                                                        (подпись)</w:t>
      </w:r>
    </w:p>
    <w:p w:rsidR="00982997" w:rsidRPr="007F1A1D" w:rsidRDefault="00982997" w:rsidP="00982997">
      <w:pPr>
        <w:spacing w:line="360" w:lineRule="auto"/>
        <w:jc w:val="both"/>
        <w:rPr>
          <w:sz w:val="20"/>
          <w:szCs w:val="20"/>
        </w:rPr>
      </w:pPr>
      <w:r w:rsidRPr="007F1A1D">
        <w:rPr>
          <w:sz w:val="20"/>
          <w:szCs w:val="20"/>
        </w:rPr>
        <w:t xml:space="preserve">       (последнее - при наличии) заявителя</w:t>
      </w:r>
    </w:p>
    <w:p w:rsidR="00982997" w:rsidRPr="007F1A1D" w:rsidRDefault="00982997" w:rsidP="00982997">
      <w:pPr>
        <w:spacing w:line="360" w:lineRule="auto"/>
        <w:jc w:val="both"/>
        <w:rPr>
          <w:sz w:val="20"/>
          <w:szCs w:val="20"/>
        </w:rPr>
      </w:pPr>
      <w:r w:rsidRPr="007F1A1D">
        <w:rPr>
          <w:sz w:val="20"/>
          <w:szCs w:val="20"/>
        </w:rPr>
        <w:t>М.П. (при наличии)</w:t>
      </w: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ind w:firstLine="5103"/>
        <w:rPr>
          <w:color w:val="000000"/>
          <w:sz w:val="20"/>
          <w:szCs w:val="20"/>
        </w:rPr>
      </w:pPr>
      <w:r>
        <w:rPr>
          <w:color w:val="000000"/>
          <w:sz w:val="20"/>
          <w:szCs w:val="20"/>
        </w:rPr>
        <w:t>П</w:t>
      </w:r>
      <w:r w:rsidRPr="007F1A1D">
        <w:rPr>
          <w:color w:val="000000"/>
          <w:sz w:val="20"/>
          <w:szCs w:val="20"/>
        </w:rPr>
        <w:t xml:space="preserve">риложение № 4 </w:t>
      </w:r>
    </w:p>
    <w:p w:rsidR="00982997" w:rsidRPr="007F1A1D" w:rsidRDefault="00982997" w:rsidP="00982997">
      <w:pPr>
        <w:spacing w:line="360" w:lineRule="auto"/>
        <w:ind w:firstLine="5103"/>
        <w:jc w:val="both"/>
        <w:rPr>
          <w:color w:val="000000"/>
          <w:sz w:val="20"/>
          <w:szCs w:val="20"/>
        </w:rPr>
      </w:pPr>
      <w:r w:rsidRPr="007F1A1D">
        <w:rPr>
          <w:color w:val="000000"/>
          <w:sz w:val="20"/>
          <w:szCs w:val="20"/>
        </w:rPr>
        <w:t xml:space="preserve">к Положению о районном конкурсе в </w:t>
      </w:r>
    </w:p>
    <w:p w:rsidR="00982997" w:rsidRPr="007F1A1D" w:rsidRDefault="00982997" w:rsidP="00982997">
      <w:pPr>
        <w:spacing w:line="360" w:lineRule="auto"/>
        <w:ind w:firstLine="5103"/>
        <w:jc w:val="both"/>
        <w:rPr>
          <w:color w:val="000000"/>
          <w:sz w:val="20"/>
          <w:szCs w:val="20"/>
        </w:rPr>
      </w:pPr>
      <w:r w:rsidRPr="007F1A1D">
        <w:rPr>
          <w:color w:val="000000"/>
          <w:sz w:val="20"/>
          <w:szCs w:val="20"/>
        </w:rPr>
        <w:t xml:space="preserve">агропромышленном комплексе </w:t>
      </w:r>
    </w:p>
    <w:p w:rsidR="00982997" w:rsidRPr="007F1A1D" w:rsidRDefault="00982997" w:rsidP="00982997">
      <w:pPr>
        <w:spacing w:line="360" w:lineRule="auto"/>
        <w:ind w:firstLine="5103"/>
        <w:jc w:val="both"/>
        <w:rPr>
          <w:color w:val="000000"/>
          <w:sz w:val="20"/>
          <w:szCs w:val="20"/>
        </w:rPr>
      </w:pPr>
      <w:r w:rsidRPr="007F1A1D">
        <w:rPr>
          <w:color w:val="000000"/>
          <w:sz w:val="20"/>
          <w:szCs w:val="20"/>
        </w:rPr>
        <w:t>в Молчановском районе в 2024 году</w:t>
      </w:r>
    </w:p>
    <w:p w:rsidR="00982997" w:rsidRPr="007F1A1D" w:rsidRDefault="00982997" w:rsidP="00982997">
      <w:pPr>
        <w:spacing w:line="360" w:lineRule="auto"/>
        <w:jc w:val="center"/>
        <w:rPr>
          <w:b/>
          <w:sz w:val="20"/>
          <w:szCs w:val="20"/>
        </w:rPr>
      </w:pPr>
    </w:p>
    <w:p w:rsidR="00982997" w:rsidRPr="007F1A1D" w:rsidRDefault="00982997" w:rsidP="00982997">
      <w:pPr>
        <w:spacing w:line="360" w:lineRule="auto"/>
        <w:jc w:val="center"/>
        <w:rPr>
          <w:b/>
          <w:sz w:val="20"/>
          <w:szCs w:val="20"/>
        </w:rPr>
      </w:pPr>
      <w:r w:rsidRPr="007F1A1D">
        <w:rPr>
          <w:b/>
          <w:sz w:val="20"/>
          <w:szCs w:val="20"/>
        </w:rPr>
        <w:t>Критерии оценки заявок</w:t>
      </w: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r w:rsidRPr="007F1A1D">
        <w:rPr>
          <w:sz w:val="20"/>
          <w:szCs w:val="20"/>
        </w:rPr>
        <w:tab/>
        <w:t>При определении победителей конкурса  в агропромышленном комплексе в Молчановском районе в 2024 году в номинации «Лучшее крестьянское (фермерское) хозяйство Молчановского района» оцениваются данные, указанные в заявках, представленных Главами крестьянских (фермерских) хозяйств, по балльной системе.</w:t>
      </w:r>
    </w:p>
    <w:p w:rsidR="00982997" w:rsidRPr="007F1A1D" w:rsidRDefault="00982997" w:rsidP="00982997">
      <w:pPr>
        <w:spacing w:line="360" w:lineRule="auto"/>
        <w:jc w:val="both"/>
        <w:rPr>
          <w:sz w:val="20"/>
          <w:szCs w:val="20"/>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296"/>
      </w:tblGrid>
      <w:tr w:rsidR="00982997" w:rsidRPr="007F1A1D" w:rsidTr="00982997">
        <w:tc>
          <w:tcPr>
            <w:tcW w:w="7488" w:type="dxa"/>
          </w:tcPr>
          <w:p w:rsidR="00982997" w:rsidRPr="007F1A1D" w:rsidRDefault="00982997" w:rsidP="00982997">
            <w:pPr>
              <w:spacing w:line="360" w:lineRule="auto"/>
              <w:jc w:val="center"/>
              <w:rPr>
                <w:sz w:val="20"/>
                <w:szCs w:val="20"/>
              </w:rPr>
            </w:pPr>
            <w:r w:rsidRPr="007F1A1D">
              <w:rPr>
                <w:sz w:val="20"/>
                <w:szCs w:val="20"/>
              </w:rPr>
              <w:t>Показатели</w:t>
            </w:r>
          </w:p>
        </w:tc>
        <w:tc>
          <w:tcPr>
            <w:tcW w:w="2296" w:type="dxa"/>
          </w:tcPr>
          <w:p w:rsidR="00982997" w:rsidRPr="007F1A1D" w:rsidRDefault="00982997" w:rsidP="00982997">
            <w:pPr>
              <w:spacing w:line="360" w:lineRule="auto"/>
              <w:jc w:val="center"/>
              <w:rPr>
                <w:sz w:val="20"/>
                <w:szCs w:val="20"/>
              </w:rPr>
            </w:pPr>
            <w:r w:rsidRPr="007F1A1D">
              <w:rPr>
                <w:sz w:val="20"/>
                <w:szCs w:val="20"/>
              </w:rPr>
              <w:t>Количество баллов</w:t>
            </w:r>
          </w:p>
        </w:tc>
      </w:tr>
      <w:tr w:rsidR="00982997" w:rsidRPr="007F1A1D" w:rsidTr="00982997">
        <w:tc>
          <w:tcPr>
            <w:tcW w:w="7488" w:type="dxa"/>
          </w:tcPr>
          <w:p w:rsidR="00982997" w:rsidRPr="007F1A1D" w:rsidRDefault="00982997" w:rsidP="00982997">
            <w:pPr>
              <w:spacing w:line="360" w:lineRule="auto"/>
              <w:jc w:val="both"/>
              <w:rPr>
                <w:sz w:val="20"/>
                <w:szCs w:val="20"/>
              </w:rPr>
            </w:pPr>
            <w:r w:rsidRPr="007F1A1D">
              <w:rPr>
                <w:sz w:val="20"/>
                <w:szCs w:val="20"/>
              </w:rPr>
              <w:lastRenderedPageBreak/>
              <w:t>Количество работников в хозяйстве:</w:t>
            </w:r>
          </w:p>
          <w:p w:rsidR="00982997" w:rsidRPr="007F1A1D" w:rsidRDefault="00982997" w:rsidP="00982997">
            <w:pPr>
              <w:spacing w:line="360" w:lineRule="auto"/>
              <w:jc w:val="both"/>
              <w:rPr>
                <w:sz w:val="20"/>
                <w:szCs w:val="20"/>
              </w:rPr>
            </w:pPr>
            <w:r w:rsidRPr="007F1A1D">
              <w:rPr>
                <w:sz w:val="20"/>
                <w:szCs w:val="20"/>
              </w:rPr>
              <w:t>1-3 человек</w:t>
            </w:r>
          </w:p>
          <w:p w:rsidR="00982997" w:rsidRPr="007F1A1D" w:rsidRDefault="00982997" w:rsidP="00982997">
            <w:pPr>
              <w:spacing w:line="360" w:lineRule="auto"/>
              <w:jc w:val="both"/>
              <w:rPr>
                <w:sz w:val="20"/>
                <w:szCs w:val="20"/>
              </w:rPr>
            </w:pPr>
            <w:r w:rsidRPr="007F1A1D">
              <w:rPr>
                <w:sz w:val="20"/>
                <w:szCs w:val="20"/>
              </w:rPr>
              <w:t>4-6 человек</w:t>
            </w:r>
          </w:p>
          <w:p w:rsidR="00982997" w:rsidRPr="007F1A1D" w:rsidRDefault="00982997" w:rsidP="00982997">
            <w:pPr>
              <w:spacing w:line="360" w:lineRule="auto"/>
              <w:jc w:val="both"/>
              <w:rPr>
                <w:sz w:val="20"/>
                <w:szCs w:val="20"/>
              </w:rPr>
            </w:pPr>
            <w:r w:rsidRPr="007F1A1D">
              <w:rPr>
                <w:sz w:val="20"/>
                <w:szCs w:val="20"/>
              </w:rPr>
              <w:t>более 6 человек</w:t>
            </w:r>
          </w:p>
        </w:tc>
        <w:tc>
          <w:tcPr>
            <w:tcW w:w="2296" w:type="dxa"/>
          </w:tcPr>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lang w:val="en-US"/>
              </w:rPr>
            </w:pPr>
            <w:r w:rsidRPr="007F1A1D">
              <w:rPr>
                <w:sz w:val="20"/>
                <w:szCs w:val="20"/>
                <w:lang w:val="en-US"/>
              </w:rPr>
              <w:t>1</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t>3</w:t>
            </w:r>
          </w:p>
        </w:tc>
      </w:tr>
      <w:tr w:rsidR="00982997" w:rsidRPr="007F1A1D" w:rsidTr="00982997">
        <w:tc>
          <w:tcPr>
            <w:tcW w:w="7488" w:type="dxa"/>
          </w:tcPr>
          <w:p w:rsidR="00982997" w:rsidRPr="007F1A1D" w:rsidRDefault="00982997" w:rsidP="00982997">
            <w:pPr>
              <w:spacing w:line="360" w:lineRule="auto"/>
              <w:jc w:val="both"/>
              <w:rPr>
                <w:sz w:val="20"/>
                <w:szCs w:val="20"/>
              </w:rPr>
            </w:pPr>
            <w:r w:rsidRPr="007F1A1D">
              <w:rPr>
                <w:sz w:val="20"/>
                <w:szCs w:val="20"/>
              </w:rPr>
              <w:t>Хозяйственные постройки:</w:t>
            </w:r>
          </w:p>
          <w:p w:rsidR="00982997" w:rsidRPr="007F1A1D" w:rsidRDefault="00982997" w:rsidP="00982997">
            <w:pPr>
              <w:spacing w:line="360" w:lineRule="auto"/>
              <w:jc w:val="both"/>
              <w:rPr>
                <w:sz w:val="20"/>
                <w:szCs w:val="20"/>
              </w:rPr>
            </w:pPr>
            <w:r w:rsidRPr="007F1A1D">
              <w:rPr>
                <w:sz w:val="20"/>
                <w:szCs w:val="20"/>
              </w:rPr>
              <w:t>- площадь помещения для скота менее 375 м2</w:t>
            </w:r>
          </w:p>
          <w:p w:rsidR="00982997" w:rsidRPr="007F1A1D" w:rsidRDefault="00982997" w:rsidP="00982997">
            <w:pPr>
              <w:spacing w:line="360" w:lineRule="auto"/>
              <w:jc w:val="both"/>
              <w:rPr>
                <w:sz w:val="20"/>
                <w:szCs w:val="20"/>
              </w:rPr>
            </w:pPr>
            <w:r w:rsidRPr="007F1A1D">
              <w:rPr>
                <w:sz w:val="20"/>
                <w:szCs w:val="20"/>
              </w:rPr>
              <w:t>- площадь помещения для скота более 375 м2</w:t>
            </w:r>
          </w:p>
          <w:p w:rsidR="00982997" w:rsidRPr="007F1A1D" w:rsidRDefault="00982997" w:rsidP="00982997">
            <w:pPr>
              <w:spacing w:line="360" w:lineRule="auto"/>
              <w:jc w:val="both"/>
              <w:rPr>
                <w:sz w:val="20"/>
                <w:szCs w:val="20"/>
              </w:rPr>
            </w:pPr>
            <w:r w:rsidRPr="007F1A1D">
              <w:rPr>
                <w:sz w:val="20"/>
                <w:szCs w:val="20"/>
              </w:rPr>
              <w:t>- помещение для хранения техники</w:t>
            </w:r>
          </w:p>
          <w:p w:rsidR="00982997" w:rsidRPr="007F1A1D" w:rsidRDefault="00982997" w:rsidP="00982997">
            <w:pPr>
              <w:spacing w:line="360" w:lineRule="auto"/>
              <w:jc w:val="both"/>
              <w:rPr>
                <w:sz w:val="20"/>
                <w:szCs w:val="20"/>
              </w:rPr>
            </w:pPr>
            <w:r w:rsidRPr="007F1A1D">
              <w:rPr>
                <w:sz w:val="20"/>
                <w:szCs w:val="20"/>
              </w:rPr>
              <w:t>- овощехранилище</w:t>
            </w:r>
          </w:p>
          <w:p w:rsidR="00982997" w:rsidRPr="007F1A1D" w:rsidRDefault="00982997" w:rsidP="00982997">
            <w:pPr>
              <w:spacing w:line="360" w:lineRule="auto"/>
              <w:jc w:val="both"/>
              <w:rPr>
                <w:sz w:val="20"/>
                <w:szCs w:val="20"/>
              </w:rPr>
            </w:pPr>
            <w:r w:rsidRPr="007F1A1D">
              <w:rPr>
                <w:sz w:val="20"/>
                <w:szCs w:val="20"/>
              </w:rPr>
              <w:t>- помещение для содержания птицы</w:t>
            </w:r>
          </w:p>
          <w:p w:rsidR="00982997" w:rsidRPr="007F1A1D" w:rsidRDefault="00982997" w:rsidP="00982997">
            <w:pPr>
              <w:spacing w:line="360" w:lineRule="auto"/>
              <w:jc w:val="both"/>
              <w:rPr>
                <w:sz w:val="20"/>
                <w:szCs w:val="20"/>
              </w:rPr>
            </w:pPr>
            <w:r w:rsidRPr="007F1A1D">
              <w:rPr>
                <w:sz w:val="20"/>
                <w:szCs w:val="20"/>
              </w:rPr>
              <w:t>- зернохранилище</w:t>
            </w:r>
          </w:p>
          <w:p w:rsidR="00982997" w:rsidRPr="007F1A1D" w:rsidRDefault="00982997" w:rsidP="00982997">
            <w:pPr>
              <w:spacing w:line="360" w:lineRule="auto"/>
              <w:jc w:val="both"/>
              <w:rPr>
                <w:sz w:val="20"/>
                <w:szCs w:val="20"/>
              </w:rPr>
            </w:pPr>
            <w:r w:rsidRPr="007F1A1D">
              <w:rPr>
                <w:sz w:val="20"/>
                <w:szCs w:val="20"/>
              </w:rPr>
              <w:t>- сенохранилище</w:t>
            </w:r>
          </w:p>
        </w:tc>
        <w:tc>
          <w:tcPr>
            <w:tcW w:w="2296" w:type="dxa"/>
          </w:tcPr>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t>3</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t>1</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t>2</w:t>
            </w:r>
          </w:p>
        </w:tc>
      </w:tr>
      <w:tr w:rsidR="00982997" w:rsidRPr="007F1A1D" w:rsidTr="00982997">
        <w:tc>
          <w:tcPr>
            <w:tcW w:w="7488" w:type="dxa"/>
          </w:tcPr>
          <w:p w:rsidR="00982997" w:rsidRPr="007F1A1D" w:rsidRDefault="00982997" w:rsidP="00982997">
            <w:pPr>
              <w:spacing w:line="360" w:lineRule="auto"/>
              <w:jc w:val="both"/>
              <w:rPr>
                <w:sz w:val="20"/>
                <w:szCs w:val="20"/>
              </w:rPr>
            </w:pPr>
            <w:r w:rsidRPr="007F1A1D">
              <w:rPr>
                <w:sz w:val="20"/>
                <w:szCs w:val="20"/>
              </w:rPr>
              <w:t>Земельные участки:</w:t>
            </w:r>
          </w:p>
          <w:p w:rsidR="00982997" w:rsidRPr="007F1A1D" w:rsidRDefault="00982997" w:rsidP="00982997">
            <w:pPr>
              <w:spacing w:line="360" w:lineRule="auto"/>
              <w:jc w:val="both"/>
              <w:rPr>
                <w:sz w:val="20"/>
                <w:szCs w:val="20"/>
              </w:rPr>
            </w:pPr>
            <w:r w:rsidRPr="007F1A1D">
              <w:rPr>
                <w:sz w:val="20"/>
                <w:szCs w:val="20"/>
              </w:rPr>
              <w:t>- пашня менее 100 га</w:t>
            </w:r>
          </w:p>
          <w:p w:rsidR="00982997" w:rsidRPr="007F1A1D" w:rsidRDefault="00982997" w:rsidP="00982997">
            <w:pPr>
              <w:spacing w:line="360" w:lineRule="auto"/>
              <w:jc w:val="both"/>
              <w:rPr>
                <w:sz w:val="20"/>
                <w:szCs w:val="20"/>
              </w:rPr>
            </w:pPr>
            <w:r w:rsidRPr="007F1A1D">
              <w:rPr>
                <w:sz w:val="20"/>
                <w:szCs w:val="20"/>
              </w:rPr>
              <w:t>- пашня более 100 га</w:t>
            </w:r>
          </w:p>
          <w:p w:rsidR="00982997" w:rsidRPr="007F1A1D" w:rsidRDefault="00982997" w:rsidP="00982997">
            <w:pPr>
              <w:spacing w:line="360" w:lineRule="auto"/>
              <w:jc w:val="both"/>
              <w:rPr>
                <w:sz w:val="20"/>
                <w:szCs w:val="20"/>
              </w:rPr>
            </w:pPr>
            <w:r w:rsidRPr="007F1A1D">
              <w:rPr>
                <w:sz w:val="20"/>
                <w:szCs w:val="20"/>
              </w:rPr>
              <w:t>- полевые земельные участки (включая арендованные сенокосы и пастбища)</w:t>
            </w:r>
          </w:p>
        </w:tc>
        <w:tc>
          <w:tcPr>
            <w:tcW w:w="2296" w:type="dxa"/>
          </w:tcPr>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lang w:val="en-US"/>
              </w:rPr>
            </w:pPr>
            <w:r w:rsidRPr="007F1A1D">
              <w:rPr>
                <w:sz w:val="20"/>
                <w:szCs w:val="20"/>
                <w:lang w:val="en-US"/>
              </w:rPr>
              <w:t>1</w:t>
            </w:r>
          </w:p>
          <w:p w:rsidR="00982997" w:rsidRPr="007F1A1D" w:rsidRDefault="00982997" w:rsidP="00982997">
            <w:pPr>
              <w:spacing w:line="360" w:lineRule="auto"/>
              <w:jc w:val="center"/>
              <w:rPr>
                <w:sz w:val="20"/>
                <w:szCs w:val="20"/>
                <w:lang w:val="en-US"/>
              </w:rPr>
            </w:pPr>
            <w:r w:rsidRPr="007F1A1D">
              <w:rPr>
                <w:sz w:val="20"/>
                <w:szCs w:val="20"/>
                <w:lang w:val="en-US"/>
              </w:rPr>
              <w:t>3</w:t>
            </w: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lang w:val="en-US"/>
              </w:rPr>
            </w:pPr>
            <w:r w:rsidRPr="007F1A1D">
              <w:rPr>
                <w:sz w:val="20"/>
                <w:szCs w:val="20"/>
                <w:lang w:val="en-US"/>
              </w:rPr>
              <w:t>2</w:t>
            </w:r>
          </w:p>
        </w:tc>
      </w:tr>
      <w:tr w:rsidR="00982997" w:rsidRPr="007F1A1D" w:rsidTr="00982997">
        <w:tc>
          <w:tcPr>
            <w:tcW w:w="7488" w:type="dxa"/>
          </w:tcPr>
          <w:p w:rsidR="00982997" w:rsidRPr="007F1A1D" w:rsidRDefault="00982997" w:rsidP="00982997">
            <w:pPr>
              <w:spacing w:line="360" w:lineRule="auto"/>
              <w:jc w:val="both"/>
              <w:rPr>
                <w:sz w:val="20"/>
                <w:szCs w:val="20"/>
              </w:rPr>
            </w:pPr>
            <w:r w:rsidRPr="007F1A1D">
              <w:rPr>
                <w:sz w:val="20"/>
                <w:szCs w:val="20"/>
              </w:rPr>
              <w:t>Технические средства:</w:t>
            </w:r>
          </w:p>
          <w:p w:rsidR="00982997" w:rsidRPr="007F1A1D" w:rsidRDefault="00982997" w:rsidP="00982997">
            <w:pPr>
              <w:spacing w:line="360" w:lineRule="auto"/>
              <w:jc w:val="both"/>
              <w:rPr>
                <w:sz w:val="20"/>
                <w:szCs w:val="20"/>
              </w:rPr>
            </w:pPr>
            <w:r w:rsidRPr="007F1A1D">
              <w:rPr>
                <w:sz w:val="20"/>
                <w:szCs w:val="20"/>
              </w:rPr>
              <w:t>- тракторы</w:t>
            </w:r>
          </w:p>
          <w:p w:rsidR="00982997" w:rsidRPr="007F1A1D" w:rsidRDefault="00982997" w:rsidP="00982997">
            <w:pPr>
              <w:spacing w:line="360" w:lineRule="auto"/>
              <w:jc w:val="both"/>
              <w:rPr>
                <w:sz w:val="20"/>
                <w:szCs w:val="20"/>
              </w:rPr>
            </w:pPr>
            <w:r w:rsidRPr="007F1A1D">
              <w:rPr>
                <w:sz w:val="20"/>
                <w:szCs w:val="20"/>
              </w:rPr>
              <w:t>Кормозаготовительная техника, в том числе:</w:t>
            </w:r>
          </w:p>
          <w:p w:rsidR="00982997" w:rsidRPr="007F1A1D" w:rsidRDefault="00982997" w:rsidP="00982997">
            <w:pPr>
              <w:spacing w:line="360" w:lineRule="auto"/>
              <w:jc w:val="both"/>
              <w:rPr>
                <w:sz w:val="20"/>
                <w:szCs w:val="20"/>
              </w:rPr>
            </w:pPr>
            <w:r w:rsidRPr="007F1A1D">
              <w:rPr>
                <w:sz w:val="20"/>
                <w:szCs w:val="20"/>
              </w:rPr>
              <w:t xml:space="preserve"> - комбайны кормоуборочные</w:t>
            </w:r>
          </w:p>
          <w:p w:rsidR="00982997" w:rsidRPr="007F1A1D" w:rsidRDefault="00982997" w:rsidP="00982997">
            <w:pPr>
              <w:spacing w:line="360" w:lineRule="auto"/>
              <w:jc w:val="both"/>
              <w:rPr>
                <w:sz w:val="20"/>
                <w:szCs w:val="20"/>
              </w:rPr>
            </w:pPr>
            <w:r w:rsidRPr="007F1A1D">
              <w:rPr>
                <w:sz w:val="20"/>
                <w:szCs w:val="20"/>
              </w:rPr>
              <w:t xml:space="preserve"> - косилки тракторные</w:t>
            </w:r>
          </w:p>
          <w:p w:rsidR="00982997" w:rsidRPr="007F1A1D" w:rsidRDefault="00982997" w:rsidP="00982997">
            <w:pPr>
              <w:spacing w:line="360" w:lineRule="auto"/>
              <w:jc w:val="both"/>
              <w:rPr>
                <w:sz w:val="20"/>
                <w:szCs w:val="20"/>
              </w:rPr>
            </w:pPr>
            <w:r w:rsidRPr="007F1A1D">
              <w:rPr>
                <w:sz w:val="20"/>
                <w:szCs w:val="20"/>
              </w:rPr>
              <w:t xml:space="preserve"> - пресс-подборщик рулонный</w:t>
            </w:r>
          </w:p>
          <w:p w:rsidR="00982997" w:rsidRPr="007F1A1D" w:rsidRDefault="00982997" w:rsidP="00982997">
            <w:pPr>
              <w:spacing w:line="360" w:lineRule="auto"/>
              <w:jc w:val="both"/>
              <w:rPr>
                <w:sz w:val="20"/>
                <w:szCs w:val="20"/>
              </w:rPr>
            </w:pPr>
            <w:r w:rsidRPr="007F1A1D">
              <w:rPr>
                <w:sz w:val="20"/>
                <w:szCs w:val="20"/>
              </w:rPr>
              <w:t xml:space="preserve"> </w:t>
            </w:r>
            <w:r w:rsidRPr="00982997">
              <w:rPr>
                <w:sz w:val="20"/>
                <w:szCs w:val="20"/>
              </w:rPr>
              <w:t>-</w:t>
            </w:r>
            <w:r w:rsidRPr="007F1A1D">
              <w:rPr>
                <w:sz w:val="20"/>
                <w:szCs w:val="20"/>
              </w:rPr>
              <w:t xml:space="preserve"> грабли</w:t>
            </w:r>
          </w:p>
          <w:p w:rsidR="00982997" w:rsidRPr="007F1A1D" w:rsidRDefault="00982997" w:rsidP="00982997">
            <w:pPr>
              <w:spacing w:line="360" w:lineRule="auto"/>
              <w:jc w:val="both"/>
              <w:rPr>
                <w:sz w:val="20"/>
                <w:szCs w:val="20"/>
              </w:rPr>
            </w:pPr>
            <w:r w:rsidRPr="007F1A1D">
              <w:rPr>
                <w:sz w:val="20"/>
                <w:szCs w:val="20"/>
              </w:rPr>
              <w:t>- зерноуборочные комбайны</w:t>
            </w:r>
          </w:p>
          <w:p w:rsidR="00982997" w:rsidRPr="007F1A1D" w:rsidRDefault="00982997" w:rsidP="00982997">
            <w:pPr>
              <w:spacing w:line="360" w:lineRule="auto"/>
              <w:jc w:val="both"/>
              <w:rPr>
                <w:sz w:val="20"/>
                <w:szCs w:val="20"/>
              </w:rPr>
            </w:pPr>
            <w:r w:rsidRPr="007F1A1D">
              <w:rPr>
                <w:sz w:val="20"/>
                <w:szCs w:val="20"/>
              </w:rPr>
              <w:t>- автомобили грузовые</w:t>
            </w:r>
          </w:p>
          <w:p w:rsidR="00982997" w:rsidRPr="007F1A1D" w:rsidRDefault="00982997" w:rsidP="00982997">
            <w:pPr>
              <w:spacing w:line="360" w:lineRule="auto"/>
              <w:jc w:val="both"/>
              <w:rPr>
                <w:sz w:val="20"/>
                <w:szCs w:val="20"/>
              </w:rPr>
            </w:pPr>
            <w:r w:rsidRPr="007F1A1D">
              <w:rPr>
                <w:sz w:val="20"/>
                <w:szCs w:val="20"/>
              </w:rPr>
              <w:t>- автомобили легковые</w:t>
            </w:r>
          </w:p>
          <w:p w:rsidR="00982997" w:rsidRPr="007F1A1D" w:rsidRDefault="00982997" w:rsidP="00982997">
            <w:pPr>
              <w:spacing w:line="360" w:lineRule="auto"/>
              <w:jc w:val="both"/>
              <w:rPr>
                <w:sz w:val="20"/>
                <w:szCs w:val="20"/>
              </w:rPr>
            </w:pPr>
            <w:r w:rsidRPr="007F1A1D">
              <w:rPr>
                <w:sz w:val="20"/>
                <w:szCs w:val="20"/>
              </w:rPr>
              <w:t>- другие технические средства</w:t>
            </w:r>
          </w:p>
        </w:tc>
        <w:tc>
          <w:tcPr>
            <w:tcW w:w="2296" w:type="dxa"/>
          </w:tcPr>
          <w:p w:rsidR="00982997" w:rsidRPr="007F1A1D" w:rsidRDefault="00982997" w:rsidP="00982997">
            <w:pPr>
              <w:spacing w:line="360" w:lineRule="auto"/>
              <w:jc w:val="center"/>
              <w:rPr>
                <w:sz w:val="20"/>
                <w:szCs w:val="20"/>
              </w:rPr>
            </w:pPr>
            <w:r w:rsidRPr="007F1A1D">
              <w:rPr>
                <w:sz w:val="20"/>
                <w:szCs w:val="20"/>
              </w:rPr>
              <w:t>(за единицу)</w:t>
            </w:r>
          </w:p>
          <w:p w:rsidR="00982997" w:rsidRPr="007F1A1D" w:rsidRDefault="00982997" w:rsidP="00982997">
            <w:pPr>
              <w:spacing w:line="360" w:lineRule="auto"/>
              <w:jc w:val="center"/>
              <w:rPr>
                <w:sz w:val="20"/>
                <w:szCs w:val="20"/>
              </w:rPr>
            </w:pPr>
            <w:r w:rsidRPr="007F1A1D">
              <w:rPr>
                <w:sz w:val="20"/>
                <w:szCs w:val="20"/>
              </w:rPr>
              <w:t>5</w:t>
            </w: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r w:rsidRPr="007F1A1D">
              <w:rPr>
                <w:sz w:val="20"/>
                <w:szCs w:val="20"/>
              </w:rPr>
              <w:t>5</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t>3</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t>4</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t>1</w:t>
            </w:r>
          </w:p>
          <w:p w:rsidR="00982997" w:rsidRPr="007F1A1D" w:rsidRDefault="00982997" w:rsidP="00982997">
            <w:pPr>
              <w:spacing w:line="360" w:lineRule="auto"/>
              <w:jc w:val="center"/>
              <w:rPr>
                <w:sz w:val="20"/>
                <w:szCs w:val="20"/>
              </w:rPr>
            </w:pPr>
            <w:r w:rsidRPr="007F1A1D">
              <w:rPr>
                <w:sz w:val="20"/>
                <w:szCs w:val="20"/>
              </w:rPr>
              <w:t>1</w:t>
            </w:r>
          </w:p>
        </w:tc>
      </w:tr>
      <w:tr w:rsidR="00982997" w:rsidRPr="007F1A1D" w:rsidTr="00982997">
        <w:tc>
          <w:tcPr>
            <w:tcW w:w="7488" w:type="dxa"/>
          </w:tcPr>
          <w:p w:rsidR="00982997" w:rsidRPr="007F1A1D" w:rsidRDefault="00982997" w:rsidP="00982997">
            <w:pPr>
              <w:spacing w:line="360" w:lineRule="auto"/>
              <w:jc w:val="both"/>
              <w:rPr>
                <w:sz w:val="20"/>
                <w:szCs w:val="20"/>
              </w:rPr>
            </w:pPr>
            <w:r w:rsidRPr="007F1A1D">
              <w:rPr>
                <w:sz w:val="20"/>
                <w:szCs w:val="20"/>
              </w:rPr>
              <w:t>Поголовье сельскохозяйственных животных:</w:t>
            </w:r>
          </w:p>
          <w:p w:rsidR="00982997" w:rsidRPr="007F1A1D" w:rsidRDefault="00982997" w:rsidP="00982997">
            <w:pPr>
              <w:spacing w:line="360" w:lineRule="auto"/>
              <w:jc w:val="both"/>
              <w:rPr>
                <w:sz w:val="20"/>
                <w:szCs w:val="20"/>
              </w:rPr>
            </w:pPr>
            <w:r w:rsidRPr="007F1A1D">
              <w:rPr>
                <w:sz w:val="20"/>
                <w:szCs w:val="20"/>
              </w:rPr>
              <w:t>- крупный рогатый скот (коровы, нетели, бычки, телочки)</w:t>
            </w:r>
          </w:p>
          <w:p w:rsidR="00982997" w:rsidRPr="007F1A1D" w:rsidRDefault="00982997" w:rsidP="00982997">
            <w:pPr>
              <w:spacing w:line="360" w:lineRule="auto"/>
              <w:jc w:val="both"/>
              <w:rPr>
                <w:sz w:val="20"/>
                <w:szCs w:val="20"/>
              </w:rPr>
            </w:pPr>
            <w:r w:rsidRPr="007F1A1D">
              <w:rPr>
                <w:sz w:val="20"/>
                <w:szCs w:val="20"/>
              </w:rPr>
              <w:t>- свиньи, в т.ч. свиноматки и хряки</w:t>
            </w:r>
          </w:p>
          <w:p w:rsidR="00982997" w:rsidRPr="007F1A1D" w:rsidRDefault="00982997" w:rsidP="00982997">
            <w:pPr>
              <w:spacing w:line="360" w:lineRule="auto"/>
              <w:jc w:val="both"/>
              <w:rPr>
                <w:sz w:val="20"/>
                <w:szCs w:val="20"/>
              </w:rPr>
            </w:pPr>
            <w:r w:rsidRPr="007F1A1D">
              <w:rPr>
                <w:sz w:val="20"/>
                <w:szCs w:val="20"/>
              </w:rPr>
              <w:t>- овцы и козы</w:t>
            </w:r>
          </w:p>
          <w:p w:rsidR="00982997" w:rsidRPr="007F1A1D" w:rsidRDefault="00982997" w:rsidP="00982997">
            <w:pPr>
              <w:spacing w:line="360" w:lineRule="auto"/>
              <w:jc w:val="both"/>
              <w:rPr>
                <w:sz w:val="20"/>
                <w:szCs w:val="20"/>
              </w:rPr>
            </w:pPr>
            <w:r w:rsidRPr="007F1A1D">
              <w:rPr>
                <w:sz w:val="20"/>
                <w:szCs w:val="20"/>
              </w:rPr>
              <w:t>- лошади</w:t>
            </w:r>
          </w:p>
          <w:p w:rsidR="00982997" w:rsidRPr="007F1A1D" w:rsidRDefault="00982997" w:rsidP="00982997">
            <w:pPr>
              <w:spacing w:line="360" w:lineRule="auto"/>
              <w:jc w:val="both"/>
              <w:rPr>
                <w:sz w:val="20"/>
                <w:szCs w:val="20"/>
              </w:rPr>
            </w:pPr>
            <w:r w:rsidRPr="007F1A1D">
              <w:rPr>
                <w:sz w:val="20"/>
                <w:szCs w:val="20"/>
              </w:rPr>
              <w:t>- птица (десяток)</w:t>
            </w:r>
          </w:p>
          <w:p w:rsidR="00982997" w:rsidRPr="007F1A1D" w:rsidRDefault="00982997" w:rsidP="00982997">
            <w:pPr>
              <w:spacing w:line="360" w:lineRule="auto"/>
              <w:jc w:val="both"/>
              <w:rPr>
                <w:sz w:val="20"/>
                <w:szCs w:val="20"/>
              </w:rPr>
            </w:pPr>
            <w:r w:rsidRPr="007F1A1D">
              <w:rPr>
                <w:sz w:val="20"/>
                <w:szCs w:val="20"/>
              </w:rPr>
              <w:t>- пчелосемьи (десяток)</w:t>
            </w:r>
          </w:p>
          <w:p w:rsidR="00982997" w:rsidRPr="007F1A1D" w:rsidRDefault="00982997" w:rsidP="00982997">
            <w:pPr>
              <w:spacing w:line="360" w:lineRule="auto"/>
              <w:jc w:val="both"/>
              <w:rPr>
                <w:sz w:val="20"/>
                <w:szCs w:val="20"/>
              </w:rPr>
            </w:pPr>
            <w:r w:rsidRPr="007F1A1D">
              <w:rPr>
                <w:sz w:val="20"/>
                <w:szCs w:val="20"/>
              </w:rPr>
              <w:t>- другие виды</w:t>
            </w:r>
          </w:p>
        </w:tc>
        <w:tc>
          <w:tcPr>
            <w:tcW w:w="2296" w:type="dxa"/>
          </w:tcPr>
          <w:p w:rsidR="00982997" w:rsidRPr="007F1A1D" w:rsidRDefault="00982997" w:rsidP="00982997">
            <w:pPr>
              <w:spacing w:line="360" w:lineRule="auto"/>
              <w:jc w:val="center"/>
              <w:rPr>
                <w:sz w:val="20"/>
                <w:szCs w:val="20"/>
              </w:rPr>
            </w:pPr>
            <w:r w:rsidRPr="007F1A1D">
              <w:rPr>
                <w:sz w:val="20"/>
                <w:szCs w:val="20"/>
              </w:rPr>
              <w:t>(за голову)</w:t>
            </w:r>
          </w:p>
          <w:p w:rsidR="00982997" w:rsidRPr="007F1A1D" w:rsidRDefault="00982997" w:rsidP="00982997">
            <w:pPr>
              <w:spacing w:line="360" w:lineRule="auto"/>
              <w:jc w:val="center"/>
              <w:rPr>
                <w:sz w:val="20"/>
                <w:szCs w:val="20"/>
              </w:rPr>
            </w:pPr>
            <w:r w:rsidRPr="007F1A1D">
              <w:rPr>
                <w:sz w:val="20"/>
                <w:szCs w:val="20"/>
              </w:rPr>
              <w:t>5</w:t>
            </w:r>
          </w:p>
          <w:p w:rsidR="00982997" w:rsidRPr="007F1A1D" w:rsidRDefault="00982997" w:rsidP="00982997">
            <w:pPr>
              <w:spacing w:line="360" w:lineRule="auto"/>
              <w:jc w:val="center"/>
              <w:rPr>
                <w:sz w:val="20"/>
                <w:szCs w:val="20"/>
              </w:rPr>
            </w:pPr>
            <w:r w:rsidRPr="007F1A1D">
              <w:rPr>
                <w:sz w:val="20"/>
                <w:szCs w:val="20"/>
              </w:rPr>
              <w:t>3</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lang w:val="en-US"/>
              </w:rPr>
            </w:pPr>
            <w:r w:rsidRPr="007F1A1D">
              <w:rPr>
                <w:sz w:val="20"/>
                <w:szCs w:val="20"/>
                <w:lang w:val="en-US"/>
              </w:rPr>
              <w:t>4</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t>1</w:t>
            </w:r>
          </w:p>
          <w:p w:rsidR="00982997" w:rsidRPr="007F1A1D" w:rsidRDefault="00982997" w:rsidP="00982997">
            <w:pPr>
              <w:spacing w:line="360" w:lineRule="auto"/>
              <w:jc w:val="center"/>
              <w:rPr>
                <w:sz w:val="20"/>
                <w:szCs w:val="20"/>
              </w:rPr>
            </w:pPr>
            <w:r w:rsidRPr="007F1A1D">
              <w:rPr>
                <w:sz w:val="20"/>
                <w:szCs w:val="20"/>
              </w:rPr>
              <w:t>0,5</w:t>
            </w:r>
          </w:p>
        </w:tc>
      </w:tr>
      <w:tr w:rsidR="00982997" w:rsidRPr="007F1A1D" w:rsidTr="00982997">
        <w:tc>
          <w:tcPr>
            <w:tcW w:w="7488" w:type="dxa"/>
          </w:tcPr>
          <w:p w:rsidR="00982997" w:rsidRPr="007F1A1D" w:rsidRDefault="00982997" w:rsidP="00982997">
            <w:pPr>
              <w:spacing w:line="360" w:lineRule="auto"/>
              <w:jc w:val="both"/>
              <w:rPr>
                <w:sz w:val="20"/>
                <w:szCs w:val="20"/>
              </w:rPr>
            </w:pPr>
            <w:r w:rsidRPr="007F1A1D">
              <w:rPr>
                <w:sz w:val="20"/>
                <w:szCs w:val="20"/>
              </w:rPr>
              <w:t>Объем производства и реализации продукции животноводства и растениеводства:</w:t>
            </w:r>
          </w:p>
          <w:p w:rsidR="00982997" w:rsidRPr="007F1A1D" w:rsidRDefault="00982997" w:rsidP="00982997">
            <w:pPr>
              <w:spacing w:line="360" w:lineRule="auto"/>
              <w:jc w:val="both"/>
              <w:rPr>
                <w:sz w:val="20"/>
                <w:szCs w:val="20"/>
              </w:rPr>
            </w:pPr>
            <w:r w:rsidRPr="007F1A1D">
              <w:rPr>
                <w:sz w:val="20"/>
                <w:szCs w:val="20"/>
              </w:rPr>
              <w:t>- реализовано менее 50 % произведенной продукции</w:t>
            </w:r>
          </w:p>
          <w:p w:rsidR="00982997" w:rsidRPr="007F1A1D" w:rsidRDefault="00982997" w:rsidP="00982997">
            <w:pPr>
              <w:spacing w:line="360" w:lineRule="auto"/>
              <w:jc w:val="both"/>
              <w:rPr>
                <w:sz w:val="20"/>
                <w:szCs w:val="20"/>
              </w:rPr>
            </w:pPr>
            <w:r w:rsidRPr="007F1A1D">
              <w:rPr>
                <w:sz w:val="20"/>
                <w:szCs w:val="20"/>
              </w:rPr>
              <w:t>- реализовано более 50 % произведенной продукции</w:t>
            </w:r>
          </w:p>
        </w:tc>
        <w:tc>
          <w:tcPr>
            <w:tcW w:w="2296" w:type="dxa"/>
          </w:tcPr>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lang w:val="en-US"/>
              </w:rPr>
            </w:pPr>
            <w:r w:rsidRPr="007F1A1D">
              <w:rPr>
                <w:sz w:val="20"/>
                <w:szCs w:val="20"/>
                <w:lang w:val="en-US"/>
              </w:rPr>
              <w:t>1</w:t>
            </w:r>
          </w:p>
          <w:p w:rsidR="00982997" w:rsidRPr="007F1A1D" w:rsidRDefault="00982997" w:rsidP="00982997">
            <w:pPr>
              <w:spacing w:line="360" w:lineRule="auto"/>
              <w:jc w:val="center"/>
              <w:rPr>
                <w:sz w:val="20"/>
                <w:szCs w:val="20"/>
                <w:lang w:val="en-US"/>
              </w:rPr>
            </w:pPr>
            <w:r w:rsidRPr="007F1A1D">
              <w:rPr>
                <w:sz w:val="20"/>
                <w:szCs w:val="20"/>
                <w:lang w:val="en-US"/>
              </w:rPr>
              <w:t>2</w:t>
            </w:r>
          </w:p>
        </w:tc>
      </w:tr>
      <w:tr w:rsidR="00982997" w:rsidRPr="007F1A1D" w:rsidTr="00982997">
        <w:tc>
          <w:tcPr>
            <w:tcW w:w="7488" w:type="dxa"/>
          </w:tcPr>
          <w:p w:rsidR="00982997" w:rsidRPr="007F1A1D" w:rsidRDefault="00982997" w:rsidP="00982997">
            <w:pPr>
              <w:spacing w:line="360" w:lineRule="auto"/>
              <w:jc w:val="both"/>
              <w:rPr>
                <w:sz w:val="20"/>
                <w:szCs w:val="20"/>
              </w:rPr>
            </w:pPr>
            <w:r w:rsidRPr="007F1A1D">
              <w:rPr>
                <w:sz w:val="20"/>
                <w:szCs w:val="20"/>
              </w:rPr>
              <w:t>Участие в ярмарках выходного дня:</w:t>
            </w:r>
          </w:p>
          <w:p w:rsidR="00982997" w:rsidRPr="00982997" w:rsidRDefault="00982997" w:rsidP="00982997">
            <w:pPr>
              <w:spacing w:line="360" w:lineRule="auto"/>
              <w:jc w:val="both"/>
              <w:rPr>
                <w:sz w:val="20"/>
                <w:szCs w:val="20"/>
              </w:rPr>
            </w:pPr>
            <w:r w:rsidRPr="007F1A1D">
              <w:rPr>
                <w:sz w:val="20"/>
                <w:szCs w:val="20"/>
              </w:rPr>
              <w:t>- место проведения</w:t>
            </w:r>
            <w:r w:rsidRPr="00982997">
              <w:rPr>
                <w:sz w:val="20"/>
                <w:szCs w:val="20"/>
              </w:rPr>
              <w:t>:</w:t>
            </w:r>
          </w:p>
          <w:p w:rsidR="00982997" w:rsidRPr="007F1A1D" w:rsidRDefault="00982997" w:rsidP="00982997">
            <w:pPr>
              <w:spacing w:line="360" w:lineRule="auto"/>
              <w:jc w:val="both"/>
              <w:rPr>
                <w:sz w:val="20"/>
                <w:szCs w:val="20"/>
              </w:rPr>
            </w:pPr>
            <w:r w:rsidRPr="007F1A1D">
              <w:rPr>
                <w:sz w:val="20"/>
                <w:szCs w:val="20"/>
              </w:rPr>
              <w:t>Молчановский район</w:t>
            </w:r>
          </w:p>
          <w:p w:rsidR="00982997" w:rsidRPr="007F1A1D" w:rsidRDefault="00982997" w:rsidP="00982997">
            <w:pPr>
              <w:spacing w:line="360" w:lineRule="auto"/>
              <w:jc w:val="both"/>
              <w:rPr>
                <w:sz w:val="20"/>
                <w:szCs w:val="20"/>
              </w:rPr>
            </w:pPr>
            <w:r w:rsidRPr="007F1A1D">
              <w:rPr>
                <w:sz w:val="20"/>
                <w:szCs w:val="20"/>
              </w:rPr>
              <w:lastRenderedPageBreak/>
              <w:t>г. Томск и Томская область</w:t>
            </w:r>
          </w:p>
          <w:p w:rsidR="00982997" w:rsidRPr="007F1A1D" w:rsidRDefault="00982997" w:rsidP="00982997">
            <w:pPr>
              <w:spacing w:line="360" w:lineRule="auto"/>
              <w:jc w:val="both"/>
              <w:rPr>
                <w:sz w:val="20"/>
                <w:szCs w:val="20"/>
              </w:rPr>
            </w:pPr>
            <w:r w:rsidRPr="007F1A1D">
              <w:rPr>
                <w:sz w:val="20"/>
                <w:szCs w:val="20"/>
              </w:rPr>
              <w:t>- количество ярмарок, в которых приняли участие:</w:t>
            </w:r>
          </w:p>
          <w:p w:rsidR="00982997" w:rsidRPr="007F1A1D" w:rsidRDefault="00982997" w:rsidP="00982997">
            <w:pPr>
              <w:spacing w:line="360" w:lineRule="auto"/>
              <w:jc w:val="both"/>
              <w:rPr>
                <w:sz w:val="20"/>
                <w:szCs w:val="20"/>
              </w:rPr>
            </w:pPr>
            <w:r w:rsidRPr="007F1A1D">
              <w:rPr>
                <w:sz w:val="20"/>
                <w:szCs w:val="20"/>
              </w:rPr>
              <w:t>до 5 раз</w:t>
            </w:r>
          </w:p>
          <w:p w:rsidR="00982997" w:rsidRPr="007F1A1D" w:rsidRDefault="00982997" w:rsidP="00982997">
            <w:pPr>
              <w:spacing w:line="360" w:lineRule="auto"/>
              <w:jc w:val="both"/>
              <w:rPr>
                <w:sz w:val="20"/>
                <w:szCs w:val="20"/>
              </w:rPr>
            </w:pPr>
            <w:r w:rsidRPr="007F1A1D">
              <w:rPr>
                <w:sz w:val="20"/>
                <w:szCs w:val="20"/>
              </w:rPr>
              <w:t>до 10 раз</w:t>
            </w:r>
          </w:p>
          <w:p w:rsidR="00982997" w:rsidRPr="007F1A1D" w:rsidRDefault="00982997" w:rsidP="00982997">
            <w:pPr>
              <w:spacing w:line="360" w:lineRule="auto"/>
              <w:jc w:val="both"/>
              <w:rPr>
                <w:sz w:val="20"/>
                <w:szCs w:val="20"/>
              </w:rPr>
            </w:pPr>
            <w:r w:rsidRPr="007F1A1D">
              <w:rPr>
                <w:sz w:val="20"/>
                <w:szCs w:val="20"/>
              </w:rPr>
              <w:t>свыше 10 раз</w:t>
            </w:r>
          </w:p>
        </w:tc>
        <w:tc>
          <w:tcPr>
            <w:tcW w:w="2296" w:type="dxa"/>
          </w:tcPr>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rPr>
            </w:pPr>
          </w:p>
          <w:p w:rsidR="00982997" w:rsidRPr="007F1A1D" w:rsidRDefault="00982997" w:rsidP="00982997">
            <w:pPr>
              <w:spacing w:line="360" w:lineRule="auto"/>
              <w:jc w:val="center"/>
              <w:rPr>
                <w:sz w:val="20"/>
                <w:szCs w:val="20"/>
                <w:lang w:val="en-US"/>
              </w:rPr>
            </w:pPr>
            <w:r w:rsidRPr="007F1A1D">
              <w:rPr>
                <w:sz w:val="20"/>
                <w:szCs w:val="20"/>
                <w:lang w:val="en-US"/>
              </w:rPr>
              <w:t>1</w:t>
            </w:r>
          </w:p>
          <w:p w:rsidR="00982997" w:rsidRPr="007F1A1D" w:rsidRDefault="00982997" w:rsidP="00982997">
            <w:pPr>
              <w:spacing w:line="360" w:lineRule="auto"/>
              <w:jc w:val="center"/>
              <w:rPr>
                <w:sz w:val="20"/>
                <w:szCs w:val="20"/>
                <w:lang w:val="en-US"/>
              </w:rPr>
            </w:pPr>
            <w:r w:rsidRPr="007F1A1D">
              <w:rPr>
                <w:sz w:val="20"/>
                <w:szCs w:val="20"/>
                <w:lang w:val="en-US"/>
              </w:rPr>
              <w:lastRenderedPageBreak/>
              <w:t>2</w:t>
            </w:r>
          </w:p>
          <w:p w:rsidR="00982997" w:rsidRPr="007F1A1D" w:rsidRDefault="00982997" w:rsidP="00982997">
            <w:pPr>
              <w:spacing w:line="360" w:lineRule="auto"/>
              <w:jc w:val="center"/>
              <w:rPr>
                <w:sz w:val="20"/>
                <w:szCs w:val="20"/>
                <w:lang w:val="en-US"/>
              </w:rPr>
            </w:pPr>
            <w:r w:rsidRPr="007F1A1D">
              <w:rPr>
                <w:sz w:val="20"/>
                <w:szCs w:val="20"/>
                <w:lang w:val="en-US"/>
              </w:rPr>
              <w:t xml:space="preserve"> </w:t>
            </w:r>
          </w:p>
          <w:p w:rsidR="00982997" w:rsidRPr="007F1A1D" w:rsidRDefault="00982997" w:rsidP="00982997">
            <w:pPr>
              <w:spacing w:line="360" w:lineRule="auto"/>
              <w:jc w:val="center"/>
              <w:rPr>
                <w:sz w:val="20"/>
                <w:szCs w:val="20"/>
              </w:rPr>
            </w:pPr>
            <w:r w:rsidRPr="007F1A1D">
              <w:rPr>
                <w:sz w:val="20"/>
                <w:szCs w:val="20"/>
              </w:rPr>
              <w:t>1</w:t>
            </w:r>
          </w:p>
          <w:p w:rsidR="00982997" w:rsidRPr="007F1A1D" w:rsidRDefault="00982997" w:rsidP="00982997">
            <w:pPr>
              <w:spacing w:line="360" w:lineRule="auto"/>
              <w:jc w:val="center"/>
              <w:rPr>
                <w:sz w:val="20"/>
                <w:szCs w:val="20"/>
              </w:rPr>
            </w:pPr>
            <w:r w:rsidRPr="007F1A1D">
              <w:rPr>
                <w:sz w:val="20"/>
                <w:szCs w:val="20"/>
              </w:rPr>
              <w:t>2</w:t>
            </w:r>
          </w:p>
          <w:p w:rsidR="00982997" w:rsidRPr="007F1A1D" w:rsidRDefault="00982997" w:rsidP="00982997">
            <w:pPr>
              <w:spacing w:line="360" w:lineRule="auto"/>
              <w:jc w:val="center"/>
              <w:rPr>
                <w:sz w:val="20"/>
                <w:szCs w:val="20"/>
              </w:rPr>
            </w:pPr>
            <w:r w:rsidRPr="007F1A1D">
              <w:rPr>
                <w:sz w:val="20"/>
                <w:szCs w:val="20"/>
              </w:rPr>
              <w:t>3</w:t>
            </w:r>
          </w:p>
        </w:tc>
      </w:tr>
    </w:tbl>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jc w:val="both"/>
        <w:rPr>
          <w:sz w:val="20"/>
          <w:szCs w:val="20"/>
        </w:rPr>
      </w:pPr>
    </w:p>
    <w:p w:rsidR="00982997" w:rsidRPr="007F1A1D" w:rsidRDefault="00982997" w:rsidP="00982997">
      <w:pPr>
        <w:spacing w:line="360" w:lineRule="auto"/>
        <w:ind w:firstLine="5103"/>
        <w:rPr>
          <w:color w:val="000000"/>
          <w:sz w:val="20"/>
          <w:szCs w:val="20"/>
        </w:rPr>
      </w:pPr>
      <w:r w:rsidRPr="007F1A1D">
        <w:rPr>
          <w:color w:val="000000"/>
          <w:sz w:val="20"/>
          <w:szCs w:val="20"/>
        </w:rPr>
        <w:t xml:space="preserve">Приложение № 5 </w:t>
      </w:r>
    </w:p>
    <w:p w:rsidR="00982997" w:rsidRPr="007F1A1D" w:rsidRDefault="00982997" w:rsidP="00982997">
      <w:pPr>
        <w:spacing w:line="360" w:lineRule="auto"/>
        <w:ind w:firstLine="5103"/>
        <w:jc w:val="both"/>
        <w:rPr>
          <w:color w:val="000000"/>
          <w:sz w:val="20"/>
          <w:szCs w:val="20"/>
        </w:rPr>
      </w:pPr>
      <w:r w:rsidRPr="007F1A1D">
        <w:rPr>
          <w:color w:val="000000"/>
          <w:sz w:val="20"/>
          <w:szCs w:val="20"/>
        </w:rPr>
        <w:t xml:space="preserve">к Положению о районном конкурсе в </w:t>
      </w:r>
    </w:p>
    <w:p w:rsidR="00982997" w:rsidRPr="007F1A1D" w:rsidRDefault="00982997" w:rsidP="00982997">
      <w:pPr>
        <w:spacing w:line="360" w:lineRule="auto"/>
        <w:ind w:firstLine="5103"/>
        <w:jc w:val="both"/>
        <w:rPr>
          <w:color w:val="000000"/>
          <w:sz w:val="20"/>
          <w:szCs w:val="20"/>
        </w:rPr>
      </w:pPr>
      <w:r w:rsidRPr="007F1A1D">
        <w:rPr>
          <w:color w:val="000000"/>
          <w:sz w:val="20"/>
          <w:szCs w:val="20"/>
        </w:rPr>
        <w:t xml:space="preserve">агропромышленном комплексе </w:t>
      </w:r>
    </w:p>
    <w:p w:rsidR="00982997" w:rsidRPr="007F1A1D" w:rsidRDefault="00982997" w:rsidP="00982997">
      <w:pPr>
        <w:spacing w:line="360" w:lineRule="auto"/>
        <w:ind w:firstLine="5103"/>
        <w:jc w:val="both"/>
        <w:rPr>
          <w:color w:val="000000"/>
          <w:sz w:val="20"/>
          <w:szCs w:val="20"/>
        </w:rPr>
      </w:pPr>
      <w:r w:rsidRPr="007F1A1D">
        <w:rPr>
          <w:color w:val="000000"/>
          <w:sz w:val="20"/>
          <w:szCs w:val="20"/>
        </w:rPr>
        <w:t>в Молчановском районе в 2024 году</w:t>
      </w:r>
    </w:p>
    <w:p w:rsidR="00982997" w:rsidRPr="007F1A1D" w:rsidRDefault="00982997" w:rsidP="00982997">
      <w:pPr>
        <w:spacing w:before="360" w:line="360" w:lineRule="auto"/>
        <w:ind w:left="3402"/>
        <w:rPr>
          <w:sz w:val="20"/>
          <w:szCs w:val="20"/>
        </w:rPr>
      </w:pPr>
    </w:p>
    <w:p w:rsidR="00982997" w:rsidRPr="007F1A1D" w:rsidRDefault="00982997" w:rsidP="00982997">
      <w:pPr>
        <w:pBdr>
          <w:top w:val="single" w:sz="4" w:space="1" w:color="auto"/>
        </w:pBdr>
        <w:spacing w:line="360" w:lineRule="auto"/>
        <w:ind w:left="3402"/>
        <w:jc w:val="center"/>
        <w:rPr>
          <w:sz w:val="20"/>
          <w:szCs w:val="20"/>
        </w:rPr>
      </w:pPr>
      <w:r w:rsidRPr="007F1A1D">
        <w:rPr>
          <w:sz w:val="20"/>
          <w:szCs w:val="20"/>
        </w:rPr>
        <w:t>(руководителю органа местного самоуправления, подразделения)</w:t>
      </w:r>
    </w:p>
    <w:p w:rsidR="00982997" w:rsidRPr="007F1A1D" w:rsidRDefault="00982997" w:rsidP="00982997">
      <w:pPr>
        <w:tabs>
          <w:tab w:val="right" w:pos="9923"/>
        </w:tabs>
        <w:spacing w:line="360" w:lineRule="auto"/>
        <w:ind w:left="3402"/>
        <w:rPr>
          <w:sz w:val="20"/>
          <w:szCs w:val="20"/>
          <w:u w:val="single"/>
        </w:rPr>
      </w:pPr>
      <w:r w:rsidRPr="007F1A1D">
        <w:rPr>
          <w:sz w:val="20"/>
          <w:szCs w:val="20"/>
        </w:rPr>
        <w:t xml:space="preserve">от гражданина(ки) </w:t>
      </w:r>
    </w:p>
    <w:p w:rsidR="00982997" w:rsidRPr="007F1A1D" w:rsidRDefault="00982997" w:rsidP="00982997">
      <w:pPr>
        <w:pBdr>
          <w:top w:val="single" w:sz="4" w:space="1" w:color="auto"/>
        </w:pBdr>
        <w:spacing w:line="360" w:lineRule="auto"/>
        <w:ind w:left="5415" w:right="113"/>
        <w:jc w:val="center"/>
        <w:rPr>
          <w:sz w:val="20"/>
          <w:szCs w:val="20"/>
        </w:rPr>
      </w:pPr>
      <w:r w:rsidRPr="007F1A1D">
        <w:rPr>
          <w:sz w:val="20"/>
          <w:szCs w:val="20"/>
        </w:rPr>
        <w:t>(фамилия, имя и отчество)</w:t>
      </w:r>
    </w:p>
    <w:p w:rsidR="00982997" w:rsidRPr="007F1A1D" w:rsidRDefault="00982997" w:rsidP="00982997">
      <w:pPr>
        <w:tabs>
          <w:tab w:val="right" w:pos="9923"/>
        </w:tabs>
        <w:spacing w:line="360" w:lineRule="auto"/>
        <w:ind w:left="3402"/>
        <w:rPr>
          <w:sz w:val="20"/>
          <w:szCs w:val="20"/>
        </w:rPr>
      </w:pPr>
      <w:r w:rsidRPr="007F1A1D">
        <w:rPr>
          <w:sz w:val="20"/>
          <w:szCs w:val="20"/>
        </w:rPr>
        <w:t xml:space="preserve">паспорт  </w:t>
      </w:r>
      <w:r w:rsidRPr="007F1A1D">
        <w:rPr>
          <w:sz w:val="20"/>
          <w:szCs w:val="20"/>
        </w:rPr>
        <w:tab/>
      </w:r>
    </w:p>
    <w:p w:rsidR="00982997" w:rsidRPr="007F1A1D" w:rsidRDefault="00982997" w:rsidP="00982997">
      <w:pPr>
        <w:pBdr>
          <w:top w:val="single" w:sz="4" w:space="1" w:color="auto"/>
        </w:pBdr>
        <w:spacing w:line="360" w:lineRule="auto"/>
        <w:ind w:left="4338" w:right="113"/>
        <w:jc w:val="center"/>
        <w:rPr>
          <w:sz w:val="20"/>
          <w:szCs w:val="20"/>
        </w:rPr>
      </w:pPr>
      <w:r w:rsidRPr="007F1A1D">
        <w:rPr>
          <w:sz w:val="20"/>
          <w:szCs w:val="20"/>
        </w:rPr>
        <w:t>(серия и номер паспорта,</w:t>
      </w:r>
    </w:p>
    <w:p w:rsidR="00982997" w:rsidRPr="007F1A1D" w:rsidRDefault="00982997" w:rsidP="00982997">
      <w:pPr>
        <w:tabs>
          <w:tab w:val="right" w:pos="9923"/>
        </w:tabs>
        <w:spacing w:line="360" w:lineRule="auto"/>
        <w:ind w:left="3402"/>
        <w:rPr>
          <w:sz w:val="20"/>
          <w:szCs w:val="20"/>
        </w:rPr>
      </w:pPr>
      <w:r w:rsidRPr="007F1A1D">
        <w:rPr>
          <w:sz w:val="20"/>
          <w:szCs w:val="20"/>
        </w:rPr>
        <w:tab/>
      </w:r>
    </w:p>
    <w:p w:rsidR="00982997" w:rsidRPr="007F1A1D" w:rsidRDefault="00982997" w:rsidP="00982997">
      <w:pPr>
        <w:pBdr>
          <w:top w:val="single" w:sz="4" w:space="1" w:color="auto"/>
        </w:pBdr>
        <w:spacing w:line="360" w:lineRule="auto"/>
        <w:ind w:left="3402" w:right="113"/>
        <w:jc w:val="center"/>
        <w:rPr>
          <w:sz w:val="20"/>
          <w:szCs w:val="20"/>
        </w:rPr>
      </w:pPr>
      <w:r w:rsidRPr="007F1A1D">
        <w:rPr>
          <w:sz w:val="20"/>
          <w:szCs w:val="20"/>
        </w:rPr>
        <w:t>кем и когда выдан паспорт)</w:t>
      </w:r>
    </w:p>
    <w:p w:rsidR="00982997" w:rsidRPr="007F1A1D" w:rsidRDefault="00982997" w:rsidP="00982997">
      <w:pPr>
        <w:spacing w:line="360" w:lineRule="auto"/>
        <w:ind w:left="3402"/>
        <w:rPr>
          <w:sz w:val="20"/>
          <w:szCs w:val="20"/>
        </w:rPr>
      </w:pPr>
      <w:r w:rsidRPr="007F1A1D">
        <w:rPr>
          <w:sz w:val="20"/>
          <w:szCs w:val="20"/>
        </w:rPr>
        <w:t xml:space="preserve">проживающего(ей) по адресу </w:t>
      </w:r>
      <w:r w:rsidRPr="00982997">
        <w:rPr>
          <w:sz w:val="20"/>
          <w:szCs w:val="20"/>
        </w:rPr>
        <w:t>__________________________</w:t>
      </w:r>
      <w:r w:rsidRPr="007F1A1D">
        <w:rPr>
          <w:sz w:val="20"/>
          <w:szCs w:val="20"/>
        </w:rPr>
        <w:t xml:space="preserve"> </w:t>
      </w:r>
    </w:p>
    <w:p w:rsidR="00982997" w:rsidRPr="007F1A1D" w:rsidRDefault="00982997" w:rsidP="00982997">
      <w:pPr>
        <w:spacing w:line="360" w:lineRule="auto"/>
        <w:ind w:left="3402"/>
        <w:rPr>
          <w:sz w:val="20"/>
          <w:szCs w:val="20"/>
        </w:rPr>
      </w:pPr>
    </w:p>
    <w:p w:rsidR="00982997" w:rsidRPr="007F1A1D" w:rsidRDefault="00982997" w:rsidP="00982997">
      <w:pPr>
        <w:pBdr>
          <w:top w:val="single" w:sz="4" w:space="1" w:color="auto"/>
        </w:pBdr>
        <w:spacing w:line="360" w:lineRule="auto"/>
        <w:ind w:left="3402"/>
        <w:jc w:val="center"/>
        <w:rPr>
          <w:sz w:val="20"/>
          <w:szCs w:val="20"/>
        </w:rPr>
      </w:pPr>
      <w:r w:rsidRPr="007F1A1D">
        <w:rPr>
          <w:sz w:val="20"/>
          <w:szCs w:val="20"/>
        </w:rPr>
        <w:t>(адрес регистрации)</w:t>
      </w:r>
    </w:p>
    <w:p w:rsidR="00982997" w:rsidRPr="007F1A1D" w:rsidRDefault="00982997" w:rsidP="00982997">
      <w:pPr>
        <w:spacing w:before="360" w:after="360" w:line="360" w:lineRule="auto"/>
        <w:jc w:val="center"/>
        <w:rPr>
          <w:sz w:val="20"/>
          <w:szCs w:val="20"/>
        </w:rPr>
      </w:pPr>
      <w:r w:rsidRPr="007F1A1D">
        <w:rPr>
          <w:sz w:val="20"/>
          <w:szCs w:val="20"/>
        </w:rPr>
        <w:t>СОГЛАСИЕ</w:t>
      </w:r>
      <w:r w:rsidRPr="007F1A1D">
        <w:rPr>
          <w:sz w:val="20"/>
          <w:szCs w:val="20"/>
        </w:rPr>
        <w:br/>
        <w:t>на обработку персональных данных</w:t>
      </w:r>
    </w:p>
    <w:p w:rsidR="00982997" w:rsidRPr="007F1A1D" w:rsidRDefault="00982997" w:rsidP="00982997">
      <w:pPr>
        <w:tabs>
          <w:tab w:val="right" w:pos="9923"/>
        </w:tabs>
        <w:spacing w:line="360" w:lineRule="auto"/>
        <w:ind w:firstLine="567"/>
        <w:rPr>
          <w:sz w:val="20"/>
          <w:szCs w:val="20"/>
        </w:rPr>
      </w:pPr>
      <w:r w:rsidRPr="007F1A1D">
        <w:rPr>
          <w:sz w:val="20"/>
          <w:szCs w:val="20"/>
        </w:rPr>
        <w:t xml:space="preserve">Я,  </w:t>
      </w:r>
      <w:r w:rsidRPr="007F1A1D">
        <w:rPr>
          <w:sz w:val="20"/>
          <w:szCs w:val="20"/>
        </w:rPr>
        <w:tab/>
      </w:r>
    </w:p>
    <w:p w:rsidR="00982997" w:rsidRPr="007F1A1D" w:rsidRDefault="00982997" w:rsidP="00982997">
      <w:pPr>
        <w:pBdr>
          <w:top w:val="single" w:sz="4" w:space="1" w:color="auto"/>
        </w:pBdr>
        <w:spacing w:line="360" w:lineRule="auto"/>
        <w:ind w:left="907" w:right="113"/>
        <w:jc w:val="center"/>
        <w:rPr>
          <w:sz w:val="20"/>
          <w:szCs w:val="20"/>
        </w:rPr>
      </w:pPr>
      <w:r w:rsidRPr="007F1A1D">
        <w:rPr>
          <w:sz w:val="20"/>
          <w:szCs w:val="20"/>
        </w:rPr>
        <w:t>(фамилия, имя и отчество)</w:t>
      </w:r>
    </w:p>
    <w:p w:rsidR="00982997" w:rsidRPr="007F1A1D" w:rsidRDefault="00982997" w:rsidP="00982997">
      <w:pPr>
        <w:spacing w:line="360" w:lineRule="auto"/>
        <w:jc w:val="both"/>
        <w:rPr>
          <w:b/>
          <w:sz w:val="20"/>
          <w:szCs w:val="20"/>
        </w:rPr>
      </w:pPr>
      <w:r w:rsidRPr="007F1A1D">
        <w:rPr>
          <w:sz w:val="20"/>
          <w:szCs w:val="20"/>
        </w:rPr>
        <w:t>даю согласие Администрации Молчановского района, 636330, Томская область, Молчановский район, с. Молчаново, ул. Димитрова, 25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участия в районном конкурсе в агропромышленном комплексе в Молчановском районе в 2024 году,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Молчановского района</w:t>
      </w:r>
      <w:r w:rsidRPr="00982997">
        <w:rPr>
          <w:b/>
          <w:sz w:val="20"/>
          <w:szCs w:val="20"/>
        </w:rPr>
        <w:t xml:space="preserve"> </w:t>
      </w:r>
      <w:r w:rsidRPr="007F1A1D">
        <w:rPr>
          <w:sz w:val="20"/>
          <w:szCs w:val="20"/>
        </w:rPr>
        <w:t>для участия в указанном конкурсе.</w:t>
      </w:r>
    </w:p>
    <w:p w:rsidR="00982997" w:rsidRPr="007F1A1D" w:rsidRDefault="00982997" w:rsidP="00982997">
      <w:pPr>
        <w:spacing w:after="720" w:line="360" w:lineRule="auto"/>
        <w:ind w:firstLine="567"/>
        <w:jc w:val="both"/>
        <w:rPr>
          <w:sz w:val="20"/>
          <w:szCs w:val="20"/>
        </w:rPr>
      </w:pPr>
      <w:r w:rsidRPr="007F1A1D">
        <w:rPr>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bl>
      <w:tblPr>
        <w:tblW w:w="0" w:type="auto"/>
        <w:jc w:val="right"/>
        <w:tblLayout w:type="fixed"/>
        <w:tblCellMar>
          <w:left w:w="28" w:type="dxa"/>
          <w:right w:w="28" w:type="dxa"/>
        </w:tblCellMar>
        <w:tblLook w:val="0000" w:firstRow="0" w:lastRow="0" w:firstColumn="0" w:lastColumn="0" w:noHBand="0" w:noVBand="0"/>
      </w:tblPr>
      <w:tblGrid>
        <w:gridCol w:w="2268"/>
        <w:gridCol w:w="170"/>
        <w:gridCol w:w="3119"/>
      </w:tblGrid>
      <w:tr w:rsidR="00982997" w:rsidRPr="007F1A1D" w:rsidTr="00982997">
        <w:trPr>
          <w:jc w:val="right"/>
        </w:trPr>
        <w:tc>
          <w:tcPr>
            <w:tcW w:w="2268" w:type="dxa"/>
            <w:tcBorders>
              <w:top w:val="nil"/>
              <w:left w:val="nil"/>
              <w:bottom w:val="single" w:sz="4" w:space="0" w:color="auto"/>
              <w:right w:val="nil"/>
            </w:tcBorders>
            <w:vAlign w:val="bottom"/>
          </w:tcPr>
          <w:p w:rsidR="00982997" w:rsidRPr="007F1A1D" w:rsidRDefault="00982997" w:rsidP="00982997">
            <w:pPr>
              <w:spacing w:line="360" w:lineRule="auto"/>
              <w:jc w:val="center"/>
              <w:rPr>
                <w:sz w:val="20"/>
                <w:szCs w:val="20"/>
              </w:rPr>
            </w:pPr>
          </w:p>
        </w:tc>
        <w:tc>
          <w:tcPr>
            <w:tcW w:w="170" w:type="dxa"/>
            <w:tcBorders>
              <w:top w:val="nil"/>
              <w:left w:val="nil"/>
              <w:bottom w:val="nil"/>
              <w:right w:val="nil"/>
            </w:tcBorders>
            <w:vAlign w:val="bottom"/>
          </w:tcPr>
          <w:p w:rsidR="00982997" w:rsidRPr="007F1A1D" w:rsidRDefault="00982997" w:rsidP="00982997">
            <w:pPr>
              <w:spacing w:line="360" w:lineRule="auto"/>
              <w:rPr>
                <w:sz w:val="20"/>
                <w:szCs w:val="20"/>
              </w:rPr>
            </w:pPr>
          </w:p>
        </w:tc>
        <w:tc>
          <w:tcPr>
            <w:tcW w:w="3119" w:type="dxa"/>
            <w:tcBorders>
              <w:top w:val="nil"/>
              <w:left w:val="nil"/>
              <w:bottom w:val="single" w:sz="4" w:space="0" w:color="auto"/>
              <w:right w:val="nil"/>
            </w:tcBorders>
            <w:vAlign w:val="bottom"/>
          </w:tcPr>
          <w:p w:rsidR="00982997" w:rsidRPr="007F1A1D" w:rsidRDefault="00982997" w:rsidP="00982997">
            <w:pPr>
              <w:spacing w:line="360" w:lineRule="auto"/>
              <w:jc w:val="center"/>
              <w:rPr>
                <w:sz w:val="20"/>
                <w:szCs w:val="20"/>
              </w:rPr>
            </w:pPr>
          </w:p>
        </w:tc>
      </w:tr>
      <w:tr w:rsidR="00982997" w:rsidRPr="007F1A1D" w:rsidTr="00982997">
        <w:trPr>
          <w:jc w:val="right"/>
        </w:trPr>
        <w:tc>
          <w:tcPr>
            <w:tcW w:w="2268" w:type="dxa"/>
            <w:tcBorders>
              <w:top w:val="nil"/>
              <w:left w:val="nil"/>
              <w:bottom w:val="nil"/>
              <w:right w:val="nil"/>
            </w:tcBorders>
          </w:tcPr>
          <w:p w:rsidR="00982997" w:rsidRPr="007F1A1D" w:rsidRDefault="00982997" w:rsidP="00982997">
            <w:pPr>
              <w:spacing w:line="360" w:lineRule="auto"/>
              <w:jc w:val="center"/>
              <w:rPr>
                <w:sz w:val="20"/>
                <w:szCs w:val="20"/>
              </w:rPr>
            </w:pPr>
            <w:r w:rsidRPr="007F1A1D">
              <w:rPr>
                <w:sz w:val="20"/>
                <w:szCs w:val="20"/>
              </w:rPr>
              <w:t>(подпись)</w:t>
            </w:r>
          </w:p>
        </w:tc>
        <w:tc>
          <w:tcPr>
            <w:tcW w:w="170" w:type="dxa"/>
            <w:tcBorders>
              <w:top w:val="nil"/>
              <w:left w:val="nil"/>
              <w:bottom w:val="nil"/>
              <w:right w:val="nil"/>
            </w:tcBorders>
          </w:tcPr>
          <w:p w:rsidR="00982997" w:rsidRPr="007F1A1D" w:rsidRDefault="00982997" w:rsidP="00982997">
            <w:pPr>
              <w:spacing w:line="360" w:lineRule="auto"/>
              <w:rPr>
                <w:sz w:val="20"/>
                <w:szCs w:val="20"/>
              </w:rPr>
            </w:pPr>
          </w:p>
        </w:tc>
        <w:tc>
          <w:tcPr>
            <w:tcW w:w="3119" w:type="dxa"/>
            <w:tcBorders>
              <w:top w:val="nil"/>
              <w:left w:val="nil"/>
              <w:bottom w:val="nil"/>
              <w:right w:val="nil"/>
            </w:tcBorders>
          </w:tcPr>
          <w:p w:rsidR="00982997" w:rsidRPr="007F1A1D" w:rsidRDefault="00982997" w:rsidP="00982997">
            <w:pPr>
              <w:spacing w:line="360" w:lineRule="auto"/>
              <w:jc w:val="center"/>
              <w:rPr>
                <w:sz w:val="20"/>
                <w:szCs w:val="20"/>
              </w:rPr>
            </w:pPr>
            <w:r w:rsidRPr="007F1A1D">
              <w:rPr>
                <w:sz w:val="20"/>
                <w:szCs w:val="20"/>
              </w:rPr>
              <w:t>(фамилия и инициалы)</w:t>
            </w:r>
          </w:p>
        </w:tc>
      </w:tr>
    </w:tbl>
    <w:p w:rsidR="00982997" w:rsidRPr="007F1A1D" w:rsidRDefault="00982997" w:rsidP="00982997">
      <w:pPr>
        <w:spacing w:line="360" w:lineRule="auto"/>
        <w:jc w:val="right"/>
        <w:rPr>
          <w:sz w:val="20"/>
          <w:szCs w:val="20"/>
        </w:rPr>
      </w:pPr>
    </w:p>
    <w:tbl>
      <w:tblPr>
        <w:tblW w:w="0" w:type="auto"/>
        <w:jc w:val="right"/>
        <w:tblLayout w:type="fixed"/>
        <w:tblCellMar>
          <w:left w:w="28" w:type="dxa"/>
          <w:right w:w="28" w:type="dxa"/>
        </w:tblCellMar>
        <w:tblLook w:val="0000" w:firstRow="0" w:lastRow="0" w:firstColumn="0" w:lastColumn="0" w:noHBand="0" w:noVBand="0"/>
      </w:tblPr>
      <w:tblGrid>
        <w:gridCol w:w="170"/>
        <w:gridCol w:w="567"/>
        <w:gridCol w:w="284"/>
        <w:gridCol w:w="1842"/>
        <w:gridCol w:w="369"/>
        <w:gridCol w:w="340"/>
        <w:gridCol w:w="284"/>
      </w:tblGrid>
      <w:tr w:rsidR="00982997" w:rsidRPr="007F1A1D" w:rsidTr="00982997">
        <w:trPr>
          <w:cantSplit/>
          <w:jc w:val="right"/>
        </w:trPr>
        <w:tc>
          <w:tcPr>
            <w:tcW w:w="170" w:type="dxa"/>
            <w:tcBorders>
              <w:top w:val="nil"/>
              <w:left w:val="nil"/>
              <w:bottom w:val="nil"/>
              <w:right w:val="nil"/>
            </w:tcBorders>
            <w:vAlign w:val="bottom"/>
          </w:tcPr>
          <w:p w:rsidR="00982997" w:rsidRPr="007F1A1D" w:rsidRDefault="00982997" w:rsidP="00982997">
            <w:pPr>
              <w:spacing w:line="360" w:lineRule="auto"/>
              <w:rPr>
                <w:sz w:val="20"/>
                <w:szCs w:val="20"/>
              </w:rPr>
            </w:pPr>
            <w:r w:rsidRPr="007F1A1D">
              <w:rPr>
                <w:sz w:val="20"/>
                <w:szCs w:val="20"/>
              </w:rPr>
              <w:t>«</w:t>
            </w:r>
          </w:p>
        </w:tc>
        <w:tc>
          <w:tcPr>
            <w:tcW w:w="567" w:type="dxa"/>
            <w:tcBorders>
              <w:top w:val="nil"/>
              <w:left w:val="nil"/>
              <w:bottom w:val="single" w:sz="4" w:space="0" w:color="auto"/>
              <w:right w:val="nil"/>
            </w:tcBorders>
            <w:vAlign w:val="bottom"/>
          </w:tcPr>
          <w:p w:rsidR="00982997" w:rsidRPr="007F1A1D" w:rsidRDefault="00982997" w:rsidP="00982997">
            <w:pPr>
              <w:spacing w:line="360" w:lineRule="auto"/>
              <w:rPr>
                <w:sz w:val="20"/>
                <w:szCs w:val="20"/>
              </w:rPr>
            </w:pPr>
          </w:p>
        </w:tc>
        <w:tc>
          <w:tcPr>
            <w:tcW w:w="284" w:type="dxa"/>
            <w:tcBorders>
              <w:top w:val="nil"/>
              <w:left w:val="nil"/>
              <w:bottom w:val="nil"/>
              <w:right w:val="nil"/>
            </w:tcBorders>
            <w:vAlign w:val="bottom"/>
          </w:tcPr>
          <w:p w:rsidR="00982997" w:rsidRPr="007F1A1D" w:rsidRDefault="00982997" w:rsidP="00982997">
            <w:pPr>
              <w:spacing w:line="360" w:lineRule="auto"/>
              <w:rPr>
                <w:sz w:val="20"/>
                <w:szCs w:val="20"/>
              </w:rPr>
            </w:pPr>
            <w:r w:rsidRPr="007F1A1D">
              <w:rPr>
                <w:sz w:val="20"/>
                <w:szCs w:val="20"/>
              </w:rPr>
              <w:t>»</w:t>
            </w:r>
          </w:p>
        </w:tc>
        <w:tc>
          <w:tcPr>
            <w:tcW w:w="1842" w:type="dxa"/>
            <w:tcBorders>
              <w:top w:val="nil"/>
              <w:left w:val="nil"/>
              <w:bottom w:val="single" w:sz="4" w:space="0" w:color="auto"/>
              <w:right w:val="nil"/>
            </w:tcBorders>
            <w:vAlign w:val="bottom"/>
          </w:tcPr>
          <w:p w:rsidR="00982997" w:rsidRPr="007F1A1D" w:rsidRDefault="00982997" w:rsidP="00982997">
            <w:pPr>
              <w:spacing w:line="360" w:lineRule="auto"/>
              <w:jc w:val="center"/>
              <w:rPr>
                <w:sz w:val="20"/>
                <w:szCs w:val="20"/>
              </w:rPr>
            </w:pPr>
          </w:p>
        </w:tc>
        <w:tc>
          <w:tcPr>
            <w:tcW w:w="369" w:type="dxa"/>
            <w:tcBorders>
              <w:top w:val="nil"/>
              <w:left w:val="nil"/>
              <w:bottom w:val="nil"/>
              <w:right w:val="nil"/>
            </w:tcBorders>
            <w:vAlign w:val="bottom"/>
          </w:tcPr>
          <w:p w:rsidR="00982997" w:rsidRPr="007F1A1D" w:rsidRDefault="00982997" w:rsidP="00982997">
            <w:pPr>
              <w:spacing w:line="360" w:lineRule="auto"/>
              <w:jc w:val="right"/>
              <w:rPr>
                <w:sz w:val="20"/>
                <w:szCs w:val="20"/>
              </w:rPr>
            </w:pPr>
            <w:r w:rsidRPr="007F1A1D">
              <w:rPr>
                <w:sz w:val="20"/>
                <w:szCs w:val="20"/>
              </w:rPr>
              <w:t>20</w:t>
            </w:r>
          </w:p>
        </w:tc>
        <w:tc>
          <w:tcPr>
            <w:tcW w:w="340" w:type="dxa"/>
            <w:tcBorders>
              <w:top w:val="nil"/>
              <w:left w:val="nil"/>
              <w:bottom w:val="single" w:sz="4" w:space="0" w:color="auto"/>
              <w:right w:val="nil"/>
            </w:tcBorders>
            <w:vAlign w:val="bottom"/>
          </w:tcPr>
          <w:p w:rsidR="00982997" w:rsidRPr="007F1A1D" w:rsidRDefault="00982997" w:rsidP="00982997">
            <w:pPr>
              <w:spacing w:line="360" w:lineRule="auto"/>
              <w:rPr>
                <w:sz w:val="20"/>
                <w:szCs w:val="20"/>
              </w:rPr>
            </w:pPr>
          </w:p>
        </w:tc>
        <w:tc>
          <w:tcPr>
            <w:tcW w:w="284" w:type="dxa"/>
            <w:tcBorders>
              <w:top w:val="nil"/>
              <w:left w:val="nil"/>
              <w:bottom w:val="nil"/>
              <w:right w:val="nil"/>
            </w:tcBorders>
            <w:vAlign w:val="bottom"/>
          </w:tcPr>
          <w:p w:rsidR="00982997" w:rsidRPr="007F1A1D" w:rsidRDefault="00982997" w:rsidP="00982997">
            <w:pPr>
              <w:spacing w:line="360" w:lineRule="auto"/>
              <w:ind w:left="57"/>
              <w:rPr>
                <w:sz w:val="20"/>
                <w:szCs w:val="20"/>
              </w:rPr>
            </w:pPr>
            <w:r w:rsidRPr="007F1A1D">
              <w:rPr>
                <w:sz w:val="20"/>
                <w:szCs w:val="20"/>
              </w:rPr>
              <w:t>г.</w:t>
            </w:r>
          </w:p>
        </w:tc>
      </w:tr>
      <w:tr w:rsidR="00982997" w:rsidRPr="007F1A1D" w:rsidTr="00982997">
        <w:trPr>
          <w:cantSplit/>
          <w:jc w:val="right"/>
        </w:trPr>
        <w:tc>
          <w:tcPr>
            <w:tcW w:w="170" w:type="dxa"/>
            <w:tcBorders>
              <w:top w:val="nil"/>
              <w:left w:val="nil"/>
              <w:bottom w:val="nil"/>
              <w:right w:val="nil"/>
            </w:tcBorders>
          </w:tcPr>
          <w:p w:rsidR="00982997" w:rsidRPr="007F1A1D" w:rsidRDefault="00982997" w:rsidP="00982997">
            <w:pPr>
              <w:spacing w:line="360" w:lineRule="auto"/>
              <w:rPr>
                <w:sz w:val="20"/>
                <w:szCs w:val="20"/>
              </w:rPr>
            </w:pPr>
          </w:p>
        </w:tc>
        <w:tc>
          <w:tcPr>
            <w:tcW w:w="567" w:type="dxa"/>
            <w:tcBorders>
              <w:top w:val="nil"/>
              <w:left w:val="nil"/>
              <w:bottom w:val="nil"/>
              <w:right w:val="nil"/>
            </w:tcBorders>
          </w:tcPr>
          <w:p w:rsidR="00982997" w:rsidRPr="007F1A1D" w:rsidRDefault="00982997" w:rsidP="00982997">
            <w:pPr>
              <w:spacing w:line="360" w:lineRule="auto"/>
              <w:jc w:val="center"/>
              <w:rPr>
                <w:sz w:val="20"/>
                <w:szCs w:val="20"/>
              </w:rPr>
            </w:pPr>
          </w:p>
        </w:tc>
        <w:tc>
          <w:tcPr>
            <w:tcW w:w="284" w:type="dxa"/>
            <w:tcBorders>
              <w:top w:val="nil"/>
              <w:left w:val="nil"/>
              <w:bottom w:val="nil"/>
              <w:right w:val="nil"/>
            </w:tcBorders>
          </w:tcPr>
          <w:p w:rsidR="00982997" w:rsidRPr="007F1A1D" w:rsidRDefault="00982997" w:rsidP="00982997">
            <w:pPr>
              <w:spacing w:line="360" w:lineRule="auto"/>
              <w:rPr>
                <w:sz w:val="20"/>
                <w:szCs w:val="20"/>
              </w:rPr>
            </w:pPr>
          </w:p>
        </w:tc>
        <w:tc>
          <w:tcPr>
            <w:tcW w:w="1842" w:type="dxa"/>
            <w:tcBorders>
              <w:top w:val="nil"/>
              <w:left w:val="nil"/>
              <w:bottom w:val="nil"/>
              <w:right w:val="nil"/>
            </w:tcBorders>
          </w:tcPr>
          <w:p w:rsidR="00982997" w:rsidRPr="007F1A1D" w:rsidRDefault="00982997" w:rsidP="00982997">
            <w:pPr>
              <w:spacing w:line="360" w:lineRule="auto"/>
              <w:jc w:val="center"/>
              <w:rPr>
                <w:sz w:val="20"/>
                <w:szCs w:val="20"/>
              </w:rPr>
            </w:pPr>
            <w:r w:rsidRPr="007F1A1D">
              <w:rPr>
                <w:sz w:val="20"/>
                <w:szCs w:val="20"/>
              </w:rPr>
              <w:t>(дата)</w:t>
            </w:r>
          </w:p>
        </w:tc>
        <w:tc>
          <w:tcPr>
            <w:tcW w:w="369" w:type="dxa"/>
            <w:tcBorders>
              <w:top w:val="nil"/>
              <w:left w:val="nil"/>
              <w:bottom w:val="nil"/>
              <w:right w:val="nil"/>
            </w:tcBorders>
          </w:tcPr>
          <w:p w:rsidR="00982997" w:rsidRPr="007F1A1D" w:rsidRDefault="00982997" w:rsidP="00982997">
            <w:pPr>
              <w:spacing w:line="360" w:lineRule="auto"/>
              <w:jc w:val="right"/>
              <w:rPr>
                <w:sz w:val="20"/>
                <w:szCs w:val="20"/>
              </w:rPr>
            </w:pPr>
          </w:p>
        </w:tc>
        <w:tc>
          <w:tcPr>
            <w:tcW w:w="340" w:type="dxa"/>
            <w:tcBorders>
              <w:top w:val="nil"/>
              <w:left w:val="nil"/>
              <w:bottom w:val="nil"/>
              <w:right w:val="nil"/>
            </w:tcBorders>
          </w:tcPr>
          <w:p w:rsidR="00982997" w:rsidRPr="007F1A1D" w:rsidRDefault="00982997" w:rsidP="00982997">
            <w:pPr>
              <w:spacing w:line="360" w:lineRule="auto"/>
              <w:rPr>
                <w:sz w:val="20"/>
                <w:szCs w:val="20"/>
              </w:rPr>
            </w:pPr>
          </w:p>
        </w:tc>
        <w:tc>
          <w:tcPr>
            <w:tcW w:w="284" w:type="dxa"/>
            <w:tcBorders>
              <w:top w:val="nil"/>
              <w:left w:val="nil"/>
              <w:bottom w:val="nil"/>
              <w:right w:val="nil"/>
            </w:tcBorders>
          </w:tcPr>
          <w:p w:rsidR="00982997" w:rsidRPr="007F1A1D" w:rsidRDefault="00982997" w:rsidP="00982997">
            <w:pPr>
              <w:spacing w:line="360" w:lineRule="auto"/>
              <w:ind w:left="57"/>
              <w:rPr>
                <w:sz w:val="20"/>
                <w:szCs w:val="20"/>
              </w:rPr>
            </w:pPr>
          </w:p>
        </w:tc>
      </w:tr>
    </w:tbl>
    <w:p w:rsidR="00982997" w:rsidRPr="007F1A1D" w:rsidRDefault="00982997" w:rsidP="00982997">
      <w:pPr>
        <w:autoSpaceDE w:val="0"/>
        <w:autoSpaceDN w:val="0"/>
        <w:adjustRightInd w:val="0"/>
        <w:spacing w:line="360" w:lineRule="auto"/>
        <w:ind w:left="5670"/>
        <w:outlineLvl w:val="0"/>
        <w:rPr>
          <w:sz w:val="20"/>
          <w:szCs w:val="20"/>
        </w:rPr>
      </w:pPr>
      <w:r w:rsidRPr="007F1A1D">
        <w:rPr>
          <w:sz w:val="20"/>
          <w:szCs w:val="20"/>
        </w:rPr>
        <w:t xml:space="preserve">Приложение 2 </w:t>
      </w:r>
    </w:p>
    <w:p w:rsidR="00982997" w:rsidRPr="007F1A1D" w:rsidRDefault="00982997" w:rsidP="00982997">
      <w:pPr>
        <w:autoSpaceDE w:val="0"/>
        <w:autoSpaceDN w:val="0"/>
        <w:adjustRightInd w:val="0"/>
        <w:spacing w:line="360" w:lineRule="auto"/>
        <w:ind w:left="5670"/>
        <w:outlineLvl w:val="0"/>
        <w:rPr>
          <w:sz w:val="20"/>
          <w:szCs w:val="20"/>
        </w:rPr>
      </w:pPr>
      <w:r w:rsidRPr="007F1A1D">
        <w:rPr>
          <w:sz w:val="20"/>
          <w:szCs w:val="20"/>
        </w:rPr>
        <w:t>УТВЕРЖДЕН</w:t>
      </w:r>
    </w:p>
    <w:p w:rsidR="00982997" w:rsidRPr="007F1A1D" w:rsidRDefault="00982997" w:rsidP="00982997">
      <w:pPr>
        <w:autoSpaceDE w:val="0"/>
        <w:autoSpaceDN w:val="0"/>
        <w:adjustRightInd w:val="0"/>
        <w:spacing w:line="360" w:lineRule="auto"/>
        <w:ind w:left="5670"/>
        <w:outlineLvl w:val="0"/>
        <w:rPr>
          <w:color w:val="000000"/>
          <w:sz w:val="20"/>
          <w:szCs w:val="20"/>
        </w:rPr>
      </w:pPr>
      <w:r w:rsidRPr="007F1A1D">
        <w:rPr>
          <w:sz w:val="20"/>
          <w:szCs w:val="20"/>
        </w:rPr>
        <w:t xml:space="preserve">постановлением </w:t>
      </w:r>
      <w:r w:rsidRPr="007F1A1D">
        <w:rPr>
          <w:color w:val="000000"/>
          <w:sz w:val="20"/>
          <w:szCs w:val="20"/>
        </w:rPr>
        <w:t>Администрации Молчановского района</w:t>
      </w:r>
    </w:p>
    <w:p w:rsidR="00982997" w:rsidRPr="007F1A1D" w:rsidRDefault="00982997" w:rsidP="00982997">
      <w:pPr>
        <w:spacing w:line="360" w:lineRule="auto"/>
        <w:ind w:left="5670"/>
        <w:rPr>
          <w:color w:val="000000"/>
          <w:sz w:val="20"/>
          <w:szCs w:val="20"/>
        </w:rPr>
      </w:pPr>
      <w:r w:rsidRPr="007F1A1D">
        <w:rPr>
          <w:sz w:val="20"/>
          <w:szCs w:val="20"/>
        </w:rPr>
        <w:t>от_____________№________</w:t>
      </w:r>
    </w:p>
    <w:tbl>
      <w:tblPr>
        <w:tblW w:w="10008" w:type="dxa"/>
        <w:tblLayout w:type="fixed"/>
        <w:tblLook w:val="01E0" w:firstRow="1" w:lastRow="1" w:firstColumn="1" w:lastColumn="1" w:noHBand="0" w:noVBand="0"/>
      </w:tblPr>
      <w:tblGrid>
        <w:gridCol w:w="10008"/>
      </w:tblGrid>
      <w:tr w:rsidR="00982997" w:rsidRPr="007F1A1D" w:rsidTr="00982997">
        <w:trPr>
          <w:trHeight w:val="284"/>
        </w:trPr>
        <w:tc>
          <w:tcPr>
            <w:tcW w:w="10008" w:type="dxa"/>
            <w:shd w:val="clear" w:color="auto" w:fill="FFFFFF"/>
          </w:tcPr>
          <w:p w:rsidR="00982997" w:rsidRPr="007F1A1D" w:rsidRDefault="00982997" w:rsidP="00982997">
            <w:pPr>
              <w:spacing w:line="360" w:lineRule="auto"/>
              <w:jc w:val="center"/>
              <w:rPr>
                <w:color w:val="000000"/>
                <w:sz w:val="20"/>
                <w:szCs w:val="20"/>
              </w:rPr>
            </w:pPr>
          </w:p>
          <w:p w:rsidR="00982997" w:rsidRPr="007F1A1D" w:rsidRDefault="00982997" w:rsidP="00982997">
            <w:pPr>
              <w:spacing w:line="360" w:lineRule="auto"/>
              <w:jc w:val="center"/>
              <w:rPr>
                <w:color w:val="000000"/>
                <w:sz w:val="20"/>
                <w:szCs w:val="20"/>
              </w:rPr>
            </w:pPr>
            <w:r w:rsidRPr="007F1A1D">
              <w:rPr>
                <w:color w:val="000000"/>
                <w:sz w:val="20"/>
                <w:szCs w:val="20"/>
              </w:rPr>
              <w:t>Состав комиссии по проведению районного конкурса в агропромышленном комплексе в Молчановском районе в 2024 году</w:t>
            </w:r>
          </w:p>
          <w:p w:rsidR="00982997" w:rsidRPr="007F1A1D" w:rsidRDefault="00982997" w:rsidP="00982997">
            <w:pPr>
              <w:spacing w:line="360" w:lineRule="auto"/>
              <w:jc w:val="center"/>
              <w:rPr>
                <w:color w:val="000000"/>
                <w:sz w:val="20"/>
                <w:szCs w:val="20"/>
              </w:rPr>
            </w:pPr>
          </w:p>
          <w:p w:rsidR="00982997" w:rsidRPr="007F1A1D" w:rsidRDefault="00982997" w:rsidP="00982997">
            <w:pPr>
              <w:spacing w:line="360" w:lineRule="auto"/>
              <w:rPr>
                <w:color w:val="000000"/>
                <w:sz w:val="20"/>
                <w:szCs w:val="20"/>
              </w:rPr>
            </w:pPr>
            <w:r w:rsidRPr="007F1A1D">
              <w:rPr>
                <w:color w:val="000000"/>
                <w:sz w:val="20"/>
                <w:szCs w:val="20"/>
              </w:rPr>
              <w:t>Председатель комиссии:</w:t>
            </w:r>
          </w:p>
          <w:p w:rsidR="00982997" w:rsidRPr="007F1A1D" w:rsidRDefault="00982997" w:rsidP="00982997">
            <w:pPr>
              <w:spacing w:line="360" w:lineRule="auto"/>
              <w:rPr>
                <w:color w:val="000000"/>
                <w:sz w:val="20"/>
                <w:szCs w:val="20"/>
              </w:rPr>
            </w:pPr>
            <w:r w:rsidRPr="007F1A1D">
              <w:rPr>
                <w:color w:val="000000"/>
                <w:sz w:val="20"/>
                <w:szCs w:val="20"/>
              </w:rPr>
              <w:t>заместитель Главы Молчановского района по экономической политике;</w:t>
            </w:r>
          </w:p>
          <w:p w:rsidR="00982997" w:rsidRPr="007F1A1D" w:rsidRDefault="00982997" w:rsidP="00982997">
            <w:pPr>
              <w:spacing w:line="360" w:lineRule="auto"/>
              <w:rPr>
                <w:color w:val="000000"/>
                <w:sz w:val="20"/>
                <w:szCs w:val="20"/>
              </w:rPr>
            </w:pPr>
          </w:p>
          <w:p w:rsidR="00982997" w:rsidRPr="007F1A1D" w:rsidRDefault="00982997" w:rsidP="00982997">
            <w:pPr>
              <w:spacing w:line="360" w:lineRule="auto"/>
              <w:rPr>
                <w:color w:val="000000"/>
                <w:sz w:val="20"/>
                <w:szCs w:val="20"/>
              </w:rPr>
            </w:pPr>
            <w:r w:rsidRPr="007F1A1D">
              <w:rPr>
                <w:color w:val="000000"/>
                <w:sz w:val="20"/>
                <w:szCs w:val="20"/>
              </w:rPr>
              <w:t>Заместитель председателя комиссии:</w:t>
            </w:r>
          </w:p>
          <w:p w:rsidR="00982997" w:rsidRPr="007F1A1D" w:rsidRDefault="00982997" w:rsidP="00982997">
            <w:pPr>
              <w:spacing w:line="360" w:lineRule="auto"/>
              <w:jc w:val="both"/>
              <w:rPr>
                <w:color w:val="000000"/>
                <w:sz w:val="20"/>
                <w:szCs w:val="20"/>
              </w:rPr>
            </w:pPr>
            <w:r w:rsidRPr="007F1A1D">
              <w:rPr>
                <w:color w:val="000000"/>
                <w:sz w:val="20"/>
                <w:szCs w:val="20"/>
              </w:rPr>
              <w:t>начальник отдела экономического анализа и прогнозирования Администрации Молчановского района;</w:t>
            </w:r>
          </w:p>
          <w:p w:rsidR="00982997" w:rsidRPr="007F1A1D" w:rsidRDefault="00982997" w:rsidP="00982997">
            <w:pPr>
              <w:spacing w:line="360" w:lineRule="auto"/>
              <w:rPr>
                <w:color w:val="000000"/>
                <w:sz w:val="20"/>
                <w:szCs w:val="20"/>
              </w:rPr>
            </w:pPr>
          </w:p>
          <w:p w:rsidR="00982997" w:rsidRPr="007F1A1D" w:rsidRDefault="00982997" w:rsidP="00982997">
            <w:pPr>
              <w:spacing w:line="360" w:lineRule="auto"/>
              <w:rPr>
                <w:color w:val="000000"/>
                <w:sz w:val="20"/>
                <w:szCs w:val="20"/>
              </w:rPr>
            </w:pPr>
            <w:r w:rsidRPr="007F1A1D">
              <w:rPr>
                <w:color w:val="000000"/>
                <w:sz w:val="20"/>
                <w:szCs w:val="20"/>
              </w:rPr>
              <w:t>Секретарь комисс</w:t>
            </w:r>
            <w:r w:rsidRPr="00982997">
              <w:rPr>
                <w:color w:val="000000"/>
                <w:sz w:val="20"/>
                <w:szCs w:val="20"/>
              </w:rPr>
              <w:t>и</w:t>
            </w:r>
            <w:r w:rsidRPr="007F1A1D">
              <w:rPr>
                <w:color w:val="000000"/>
                <w:sz w:val="20"/>
                <w:szCs w:val="20"/>
              </w:rPr>
              <w:t>и:</w:t>
            </w:r>
          </w:p>
          <w:p w:rsidR="00982997" w:rsidRPr="007F1A1D" w:rsidRDefault="00982997" w:rsidP="00982997">
            <w:pPr>
              <w:spacing w:line="360" w:lineRule="auto"/>
              <w:jc w:val="both"/>
              <w:rPr>
                <w:color w:val="000000"/>
                <w:sz w:val="20"/>
                <w:szCs w:val="20"/>
              </w:rPr>
            </w:pPr>
            <w:r w:rsidRPr="007F1A1D">
              <w:rPr>
                <w:color w:val="000000"/>
                <w:sz w:val="20"/>
                <w:szCs w:val="20"/>
              </w:rPr>
              <w:t>ведущий специалист по социально-экономическому развитию села отдела экономического анализа и прогнозирования Администрации Молчановского района</w:t>
            </w:r>
          </w:p>
          <w:p w:rsidR="00982997" w:rsidRPr="007F1A1D" w:rsidRDefault="00982997" w:rsidP="00982997">
            <w:pPr>
              <w:spacing w:line="360" w:lineRule="auto"/>
              <w:rPr>
                <w:color w:val="000000"/>
                <w:sz w:val="20"/>
                <w:szCs w:val="20"/>
              </w:rPr>
            </w:pPr>
          </w:p>
          <w:p w:rsidR="00982997" w:rsidRPr="007F1A1D" w:rsidRDefault="00982997" w:rsidP="00982997">
            <w:pPr>
              <w:spacing w:line="360" w:lineRule="auto"/>
              <w:rPr>
                <w:sz w:val="20"/>
                <w:szCs w:val="20"/>
              </w:rPr>
            </w:pPr>
            <w:r w:rsidRPr="007F1A1D">
              <w:rPr>
                <w:sz w:val="20"/>
                <w:szCs w:val="20"/>
              </w:rPr>
              <w:t>Члены комиссии:</w:t>
            </w:r>
          </w:p>
          <w:p w:rsidR="00982997" w:rsidRPr="007F1A1D" w:rsidRDefault="00982997" w:rsidP="00982997">
            <w:pPr>
              <w:spacing w:line="360" w:lineRule="auto"/>
              <w:jc w:val="both"/>
              <w:rPr>
                <w:color w:val="000000"/>
                <w:sz w:val="20"/>
                <w:szCs w:val="20"/>
              </w:rPr>
            </w:pPr>
            <w:r w:rsidRPr="007F1A1D">
              <w:rPr>
                <w:color w:val="000000"/>
                <w:sz w:val="20"/>
                <w:szCs w:val="20"/>
              </w:rPr>
              <w:t>1) управляющий делами Администрации Молчановского района;</w:t>
            </w:r>
          </w:p>
          <w:p w:rsidR="00982997" w:rsidRPr="007F1A1D" w:rsidRDefault="00982997" w:rsidP="00982997">
            <w:pPr>
              <w:spacing w:line="360" w:lineRule="auto"/>
              <w:jc w:val="both"/>
              <w:rPr>
                <w:color w:val="000000"/>
                <w:sz w:val="20"/>
                <w:szCs w:val="20"/>
              </w:rPr>
            </w:pPr>
            <w:r w:rsidRPr="007F1A1D">
              <w:rPr>
                <w:color w:val="000000"/>
                <w:sz w:val="20"/>
                <w:szCs w:val="20"/>
              </w:rPr>
              <w:t xml:space="preserve">2) начальник МКУ </w:t>
            </w:r>
            <w:r w:rsidRPr="007F1A1D">
              <w:rPr>
                <w:sz w:val="20"/>
                <w:szCs w:val="20"/>
              </w:rPr>
              <w:t>«</w:t>
            </w:r>
            <w:r w:rsidRPr="007F1A1D">
              <w:rPr>
                <w:color w:val="000000"/>
                <w:sz w:val="20"/>
                <w:szCs w:val="20"/>
              </w:rPr>
              <w:t>Управление финансов Администрации Молчановского района</w:t>
            </w:r>
            <w:r w:rsidRPr="007F1A1D">
              <w:rPr>
                <w:sz w:val="20"/>
                <w:szCs w:val="20"/>
              </w:rPr>
              <w:t>»</w:t>
            </w:r>
            <w:r w:rsidRPr="007F1A1D">
              <w:rPr>
                <w:color w:val="000000"/>
                <w:sz w:val="20"/>
                <w:szCs w:val="20"/>
              </w:rPr>
              <w:t>;</w:t>
            </w:r>
          </w:p>
          <w:p w:rsidR="00982997" w:rsidRPr="007F1A1D" w:rsidRDefault="00982997" w:rsidP="00982997">
            <w:pPr>
              <w:spacing w:line="360" w:lineRule="auto"/>
              <w:jc w:val="both"/>
              <w:rPr>
                <w:color w:val="000000"/>
                <w:sz w:val="20"/>
                <w:szCs w:val="20"/>
              </w:rPr>
            </w:pPr>
            <w:r w:rsidRPr="007F1A1D">
              <w:rPr>
                <w:color w:val="000000"/>
                <w:sz w:val="20"/>
                <w:szCs w:val="20"/>
              </w:rPr>
              <w:t>3) ведущий эксперт Комитета государственного надзора и контроля Департамента ветеринарии Томской области (по согласованию);</w:t>
            </w:r>
          </w:p>
          <w:p w:rsidR="00982997" w:rsidRPr="007F1A1D" w:rsidRDefault="00982997" w:rsidP="00982997">
            <w:pPr>
              <w:spacing w:line="360" w:lineRule="auto"/>
              <w:jc w:val="both"/>
              <w:rPr>
                <w:color w:val="000000"/>
                <w:sz w:val="20"/>
                <w:szCs w:val="20"/>
              </w:rPr>
            </w:pPr>
            <w:r w:rsidRPr="007F1A1D">
              <w:rPr>
                <w:color w:val="000000"/>
                <w:sz w:val="20"/>
                <w:szCs w:val="20"/>
              </w:rPr>
              <w:t>4) Глава Молчановского сельского поселения (по согласованию);</w:t>
            </w:r>
          </w:p>
          <w:p w:rsidR="00982997" w:rsidRPr="007F1A1D" w:rsidRDefault="00982997" w:rsidP="00982997">
            <w:pPr>
              <w:spacing w:line="360" w:lineRule="auto"/>
              <w:rPr>
                <w:color w:val="000000"/>
                <w:sz w:val="20"/>
                <w:szCs w:val="20"/>
              </w:rPr>
            </w:pPr>
            <w:r w:rsidRPr="007F1A1D">
              <w:rPr>
                <w:color w:val="000000"/>
                <w:sz w:val="20"/>
                <w:szCs w:val="20"/>
              </w:rPr>
              <w:t>5) Глава Тунгусовского сельского поселения (по согласованию);</w:t>
            </w:r>
          </w:p>
          <w:p w:rsidR="00982997" w:rsidRPr="007F1A1D" w:rsidRDefault="00982997" w:rsidP="00982997">
            <w:pPr>
              <w:spacing w:line="360" w:lineRule="auto"/>
              <w:rPr>
                <w:color w:val="000000"/>
                <w:sz w:val="20"/>
                <w:szCs w:val="20"/>
              </w:rPr>
            </w:pPr>
            <w:r w:rsidRPr="007F1A1D">
              <w:rPr>
                <w:color w:val="000000"/>
                <w:sz w:val="20"/>
                <w:szCs w:val="20"/>
              </w:rPr>
              <w:t>6) Глава Наргинского сельского поселения (по согласованию);</w:t>
            </w:r>
          </w:p>
          <w:p w:rsidR="00982997" w:rsidRPr="007F1A1D" w:rsidRDefault="00982997" w:rsidP="00982997">
            <w:pPr>
              <w:spacing w:line="360" w:lineRule="auto"/>
              <w:rPr>
                <w:color w:val="000000"/>
                <w:sz w:val="20"/>
                <w:szCs w:val="20"/>
              </w:rPr>
            </w:pPr>
            <w:r w:rsidRPr="007F1A1D">
              <w:rPr>
                <w:color w:val="000000"/>
                <w:sz w:val="20"/>
                <w:szCs w:val="20"/>
              </w:rPr>
              <w:t>7) Глава Могочинского сельского поселения (по согласованию);</w:t>
            </w:r>
          </w:p>
          <w:p w:rsidR="00982997" w:rsidRPr="007F1A1D" w:rsidRDefault="00982997" w:rsidP="00982997">
            <w:pPr>
              <w:spacing w:line="360" w:lineRule="auto"/>
              <w:jc w:val="both"/>
              <w:rPr>
                <w:color w:val="000000"/>
                <w:sz w:val="20"/>
                <w:szCs w:val="20"/>
              </w:rPr>
            </w:pPr>
            <w:r w:rsidRPr="007F1A1D">
              <w:rPr>
                <w:color w:val="000000"/>
                <w:sz w:val="20"/>
                <w:szCs w:val="20"/>
              </w:rPr>
              <w:t>8) Глава Суйгинского сельского поселения (по согласованию).</w:t>
            </w:r>
          </w:p>
          <w:p w:rsidR="00982997" w:rsidRPr="007F1A1D" w:rsidRDefault="00982997" w:rsidP="00982997">
            <w:pPr>
              <w:spacing w:line="360" w:lineRule="auto"/>
              <w:rPr>
                <w:color w:val="000000"/>
                <w:sz w:val="20"/>
                <w:szCs w:val="20"/>
              </w:rPr>
            </w:pPr>
          </w:p>
          <w:p w:rsidR="00982997" w:rsidRPr="007F1A1D" w:rsidRDefault="00982997" w:rsidP="00982997">
            <w:pPr>
              <w:spacing w:line="360" w:lineRule="auto"/>
              <w:jc w:val="center"/>
              <w:rPr>
                <w:color w:val="000000"/>
                <w:sz w:val="20"/>
                <w:szCs w:val="20"/>
              </w:rPr>
            </w:pPr>
          </w:p>
        </w:tc>
      </w:tr>
    </w:tbl>
    <w:p w:rsidR="00982997" w:rsidRPr="00982997" w:rsidRDefault="00982997" w:rsidP="00982997">
      <w:pPr>
        <w:autoSpaceDE w:val="0"/>
        <w:autoSpaceDN w:val="0"/>
        <w:adjustRightInd w:val="0"/>
        <w:outlineLvl w:val="0"/>
        <w:rPr>
          <w:b/>
          <w:sz w:val="20"/>
          <w:szCs w:val="20"/>
        </w:rPr>
      </w:pPr>
      <w:r w:rsidRPr="00982997">
        <w:rPr>
          <w:b/>
          <w:color w:val="000000"/>
          <w:sz w:val="20"/>
          <w:szCs w:val="20"/>
        </w:rPr>
        <w:t>Постановление Администрации Молчановского района от 14.10.2024 № 747 «О внесении изменений в постановление Администрации Молчановского района от 10.11.2014 № 717 «Об утверждении положения о конкурсе предпринимательских проектов «Новая волна»</w:t>
      </w:r>
    </w:p>
    <w:p w:rsidR="00982997" w:rsidRDefault="00982997" w:rsidP="00982997">
      <w:pPr>
        <w:jc w:val="both"/>
        <w:rPr>
          <w:b/>
          <w:sz w:val="20"/>
          <w:szCs w:val="20"/>
        </w:rPr>
      </w:pPr>
    </w:p>
    <w:p w:rsidR="00982997" w:rsidRPr="009D7014" w:rsidRDefault="00982997" w:rsidP="00982997">
      <w:pPr>
        <w:rPr>
          <w:color w:val="000000"/>
          <w:sz w:val="20"/>
          <w:szCs w:val="20"/>
        </w:rPr>
      </w:pPr>
    </w:p>
    <w:p w:rsidR="00982997" w:rsidRPr="009D7014" w:rsidRDefault="00982997" w:rsidP="00982997">
      <w:pPr>
        <w:pStyle w:val="af3"/>
        <w:snapToGrid w:val="0"/>
        <w:ind w:left="-3" w:right="-3" w:firstLine="712"/>
        <w:jc w:val="both"/>
        <w:rPr>
          <w:sz w:val="20"/>
        </w:rPr>
      </w:pPr>
      <w:r w:rsidRPr="009D7014">
        <w:rPr>
          <w:sz w:val="20"/>
        </w:rPr>
        <w:t>В целях реализации мероприятий подпрограммы (направления) «Развитие малого и среднего предпринимательства на территории Молчановского района» муниципальной программы «</w:t>
      </w:r>
      <w:r w:rsidRPr="009D7014">
        <w:rPr>
          <w:color w:val="000000"/>
          <w:sz w:val="20"/>
        </w:rPr>
        <w:t xml:space="preserve">Создание условий для устойчивого экономического развития Молчановского района на 2022 </w:t>
      </w:r>
      <w:r w:rsidRPr="009D7014">
        <w:rPr>
          <w:sz w:val="20"/>
        </w:rPr>
        <w:t xml:space="preserve">– </w:t>
      </w:r>
      <w:r w:rsidRPr="009D7014">
        <w:rPr>
          <w:color w:val="000000"/>
          <w:sz w:val="20"/>
        </w:rPr>
        <w:t>2029 годы</w:t>
      </w:r>
      <w:r w:rsidRPr="009D7014">
        <w:rPr>
          <w:sz w:val="20"/>
        </w:rPr>
        <w:t>», утвержденной постановлением Администрации Молчановского района от 17.11.2021 № 660, и приведения нормативного правового акта в соответствие с действующим законодательством</w:t>
      </w:r>
    </w:p>
    <w:p w:rsidR="00982997" w:rsidRPr="009D7014" w:rsidRDefault="00982997" w:rsidP="00982997">
      <w:pPr>
        <w:ind w:firstLine="709"/>
        <w:jc w:val="both"/>
        <w:rPr>
          <w:color w:val="000000"/>
          <w:sz w:val="20"/>
          <w:szCs w:val="20"/>
        </w:rPr>
      </w:pPr>
    </w:p>
    <w:p w:rsidR="00982997" w:rsidRPr="009D7014" w:rsidRDefault="00982997" w:rsidP="00982997">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firstLine="709"/>
        <w:jc w:val="both"/>
        <w:rPr>
          <w:color w:val="000000"/>
          <w:sz w:val="20"/>
          <w:szCs w:val="20"/>
        </w:rPr>
      </w:pPr>
      <w:r w:rsidRPr="009D7014">
        <w:rPr>
          <w:color w:val="000000"/>
          <w:sz w:val="20"/>
          <w:szCs w:val="20"/>
        </w:rPr>
        <w:lastRenderedPageBreak/>
        <w:t>ПОСТАНОВЛЯЮ:</w:t>
      </w:r>
    </w:p>
    <w:p w:rsidR="00982997" w:rsidRPr="009D7014" w:rsidRDefault="00982997" w:rsidP="00982997">
      <w:pPr>
        <w:tabs>
          <w:tab w:val="left" w:pos="720"/>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jc w:val="both"/>
        <w:rPr>
          <w:color w:val="000000"/>
          <w:sz w:val="20"/>
          <w:szCs w:val="20"/>
        </w:rPr>
      </w:pPr>
    </w:p>
    <w:p w:rsidR="00982997" w:rsidRPr="009D7014" w:rsidRDefault="00982997" w:rsidP="00982997">
      <w:pPr>
        <w:pStyle w:val="a5"/>
        <w:numPr>
          <w:ilvl w:val="0"/>
          <w:numId w:val="11"/>
        </w:numPr>
        <w:ind w:left="0" w:firstLine="709"/>
        <w:jc w:val="both"/>
        <w:rPr>
          <w:color w:val="000000"/>
          <w:sz w:val="20"/>
          <w:szCs w:val="20"/>
        </w:rPr>
      </w:pPr>
      <w:r w:rsidRPr="009D7014">
        <w:rPr>
          <w:sz w:val="20"/>
          <w:szCs w:val="20"/>
        </w:rPr>
        <w:t xml:space="preserve">Внести в постановление Администрации Молчановского района от 10.11.2014 № 717 </w:t>
      </w:r>
      <w:r w:rsidRPr="009D7014">
        <w:rPr>
          <w:color w:val="000000"/>
          <w:sz w:val="20"/>
          <w:szCs w:val="20"/>
        </w:rPr>
        <w:t>«Об утверждении положения о конкурсе предпринимательских проектов «Новая волна» (далее - постановление) следующие изменения:</w:t>
      </w:r>
    </w:p>
    <w:p w:rsidR="00982997" w:rsidRPr="009D7014" w:rsidRDefault="00982997" w:rsidP="00982997">
      <w:pPr>
        <w:pStyle w:val="a5"/>
        <w:numPr>
          <w:ilvl w:val="0"/>
          <w:numId w:val="12"/>
        </w:numPr>
        <w:jc w:val="both"/>
        <w:rPr>
          <w:color w:val="000000"/>
          <w:sz w:val="20"/>
          <w:szCs w:val="20"/>
        </w:rPr>
      </w:pPr>
      <w:r w:rsidRPr="009D7014">
        <w:rPr>
          <w:color w:val="000000"/>
          <w:sz w:val="20"/>
          <w:szCs w:val="20"/>
        </w:rPr>
        <w:t>преамбулу постановления изложить в следующей редакции:</w:t>
      </w:r>
    </w:p>
    <w:p w:rsidR="00982997" w:rsidRPr="009D7014" w:rsidRDefault="00982997" w:rsidP="00982997">
      <w:pPr>
        <w:tabs>
          <w:tab w:val="left" w:pos="709"/>
        </w:tabs>
        <w:ind w:firstLine="709"/>
        <w:jc w:val="both"/>
        <w:rPr>
          <w:color w:val="000000"/>
          <w:sz w:val="20"/>
          <w:szCs w:val="20"/>
        </w:rPr>
      </w:pPr>
      <w:r w:rsidRPr="009D7014">
        <w:rPr>
          <w:color w:val="000000"/>
          <w:sz w:val="20"/>
          <w:szCs w:val="20"/>
        </w:rPr>
        <w:t>«В соответствии со статьей 78.1 Бюджетного Кодекса Российской Федерации, Федеральным Законом от 24.07.2007 № 209 – ФЗ «О развитии малого и среднего предпринимательства в Российской Федерации»,  Постановлением Правительства Российский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приказом Министерства финансов Российской Федерации от 29.09.2021 № 138н «Об утверждении Порядка проведения мониторинга достижения результатов предоставления субсидии, юридическим лицам, индивидуальным предпринимателям, физическим лицам-производителям товаров, работ, услуг», постановлением Администрации Томской области от 27.09.2009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982997" w:rsidRPr="009D7014" w:rsidRDefault="00982997" w:rsidP="00982997">
      <w:pPr>
        <w:ind w:firstLine="709"/>
        <w:jc w:val="both"/>
        <w:rPr>
          <w:sz w:val="20"/>
          <w:szCs w:val="20"/>
        </w:rPr>
      </w:pPr>
      <w:r w:rsidRPr="009D7014">
        <w:rPr>
          <w:color w:val="000000"/>
          <w:sz w:val="20"/>
          <w:szCs w:val="20"/>
        </w:rPr>
        <w:t xml:space="preserve">2) </w:t>
      </w:r>
      <w:r w:rsidRPr="009D7014">
        <w:rPr>
          <w:sz w:val="20"/>
          <w:szCs w:val="20"/>
        </w:rPr>
        <w:t>приложение 1 к постановлению изложить в редакции согласно приложению 1 к настоящему постановлению;</w:t>
      </w:r>
    </w:p>
    <w:p w:rsidR="00982997" w:rsidRPr="009D7014" w:rsidRDefault="00982997" w:rsidP="00982997">
      <w:pPr>
        <w:ind w:firstLine="709"/>
        <w:jc w:val="both"/>
        <w:rPr>
          <w:color w:val="000000"/>
          <w:sz w:val="20"/>
          <w:szCs w:val="20"/>
        </w:rPr>
      </w:pPr>
      <w:r w:rsidRPr="009D7014">
        <w:rPr>
          <w:color w:val="000000"/>
          <w:sz w:val="20"/>
          <w:szCs w:val="20"/>
        </w:rPr>
        <w:t xml:space="preserve">3) приложение 2 </w:t>
      </w:r>
      <w:r w:rsidRPr="009D7014">
        <w:rPr>
          <w:sz w:val="20"/>
          <w:szCs w:val="20"/>
        </w:rPr>
        <w:t>к постановлению</w:t>
      </w:r>
      <w:r w:rsidRPr="009D7014">
        <w:rPr>
          <w:color w:val="000000"/>
          <w:sz w:val="20"/>
          <w:szCs w:val="20"/>
        </w:rPr>
        <w:t xml:space="preserve"> изложить в редакции согласно приложению 2 к настоящему постановлению.</w:t>
      </w:r>
    </w:p>
    <w:p w:rsidR="00982997" w:rsidRPr="009D7014" w:rsidRDefault="00982997" w:rsidP="00982997">
      <w:pPr>
        <w:pStyle w:val="a5"/>
        <w:numPr>
          <w:ilvl w:val="0"/>
          <w:numId w:val="4"/>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left="0" w:right="-5" w:firstLine="709"/>
        <w:jc w:val="both"/>
        <w:rPr>
          <w:sz w:val="20"/>
          <w:szCs w:val="20"/>
        </w:rPr>
      </w:pPr>
      <w:r w:rsidRPr="009D7014">
        <w:rPr>
          <w:sz w:val="20"/>
          <w:szCs w:val="20"/>
        </w:rPr>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1" w:history="1">
        <w:r w:rsidRPr="009D7014">
          <w:rPr>
            <w:rStyle w:val="a6"/>
            <w:sz w:val="20"/>
            <w:szCs w:val="20"/>
          </w:rPr>
          <w:t>http://www.molchanovo.</w:t>
        </w:r>
        <w:r w:rsidRPr="009D7014">
          <w:rPr>
            <w:rStyle w:val="a6"/>
            <w:sz w:val="20"/>
            <w:szCs w:val="20"/>
            <w:lang w:val="en-US"/>
          </w:rPr>
          <w:t>gosuslugi</w:t>
        </w:r>
        <w:r w:rsidRPr="009D7014">
          <w:rPr>
            <w:rStyle w:val="a6"/>
            <w:sz w:val="20"/>
            <w:szCs w:val="20"/>
          </w:rPr>
          <w:t>.ru</w:t>
        </w:r>
      </w:hyperlink>
      <w:r w:rsidRPr="009D7014">
        <w:rPr>
          <w:sz w:val="20"/>
          <w:szCs w:val="20"/>
        </w:rPr>
        <w:t>).</w:t>
      </w:r>
    </w:p>
    <w:p w:rsidR="00982997" w:rsidRPr="009D7014" w:rsidRDefault="00982997" w:rsidP="00982997">
      <w:pPr>
        <w:pStyle w:val="a5"/>
        <w:numPr>
          <w:ilvl w:val="0"/>
          <w:numId w:val="4"/>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left="0" w:right="-5" w:firstLine="709"/>
        <w:jc w:val="both"/>
        <w:rPr>
          <w:sz w:val="20"/>
          <w:szCs w:val="20"/>
        </w:rPr>
      </w:pPr>
      <w:r w:rsidRPr="009D7014">
        <w:rPr>
          <w:sz w:val="20"/>
          <w:szCs w:val="20"/>
        </w:rPr>
        <w:t>Настоящее постановление вступает в силу со дня его официального опубликования в официальном печатном издании «Вестник Молчановского района».</w:t>
      </w:r>
    </w:p>
    <w:p w:rsidR="00982997" w:rsidRPr="009D7014" w:rsidRDefault="00982997" w:rsidP="00982997">
      <w:pPr>
        <w:rPr>
          <w:sz w:val="20"/>
          <w:szCs w:val="20"/>
        </w:rPr>
      </w:pPr>
    </w:p>
    <w:p w:rsidR="00982997" w:rsidRPr="009D7014" w:rsidRDefault="00982997" w:rsidP="00982997">
      <w:pPr>
        <w:rPr>
          <w:sz w:val="20"/>
          <w:szCs w:val="20"/>
        </w:rPr>
      </w:pPr>
    </w:p>
    <w:p w:rsidR="00982997" w:rsidRPr="009D7014" w:rsidRDefault="00982997" w:rsidP="00982997">
      <w:pPr>
        <w:rPr>
          <w:sz w:val="20"/>
          <w:szCs w:val="20"/>
        </w:rPr>
      </w:pPr>
    </w:p>
    <w:p w:rsidR="00982997" w:rsidRPr="009D7014" w:rsidRDefault="00982997" w:rsidP="00982997">
      <w:pPr>
        <w:rPr>
          <w:sz w:val="20"/>
          <w:szCs w:val="20"/>
        </w:rPr>
      </w:pPr>
      <w:r w:rsidRPr="009D7014">
        <w:rPr>
          <w:sz w:val="20"/>
          <w:szCs w:val="20"/>
        </w:rPr>
        <w:t>Глава Молчановского района                                                              Ю.Ю. Сальков</w:t>
      </w:r>
    </w:p>
    <w:p w:rsidR="00484020" w:rsidRDefault="00484020" w:rsidP="00982997">
      <w:pPr>
        <w:ind w:left="3540" w:firstLine="1416"/>
        <w:rPr>
          <w:sz w:val="20"/>
          <w:szCs w:val="20"/>
        </w:rPr>
      </w:pPr>
    </w:p>
    <w:p w:rsidR="00982997" w:rsidRPr="009D7014" w:rsidRDefault="00484020" w:rsidP="00982997">
      <w:pPr>
        <w:ind w:left="3540" w:firstLine="1416"/>
        <w:rPr>
          <w:sz w:val="20"/>
          <w:szCs w:val="20"/>
        </w:rPr>
      </w:pPr>
      <w:r>
        <w:rPr>
          <w:sz w:val="20"/>
          <w:szCs w:val="20"/>
        </w:rPr>
        <w:t>Пр</w:t>
      </w:r>
      <w:r w:rsidR="00982997" w:rsidRPr="009D7014">
        <w:rPr>
          <w:sz w:val="20"/>
          <w:szCs w:val="20"/>
        </w:rPr>
        <w:t xml:space="preserve">иложение 1 к постановлению </w:t>
      </w:r>
    </w:p>
    <w:p w:rsidR="00982997" w:rsidRPr="009D7014" w:rsidRDefault="00982997" w:rsidP="00982997">
      <w:pPr>
        <w:ind w:left="4962"/>
        <w:rPr>
          <w:sz w:val="20"/>
          <w:szCs w:val="20"/>
        </w:rPr>
      </w:pPr>
      <w:r w:rsidRPr="009D7014">
        <w:rPr>
          <w:sz w:val="20"/>
          <w:szCs w:val="20"/>
        </w:rPr>
        <w:t xml:space="preserve">Администрации Молчановского района </w:t>
      </w:r>
    </w:p>
    <w:p w:rsidR="00982997" w:rsidRPr="009D7014" w:rsidRDefault="00982997" w:rsidP="00982997">
      <w:pPr>
        <w:ind w:left="4962"/>
        <w:rPr>
          <w:sz w:val="20"/>
          <w:szCs w:val="20"/>
        </w:rPr>
      </w:pPr>
      <w:r w:rsidRPr="009D7014">
        <w:rPr>
          <w:sz w:val="20"/>
          <w:szCs w:val="20"/>
        </w:rPr>
        <w:t>от 14.10.2024 № 747</w:t>
      </w:r>
    </w:p>
    <w:p w:rsidR="00982997" w:rsidRPr="009D7014" w:rsidRDefault="00982997" w:rsidP="00982997">
      <w:pPr>
        <w:ind w:left="4962"/>
        <w:rPr>
          <w:sz w:val="20"/>
          <w:szCs w:val="20"/>
        </w:rPr>
      </w:pPr>
    </w:p>
    <w:p w:rsidR="00982997" w:rsidRPr="009D7014" w:rsidRDefault="00982997" w:rsidP="00982997">
      <w:pPr>
        <w:ind w:left="4962"/>
        <w:rPr>
          <w:sz w:val="20"/>
          <w:szCs w:val="20"/>
        </w:rPr>
      </w:pPr>
      <w:r w:rsidRPr="009D7014">
        <w:rPr>
          <w:sz w:val="20"/>
          <w:szCs w:val="20"/>
        </w:rPr>
        <w:t xml:space="preserve">«Приложение 1 к постановлению </w:t>
      </w:r>
    </w:p>
    <w:p w:rsidR="00982997" w:rsidRPr="009D7014" w:rsidRDefault="00982997" w:rsidP="00982997">
      <w:pPr>
        <w:tabs>
          <w:tab w:val="num" w:pos="0"/>
        </w:tabs>
        <w:ind w:left="4961"/>
        <w:rPr>
          <w:sz w:val="20"/>
          <w:szCs w:val="20"/>
        </w:rPr>
      </w:pPr>
      <w:r w:rsidRPr="009D7014">
        <w:rPr>
          <w:sz w:val="20"/>
          <w:szCs w:val="20"/>
        </w:rPr>
        <w:t>Администрации Молчановского района от 10.11.2014 № 717</w:t>
      </w:r>
    </w:p>
    <w:p w:rsidR="00982997" w:rsidRPr="009D7014" w:rsidRDefault="00982997" w:rsidP="00982997">
      <w:pPr>
        <w:tabs>
          <w:tab w:val="num" w:pos="0"/>
        </w:tabs>
        <w:rPr>
          <w:sz w:val="20"/>
          <w:szCs w:val="20"/>
        </w:rPr>
      </w:pPr>
    </w:p>
    <w:p w:rsidR="00982997" w:rsidRPr="009D7014" w:rsidRDefault="00982997" w:rsidP="00982997">
      <w:pPr>
        <w:tabs>
          <w:tab w:val="num" w:pos="0"/>
        </w:tabs>
        <w:jc w:val="center"/>
        <w:rPr>
          <w:sz w:val="20"/>
          <w:szCs w:val="20"/>
        </w:rPr>
      </w:pPr>
      <w:r w:rsidRPr="009D7014">
        <w:rPr>
          <w:sz w:val="20"/>
          <w:szCs w:val="20"/>
        </w:rPr>
        <w:t>Положение о конкурсе предпринимательских проектов</w:t>
      </w:r>
    </w:p>
    <w:p w:rsidR="00982997" w:rsidRPr="009D7014" w:rsidRDefault="00982997" w:rsidP="00982997">
      <w:pPr>
        <w:tabs>
          <w:tab w:val="num" w:pos="0"/>
        </w:tabs>
        <w:jc w:val="center"/>
        <w:rPr>
          <w:sz w:val="20"/>
          <w:szCs w:val="20"/>
        </w:rPr>
      </w:pPr>
      <w:r w:rsidRPr="009D7014">
        <w:rPr>
          <w:sz w:val="20"/>
          <w:szCs w:val="20"/>
        </w:rPr>
        <w:t>«Новая волна»</w:t>
      </w:r>
    </w:p>
    <w:p w:rsidR="00982997" w:rsidRPr="009D7014" w:rsidRDefault="00982997" w:rsidP="00982997">
      <w:pPr>
        <w:tabs>
          <w:tab w:val="num" w:pos="0"/>
        </w:tabs>
        <w:jc w:val="center"/>
        <w:rPr>
          <w:sz w:val="20"/>
          <w:szCs w:val="20"/>
        </w:rPr>
      </w:pPr>
      <w:r w:rsidRPr="009D7014">
        <w:rPr>
          <w:sz w:val="20"/>
          <w:szCs w:val="20"/>
        </w:rPr>
        <w:t>(далее – Положение)</w:t>
      </w:r>
    </w:p>
    <w:p w:rsidR="00982997" w:rsidRPr="009D7014" w:rsidRDefault="00982997" w:rsidP="00982997">
      <w:pPr>
        <w:tabs>
          <w:tab w:val="num" w:pos="0"/>
        </w:tabs>
        <w:jc w:val="center"/>
        <w:rPr>
          <w:sz w:val="20"/>
          <w:szCs w:val="20"/>
        </w:rPr>
      </w:pPr>
    </w:p>
    <w:p w:rsidR="00982997" w:rsidRPr="009D7014" w:rsidRDefault="00982997" w:rsidP="00982997">
      <w:pPr>
        <w:tabs>
          <w:tab w:val="left" w:pos="3780"/>
        </w:tabs>
        <w:jc w:val="center"/>
        <w:outlineLvl w:val="0"/>
        <w:rPr>
          <w:sz w:val="20"/>
          <w:szCs w:val="20"/>
        </w:rPr>
      </w:pPr>
      <w:r w:rsidRPr="009D7014">
        <w:rPr>
          <w:sz w:val="20"/>
          <w:szCs w:val="20"/>
        </w:rPr>
        <w:t>1. Общие положения о предоставлении субсидии</w:t>
      </w:r>
    </w:p>
    <w:p w:rsidR="00982997" w:rsidRPr="009D7014" w:rsidRDefault="00982997" w:rsidP="00982997">
      <w:pPr>
        <w:jc w:val="center"/>
        <w:rPr>
          <w:sz w:val="20"/>
          <w:szCs w:val="20"/>
        </w:rPr>
      </w:pPr>
    </w:p>
    <w:p w:rsidR="00982997" w:rsidRPr="009D7014" w:rsidRDefault="00982997" w:rsidP="00982997">
      <w:pPr>
        <w:numPr>
          <w:ilvl w:val="0"/>
          <w:numId w:val="5"/>
        </w:numPr>
        <w:suppressAutoHyphens/>
        <w:ind w:left="0" w:firstLine="709"/>
        <w:jc w:val="both"/>
        <w:rPr>
          <w:sz w:val="20"/>
          <w:szCs w:val="20"/>
        </w:rPr>
      </w:pPr>
      <w:r w:rsidRPr="009D7014">
        <w:rPr>
          <w:sz w:val="20"/>
          <w:szCs w:val="20"/>
        </w:rPr>
        <w:t xml:space="preserve">Настоящее Положение о конкурсе предпринимательских проектов «Новая волна» (далее - Конкурс) разработано в целях </w:t>
      </w:r>
      <w:r w:rsidRPr="009D7014">
        <w:rPr>
          <w:spacing w:val="-2"/>
          <w:sz w:val="20"/>
          <w:szCs w:val="20"/>
        </w:rPr>
        <w:t xml:space="preserve">создания благоприятных условий для развития предпринимательства посредством совершенствования направлений оказания поддержки малого и среднего предпринимательства в муниципальном образовании «Молчановский район», </w:t>
      </w:r>
      <w:r w:rsidRPr="009D7014">
        <w:rPr>
          <w:sz w:val="20"/>
          <w:szCs w:val="20"/>
        </w:rPr>
        <w:t>реализации мероприятий подпрограммы (направления) «Развитие малого и среднего предпринимательства на территории Молчановского района» муниципальной программы «</w:t>
      </w:r>
      <w:r w:rsidRPr="009D7014">
        <w:rPr>
          <w:color w:val="000000"/>
          <w:sz w:val="20"/>
          <w:szCs w:val="20"/>
        </w:rPr>
        <w:t xml:space="preserve">Создание условий для устойчивого экономического развития Молчановского района на 2022 </w:t>
      </w:r>
      <w:r w:rsidRPr="009D7014">
        <w:rPr>
          <w:sz w:val="20"/>
          <w:szCs w:val="20"/>
        </w:rPr>
        <w:t xml:space="preserve">– </w:t>
      </w:r>
      <w:r w:rsidRPr="009D7014">
        <w:rPr>
          <w:color w:val="000000"/>
          <w:sz w:val="20"/>
          <w:szCs w:val="20"/>
        </w:rPr>
        <w:t>2029 годы</w:t>
      </w:r>
      <w:r w:rsidRPr="009D7014">
        <w:rPr>
          <w:sz w:val="20"/>
          <w:szCs w:val="20"/>
        </w:rPr>
        <w:t xml:space="preserve">», утвержденной постановлением Администрации Молчановского района от 17.11.2021 № 660 (далее – Подпрограмма), </w:t>
      </w:r>
      <w:r w:rsidRPr="009D7014">
        <w:rPr>
          <w:color w:val="000000"/>
          <w:sz w:val="20"/>
          <w:szCs w:val="20"/>
        </w:rPr>
        <w:t>в соответствии с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 – экономическим развитием Томской области».</w:t>
      </w:r>
    </w:p>
    <w:p w:rsidR="00982997" w:rsidRPr="009D7014" w:rsidRDefault="00982997" w:rsidP="00982997">
      <w:pPr>
        <w:numPr>
          <w:ilvl w:val="0"/>
          <w:numId w:val="5"/>
        </w:numPr>
        <w:suppressAutoHyphens/>
        <w:ind w:left="0" w:firstLine="709"/>
        <w:jc w:val="both"/>
        <w:rPr>
          <w:sz w:val="20"/>
          <w:szCs w:val="20"/>
        </w:rPr>
      </w:pPr>
      <w:r w:rsidRPr="009D7014">
        <w:rPr>
          <w:sz w:val="20"/>
          <w:szCs w:val="20"/>
        </w:rPr>
        <w:t>Основным принципом организации и проведения Конкурса является создание равных условий для всех участников Конкурса.</w:t>
      </w:r>
    </w:p>
    <w:p w:rsidR="00982997" w:rsidRPr="009D7014" w:rsidRDefault="00982997" w:rsidP="00982997">
      <w:pPr>
        <w:pStyle w:val="a5"/>
        <w:ind w:left="0" w:firstLine="709"/>
        <w:jc w:val="both"/>
        <w:rPr>
          <w:sz w:val="20"/>
          <w:szCs w:val="20"/>
        </w:rPr>
      </w:pPr>
      <w:r w:rsidRPr="009D7014">
        <w:rPr>
          <w:sz w:val="20"/>
          <w:szCs w:val="20"/>
        </w:rPr>
        <w:t>3. Цель Конкурса – финансовое обеспечение затрат в связи с производством и (или) реализацией товаров, выполнением работ, оказанием услуг в рамках реализации предпринимательского проекта по следующим направлениям расходов:</w:t>
      </w:r>
    </w:p>
    <w:p w:rsidR="00982997" w:rsidRPr="009D7014" w:rsidRDefault="00982997" w:rsidP="00982997">
      <w:pPr>
        <w:ind w:firstLine="709"/>
        <w:jc w:val="both"/>
        <w:rPr>
          <w:sz w:val="20"/>
          <w:szCs w:val="20"/>
        </w:rPr>
      </w:pPr>
      <w:r w:rsidRPr="009D7014">
        <w:rPr>
          <w:sz w:val="20"/>
          <w:szCs w:val="20"/>
        </w:rPr>
        <w:lastRenderedPageBreak/>
        <w:t>- 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982997" w:rsidRPr="009D7014" w:rsidRDefault="00982997" w:rsidP="00982997">
      <w:pPr>
        <w:ind w:firstLine="709"/>
        <w:jc w:val="both"/>
        <w:rPr>
          <w:sz w:val="20"/>
          <w:szCs w:val="20"/>
        </w:rPr>
      </w:pPr>
      <w:r w:rsidRPr="009D7014">
        <w:rPr>
          <w:sz w:val="20"/>
          <w:szCs w:val="20"/>
        </w:rPr>
        <w:t>- приобретение сырья и материалов, комплектующих;</w:t>
      </w:r>
    </w:p>
    <w:p w:rsidR="00982997" w:rsidRPr="009D7014" w:rsidRDefault="00982997" w:rsidP="00982997">
      <w:pPr>
        <w:ind w:firstLine="709"/>
        <w:jc w:val="both"/>
        <w:rPr>
          <w:sz w:val="20"/>
          <w:szCs w:val="20"/>
        </w:rPr>
      </w:pPr>
      <w:r w:rsidRPr="009D7014">
        <w:rPr>
          <w:sz w:val="20"/>
          <w:szCs w:val="20"/>
        </w:rPr>
        <w:t>- арендные платежи;</w:t>
      </w:r>
    </w:p>
    <w:p w:rsidR="00982997" w:rsidRPr="009D7014" w:rsidRDefault="00982997" w:rsidP="00982997">
      <w:pPr>
        <w:ind w:firstLine="709"/>
        <w:jc w:val="both"/>
        <w:rPr>
          <w:sz w:val="20"/>
          <w:szCs w:val="20"/>
        </w:rPr>
      </w:pPr>
      <w:r w:rsidRPr="009D7014">
        <w:rPr>
          <w:sz w:val="20"/>
          <w:szCs w:val="20"/>
        </w:rPr>
        <w:t>- расходы на продвижение собственной продукции, работ, услуг;</w:t>
      </w:r>
    </w:p>
    <w:p w:rsidR="00982997" w:rsidRPr="009D7014" w:rsidRDefault="00982997" w:rsidP="00982997">
      <w:pPr>
        <w:ind w:firstLine="709"/>
        <w:jc w:val="both"/>
        <w:rPr>
          <w:sz w:val="20"/>
          <w:szCs w:val="20"/>
        </w:rPr>
      </w:pPr>
      <w:r w:rsidRPr="009D7014">
        <w:rPr>
          <w:sz w:val="20"/>
          <w:szCs w:val="20"/>
        </w:rPr>
        <w:t>- оплата расходов, связанных с приобретением и использованием франшиз;</w:t>
      </w:r>
    </w:p>
    <w:p w:rsidR="00982997" w:rsidRPr="009D7014" w:rsidRDefault="00982997" w:rsidP="00982997">
      <w:pPr>
        <w:ind w:firstLine="709"/>
        <w:jc w:val="both"/>
        <w:rPr>
          <w:sz w:val="20"/>
          <w:szCs w:val="20"/>
        </w:rPr>
      </w:pPr>
      <w:r w:rsidRPr="009D7014">
        <w:rPr>
          <w:sz w:val="20"/>
          <w:szCs w:val="20"/>
        </w:rPr>
        <w:t>- расходы на ремонт нежилого помещения, включая приобретение строительных материалов, оборудования, необходимого для ремонта помещения.</w:t>
      </w:r>
    </w:p>
    <w:p w:rsidR="00982997" w:rsidRPr="009D7014" w:rsidRDefault="00982997" w:rsidP="00982997">
      <w:pPr>
        <w:pStyle w:val="a5"/>
        <w:numPr>
          <w:ilvl w:val="0"/>
          <w:numId w:val="4"/>
        </w:numPr>
        <w:suppressAutoHyphens/>
        <w:ind w:left="0" w:firstLine="709"/>
        <w:jc w:val="both"/>
        <w:rPr>
          <w:sz w:val="20"/>
          <w:szCs w:val="20"/>
        </w:rPr>
      </w:pPr>
      <w:r w:rsidRPr="009D7014">
        <w:rPr>
          <w:spacing w:val="-2"/>
          <w:sz w:val="20"/>
          <w:szCs w:val="20"/>
        </w:rPr>
        <w:t>Целью предоставления субсидий является сохранение, укрепление и дальнейшее развитие малого и среднего предпринимательства на территории муниципального образования «Молчановский район».</w:t>
      </w:r>
    </w:p>
    <w:p w:rsidR="00982997" w:rsidRPr="009D7014" w:rsidRDefault="00982997" w:rsidP="00982997">
      <w:pPr>
        <w:pStyle w:val="a5"/>
        <w:numPr>
          <w:ilvl w:val="0"/>
          <w:numId w:val="4"/>
        </w:numPr>
        <w:tabs>
          <w:tab w:val="left" w:pos="1418"/>
        </w:tabs>
        <w:ind w:left="0" w:firstLine="709"/>
        <w:jc w:val="both"/>
        <w:rPr>
          <w:sz w:val="20"/>
          <w:szCs w:val="20"/>
        </w:rPr>
      </w:pPr>
      <w:r w:rsidRPr="009D7014">
        <w:rPr>
          <w:sz w:val="20"/>
          <w:szCs w:val="20"/>
        </w:rPr>
        <w:t>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текущий финансовый год и плановый период, является Администрация Молчановского района.</w:t>
      </w:r>
    </w:p>
    <w:p w:rsidR="00982997" w:rsidRPr="009D7014" w:rsidRDefault="00982997" w:rsidP="00982997">
      <w:pPr>
        <w:tabs>
          <w:tab w:val="left" w:pos="1134"/>
        </w:tabs>
        <w:ind w:firstLine="709"/>
        <w:jc w:val="both"/>
        <w:rPr>
          <w:sz w:val="20"/>
          <w:szCs w:val="20"/>
        </w:rPr>
      </w:pPr>
      <w:r w:rsidRPr="009D7014">
        <w:rPr>
          <w:sz w:val="20"/>
          <w:szCs w:val="20"/>
        </w:rPr>
        <w:t>Субсидии предоставляются в пределах бюджетных ассигнований и лимитов бюджетных обязательств, предусмотренных в бюджете муниципального образования «Молчановский район» на текущий финансовый год и плановый период, согласно структуре бюджетной классификации расходов бюджета муниципального образования «Молчановский район».</w:t>
      </w:r>
    </w:p>
    <w:p w:rsidR="00982997" w:rsidRPr="009D7014" w:rsidRDefault="00982997" w:rsidP="00982997">
      <w:pPr>
        <w:tabs>
          <w:tab w:val="left" w:pos="1134"/>
        </w:tabs>
        <w:ind w:firstLine="709"/>
        <w:jc w:val="both"/>
        <w:rPr>
          <w:sz w:val="20"/>
          <w:szCs w:val="20"/>
        </w:rPr>
      </w:pPr>
      <w:r w:rsidRPr="009D7014">
        <w:rPr>
          <w:sz w:val="20"/>
          <w:szCs w:val="20"/>
        </w:rPr>
        <w:t>Источником финансового обеспечения субсидии являются средства бюджета муниципального образования «Молчановский район», в том числе за счет средств областного бюджета, на поддержку муниципальных программ, направленных на развитие малого и среднего предпринимательства.</w:t>
      </w:r>
    </w:p>
    <w:p w:rsidR="00982997" w:rsidRPr="009D7014" w:rsidRDefault="00982997" w:rsidP="00982997">
      <w:pPr>
        <w:pStyle w:val="a5"/>
        <w:numPr>
          <w:ilvl w:val="0"/>
          <w:numId w:val="4"/>
        </w:numPr>
        <w:tabs>
          <w:tab w:val="left" w:pos="1134"/>
        </w:tabs>
        <w:ind w:left="0" w:firstLine="709"/>
        <w:jc w:val="both"/>
        <w:rPr>
          <w:sz w:val="20"/>
          <w:szCs w:val="20"/>
        </w:rPr>
      </w:pPr>
      <w:r w:rsidRPr="009D7014">
        <w:rPr>
          <w:sz w:val="20"/>
          <w:szCs w:val="20"/>
        </w:rPr>
        <w:t xml:space="preserve">Способом предоставления субсидии является финансовое обеспечение затрат. </w:t>
      </w:r>
    </w:p>
    <w:p w:rsidR="00982997" w:rsidRPr="009D7014" w:rsidRDefault="00982997" w:rsidP="00982997">
      <w:pPr>
        <w:pStyle w:val="ConsPlusNormal"/>
        <w:numPr>
          <w:ilvl w:val="0"/>
          <w:numId w:val="4"/>
        </w:numPr>
        <w:autoSpaceDE/>
        <w:autoSpaceDN/>
        <w:adjustRightInd/>
        <w:ind w:left="0" w:firstLine="709"/>
        <w:jc w:val="both"/>
        <w:textAlignment w:val="baseline"/>
        <w:rPr>
          <w:rFonts w:ascii="Times New Roman" w:hAnsi="Times New Roman" w:cs="Times New Roman"/>
        </w:rPr>
      </w:pPr>
      <w:r w:rsidRPr="009D7014">
        <w:rPr>
          <w:rFonts w:ascii="Times New Roman" w:hAnsi="Times New Roman" w:cs="Times New Roman"/>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982997" w:rsidRPr="009D7014" w:rsidRDefault="00982997" w:rsidP="00982997">
      <w:pPr>
        <w:pStyle w:val="a5"/>
        <w:autoSpaceDE w:val="0"/>
        <w:autoSpaceDN w:val="0"/>
        <w:adjustRightInd w:val="0"/>
        <w:ind w:left="0" w:firstLine="709"/>
        <w:jc w:val="both"/>
        <w:rPr>
          <w:sz w:val="20"/>
          <w:szCs w:val="20"/>
        </w:rPr>
      </w:pPr>
      <w:r w:rsidRPr="009D7014">
        <w:rPr>
          <w:sz w:val="20"/>
          <w:szCs w:val="20"/>
        </w:rPr>
        <w:t>8. Информация о субсидии и (или) получателях субсидий, в том числе о заключенных с получателями субсидий соглашениях о предоставлении субсидий, является информацией ограниченного доступа и не размещается на едином портале.</w:t>
      </w:r>
    </w:p>
    <w:p w:rsidR="00982997" w:rsidRPr="009D7014" w:rsidRDefault="00982997" w:rsidP="00982997">
      <w:pPr>
        <w:pStyle w:val="ConsPlusNormal"/>
        <w:jc w:val="both"/>
        <w:textAlignment w:val="baseline"/>
        <w:rPr>
          <w:rFonts w:ascii="Times New Roman" w:hAnsi="Times New Roman" w:cs="Times New Roman"/>
          <w:color w:val="FF0000"/>
        </w:rPr>
      </w:pPr>
    </w:p>
    <w:p w:rsidR="00982997" w:rsidRPr="009D7014" w:rsidRDefault="00982997" w:rsidP="00982997">
      <w:pPr>
        <w:widowControl w:val="0"/>
        <w:autoSpaceDE w:val="0"/>
        <w:autoSpaceDN w:val="0"/>
        <w:adjustRightInd w:val="0"/>
        <w:jc w:val="center"/>
        <w:outlineLvl w:val="1"/>
        <w:rPr>
          <w:bCs/>
          <w:sz w:val="20"/>
          <w:szCs w:val="20"/>
        </w:rPr>
      </w:pPr>
      <w:r w:rsidRPr="009D7014">
        <w:rPr>
          <w:sz w:val="20"/>
          <w:szCs w:val="20"/>
        </w:rPr>
        <w:t>2. Порядок проведения отбора</w:t>
      </w:r>
      <w:r w:rsidRPr="009D7014">
        <w:rPr>
          <w:bCs/>
          <w:sz w:val="20"/>
          <w:szCs w:val="20"/>
        </w:rPr>
        <w:t xml:space="preserve"> получателей субсидии</w:t>
      </w:r>
    </w:p>
    <w:p w:rsidR="00982997" w:rsidRPr="009D7014" w:rsidRDefault="00982997" w:rsidP="00982997">
      <w:pPr>
        <w:widowControl w:val="0"/>
        <w:autoSpaceDE w:val="0"/>
        <w:autoSpaceDN w:val="0"/>
        <w:adjustRightInd w:val="0"/>
        <w:jc w:val="center"/>
        <w:rPr>
          <w:bCs/>
          <w:sz w:val="20"/>
          <w:szCs w:val="20"/>
        </w:rPr>
      </w:pPr>
      <w:r w:rsidRPr="009D7014">
        <w:rPr>
          <w:bCs/>
          <w:sz w:val="20"/>
          <w:szCs w:val="20"/>
        </w:rPr>
        <w:t>для предоставления субсидии</w:t>
      </w:r>
    </w:p>
    <w:p w:rsidR="00982997" w:rsidRPr="009D7014" w:rsidRDefault="00982997" w:rsidP="00982997">
      <w:pPr>
        <w:tabs>
          <w:tab w:val="left" w:pos="1134"/>
        </w:tabs>
        <w:jc w:val="both"/>
        <w:rPr>
          <w:sz w:val="20"/>
          <w:szCs w:val="20"/>
        </w:rPr>
      </w:pPr>
    </w:p>
    <w:p w:rsidR="00982997" w:rsidRPr="009D7014" w:rsidRDefault="00982997" w:rsidP="00982997">
      <w:pPr>
        <w:pStyle w:val="a5"/>
        <w:numPr>
          <w:ilvl w:val="0"/>
          <w:numId w:val="13"/>
        </w:numPr>
        <w:autoSpaceDE w:val="0"/>
        <w:autoSpaceDN w:val="0"/>
        <w:adjustRightInd w:val="0"/>
        <w:ind w:left="0" w:firstLine="709"/>
        <w:jc w:val="both"/>
        <w:rPr>
          <w:sz w:val="20"/>
          <w:szCs w:val="20"/>
        </w:rPr>
      </w:pPr>
      <w:r w:rsidRPr="009D7014">
        <w:rPr>
          <w:sz w:val="20"/>
          <w:szCs w:val="20"/>
        </w:rPr>
        <w:t>Сведения о проведении Конкурса размещаются на официальном сайте муниципального образования «Молчановский район» в информационно-телекоммуникационной сети «Интернет» по адресу: https://www.molchanovo.</w:t>
      </w:r>
      <w:r w:rsidRPr="009D7014">
        <w:rPr>
          <w:sz w:val="20"/>
          <w:szCs w:val="20"/>
          <w:lang w:val="en-US"/>
        </w:rPr>
        <w:t>gosuslugi</w:t>
      </w:r>
      <w:r w:rsidRPr="009D7014">
        <w:rPr>
          <w:sz w:val="20"/>
          <w:szCs w:val="20"/>
        </w:rPr>
        <w:t xml:space="preserve">.ru (далее - официальный сайт Администрации). </w:t>
      </w:r>
    </w:p>
    <w:p w:rsidR="00982997" w:rsidRPr="009D7014" w:rsidRDefault="00982997" w:rsidP="00982997">
      <w:pPr>
        <w:pStyle w:val="a5"/>
        <w:numPr>
          <w:ilvl w:val="0"/>
          <w:numId w:val="13"/>
        </w:numPr>
        <w:autoSpaceDE w:val="0"/>
        <w:autoSpaceDN w:val="0"/>
        <w:adjustRightInd w:val="0"/>
        <w:ind w:left="0" w:firstLine="709"/>
        <w:jc w:val="both"/>
        <w:rPr>
          <w:sz w:val="20"/>
          <w:szCs w:val="20"/>
        </w:rPr>
      </w:pPr>
      <w:r w:rsidRPr="009D7014">
        <w:rPr>
          <w:sz w:val="20"/>
          <w:szCs w:val="20"/>
        </w:rPr>
        <w:t>Способом проведения отбора на конкурентной основе является конкурс.</w:t>
      </w:r>
    </w:p>
    <w:p w:rsidR="00982997" w:rsidRPr="009D7014" w:rsidRDefault="00982997" w:rsidP="00982997">
      <w:pPr>
        <w:pStyle w:val="a5"/>
        <w:numPr>
          <w:ilvl w:val="0"/>
          <w:numId w:val="13"/>
        </w:numPr>
        <w:autoSpaceDE w:val="0"/>
        <w:autoSpaceDN w:val="0"/>
        <w:adjustRightInd w:val="0"/>
        <w:ind w:left="0" w:firstLine="709"/>
        <w:jc w:val="both"/>
        <w:rPr>
          <w:sz w:val="20"/>
          <w:szCs w:val="20"/>
        </w:rPr>
      </w:pPr>
      <w:r w:rsidRPr="009D7014">
        <w:rPr>
          <w:sz w:val="20"/>
          <w:szCs w:val="20"/>
        </w:rPr>
        <w:t xml:space="preserve">Отбор осуществляется комиссией, порядок и состав работы которой утверждаются Администрацией Молчановского района (далее – Администрация). </w:t>
      </w:r>
    </w:p>
    <w:p w:rsidR="00982997" w:rsidRPr="009D7014" w:rsidRDefault="00982997" w:rsidP="00982997">
      <w:pPr>
        <w:pStyle w:val="a5"/>
        <w:autoSpaceDE w:val="0"/>
        <w:autoSpaceDN w:val="0"/>
        <w:adjustRightInd w:val="0"/>
        <w:ind w:left="0" w:firstLine="709"/>
        <w:jc w:val="both"/>
        <w:rPr>
          <w:sz w:val="20"/>
          <w:szCs w:val="20"/>
        </w:rPr>
      </w:pPr>
      <w:r w:rsidRPr="009D7014">
        <w:rPr>
          <w:sz w:val="20"/>
          <w:szCs w:val="20"/>
        </w:rPr>
        <w:t xml:space="preserve">Комиссия формируется в составе председателя комиссии, заместителя председателя комиссии, секретаря комиссии и ее членов. </w:t>
      </w:r>
    </w:p>
    <w:p w:rsidR="00982997" w:rsidRPr="009D7014" w:rsidRDefault="00982997" w:rsidP="00982997">
      <w:pPr>
        <w:pStyle w:val="a5"/>
        <w:numPr>
          <w:ilvl w:val="0"/>
          <w:numId w:val="13"/>
        </w:numPr>
        <w:autoSpaceDE w:val="0"/>
        <w:autoSpaceDN w:val="0"/>
        <w:adjustRightInd w:val="0"/>
        <w:ind w:left="0" w:firstLine="709"/>
        <w:jc w:val="both"/>
        <w:rPr>
          <w:sz w:val="20"/>
          <w:szCs w:val="20"/>
        </w:rPr>
      </w:pPr>
      <w:r w:rsidRPr="009D7014">
        <w:rPr>
          <w:sz w:val="20"/>
          <w:szCs w:val="20"/>
        </w:rPr>
        <w:t>В целях проведения Конкурса Администрация не позднее, чем за 2 рабочих дня до даты начала приема заявок на Конкурс, размещает на официальном сайте Администрации объявление о проведении Конкурса, включающее в себя следующую информацию:</w:t>
      </w:r>
    </w:p>
    <w:p w:rsidR="00982997" w:rsidRPr="009D7014" w:rsidRDefault="00982997" w:rsidP="00982997">
      <w:pPr>
        <w:pStyle w:val="a5"/>
        <w:autoSpaceDE w:val="0"/>
        <w:autoSpaceDN w:val="0"/>
        <w:adjustRightInd w:val="0"/>
        <w:ind w:left="0" w:firstLine="720"/>
        <w:jc w:val="both"/>
        <w:rPr>
          <w:sz w:val="20"/>
          <w:szCs w:val="20"/>
        </w:rPr>
      </w:pPr>
      <w:r w:rsidRPr="009D7014">
        <w:rPr>
          <w:sz w:val="20"/>
          <w:szCs w:val="20"/>
        </w:rPr>
        <w:t>а) сроки проведения Конкурса, а также при необходимости информацию о возможности проведения нескольких этапов Конкурса с указанием сроков и порядка их проведения;</w:t>
      </w:r>
    </w:p>
    <w:p w:rsidR="00982997" w:rsidRPr="009D7014" w:rsidRDefault="00982997" w:rsidP="00982997">
      <w:pPr>
        <w:autoSpaceDE w:val="0"/>
        <w:autoSpaceDN w:val="0"/>
        <w:adjustRightInd w:val="0"/>
        <w:ind w:firstLine="709"/>
        <w:jc w:val="both"/>
        <w:rPr>
          <w:sz w:val="20"/>
          <w:szCs w:val="20"/>
        </w:rPr>
      </w:pPr>
      <w:r w:rsidRPr="009D7014">
        <w:rPr>
          <w:sz w:val="20"/>
          <w:szCs w:val="20"/>
        </w:rPr>
        <w:t>б) дату начала подачи и окончания приема заявок участников Конкурса,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982997" w:rsidRPr="009D7014" w:rsidRDefault="00982997" w:rsidP="00982997">
      <w:pPr>
        <w:pStyle w:val="a5"/>
        <w:autoSpaceDE w:val="0"/>
        <w:autoSpaceDN w:val="0"/>
        <w:adjustRightInd w:val="0"/>
        <w:ind w:left="0" w:firstLine="720"/>
        <w:jc w:val="both"/>
        <w:rPr>
          <w:sz w:val="20"/>
          <w:szCs w:val="20"/>
        </w:rPr>
      </w:pPr>
      <w:r w:rsidRPr="009D7014">
        <w:rPr>
          <w:sz w:val="20"/>
          <w:szCs w:val="20"/>
        </w:rPr>
        <w:t>в) наименование, место нахождения, почтовый адрес, адрес электронной почты Администрации;</w:t>
      </w:r>
    </w:p>
    <w:p w:rsidR="00982997" w:rsidRPr="009D7014" w:rsidRDefault="00982997" w:rsidP="00982997">
      <w:pPr>
        <w:autoSpaceDE w:val="0"/>
        <w:autoSpaceDN w:val="0"/>
        <w:adjustRightInd w:val="0"/>
        <w:ind w:firstLine="709"/>
        <w:jc w:val="both"/>
        <w:rPr>
          <w:sz w:val="20"/>
          <w:szCs w:val="20"/>
        </w:rPr>
      </w:pPr>
      <w:r w:rsidRPr="009D7014">
        <w:rPr>
          <w:sz w:val="20"/>
          <w:szCs w:val="20"/>
        </w:rPr>
        <w:t>г) результаты предоставления субсидии;</w:t>
      </w:r>
    </w:p>
    <w:p w:rsidR="00982997" w:rsidRPr="009D7014" w:rsidRDefault="00982997" w:rsidP="00982997">
      <w:pPr>
        <w:pStyle w:val="a5"/>
        <w:autoSpaceDE w:val="0"/>
        <w:autoSpaceDN w:val="0"/>
        <w:adjustRightInd w:val="0"/>
        <w:ind w:left="0" w:firstLine="709"/>
        <w:jc w:val="both"/>
        <w:rPr>
          <w:sz w:val="20"/>
          <w:szCs w:val="20"/>
        </w:rPr>
      </w:pPr>
      <w:r w:rsidRPr="009D7014">
        <w:rPr>
          <w:sz w:val="20"/>
          <w:szCs w:val="20"/>
        </w:rPr>
        <w:t>д) доменное имя и (или) указатели страниц официального сайта Администрации в информационно-телекоммуникационной сети «Интернет»;</w:t>
      </w:r>
    </w:p>
    <w:p w:rsidR="00982997" w:rsidRPr="009D7014" w:rsidRDefault="00982997" w:rsidP="00982997">
      <w:pPr>
        <w:pStyle w:val="a5"/>
        <w:widowControl w:val="0"/>
        <w:autoSpaceDE w:val="0"/>
        <w:autoSpaceDN w:val="0"/>
        <w:adjustRightInd w:val="0"/>
        <w:ind w:left="0" w:firstLine="720"/>
        <w:jc w:val="both"/>
        <w:rPr>
          <w:sz w:val="20"/>
          <w:szCs w:val="20"/>
        </w:rPr>
      </w:pPr>
      <w:r w:rsidRPr="009D7014">
        <w:rPr>
          <w:sz w:val="20"/>
          <w:szCs w:val="20"/>
        </w:rPr>
        <w:t xml:space="preserve">е) требования к участникам Конкурса, установленные настоящим Положением, а также перечень документов, представляемых участниками Конкурса для подтверждения соответствия указанным требованиям; </w:t>
      </w:r>
    </w:p>
    <w:p w:rsidR="00982997" w:rsidRPr="009D7014" w:rsidRDefault="00982997" w:rsidP="00982997">
      <w:pPr>
        <w:pStyle w:val="a5"/>
        <w:autoSpaceDE w:val="0"/>
        <w:autoSpaceDN w:val="0"/>
        <w:adjustRightInd w:val="0"/>
        <w:jc w:val="both"/>
        <w:rPr>
          <w:sz w:val="20"/>
          <w:szCs w:val="20"/>
        </w:rPr>
      </w:pPr>
      <w:r w:rsidRPr="009D7014">
        <w:rPr>
          <w:sz w:val="20"/>
          <w:szCs w:val="20"/>
        </w:rPr>
        <w:t>ж) категории получателей субсидий;</w:t>
      </w:r>
    </w:p>
    <w:p w:rsidR="00982997" w:rsidRPr="009D7014" w:rsidRDefault="00982997" w:rsidP="00982997">
      <w:pPr>
        <w:pStyle w:val="a5"/>
        <w:autoSpaceDE w:val="0"/>
        <w:autoSpaceDN w:val="0"/>
        <w:adjustRightInd w:val="0"/>
        <w:ind w:left="0" w:firstLine="720"/>
        <w:jc w:val="both"/>
        <w:rPr>
          <w:sz w:val="20"/>
          <w:szCs w:val="20"/>
        </w:rPr>
      </w:pPr>
      <w:r w:rsidRPr="009D7014">
        <w:rPr>
          <w:sz w:val="20"/>
          <w:szCs w:val="20"/>
        </w:rPr>
        <w:t>з) порядок подачи участниками Конкурса заявок и требования, предъявляемые к форме и содержанию заявок;</w:t>
      </w:r>
    </w:p>
    <w:p w:rsidR="00982997" w:rsidRPr="009D7014" w:rsidRDefault="00982997" w:rsidP="00982997">
      <w:pPr>
        <w:autoSpaceDE w:val="0"/>
        <w:autoSpaceDN w:val="0"/>
        <w:adjustRightInd w:val="0"/>
        <w:ind w:firstLine="709"/>
        <w:jc w:val="both"/>
        <w:rPr>
          <w:sz w:val="20"/>
          <w:szCs w:val="20"/>
        </w:rPr>
      </w:pPr>
      <w:r w:rsidRPr="009D7014">
        <w:rPr>
          <w:sz w:val="20"/>
          <w:szCs w:val="20"/>
        </w:rPr>
        <w:t>и) порядок отзыва заявок, порядок их возврата, определяющий, в том числе основания для возврата заявок, порядок внесения изменений в заявки;</w:t>
      </w:r>
    </w:p>
    <w:p w:rsidR="00982997" w:rsidRPr="009D7014" w:rsidRDefault="00982997" w:rsidP="00982997">
      <w:pPr>
        <w:autoSpaceDE w:val="0"/>
        <w:autoSpaceDN w:val="0"/>
        <w:adjustRightInd w:val="0"/>
        <w:ind w:firstLine="709"/>
        <w:jc w:val="both"/>
        <w:rPr>
          <w:sz w:val="20"/>
          <w:szCs w:val="20"/>
        </w:rPr>
      </w:pPr>
      <w:r w:rsidRPr="009D7014">
        <w:rPr>
          <w:sz w:val="20"/>
          <w:szCs w:val="20"/>
        </w:rPr>
        <w:t>к) правила рассмотрения и оценки заявок в соответствии с пунктами 31-32 настоящего Положения, сроки рассмотрения заявок;</w:t>
      </w:r>
    </w:p>
    <w:p w:rsidR="00982997" w:rsidRPr="009D7014" w:rsidRDefault="00982997" w:rsidP="00982997">
      <w:pPr>
        <w:autoSpaceDE w:val="0"/>
        <w:autoSpaceDN w:val="0"/>
        <w:adjustRightInd w:val="0"/>
        <w:ind w:firstLine="709"/>
        <w:jc w:val="both"/>
        <w:rPr>
          <w:sz w:val="20"/>
          <w:szCs w:val="20"/>
        </w:rPr>
      </w:pPr>
      <w:r w:rsidRPr="009D7014">
        <w:rPr>
          <w:sz w:val="20"/>
          <w:szCs w:val="20"/>
        </w:rPr>
        <w:t>л) порядок возврата заявок участникам на доработку;</w:t>
      </w:r>
    </w:p>
    <w:p w:rsidR="00982997" w:rsidRPr="009D7014" w:rsidRDefault="00982997" w:rsidP="00982997">
      <w:pPr>
        <w:pStyle w:val="ConsPlusNormal"/>
        <w:ind w:firstLine="709"/>
        <w:jc w:val="both"/>
        <w:rPr>
          <w:rFonts w:ascii="Times New Roman" w:hAnsi="Times New Roman" w:cs="Times New Roman"/>
        </w:rPr>
      </w:pPr>
      <w:r w:rsidRPr="009D7014">
        <w:rPr>
          <w:rFonts w:ascii="Times New Roman" w:hAnsi="Times New Roman" w:cs="Times New Roman"/>
        </w:rPr>
        <w:t>м) порядок отклонения заявок, а также информация об основаниях их отклонения;</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sz w:val="20"/>
          <w:szCs w:val="20"/>
        </w:rPr>
        <w:lastRenderedPageBreak/>
        <w:t xml:space="preserve">н) порядок оценки заявок, включающий критерии оценки, </w:t>
      </w:r>
      <w:r w:rsidRPr="009D7014">
        <w:rPr>
          <w:rFonts w:eastAsiaTheme="minorHAnsi"/>
          <w:sz w:val="20"/>
          <w:szCs w:val="20"/>
          <w:lang w:eastAsia="en-US"/>
        </w:rPr>
        <w:t>а также информацию об участии или неучастии комиссии и экспертов (экспертных организаций) в оценке заявок</w:t>
      </w:r>
      <w:r w:rsidRPr="009D7014">
        <w:rPr>
          <w:sz w:val="20"/>
          <w:szCs w:val="20"/>
        </w:rPr>
        <w:t>;</w:t>
      </w:r>
    </w:p>
    <w:p w:rsidR="00982997" w:rsidRPr="009D7014" w:rsidRDefault="00982997" w:rsidP="00982997">
      <w:pPr>
        <w:widowControl w:val="0"/>
        <w:autoSpaceDE w:val="0"/>
        <w:autoSpaceDN w:val="0"/>
        <w:adjustRightInd w:val="0"/>
        <w:ind w:firstLine="709"/>
        <w:jc w:val="both"/>
        <w:rPr>
          <w:sz w:val="20"/>
          <w:szCs w:val="20"/>
        </w:rPr>
      </w:pPr>
      <w:r w:rsidRPr="009D7014">
        <w:rPr>
          <w:sz w:val="20"/>
          <w:szCs w:val="20"/>
        </w:rPr>
        <w:t xml:space="preserve">о) объем распределяемой субсидии в рамках Конкурса, порядок расчета размера субсидии, установленный настоящим Положением, правила распределения субсидии по результатам Конкурса, которые могут включать максимальный (минимальный) размер субсидии, предоставляемой победителю (победителям) Конкурса, а также предельное количество победителей Конкурса; </w:t>
      </w:r>
    </w:p>
    <w:p w:rsidR="00982997" w:rsidRPr="009D7014" w:rsidRDefault="00982997" w:rsidP="00982997">
      <w:pPr>
        <w:pStyle w:val="a5"/>
        <w:autoSpaceDE w:val="0"/>
        <w:autoSpaceDN w:val="0"/>
        <w:adjustRightInd w:val="0"/>
        <w:ind w:left="0" w:firstLine="720"/>
        <w:jc w:val="both"/>
        <w:rPr>
          <w:sz w:val="20"/>
          <w:szCs w:val="20"/>
        </w:rPr>
      </w:pPr>
      <w:r w:rsidRPr="009D7014">
        <w:rPr>
          <w:sz w:val="20"/>
          <w:szCs w:val="20"/>
        </w:rPr>
        <w:t>п)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982997" w:rsidRPr="009D7014" w:rsidRDefault="00982997" w:rsidP="00982997">
      <w:pPr>
        <w:autoSpaceDE w:val="0"/>
        <w:autoSpaceDN w:val="0"/>
        <w:adjustRightInd w:val="0"/>
        <w:ind w:firstLine="709"/>
        <w:jc w:val="both"/>
        <w:rPr>
          <w:sz w:val="20"/>
          <w:szCs w:val="20"/>
        </w:rPr>
      </w:pPr>
      <w:r w:rsidRPr="009D7014">
        <w:rPr>
          <w:sz w:val="20"/>
          <w:szCs w:val="20"/>
        </w:rPr>
        <w:t xml:space="preserve">р) срок, в течение которого победитель (победители) Конкурса должен подписать соглашение; </w:t>
      </w:r>
    </w:p>
    <w:p w:rsidR="00982997" w:rsidRPr="009D7014" w:rsidRDefault="00982997" w:rsidP="00982997">
      <w:pPr>
        <w:pStyle w:val="a5"/>
        <w:autoSpaceDE w:val="0"/>
        <w:autoSpaceDN w:val="0"/>
        <w:adjustRightInd w:val="0"/>
        <w:ind w:left="0" w:firstLine="720"/>
        <w:jc w:val="both"/>
        <w:rPr>
          <w:sz w:val="20"/>
          <w:szCs w:val="20"/>
        </w:rPr>
      </w:pPr>
      <w:r w:rsidRPr="009D7014">
        <w:rPr>
          <w:sz w:val="20"/>
          <w:szCs w:val="20"/>
        </w:rPr>
        <w:t>с) условия признания победителя (победителей) Конкурса уклонившимся от заключения соглашения.</w:t>
      </w:r>
    </w:p>
    <w:p w:rsidR="00982997" w:rsidRPr="009D7014" w:rsidRDefault="00982997" w:rsidP="00982997">
      <w:pPr>
        <w:pStyle w:val="a5"/>
        <w:numPr>
          <w:ilvl w:val="0"/>
          <w:numId w:val="13"/>
        </w:numPr>
        <w:tabs>
          <w:tab w:val="left" w:pos="1134"/>
        </w:tabs>
        <w:ind w:left="0" w:firstLine="709"/>
        <w:jc w:val="both"/>
        <w:rPr>
          <w:sz w:val="20"/>
          <w:szCs w:val="20"/>
        </w:rPr>
      </w:pPr>
      <w:r w:rsidRPr="009D7014">
        <w:rPr>
          <w:sz w:val="20"/>
          <w:szCs w:val="20"/>
        </w:rPr>
        <w:t xml:space="preserve">К участию в Конкурсе допускаются субъекты малого и среднего предпринимательства, которые на дату подачи заявки соответствуют категориям получателей субсидии, установленным пунктом 15 настоящего Положения, и следующим требованиям: </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 xml:space="preserve">1) участник </w:t>
      </w:r>
      <w:r w:rsidRPr="009D7014">
        <w:rPr>
          <w:sz w:val="20"/>
          <w:szCs w:val="20"/>
        </w:rPr>
        <w:t>Конкурса</w:t>
      </w:r>
      <w:r w:rsidRPr="009D7014">
        <w:rPr>
          <w:rFonts w:eastAsiaTheme="minorHAnsi"/>
          <w:sz w:val="20"/>
          <w:szCs w:val="20"/>
          <w:lang w:eastAsia="en-US"/>
        </w:rPr>
        <w:t xml:space="preserve">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2" w:history="1">
        <w:r w:rsidRPr="009D7014">
          <w:rPr>
            <w:rFonts w:eastAsiaTheme="minorHAnsi"/>
            <w:color w:val="000000" w:themeColor="text1"/>
            <w:sz w:val="20"/>
            <w:szCs w:val="20"/>
            <w:lang w:eastAsia="en-US"/>
          </w:rPr>
          <w:t>перечень</w:t>
        </w:r>
      </w:hyperlink>
      <w:r w:rsidRPr="009D7014">
        <w:rPr>
          <w:rFonts w:eastAsiaTheme="minorHAnsi"/>
          <w:color w:val="000000" w:themeColor="text1"/>
          <w:sz w:val="20"/>
          <w:szCs w:val="20"/>
          <w:lang w:eastAsia="en-US"/>
        </w:rPr>
        <w:t xml:space="preserve"> </w:t>
      </w:r>
      <w:r w:rsidRPr="009D7014">
        <w:rPr>
          <w:rFonts w:eastAsiaTheme="minorHAnsi"/>
          <w:sz w:val="20"/>
          <w:szCs w:val="20"/>
          <w:lang w:eastAsia="en-US"/>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82997" w:rsidRPr="009D7014" w:rsidRDefault="00982997" w:rsidP="00982997">
      <w:pPr>
        <w:pStyle w:val="a5"/>
        <w:autoSpaceDE w:val="0"/>
        <w:autoSpaceDN w:val="0"/>
        <w:adjustRightInd w:val="0"/>
        <w:ind w:left="0" w:firstLine="720"/>
        <w:jc w:val="both"/>
        <w:rPr>
          <w:rFonts w:eastAsiaTheme="minorHAnsi"/>
          <w:sz w:val="20"/>
          <w:szCs w:val="20"/>
          <w:lang w:eastAsia="en-US"/>
        </w:rPr>
      </w:pPr>
      <w:r w:rsidRPr="009D7014">
        <w:rPr>
          <w:rFonts w:eastAsiaTheme="minorHAnsi"/>
          <w:sz w:val="20"/>
          <w:szCs w:val="20"/>
          <w:lang w:eastAsia="en-US"/>
        </w:rPr>
        <w:t xml:space="preserve">2) участник </w:t>
      </w:r>
      <w:r w:rsidRPr="009D7014">
        <w:rPr>
          <w:sz w:val="20"/>
          <w:szCs w:val="20"/>
        </w:rPr>
        <w:t>Конкурса</w:t>
      </w:r>
      <w:r w:rsidRPr="009D7014">
        <w:rPr>
          <w:rFonts w:eastAsiaTheme="minorHAnsi"/>
          <w:sz w:val="20"/>
          <w:szCs w:val="20"/>
          <w:lang w:eastAsia="en-US"/>
        </w:rPr>
        <w:t xml:space="preserve">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 xml:space="preserve">3) участник </w:t>
      </w:r>
      <w:r w:rsidRPr="009D7014">
        <w:rPr>
          <w:sz w:val="20"/>
          <w:szCs w:val="20"/>
        </w:rPr>
        <w:t>Конкурса</w:t>
      </w:r>
      <w:r w:rsidRPr="009D7014">
        <w:rPr>
          <w:rFonts w:eastAsiaTheme="minorHAnsi"/>
          <w:sz w:val="20"/>
          <w:szCs w:val="20"/>
          <w:lang w:eastAsia="en-US"/>
        </w:rPr>
        <w:t xml:space="preserve"> (получатель субсидии) не находится в составляемых в рамках реализации полномочий, предусмотренных </w:t>
      </w:r>
      <w:hyperlink r:id="rId13" w:history="1">
        <w:r w:rsidRPr="009D7014">
          <w:rPr>
            <w:rFonts w:eastAsiaTheme="minorHAnsi"/>
            <w:color w:val="000000" w:themeColor="text1"/>
            <w:sz w:val="20"/>
            <w:szCs w:val="20"/>
            <w:lang w:eastAsia="en-US"/>
          </w:rPr>
          <w:t>главой VII</w:t>
        </w:r>
      </w:hyperlink>
      <w:r w:rsidRPr="009D7014">
        <w:rPr>
          <w:rFonts w:eastAsiaTheme="minorHAnsi"/>
          <w:sz w:val="20"/>
          <w:szCs w:val="20"/>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82997" w:rsidRPr="009D7014" w:rsidRDefault="00982997" w:rsidP="00982997">
      <w:pPr>
        <w:pStyle w:val="a5"/>
        <w:autoSpaceDE w:val="0"/>
        <w:autoSpaceDN w:val="0"/>
        <w:adjustRightInd w:val="0"/>
        <w:ind w:left="0" w:firstLine="720"/>
        <w:jc w:val="both"/>
        <w:rPr>
          <w:rFonts w:eastAsiaTheme="minorHAnsi"/>
          <w:sz w:val="20"/>
          <w:szCs w:val="20"/>
          <w:lang w:eastAsia="en-US"/>
        </w:rPr>
      </w:pPr>
      <w:r w:rsidRPr="009D7014">
        <w:rPr>
          <w:rFonts w:eastAsiaTheme="minorHAnsi"/>
          <w:sz w:val="20"/>
          <w:szCs w:val="20"/>
          <w:lang w:eastAsia="en-US"/>
        </w:rPr>
        <w:t xml:space="preserve">4) участник </w:t>
      </w:r>
      <w:r w:rsidRPr="009D7014">
        <w:rPr>
          <w:sz w:val="20"/>
          <w:szCs w:val="20"/>
        </w:rPr>
        <w:t>Конкурса</w:t>
      </w:r>
      <w:r w:rsidRPr="009D7014">
        <w:rPr>
          <w:rFonts w:eastAsiaTheme="minorHAnsi"/>
          <w:sz w:val="20"/>
          <w:szCs w:val="20"/>
          <w:lang w:eastAsia="en-US"/>
        </w:rPr>
        <w:t xml:space="preserve"> (получатель субсидии) не получает средства на основании иных нормативных правовых актов Российской Федерации (нормативных правовых актов Томской области, муниципального образования «Молчановский район») на цель, установленную </w:t>
      </w:r>
      <w:hyperlink r:id="rId14" w:history="1">
        <w:r w:rsidRPr="009D7014">
          <w:rPr>
            <w:rFonts w:eastAsiaTheme="minorHAnsi"/>
            <w:color w:val="000000" w:themeColor="text1"/>
            <w:sz w:val="20"/>
            <w:szCs w:val="20"/>
            <w:lang w:eastAsia="en-US"/>
          </w:rPr>
          <w:t>пунктом 3</w:t>
        </w:r>
      </w:hyperlink>
      <w:r w:rsidRPr="009D7014">
        <w:rPr>
          <w:rFonts w:eastAsiaTheme="minorHAnsi"/>
          <w:sz w:val="20"/>
          <w:szCs w:val="20"/>
          <w:lang w:eastAsia="en-US"/>
        </w:rPr>
        <w:t xml:space="preserve"> настоящего Положения;</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 xml:space="preserve">5) участник </w:t>
      </w:r>
      <w:r w:rsidRPr="009D7014">
        <w:rPr>
          <w:sz w:val="20"/>
          <w:szCs w:val="20"/>
        </w:rPr>
        <w:t>Конкурса</w:t>
      </w:r>
      <w:r w:rsidRPr="009D7014">
        <w:rPr>
          <w:rFonts w:eastAsiaTheme="minorHAnsi"/>
          <w:sz w:val="20"/>
          <w:szCs w:val="20"/>
          <w:lang w:eastAsia="en-US"/>
        </w:rPr>
        <w:t xml:space="preserve"> (получатель субсидии) не является иностранным агентом в соответствии с Федеральным </w:t>
      </w:r>
      <w:hyperlink r:id="rId15" w:history="1">
        <w:r w:rsidRPr="009D7014">
          <w:rPr>
            <w:rFonts w:eastAsiaTheme="minorHAnsi"/>
            <w:color w:val="000000" w:themeColor="text1"/>
            <w:sz w:val="20"/>
            <w:szCs w:val="20"/>
            <w:lang w:eastAsia="en-US"/>
          </w:rPr>
          <w:t>законом</w:t>
        </w:r>
      </w:hyperlink>
      <w:r w:rsidRPr="009D7014">
        <w:rPr>
          <w:rFonts w:eastAsiaTheme="minorHAnsi"/>
          <w:sz w:val="20"/>
          <w:szCs w:val="20"/>
          <w:lang w:eastAsia="en-US"/>
        </w:rPr>
        <w:t xml:space="preserve"> от 14.07.2022 № 255-ФЗ «О контроле за деятельностью лиц, находящихся под иностранным влиянием»;</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 xml:space="preserve">6) у участника </w:t>
      </w:r>
      <w:r w:rsidRPr="009D7014">
        <w:rPr>
          <w:sz w:val="20"/>
          <w:szCs w:val="20"/>
        </w:rPr>
        <w:t>Конкурса</w:t>
      </w:r>
      <w:r w:rsidRPr="009D7014">
        <w:rPr>
          <w:rFonts w:eastAsiaTheme="minorHAnsi"/>
          <w:sz w:val="20"/>
          <w:szCs w:val="20"/>
          <w:lang w:eastAsia="en-US"/>
        </w:rPr>
        <w:t xml:space="preserve"> (получателя субсидии) на едином налоговом счете отсутствует или не превышает размер, определенный </w:t>
      </w:r>
      <w:hyperlink r:id="rId16" w:history="1">
        <w:r w:rsidRPr="009D7014">
          <w:rPr>
            <w:rFonts w:eastAsiaTheme="minorHAnsi"/>
            <w:color w:val="000000" w:themeColor="text1"/>
            <w:sz w:val="20"/>
            <w:szCs w:val="20"/>
            <w:lang w:eastAsia="en-US"/>
          </w:rPr>
          <w:t>пунктом 3 статьи 47</w:t>
        </w:r>
      </w:hyperlink>
      <w:r w:rsidRPr="009D7014">
        <w:rPr>
          <w:rFonts w:eastAsiaTheme="minorHAnsi"/>
          <w:sz w:val="20"/>
          <w:szCs w:val="20"/>
          <w:lang w:eastAsia="en-US"/>
        </w:rPr>
        <w:t xml:space="preserve"> Налогового кодекса Российской Федерации, задолженность по уплате налогов, сборов и страховых взносов в бюджет бюджетной системы Российской Федерации;</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 xml:space="preserve">7) у участника </w:t>
      </w:r>
      <w:r w:rsidRPr="009D7014">
        <w:rPr>
          <w:sz w:val="20"/>
          <w:szCs w:val="20"/>
        </w:rPr>
        <w:t>Конкурса</w:t>
      </w:r>
      <w:r w:rsidRPr="009D7014">
        <w:rPr>
          <w:rFonts w:eastAsiaTheme="minorHAnsi"/>
          <w:sz w:val="20"/>
          <w:szCs w:val="20"/>
          <w:lang w:eastAsia="en-US"/>
        </w:rPr>
        <w:t xml:space="preserve"> (получателя субсидии) отсутствуют просроченная задолженность по возврату в бюджет Томской области и муниципального образования «Молчановский район» иных субсидий, бюджетных инвестиций, а также иная просроченная (неурегулированная) задолженность по денежным обязательствам перед Томской областью и муниципальным образованием «Молчановский район» (за исключением случаев, установленных Администрацией Томской области, Администрацией Молчановского района);</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 xml:space="preserve">8) участник </w:t>
      </w:r>
      <w:r w:rsidRPr="009D7014">
        <w:rPr>
          <w:sz w:val="20"/>
          <w:szCs w:val="20"/>
        </w:rPr>
        <w:t>Конкурса</w:t>
      </w:r>
      <w:r w:rsidRPr="009D7014">
        <w:rPr>
          <w:rFonts w:eastAsiaTheme="minorHAnsi"/>
          <w:sz w:val="20"/>
          <w:szCs w:val="20"/>
          <w:lang w:eastAsia="en-US"/>
        </w:rPr>
        <w:t xml:space="preserve">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rsidR="00982997" w:rsidRPr="009D7014" w:rsidRDefault="00982997" w:rsidP="00982997">
      <w:pPr>
        <w:pStyle w:val="a5"/>
        <w:autoSpaceDE w:val="0"/>
        <w:autoSpaceDN w:val="0"/>
        <w:adjustRightInd w:val="0"/>
        <w:ind w:left="0" w:firstLine="720"/>
        <w:jc w:val="both"/>
        <w:rPr>
          <w:rFonts w:eastAsiaTheme="minorHAnsi"/>
          <w:sz w:val="20"/>
          <w:szCs w:val="20"/>
          <w:lang w:eastAsia="en-US"/>
        </w:rPr>
      </w:pPr>
      <w:r w:rsidRPr="009D7014">
        <w:rPr>
          <w:rFonts w:eastAsiaTheme="minorHAnsi"/>
          <w:sz w:val="20"/>
          <w:szCs w:val="20"/>
          <w:lang w:eastAsia="en-US"/>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w:t>
      </w:r>
      <w:r w:rsidRPr="009D7014">
        <w:rPr>
          <w:sz w:val="20"/>
          <w:szCs w:val="20"/>
        </w:rPr>
        <w:t>Конкурса</w:t>
      </w:r>
      <w:r w:rsidRPr="009D7014">
        <w:rPr>
          <w:rFonts w:eastAsiaTheme="minorHAnsi"/>
          <w:sz w:val="20"/>
          <w:szCs w:val="20"/>
          <w:lang w:eastAsia="en-US"/>
        </w:rPr>
        <w:t xml:space="preserve"> (получателями субсидии);</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 xml:space="preserve">10) участник </w:t>
      </w:r>
      <w:r w:rsidRPr="009D7014">
        <w:rPr>
          <w:sz w:val="20"/>
          <w:szCs w:val="20"/>
        </w:rPr>
        <w:t>Конкурса</w:t>
      </w:r>
      <w:r w:rsidRPr="009D7014">
        <w:rPr>
          <w:rFonts w:eastAsiaTheme="minorHAnsi"/>
          <w:sz w:val="20"/>
          <w:szCs w:val="20"/>
          <w:lang w:eastAsia="en-US"/>
        </w:rPr>
        <w:t xml:space="preserve"> (получатель субсидии) не имеет просроченной задолженности по заработной плате;</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 xml:space="preserve">11) участник </w:t>
      </w:r>
      <w:r w:rsidRPr="009D7014">
        <w:rPr>
          <w:sz w:val="20"/>
          <w:szCs w:val="20"/>
        </w:rPr>
        <w:t>Конкурса</w:t>
      </w:r>
      <w:r w:rsidRPr="009D7014">
        <w:rPr>
          <w:rFonts w:eastAsiaTheme="minorHAnsi"/>
          <w:sz w:val="20"/>
          <w:szCs w:val="20"/>
          <w:lang w:eastAsia="en-US"/>
        </w:rPr>
        <w:t xml:space="preserve"> (получатель субсидии) вновь зарегистрирован на территории муниципального образования «Молчановский район» или ведет деятельность менее двух лет и осуществляет свою деятельность на территории муниципального образования «Молчановский район».</w:t>
      </w:r>
    </w:p>
    <w:p w:rsidR="00982997" w:rsidRPr="009D7014" w:rsidRDefault="00982997" w:rsidP="00982997">
      <w:pPr>
        <w:widowControl w:val="0"/>
        <w:autoSpaceDE w:val="0"/>
        <w:autoSpaceDN w:val="0"/>
        <w:adjustRightInd w:val="0"/>
        <w:ind w:firstLine="709"/>
        <w:jc w:val="both"/>
        <w:rPr>
          <w:sz w:val="20"/>
          <w:szCs w:val="20"/>
        </w:rPr>
      </w:pPr>
      <w:r w:rsidRPr="009D7014">
        <w:rPr>
          <w:rFonts w:eastAsiaTheme="minorHAnsi"/>
          <w:color w:val="000000" w:themeColor="text1"/>
          <w:sz w:val="20"/>
          <w:szCs w:val="20"/>
          <w:lang w:eastAsia="en-US"/>
        </w:rPr>
        <w:t xml:space="preserve">14. Проверка на соответствие участника </w:t>
      </w:r>
      <w:r w:rsidRPr="009D7014">
        <w:rPr>
          <w:sz w:val="20"/>
          <w:szCs w:val="20"/>
        </w:rPr>
        <w:t>Конкурса</w:t>
      </w:r>
      <w:r w:rsidRPr="009D7014">
        <w:rPr>
          <w:rFonts w:eastAsiaTheme="minorHAnsi"/>
          <w:color w:val="000000" w:themeColor="text1"/>
          <w:sz w:val="20"/>
          <w:szCs w:val="20"/>
          <w:lang w:eastAsia="en-US"/>
        </w:rPr>
        <w:t xml:space="preserve"> требованиям, установленным пунктом 1</w:t>
      </w:r>
      <w:hyperlink r:id="rId17" w:history="1">
        <w:r w:rsidRPr="009D7014">
          <w:rPr>
            <w:rFonts w:eastAsiaTheme="minorHAnsi"/>
            <w:color w:val="000000" w:themeColor="text1"/>
            <w:sz w:val="20"/>
            <w:szCs w:val="20"/>
            <w:lang w:eastAsia="en-US"/>
          </w:rPr>
          <w:t>3</w:t>
        </w:r>
      </w:hyperlink>
      <w:r w:rsidRPr="009D7014">
        <w:rPr>
          <w:rFonts w:eastAsiaTheme="minorHAnsi"/>
          <w:color w:val="000000" w:themeColor="text1"/>
          <w:sz w:val="20"/>
          <w:szCs w:val="20"/>
          <w:lang w:eastAsia="en-US"/>
        </w:rPr>
        <w:t xml:space="preserve"> настоящего Положения, осуществляется в течение срока, установленного </w:t>
      </w:r>
      <w:hyperlink r:id="rId18" w:history="1">
        <w:r w:rsidRPr="009D7014">
          <w:rPr>
            <w:rFonts w:eastAsiaTheme="minorHAnsi"/>
            <w:color w:val="000000" w:themeColor="text1"/>
            <w:sz w:val="20"/>
            <w:szCs w:val="20"/>
            <w:lang w:eastAsia="en-US"/>
          </w:rPr>
          <w:t>подпунктом</w:t>
        </w:r>
      </w:hyperlink>
      <w:r w:rsidRPr="009D7014">
        <w:rPr>
          <w:rFonts w:eastAsiaTheme="minorHAnsi"/>
          <w:color w:val="000000" w:themeColor="text1"/>
          <w:sz w:val="20"/>
          <w:szCs w:val="20"/>
          <w:lang w:eastAsia="en-US"/>
        </w:rPr>
        <w:t xml:space="preserve"> 2) пункта 32 настоящего Положения, </w:t>
      </w:r>
      <w:r w:rsidRPr="009D7014">
        <w:rPr>
          <w:sz w:val="20"/>
          <w:szCs w:val="20"/>
        </w:rPr>
        <w:t xml:space="preserve">с использованием документов, установленных пунктом 17 настоящего Положения, и сведений, </w:t>
      </w:r>
      <w:r w:rsidRPr="009D7014">
        <w:rPr>
          <w:sz w:val="20"/>
          <w:szCs w:val="20"/>
        </w:rPr>
        <w:lastRenderedPageBreak/>
        <w:t>полученных в порядке межведомственного информационного взаимодействия, а также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p w:rsidR="00982997" w:rsidRPr="009D7014" w:rsidRDefault="00982997" w:rsidP="00982997">
      <w:pPr>
        <w:ind w:firstLine="709"/>
        <w:jc w:val="both"/>
        <w:rPr>
          <w:sz w:val="20"/>
          <w:szCs w:val="20"/>
        </w:rPr>
      </w:pPr>
      <w:r w:rsidRPr="009D7014">
        <w:rPr>
          <w:rFonts w:eastAsiaTheme="minorHAnsi"/>
          <w:sz w:val="20"/>
          <w:szCs w:val="20"/>
          <w:lang w:eastAsia="en-US"/>
        </w:rPr>
        <w:t xml:space="preserve">15. </w:t>
      </w:r>
      <w:r w:rsidRPr="009D7014">
        <w:rPr>
          <w:sz w:val="20"/>
          <w:szCs w:val="20"/>
        </w:rPr>
        <w:t xml:space="preserve">Категориями получателей субсидий являются субъекты малого и среднего предпринимательства, отвечающие требованиям статьи 4 Федерального Закона от 24.07.2007 № 209-ФЗ «О развитии малого и среднего предпринимательства в Российской Федерации» (далее – Получатели субсидии), осуществляющие свою деятельность в сфере производства товаров (работ, услуг) на территории муниципального образования «Молчановский район», относящиеся к следующим видам экономической деятельности по общему классификатору видов экономической деятельности (ОКВЭД) </w:t>
      </w:r>
      <w:r w:rsidRPr="009D7014">
        <w:rPr>
          <w:rFonts w:eastAsiaTheme="minorHAnsi"/>
          <w:color w:val="000000" w:themeColor="text1"/>
          <w:sz w:val="20"/>
          <w:szCs w:val="20"/>
          <w:lang w:eastAsia="en-US"/>
        </w:rPr>
        <w:t>(кроме предпринимательских проектов, предусматривающих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hyperlink r:id="rId19" w:history="1">
        <w:r w:rsidRPr="009D7014">
          <w:rPr>
            <w:rFonts w:eastAsiaTheme="minorHAnsi"/>
            <w:color w:val="000000" w:themeColor="text1"/>
            <w:sz w:val="20"/>
            <w:szCs w:val="20"/>
            <w:lang w:eastAsia="en-US"/>
          </w:rPr>
          <w:t>Раздел A</w:t>
        </w:r>
      </w:hyperlink>
      <w:r w:rsidRPr="009D7014">
        <w:rPr>
          <w:rFonts w:eastAsiaTheme="minorHAnsi"/>
          <w:color w:val="000000" w:themeColor="text1"/>
          <w:sz w:val="20"/>
          <w:szCs w:val="20"/>
          <w:lang w:eastAsia="en-US"/>
        </w:rPr>
        <w:t>. Сельское, лесное хозяйство, охота, рыболовство и рыбоводство.</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hyperlink r:id="rId20" w:history="1">
        <w:r w:rsidRPr="009D7014">
          <w:rPr>
            <w:rFonts w:eastAsiaTheme="minorHAnsi"/>
            <w:color w:val="000000" w:themeColor="text1"/>
            <w:sz w:val="20"/>
            <w:szCs w:val="20"/>
            <w:lang w:eastAsia="en-US"/>
          </w:rPr>
          <w:t>Раздел B</w:t>
        </w:r>
      </w:hyperlink>
      <w:r w:rsidRPr="009D7014">
        <w:rPr>
          <w:rFonts w:eastAsiaTheme="minorHAnsi"/>
          <w:color w:val="000000" w:themeColor="text1"/>
          <w:sz w:val="20"/>
          <w:szCs w:val="20"/>
          <w:lang w:eastAsia="en-US"/>
        </w:rPr>
        <w:t>. Добыча полезных ископаемых.</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hyperlink r:id="rId21" w:history="1">
        <w:r w:rsidRPr="009D7014">
          <w:rPr>
            <w:rFonts w:eastAsiaTheme="minorHAnsi"/>
            <w:color w:val="000000" w:themeColor="text1"/>
            <w:sz w:val="20"/>
            <w:szCs w:val="20"/>
            <w:lang w:eastAsia="en-US"/>
          </w:rPr>
          <w:t>Раздел C</w:t>
        </w:r>
      </w:hyperlink>
      <w:r w:rsidRPr="009D7014">
        <w:rPr>
          <w:rFonts w:eastAsiaTheme="minorHAnsi"/>
          <w:color w:val="000000" w:themeColor="text1"/>
          <w:sz w:val="20"/>
          <w:szCs w:val="20"/>
          <w:lang w:eastAsia="en-US"/>
        </w:rPr>
        <w:t xml:space="preserve">. Обрабатывающие производства (за исключением </w:t>
      </w:r>
      <w:hyperlink r:id="rId22" w:history="1">
        <w:r w:rsidRPr="009D7014">
          <w:rPr>
            <w:rFonts w:eastAsiaTheme="minorHAnsi"/>
            <w:color w:val="000000" w:themeColor="text1"/>
            <w:sz w:val="20"/>
            <w:szCs w:val="20"/>
            <w:lang w:eastAsia="en-US"/>
          </w:rPr>
          <w:t>подкласса 25.4 класса 25</w:t>
        </w:r>
      </w:hyperlink>
      <w:r w:rsidRPr="009D7014">
        <w:rPr>
          <w:rFonts w:eastAsiaTheme="minorHAnsi"/>
          <w:color w:val="000000" w:themeColor="text1"/>
          <w:sz w:val="20"/>
          <w:szCs w:val="20"/>
          <w:lang w:eastAsia="en-US"/>
        </w:rPr>
        <w:t>).</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hyperlink r:id="rId23" w:history="1">
        <w:r w:rsidRPr="009D7014">
          <w:rPr>
            <w:rFonts w:eastAsiaTheme="minorHAnsi"/>
            <w:color w:val="000000" w:themeColor="text1"/>
            <w:sz w:val="20"/>
            <w:szCs w:val="20"/>
            <w:lang w:eastAsia="en-US"/>
          </w:rPr>
          <w:t>Раздел D</w:t>
        </w:r>
      </w:hyperlink>
      <w:r w:rsidRPr="009D7014">
        <w:rPr>
          <w:rFonts w:eastAsiaTheme="minorHAnsi"/>
          <w:color w:val="000000" w:themeColor="text1"/>
          <w:sz w:val="20"/>
          <w:szCs w:val="20"/>
          <w:lang w:eastAsia="en-US"/>
        </w:rPr>
        <w:t>. Обеспечение электрической энергией, газом и паром; кондиционирование воздуха.</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hyperlink r:id="rId24" w:history="1">
        <w:r w:rsidRPr="009D7014">
          <w:rPr>
            <w:rFonts w:eastAsiaTheme="minorHAnsi"/>
            <w:color w:val="000000" w:themeColor="text1"/>
            <w:sz w:val="20"/>
            <w:szCs w:val="20"/>
            <w:lang w:eastAsia="en-US"/>
          </w:rPr>
          <w:t>Раздел E</w:t>
        </w:r>
      </w:hyperlink>
      <w:r w:rsidRPr="009D7014">
        <w:rPr>
          <w:rFonts w:eastAsiaTheme="minorHAnsi"/>
          <w:color w:val="000000" w:themeColor="text1"/>
          <w:sz w:val="20"/>
          <w:szCs w:val="20"/>
          <w:lang w:eastAsia="en-US"/>
        </w:rPr>
        <w:t>. Водоснабжение; водоотведение, организация сбора и утилизации отходов, деятельность по ликвидации загрязнений.</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hyperlink r:id="rId25" w:history="1">
        <w:r w:rsidRPr="009D7014">
          <w:rPr>
            <w:rFonts w:eastAsiaTheme="minorHAnsi"/>
            <w:color w:val="000000" w:themeColor="text1"/>
            <w:sz w:val="20"/>
            <w:szCs w:val="20"/>
            <w:lang w:eastAsia="en-US"/>
          </w:rPr>
          <w:t>Раздел F</w:t>
        </w:r>
      </w:hyperlink>
      <w:r w:rsidRPr="009D7014">
        <w:rPr>
          <w:rFonts w:eastAsiaTheme="minorHAnsi"/>
          <w:color w:val="000000" w:themeColor="text1"/>
          <w:sz w:val="20"/>
          <w:szCs w:val="20"/>
          <w:lang w:eastAsia="en-US"/>
        </w:rPr>
        <w:t>. Строительство.</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hyperlink r:id="rId26" w:history="1">
        <w:r w:rsidRPr="009D7014">
          <w:rPr>
            <w:rFonts w:eastAsiaTheme="minorHAnsi"/>
            <w:color w:val="000000" w:themeColor="text1"/>
            <w:sz w:val="20"/>
            <w:szCs w:val="20"/>
            <w:lang w:eastAsia="en-US"/>
          </w:rPr>
          <w:t>Класс 45.2 раздела G</w:t>
        </w:r>
      </w:hyperlink>
      <w:r w:rsidRPr="009D7014">
        <w:rPr>
          <w:rFonts w:eastAsiaTheme="minorHAnsi"/>
          <w:color w:val="000000" w:themeColor="text1"/>
          <w:sz w:val="20"/>
          <w:szCs w:val="20"/>
          <w:lang w:eastAsia="en-US"/>
        </w:rPr>
        <w:t>. Техническое обслуживание и ремонт автотранспортных средств.</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hyperlink r:id="rId27" w:history="1">
        <w:r w:rsidRPr="009D7014">
          <w:rPr>
            <w:rFonts w:eastAsiaTheme="minorHAnsi"/>
            <w:color w:val="000000" w:themeColor="text1"/>
            <w:sz w:val="20"/>
            <w:szCs w:val="20"/>
            <w:lang w:eastAsia="en-US"/>
          </w:rPr>
          <w:t>Раздел H</w:t>
        </w:r>
      </w:hyperlink>
      <w:r w:rsidRPr="009D7014">
        <w:rPr>
          <w:rFonts w:eastAsiaTheme="minorHAnsi"/>
          <w:color w:val="000000" w:themeColor="text1"/>
          <w:sz w:val="20"/>
          <w:szCs w:val="20"/>
          <w:lang w:eastAsia="en-US"/>
        </w:rPr>
        <w:t>. Транспортировка и хранение.</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hyperlink r:id="rId28" w:history="1">
        <w:r w:rsidRPr="009D7014">
          <w:rPr>
            <w:rFonts w:eastAsiaTheme="minorHAnsi"/>
            <w:color w:val="000000" w:themeColor="text1"/>
            <w:sz w:val="20"/>
            <w:szCs w:val="20"/>
            <w:lang w:eastAsia="en-US"/>
          </w:rPr>
          <w:t>Раздел I</w:t>
        </w:r>
      </w:hyperlink>
      <w:r w:rsidRPr="009D7014">
        <w:rPr>
          <w:rFonts w:eastAsiaTheme="minorHAnsi"/>
          <w:color w:val="000000" w:themeColor="text1"/>
          <w:sz w:val="20"/>
          <w:szCs w:val="20"/>
          <w:lang w:eastAsia="en-US"/>
        </w:rPr>
        <w:t>. Деятельность гостиниц и предприятий общественного питания.</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hyperlink r:id="rId29" w:history="1">
        <w:r w:rsidRPr="009D7014">
          <w:rPr>
            <w:rFonts w:eastAsiaTheme="minorHAnsi"/>
            <w:color w:val="000000" w:themeColor="text1"/>
            <w:sz w:val="20"/>
            <w:szCs w:val="20"/>
            <w:lang w:eastAsia="en-US"/>
          </w:rPr>
          <w:t>Раздел J</w:t>
        </w:r>
      </w:hyperlink>
      <w:r w:rsidRPr="009D7014">
        <w:rPr>
          <w:rFonts w:eastAsiaTheme="minorHAnsi"/>
          <w:color w:val="000000" w:themeColor="text1"/>
          <w:sz w:val="20"/>
          <w:szCs w:val="20"/>
          <w:lang w:eastAsia="en-US"/>
        </w:rPr>
        <w:t>. Деятельность в области информации и связи.</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hyperlink r:id="rId30" w:history="1">
        <w:r w:rsidRPr="009D7014">
          <w:rPr>
            <w:rFonts w:eastAsiaTheme="minorHAnsi"/>
            <w:color w:val="000000" w:themeColor="text1"/>
            <w:sz w:val="20"/>
            <w:szCs w:val="20"/>
            <w:lang w:eastAsia="en-US"/>
          </w:rPr>
          <w:t>Классы 71</w:t>
        </w:r>
      </w:hyperlink>
      <w:r w:rsidRPr="009D7014">
        <w:rPr>
          <w:rFonts w:eastAsiaTheme="minorHAnsi"/>
          <w:color w:val="000000" w:themeColor="text1"/>
          <w:sz w:val="20"/>
          <w:szCs w:val="20"/>
          <w:lang w:eastAsia="en-US"/>
        </w:rPr>
        <w:t xml:space="preserve">, </w:t>
      </w:r>
      <w:hyperlink r:id="rId31" w:history="1">
        <w:r w:rsidRPr="009D7014">
          <w:rPr>
            <w:rFonts w:eastAsiaTheme="minorHAnsi"/>
            <w:color w:val="000000" w:themeColor="text1"/>
            <w:sz w:val="20"/>
            <w:szCs w:val="20"/>
            <w:lang w:eastAsia="en-US"/>
          </w:rPr>
          <w:t>72</w:t>
        </w:r>
      </w:hyperlink>
      <w:r w:rsidRPr="009D7014">
        <w:rPr>
          <w:rFonts w:eastAsiaTheme="minorHAnsi"/>
          <w:color w:val="000000" w:themeColor="text1"/>
          <w:sz w:val="20"/>
          <w:szCs w:val="20"/>
          <w:lang w:eastAsia="en-US"/>
        </w:rPr>
        <w:t xml:space="preserve">, </w:t>
      </w:r>
      <w:hyperlink r:id="rId32" w:history="1">
        <w:r w:rsidRPr="009D7014">
          <w:rPr>
            <w:rFonts w:eastAsiaTheme="minorHAnsi"/>
            <w:color w:val="000000" w:themeColor="text1"/>
            <w:sz w:val="20"/>
            <w:szCs w:val="20"/>
            <w:lang w:eastAsia="en-US"/>
          </w:rPr>
          <w:t>74</w:t>
        </w:r>
      </w:hyperlink>
      <w:r w:rsidRPr="009D7014">
        <w:rPr>
          <w:rFonts w:eastAsiaTheme="minorHAnsi"/>
          <w:color w:val="000000" w:themeColor="text1"/>
          <w:sz w:val="20"/>
          <w:szCs w:val="20"/>
          <w:lang w:eastAsia="en-US"/>
        </w:rPr>
        <w:t xml:space="preserve">, </w:t>
      </w:r>
      <w:hyperlink r:id="rId33" w:history="1">
        <w:r w:rsidRPr="009D7014">
          <w:rPr>
            <w:rFonts w:eastAsiaTheme="minorHAnsi"/>
            <w:color w:val="000000" w:themeColor="text1"/>
            <w:sz w:val="20"/>
            <w:szCs w:val="20"/>
            <w:lang w:eastAsia="en-US"/>
          </w:rPr>
          <w:t>75 раздела M</w:t>
        </w:r>
      </w:hyperlink>
      <w:r w:rsidRPr="009D7014">
        <w:rPr>
          <w:rFonts w:eastAsiaTheme="minorHAnsi"/>
          <w:color w:val="000000" w:themeColor="text1"/>
          <w:sz w:val="20"/>
          <w:szCs w:val="20"/>
          <w:lang w:eastAsia="en-US"/>
        </w:rPr>
        <w:t>. Деятельность профессиональная, научная и техническая.</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r w:rsidRPr="009D7014">
        <w:rPr>
          <w:rFonts w:eastAsiaTheme="minorHAnsi"/>
          <w:color w:val="000000" w:themeColor="text1"/>
          <w:sz w:val="20"/>
          <w:szCs w:val="20"/>
          <w:lang w:eastAsia="en-US"/>
        </w:rPr>
        <w:t xml:space="preserve">Класс 79 раздела </w:t>
      </w:r>
      <w:r w:rsidRPr="009D7014">
        <w:rPr>
          <w:rFonts w:eastAsiaTheme="minorHAnsi"/>
          <w:color w:val="000000" w:themeColor="text1"/>
          <w:sz w:val="20"/>
          <w:szCs w:val="20"/>
          <w:lang w:val="en-US" w:eastAsia="en-US"/>
        </w:rPr>
        <w:t>N</w:t>
      </w:r>
      <w:r w:rsidRPr="009D7014">
        <w:rPr>
          <w:rFonts w:eastAsiaTheme="minorHAnsi"/>
          <w:color w:val="000000" w:themeColor="text1"/>
          <w:sz w:val="20"/>
          <w:szCs w:val="20"/>
          <w:lang w:eastAsia="en-US"/>
        </w:rPr>
        <w:t xml:space="preserve"> Деятельность туристических агентств и прочих организаций, предоставляющих услуги в сфере туризма.</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hyperlink r:id="rId34" w:history="1">
        <w:r w:rsidRPr="009D7014">
          <w:rPr>
            <w:rFonts w:eastAsiaTheme="minorHAnsi"/>
            <w:color w:val="000000" w:themeColor="text1"/>
            <w:sz w:val="20"/>
            <w:szCs w:val="20"/>
            <w:lang w:eastAsia="en-US"/>
          </w:rPr>
          <w:t>Раздел P</w:t>
        </w:r>
      </w:hyperlink>
      <w:r w:rsidRPr="009D7014">
        <w:rPr>
          <w:rFonts w:eastAsiaTheme="minorHAnsi"/>
          <w:color w:val="000000" w:themeColor="text1"/>
          <w:sz w:val="20"/>
          <w:szCs w:val="20"/>
          <w:lang w:eastAsia="en-US"/>
        </w:rPr>
        <w:t>. Образование.</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hyperlink r:id="rId35" w:history="1">
        <w:r w:rsidRPr="009D7014">
          <w:rPr>
            <w:rFonts w:eastAsiaTheme="minorHAnsi"/>
            <w:color w:val="000000" w:themeColor="text1"/>
            <w:sz w:val="20"/>
            <w:szCs w:val="20"/>
            <w:lang w:eastAsia="en-US"/>
          </w:rPr>
          <w:t>Раздел Q</w:t>
        </w:r>
      </w:hyperlink>
      <w:r w:rsidRPr="009D7014">
        <w:rPr>
          <w:rFonts w:eastAsiaTheme="minorHAnsi"/>
          <w:color w:val="000000" w:themeColor="text1"/>
          <w:sz w:val="20"/>
          <w:szCs w:val="20"/>
          <w:lang w:eastAsia="en-US"/>
        </w:rPr>
        <w:t>. Деятельность в области здравоохранения и социальных услуг.</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hyperlink r:id="rId36" w:history="1">
        <w:r w:rsidRPr="009D7014">
          <w:rPr>
            <w:rFonts w:eastAsiaTheme="minorHAnsi"/>
            <w:color w:val="000000" w:themeColor="text1"/>
            <w:sz w:val="20"/>
            <w:szCs w:val="20"/>
            <w:lang w:eastAsia="en-US"/>
          </w:rPr>
          <w:t>Раздел R</w:t>
        </w:r>
      </w:hyperlink>
      <w:r w:rsidRPr="009D7014">
        <w:rPr>
          <w:rFonts w:eastAsiaTheme="minorHAnsi"/>
          <w:color w:val="000000" w:themeColor="text1"/>
          <w:sz w:val="20"/>
          <w:szCs w:val="20"/>
          <w:lang w:eastAsia="en-US"/>
        </w:rPr>
        <w:t>. Деятельность в области культуры, спорта, организации досуга и развлечений.</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hyperlink r:id="rId37" w:history="1">
        <w:r w:rsidRPr="009D7014">
          <w:rPr>
            <w:rFonts w:eastAsiaTheme="minorHAnsi"/>
            <w:color w:val="000000" w:themeColor="text1"/>
            <w:sz w:val="20"/>
            <w:szCs w:val="20"/>
            <w:lang w:eastAsia="en-US"/>
          </w:rPr>
          <w:t>Классы 95</w:t>
        </w:r>
      </w:hyperlink>
      <w:r w:rsidRPr="009D7014">
        <w:rPr>
          <w:rFonts w:eastAsiaTheme="minorHAnsi"/>
          <w:color w:val="000000" w:themeColor="text1"/>
          <w:sz w:val="20"/>
          <w:szCs w:val="20"/>
          <w:lang w:eastAsia="en-US"/>
        </w:rPr>
        <w:t xml:space="preserve"> и </w:t>
      </w:r>
      <w:hyperlink r:id="rId38" w:history="1">
        <w:r w:rsidRPr="009D7014">
          <w:rPr>
            <w:rFonts w:eastAsiaTheme="minorHAnsi"/>
            <w:color w:val="000000" w:themeColor="text1"/>
            <w:sz w:val="20"/>
            <w:szCs w:val="20"/>
            <w:lang w:eastAsia="en-US"/>
          </w:rPr>
          <w:t>96 раздела S</w:t>
        </w:r>
      </w:hyperlink>
      <w:r w:rsidRPr="009D7014">
        <w:rPr>
          <w:rFonts w:eastAsiaTheme="minorHAnsi"/>
          <w:color w:val="000000" w:themeColor="text1"/>
          <w:sz w:val="20"/>
          <w:szCs w:val="20"/>
          <w:lang w:eastAsia="en-US"/>
        </w:rPr>
        <w:t>. Предоставление прочих видов услуг.</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r w:rsidRPr="009D7014">
        <w:rPr>
          <w:rFonts w:eastAsiaTheme="minorHAnsi"/>
          <w:color w:val="000000" w:themeColor="text1"/>
          <w:sz w:val="20"/>
          <w:szCs w:val="20"/>
          <w:lang w:eastAsia="en-US"/>
        </w:rPr>
        <w:t xml:space="preserve">При этом деятельность ОКВЭД 79 раздела </w:t>
      </w:r>
      <w:r w:rsidRPr="009D7014">
        <w:rPr>
          <w:rFonts w:eastAsiaTheme="minorHAnsi"/>
          <w:color w:val="000000" w:themeColor="text1"/>
          <w:sz w:val="20"/>
          <w:szCs w:val="20"/>
          <w:lang w:val="en-US" w:eastAsia="en-US"/>
        </w:rPr>
        <w:t>N</w:t>
      </w:r>
      <w:r w:rsidRPr="009D7014">
        <w:rPr>
          <w:rFonts w:eastAsiaTheme="minorHAnsi"/>
          <w:color w:val="000000" w:themeColor="text1"/>
          <w:sz w:val="20"/>
          <w:szCs w:val="20"/>
          <w:lang w:eastAsia="en-US"/>
        </w:rPr>
        <w:t xml:space="preserve"> учитывается только в отношении внутреннего туризма. </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r w:rsidRPr="009D7014">
        <w:rPr>
          <w:rFonts w:eastAsiaTheme="minorHAnsi"/>
          <w:color w:val="000000" w:themeColor="text1"/>
          <w:sz w:val="20"/>
          <w:szCs w:val="20"/>
          <w:lang w:eastAsia="en-US"/>
        </w:rPr>
        <w:t xml:space="preserve">При проведении </w:t>
      </w:r>
      <w:r w:rsidRPr="009D7014">
        <w:rPr>
          <w:sz w:val="20"/>
          <w:szCs w:val="20"/>
        </w:rPr>
        <w:t>Конкурса</w:t>
      </w:r>
      <w:r w:rsidRPr="009D7014">
        <w:rPr>
          <w:rFonts w:eastAsiaTheme="minorHAnsi"/>
          <w:color w:val="000000" w:themeColor="text1"/>
          <w:sz w:val="20"/>
          <w:szCs w:val="20"/>
          <w:lang w:eastAsia="en-US"/>
        </w:rPr>
        <w:t xml:space="preserve"> дополнительный приоритет устанавливается в отношении участников </w:t>
      </w:r>
      <w:r w:rsidRPr="009D7014">
        <w:rPr>
          <w:rFonts w:eastAsiaTheme="minorHAnsi"/>
          <w:sz w:val="20"/>
          <w:szCs w:val="20"/>
          <w:lang w:eastAsia="en-US"/>
        </w:rPr>
        <w:t>Конкурса</w:t>
      </w:r>
      <w:r w:rsidRPr="009D7014">
        <w:rPr>
          <w:rFonts w:eastAsiaTheme="minorHAnsi"/>
          <w:color w:val="000000" w:themeColor="text1"/>
          <w:sz w:val="20"/>
          <w:szCs w:val="20"/>
          <w:lang w:eastAsia="en-US"/>
        </w:rPr>
        <w:t xml:space="preserve"> основной вид деятельности которых соответствует ОКВЭД </w:t>
      </w:r>
      <w:hyperlink r:id="rId39" w:history="1">
        <w:r w:rsidRPr="009D7014">
          <w:rPr>
            <w:rFonts w:eastAsiaTheme="minorHAnsi"/>
            <w:color w:val="000000" w:themeColor="text1"/>
            <w:sz w:val="20"/>
            <w:szCs w:val="20"/>
            <w:lang w:eastAsia="en-US"/>
          </w:rPr>
          <w:t>62.01</w:t>
        </w:r>
      </w:hyperlink>
      <w:r w:rsidRPr="009D7014">
        <w:rPr>
          <w:rFonts w:eastAsiaTheme="minorHAnsi"/>
          <w:color w:val="000000" w:themeColor="text1"/>
          <w:sz w:val="20"/>
          <w:szCs w:val="20"/>
          <w:lang w:eastAsia="en-US"/>
        </w:rPr>
        <w:t xml:space="preserve">, </w:t>
      </w:r>
      <w:hyperlink r:id="rId40" w:history="1">
        <w:r w:rsidRPr="009D7014">
          <w:rPr>
            <w:rFonts w:eastAsiaTheme="minorHAnsi"/>
            <w:color w:val="000000" w:themeColor="text1"/>
            <w:sz w:val="20"/>
            <w:szCs w:val="20"/>
            <w:lang w:eastAsia="en-US"/>
          </w:rPr>
          <w:t>62.02</w:t>
        </w:r>
      </w:hyperlink>
      <w:r w:rsidRPr="009D7014">
        <w:rPr>
          <w:rFonts w:eastAsiaTheme="minorHAnsi"/>
          <w:color w:val="000000" w:themeColor="text1"/>
          <w:sz w:val="20"/>
          <w:szCs w:val="20"/>
          <w:lang w:eastAsia="en-US"/>
        </w:rPr>
        <w:t xml:space="preserve">, </w:t>
      </w:r>
      <w:hyperlink r:id="rId41" w:history="1">
        <w:r w:rsidRPr="009D7014">
          <w:rPr>
            <w:rFonts w:eastAsiaTheme="minorHAnsi"/>
            <w:color w:val="000000" w:themeColor="text1"/>
            <w:sz w:val="20"/>
            <w:szCs w:val="20"/>
            <w:lang w:eastAsia="en-US"/>
          </w:rPr>
          <w:t>62.02.1</w:t>
        </w:r>
      </w:hyperlink>
      <w:r w:rsidRPr="009D7014">
        <w:rPr>
          <w:rFonts w:eastAsiaTheme="minorHAnsi"/>
          <w:color w:val="000000" w:themeColor="text1"/>
          <w:sz w:val="20"/>
          <w:szCs w:val="20"/>
          <w:lang w:eastAsia="en-US"/>
        </w:rPr>
        <w:t xml:space="preserve">, </w:t>
      </w:r>
      <w:hyperlink r:id="rId42" w:history="1">
        <w:r w:rsidRPr="009D7014">
          <w:rPr>
            <w:rFonts w:eastAsiaTheme="minorHAnsi"/>
            <w:color w:val="000000" w:themeColor="text1"/>
            <w:sz w:val="20"/>
            <w:szCs w:val="20"/>
            <w:lang w:eastAsia="en-US"/>
          </w:rPr>
          <w:t>62.02.4</w:t>
        </w:r>
      </w:hyperlink>
      <w:r w:rsidRPr="009D7014">
        <w:rPr>
          <w:rFonts w:eastAsiaTheme="minorHAnsi"/>
          <w:color w:val="000000" w:themeColor="text1"/>
          <w:sz w:val="20"/>
          <w:szCs w:val="20"/>
          <w:lang w:eastAsia="en-US"/>
        </w:rPr>
        <w:t xml:space="preserve">, </w:t>
      </w:r>
      <w:hyperlink r:id="rId43" w:history="1">
        <w:r w:rsidRPr="009D7014">
          <w:rPr>
            <w:rFonts w:eastAsiaTheme="minorHAnsi"/>
            <w:color w:val="000000" w:themeColor="text1"/>
            <w:sz w:val="20"/>
            <w:szCs w:val="20"/>
            <w:lang w:eastAsia="en-US"/>
          </w:rPr>
          <w:t>62.03.13</w:t>
        </w:r>
      </w:hyperlink>
      <w:r w:rsidRPr="009D7014">
        <w:rPr>
          <w:rFonts w:eastAsiaTheme="minorHAnsi"/>
          <w:color w:val="000000" w:themeColor="text1"/>
          <w:sz w:val="20"/>
          <w:szCs w:val="20"/>
          <w:lang w:eastAsia="en-US"/>
        </w:rPr>
        <w:t xml:space="preserve">, </w:t>
      </w:r>
      <w:hyperlink r:id="rId44" w:history="1">
        <w:r w:rsidRPr="009D7014">
          <w:rPr>
            <w:rFonts w:eastAsiaTheme="minorHAnsi"/>
            <w:color w:val="000000" w:themeColor="text1"/>
            <w:sz w:val="20"/>
            <w:szCs w:val="20"/>
            <w:lang w:eastAsia="en-US"/>
          </w:rPr>
          <w:t>62.09</w:t>
        </w:r>
      </w:hyperlink>
      <w:r w:rsidRPr="009D7014">
        <w:rPr>
          <w:rFonts w:eastAsiaTheme="minorHAnsi"/>
          <w:color w:val="000000" w:themeColor="text1"/>
          <w:sz w:val="20"/>
          <w:szCs w:val="20"/>
          <w:lang w:eastAsia="en-US"/>
        </w:rPr>
        <w:t xml:space="preserve">, </w:t>
      </w:r>
      <w:hyperlink r:id="rId45" w:history="1">
        <w:r w:rsidRPr="009D7014">
          <w:rPr>
            <w:rFonts w:eastAsiaTheme="minorHAnsi"/>
            <w:color w:val="000000" w:themeColor="text1"/>
            <w:sz w:val="20"/>
            <w:szCs w:val="20"/>
            <w:lang w:eastAsia="en-US"/>
          </w:rPr>
          <w:t>63.11.1</w:t>
        </w:r>
      </w:hyperlink>
      <w:r w:rsidRPr="009D7014">
        <w:rPr>
          <w:rFonts w:eastAsiaTheme="minorHAnsi"/>
          <w:color w:val="000000" w:themeColor="text1"/>
          <w:sz w:val="20"/>
          <w:szCs w:val="20"/>
          <w:lang w:eastAsia="en-US"/>
        </w:rPr>
        <w:t>.</w:t>
      </w:r>
    </w:p>
    <w:p w:rsidR="00982997" w:rsidRPr="009D7014" w:rsidRDefault="00982997" w:rsidP="00982997">
      <w:pPr>
        <w:autoSpaceDE w:val="0"/>
        <w:autoSpaceDN w:val="0"/>
        <w:adjustRightInd w:val="0"/>
        <w:ind w:firstLine="709"/>
        <w:jc w:val="both"/>
        <w:rPr>
          <w:rFonts w:eastAsiaTheme="minorHAnsi"/>
          <w:color w:val="000000" w:themeColor="text1"/>
          <w:sz w:val="20"/>
          <w:szCs w:val="20"/>
          <w:lang w:eastAsia="en-US"/>
        </w:rPr>
      </w:pPr>
      <w:r w:rsidRPr="009D7014">
        <w:rPr>
          <w:rFonts w:eastAsiaTheme="minorHAnsi"/>
          <w:color w:val="000000" w:themeColor="text1"/>
          <w:sz w:val="20"/>
          <w:szCs w:val="20"/>
          <w:lang w:eastAsia="en-US"/>
        </w:rPr>
        <w:t xml:space="preserve">16. </w:t>
      </w:r>
      <w:r w:rsidRPr="009D7014">
        <w:rPr>
          <w:sz w:val="20"/>
          <w:szCs w:val="20"/>
        </w:rPr>
        <w:t>Организатором Конкурса является Администрация Молчановского района (далее – Организатор).</w:t>
      </w:r>
    </w:p>
    <w:p w:rsidR="00982997" w:rsidRPr="009D7014" w:rsidRDefault="00982997" w:rsidP="00982997">
      <w:pPr>
        <w:ind w:firstLine="709"/>
        <w:jc w:val="both"/>
        <w:rPr>
          <w:sz w:val="20"/>
          <w:szCs w:val="20"/>
        </w:rPr>
      </w:pPr>
      <w:r w:rsidRPr="009D7014">
        <w:rPr>
          <w:sz w:val="20"/>
          <w:szCs w:val="20"/>
        </w:rPr>
        <w:t xml:space="preserve">17. Для участия в Конкурсе участник Конкурса в срок, указанный в объявлении о проведении Конкурса, представляет Организатору заявку в соответствии с перечнем документов, указанных в настоящем пункте настоящего Положения. Участник Конкурса может подать 1 заявку на участие в Конкурсе. </w:t>
      </w:r>
    </w:p>
    <w:p w:rsidR="00982997" w:rsidRPr="009D7014" w:rsidRDefault="00982997" w:rsidP="00982997">
      <w:pPr>
        <w:ind w:firstLine="709"/>
        <w:jc w:val="both"/>
        <w:rPr>
          <w:sz w:val="20"/>
          <w:szCs w:val="20"/>
        </w:rPr>
      </w:pPr>
      <w:r w:rsidRPr="009D7014">
        <w:rPr>
          <w:sz w:val="20"/>
          <w:szCs w:val="20"/>
        </w:rPr>
        <w:t>Заявление на участие в Конкурса по форме 1 к Положению содержит согласие на обработку персональных данных, а также согласие на публикацию (размещение) на официальном информационном сайте Организатора в информационно-телекоммуникационной сети «Интернет» по адресу: http://www.molchanovo.</w:t>
      </w:r>
      <w:r w:rsidRPr="009D7014">
        <w:rPr>
          <w:sz w:val="20"/>
          <w:szCs w:val="20"/>
          <w:lang w:val="en-US"/>
        </w:rPr>
        <w:t>gosuslugi</w:t>
      </w:r>
      <w:r w:rsidRPr="009D7014">
        <w:rPr>
          <w:sz w:val="20"/>
          <w:szCs w:val="20"/>
        </w:rPr>
        <w:t xml:space="preserve">.ru/ в разделе «Малый бизнес» в подразделе «Районный конкурс предпринимательских проектов «Новая волна» информации об участнике Конкурса, о подаваемой участником Конкурса заявке. </w:t>
      </w:r>
    </w:p>
    <w:p w:rsidR="00982997" w:rsidRPr="009D7014" w:rsidRDefault="00982997" w:rsidP="00982997">
      <w:pPr>
        <w:ind w:firstLine="709"/>
        <w:jc w:val="both"/>
        <w:rPr>
          <w:sz w:val="20"/>
          <w:szCs w:val="20"/>
        </w:rPr>
      </w:pPr>
      <w:r w:rsidRPr="009D7014">
        <w:rPr>
          <w:sz w:val="20"/>
          <w:szCs w:val="20"/>
        </w:rPr>
        <w:t xml:space="preserve">Участник Конкурса несет ответственность за достоверность предоставленной информации и документов в соответствии с действующим законодательством. </w:t>
      </w:r>
    </w:p>
    <w:p w:rsidR="00982997" w:rsidRPr="009D7014" w:rsidRDefault="00982997" w:rsidP="00982997">
      <w:pPr>
        <w:widowControl w:val="0"/>
        <w:ind w:firstLine="709"/>
        <w:jc w:val="both"/>
        <w:rPr>
          <w:sz w:val="20"/>
          <w:szCs w:val="20"/>
        </w:rPr>
      </w:pPr>
      <w:r w:rsidRPr="009D7014">
        <w:rPr>
          <w:rFonts w:eastAsiaTheme="minorHAnsi"/>
          <w:color w:val="000000" w:themeColor="text1"/>
          <w:sz w:val="20"/>
          <w:szCs w:val="20"/>
          <w:lang w:eastAsia="en-US"/>
        </w:rPr>
        <w:t xml:space="preserve">В составе заявки участник </w:t>
      </w:r>
      <w:r w:rsidRPr="009D7014">
        <w:rPr>
          <w:sz w:val="20"/>
          <w:szCs w:val="20"/>
        </w:rPr>
        <w:t>Конкурса</w:t>
      </w:r>
      <w:r w:rsidRPr="009D7014">
        <w:rPr>
          <w:rFonts w:eastAsiaTheme="minorHAnsi"/>
          <w:color w:val="000000" w:themeColor="text1"/>
          <w:sz w:val="20"/>
          <w:szCs w:val="20"/>
          <w:lang w:eastAsia="en-US"/>
        </w:rPr>
        <w:t xml:space="preserve"> представляет </w:t>
      </w:r>
      <w:r w:rsidRPr="009D7014">
        <w:rPr>
          <w:snapToGrid w:val="0"/>
          <w:color w:val="000000"/>
          <w:sz w:val="20"/>
          <w:szCs w:val="20"/>
        </w:rPr>
        <w:t xml:space="preserve">Организатору </w:t>
      </w:r>
      <w:r w:rsidRPr="009D7014">
        <w:rPr>
          <w:snapToGrid w:val="0"/>
          <w:sz w:val="20"/>
          <w:szCs w:val="20"/>
        </w:rPr>
        <w:t>следующие документы:</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а) заявление на участие в Конкурсе по форме 1 к настоящему Положению;</w:t>
      </w:r>
    </w:p>
    <w:p w:rsidR="00982997" w:rsidRPr="009D7014" w:rsidRDefault="00982997" w:rsidP="00982997">
      <w:pPr>
        <w:ind w:firstLine="709"/>
        <w:jc w:val="both"/>
        <w:rPr>
          <w:sz w:val="20"/>
          <w:szCs w:val="20"/>
        </w:rPr>
      </w:pPr>
      <w:r w:rsidRPr="009D7014">
        <w:rPr>
          <w:sz w:val="20"/>
          <w:szCs w:val="20"/>
        </w:rPr>
        <w:t>б) выписка из Единого государственного реестра индивидуального предпринимателя или юридического лица (либо ее нотариально заверенная копия), выданная не ранее даты объявления Конкурса;</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sz w:val="20"/>
          <w:szCs w:val="20"/>
        </w:rPr>
        <w:t xml:space="preserve">в) документы, подтверждающие отсутствие </w:t>
      </w:r>
      <w:r w:rsidRPr="009D7014">
        <w:rPr>
          <w:rFonts w:eastAsiaTheme="minorHAnsi"/>
          <w:sz w:val="20"/>
          <w:szCs w:val="20"/>
          <w:lang w:eastAsia="en-US"/>
        </w:rPr>
        <w:t xml:space="preserve">на едином налоговом счете отсутствует или непревышение размера, определенного </w:t>
      </w:r>
      <w:hyperlink r:id="rId46" w:history="1">
        <w:r w:rsidRPr="009D7014">
          <w:rPr>
            <w:rFonts w:eastAsiaTheme="minorHAnsi"/>
            <w:color w:val="000000" w:themeColor="text1"/>
            <w:sz w:val="20"/>
            <w:szCs w:val="20"/>
            <w:lang w:eastAsia="en-US"/>
          </w:rPr>
          <w:t>пунктом 3 статьи 47</w:t>
        </w:r>
      </w:hyperlink>
      <w:r w:rsidRPr="009D7014">
        <w:rPr>
          <w:rFonts w:eastAsiaTheme="minorHAnsi"/>
          <w:sz w:val="20"/>
          <w:szCs w:val="20"/>
          <w:lang w:eastAsia="en-US"/>
        </w:rPr>
        <w:t xml:space="preserve"> Налогового кодекса Российской Федерации, задолженности по уплате налогов, сборов и страховых взносов в бюджет бюджетной системы Российской Федерации;</w:t>
      </w:r>
    </w:p>
    <w:p w:rsidR="00982997" w:rsidRPr="009D7014" w:rsidRDefault="00982997" w:rsidP="00982997">
      <w:pPr>
        <w:ind w:firstLine="709"/>
        <w:jc w:val="both"/>
        <w:rPr>
          <w:sz w:val="20"/>
          <w:szCs w:val="20"/>
        </w:rPr>
      </w:pPr>
      <w:r w:rsidRPr="009D7014">
        <w:rPr>
          <w:sz w:val="20"/>
          <w:szCs w:val="20"/>
        </w:rPr>
        <w:t>г) документы, подтверждающие отсутствие просроченной задолженности по возврату в</w:t>
      </w:r>
      <w:r w:rsidRPr="009D7014">
        <w:rPr>
          <w:rFonts w:eastAsiaTheme="minorHAnsi"/>
          <w:sz w:val="20"/>
          <w:szCs w:val="20"/>
          <w:lang w:eastAsia="en-US"/>
        </w:rPr>
        <w:t xml:space="preserve"> бюджет Томской области и муниципального образования «Молчановский район»</w:t>
      </w:r>
      <w:r w:rsidRPr="009D7014">
        <w:rPr>
          <w:sz w:val="20"/>
          <w:szCs w:val="20"/>
        </w:rPr>
        <w:t xml:space="preserve"> </w:t>
      </w:r>
      <w:r w:rsidRPr="009D7014">
        <w:rPr>
          <w:rFonts w:eastAsiaTheme="minorHAnsi"/>
          <w:sz w:val="20"/>
          <w:szCs w:val="20"/>
          <w:lang w:eastAsia="en-US"/>
        </w:rPr>
        <w:t xml:space="preserve">по возврату иных </w:t>
      </w:r>
      <w:r w:rsidRPr="009D7014">
        <w:rPr>
          <w:sz w:val="20"/>
          <w:szCs w:val="20"/>
        </w:rPr>
        <w:t xml:space="preserve">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Pr="009D7014">
        <w:rPr>
          <w:rFonts w:eastAsiaTheme="minorHAnsi"/>
          <w:sz w:val="20"/>
          <w:szCs w:val="20"/>
          <w:lang w:eastAsia="en-US"/>
        </w:rPr>
        <w:t>Томской областью и муниципальным образованием «Молчановский район»</w:t>
      </w:r>
      <w:r w:rsidRPr="009D7014">
        <w:rPr>
          <w:sz w:val="20"/>
          <w:szCs w:val="20"/>
        </w:rPr>
        <w:t>;</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д) бизнес – план предпринимательского проекта, претендующего на получение субсидии;</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е) результаты предоставления субсидии на реализацию предпринимательского проекта, представленного для участия в Конкурсе, по форме 2 к настоящему Положению;</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ж) смета расходов на реализацию предпринимательского проекта, представленного для участия в Конкурсе, по форме 3 к настоящему Положению;</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з) календарный план реализации предпринимательского проекта, представленного для участия в Конкурсе, по форме 4 к настоящему Положению;</w:t>
      </w:r>
    </w:p>
    <w:p w:rsidR="00982997" w:rsidRPr="009D7014" w:rsidRDefault="00982997" w:rsidP="00982997">
      <w:pPr>
        <w:pStyle w:val="ConsPlusNormal"/>
        <w:ind w:firstLine="709"/>
        <w:jc w:val="both"/>
        <w:rPr>
          <w:rFonts w:ascii="Times New Roman" w:hAnsi="Times New Roman" w:cs="Times New Roman"/>
        </w:rPr>
      </w:pPr>
      <w:r w:rsidRPr="009D7014">
        <w:rPr>
          <w:rFonts w:ascii="Times New Roman" w:hAnsi="Times New Roman" w:cs="Times New Roman"/>
        </w:rPr>
        <w:lastRenderedPageBreak/>
        <w:t>и) план мероприятий по достижению результатов предоставления субсидии по форме 7 к Положению;</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к) копии документов, подтверждающих уровень оплаты труда наемных работников (в случае наличия наемных работников) на дату подачи заявки на участие в Конкурсе, заверенные руководителем;</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л) копии документов, подтверждающих вложение собственных денежных средств в реализацию предпринимательского проекта, заверенные руководителем предпринимательского проекта (товарно-кассовые чеки, договоры, платежные поручения, свидетельство о собственности и т.п.) не менее 20 (двадцати) % от суммы запрашиваемой субсидии;</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м) иные документы по усмотрению участника Конкурса, подтверждающие перспективность реализации проекта на территории муниципального образования «Молчановский район».</w:t>
      </w:r>
    </w:p>
    <w:p w:rsidR="00982997" w:rsidRPr="009D7014" w:rsidRDefault="00982997" w:rsidP="00982997">
      <w:pPr>
        <w:ind w:firstLine="709"/>
        <w:jc w:val="both"/>
        <w:rPr>
          <w:sz w:val="20"/>
          <w:szCs w:val="20"/>
        </w:rPr>
      </w:pPr>
      <w:r w:rsidRPr="009D7014">
        <w:rPr>
          <w:sz w:val="20"/>
          <w:szCs w:val="20"/>
        </w:rPr>
        <w:t>Документы, указанные в подпунктах б)-г) настоящего пункта Положения, не представленные участником Конкурса самостоятельно, запрашиваются Организатором в соответствующих органах в порядке межведомственного информационного взаимодействия.</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Не допускается представление документов, на которых отсутствует подпись уполномоченного лица, оттиск печати (при ее наличии), имеются опечатки, подчистки, исправления, ошибки в расчетах, а также если текст документов не поддается прочтению или представленные документы содержат противоречивые сведения.</w:t>
      </w:r>
    </w:p>
    <w:p w:rsidR="00982997" w:rsidRPr="009D7014" w:rsidRDefault="00982997" w:rsidP="00982997">
      <w:pPr>
        <w:autoSpaceDE w:val="0"/>
        <w:autoSpaceDN w:val="0"/>
        <w:adjustRightInd w:val="0"/>
        <w:ind w:firstLine="720"/>
        <w:jc w:val="both"/>
        <w:rPr>
          <w:sz w:val="20"/>
          <w:szCs w:val="20"/>
        </w:rPr>
      </w:pPr>
      <w:r w:rsidRPr="009D7014">
        <w:rPr>
          <w:rFonts w:eastAsiaTheme="minorHAnsi"/>
          <w:color w:val="000000" w:themeColor="text1"/>
          <w:sz w:val="20"/>
          <w:szCs w:val="20"/>
          <w:lang w:eastAsia="en-US"/>
        </w:rPr>
        <w:t xml:space="preserve">18. </w:t>
      </w:r>
      <w:r w:rsidRPr="009D7014">
        <w:rPr>
          <w:sz w:val="20"/>
          <w:szCs w:val="20"/>
        </w:rPr>
        <w:t>Рассмотрение заявки осуществляется после получения Организатором запрошенных документов.</w:t>
      </w:r>
    </w:p>
    <w:p w:rsidR="00982997" w:rsidRPr="009D7014" w:rsidRDefault="00982997" w:rsidP="00982997">
      <w:pPr>
        <w:ind w:firstLine="709"/>
        <w:jc w:val="both"/>
        <w:rPr>
          <w:sz w:val="20"/>
          <w:szCs w:val="20"/>
        </w:rPr>
      </w:pPr>
      <w:r w:rsidRPr="009D7014">
        <w:rPr>
          <w:sz w:val="20"/>
          <w:szCs w:val="20"/>
        </w:rPr>
        <w:t>Заявка должна быть сформирована в одну или несколько папок, страницы которых пронумерованы, прошиты (или сброшюрованы) и скреплены печатью (в случае ее отсутствия подписью лица, формирующего заявку). Последовательность размещения документов в заявке должна соответствовать последовательности, определенной пунктом 17 Положения.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Заявка подается Организатору или направляется по почте заказным письмом.</w:t>
      </w:r>
    </w:p>
    <w:p w:rsidR="00982997" w:rsidRPr="009D7014" w:rsidRDefault="00982997" w:rsidP="00982997">
      <w:pPr>
        <w:ind w:firstLine="709"/>
        <w:jc w:val="both"/>
        <w:rPr>
          <w:sz w:val="20"/>
          <w:szCs w:val="20"/>
        </w:rPr>
      </w:pPr>
      <w:r w:rsidRPr="009D7014">
        <w:rPr>
          <w:sz w:val="20"/>
          <w:szCs w:val="20"/>
        </w:rPr>
        <w:t>Участник Конкурса запечатывает заявку в конверт.</w:t>
      </w:r>
    </w:p>
    <w:p w:rsidR="00982997" w:rsidRPr="009D7014" w:rsidRDefault="00982997" w:rsidP="00982997">
      <w:pPr>
        <w:ind w:firstLine="709"/>
        <w:jc w:val="both"/>
        <w:rPr>
          <w:sz w:val="20"/>
          <w:szCs w:val="20"/>
        </w:rPr>
      </w:pPr>
      <w:r w:rsidRPr="009D7014">
        <w:rPr>
          <w:sz w:val="20"/>
          <w:szCs w:val="20"/>
        </w:rPr>
        <w:t>На конверте указывается:</w:t>
      </w:r>
    </w:p>
    <w:p w:rsidR="00982997" w:rsidRPr="009D7014" w:rsidRDefault="00982997" w:rsidP="00982997">
      <w:pPr>
        <w:ind w:firstLine="709"/>
        <w:jc w:val="both"/>
        <w:rPr>
          <w:sz w:val="20"/>
          <w:szCs w:val="20"/>
        </w:rPr>
      </w:pPr>
      <w:r w:rsidRPr="009D7014">
        <w:rPr>
          <w:sz w:val="20"/>
          <w:szCs w:val="20"/>
        </w:rPr>
        <w:t>наименование Организатора и его почтовый адрес;</w:t>
      </w:r>
    </w:p>
    <w:p w:rsidR="00982997" w:rsidRPr="009D7014" w:rsidRDefault="00982997" w:rsidP="00982997">
      <w:pPr>
        <w:ind w:firstLine="709"/>
        <w:jc w:val="both"/>
        <w:rPr>
          <w:sz w:val="20"/>
          <w:szCs w:val="20"/>
        </w:rPr>
      </w:pPr>
      <w:r w:rsidRPr="009D7014">
        <w:rPr>
          <w:sz w:val="20"/>
          <w:szCs w:val="20"/>
        </w:rPr>
        <w:t>наименование и адрес участника Конкурса (указываются для того, чтобы заявку можно было вернуть, не распечатывая конверт, если заявка поступит с опозданием);</w:t>
      </w:r>
    </w:p>
    <w:p w:rsidR="00982997" w:rsidRPr="009D7014" w:rsidRDefault="00982997" w:rsidP="00982997">
      <w:pPr>
        <w:ind w:firstLine="709"/>
        <w:jc w:val="both"/>
        <w:rPr>
          <w:sz w:val="20"/>
          <w:szCs w:val="20"/>
        </w:rPr>
      </w:pPr>
      <w:r w:rsidRPr="009D7014">
        <w:rPr>
          <w:sz w:val="20"/>
          <w:szCs w:val="20"/>
        </w:rPr>
        <w:t>слова: «На конкурс предпринимательских проектов «Новая волна»;</w:t>
      </w:r>
    </w:p>
    <w:p w:rsidR="00982997" w:rsidRPr="009D7014" w:rsidRDefault="00982997" w:rsidP="00982997">
      <w:pPr>
        <w:ind w:firstLine="709"/>
        <w:jc w:val="both"/>
        <w:rPr>
          <w:sz w:val="20"/>
          <w:szCs w:val="20"/>
        </w:rPr>
      </w:pPr>
      <w:r w:rsidRPr="009D7014">
        <w:rPr>
          <w:sz w:val="20"/>
          <w:szCs w:val="20"/>
        </w:rPr>
        <w:t>слова: «Вскрывается конкурсной комиссией по проведению конкурса предпринимательских проектов «Новая волна».</w:t>
      </w:r>
    </w:p>
    <w:p w:rsidR="00982997" w:rsidRPr="009D7014" w:rsidRDefault="00982997" w:rsidP="00982997">
      <w:pPr>
        <w:ind w:firstLine="709"/>
        <w:jc w:val="both"/>
        <w:rPr>
          <w:sz w:val="20"/>
          <w:szCs w:val="20"/>
        </w:rPr>
      </w:pPr>
      <w:r w:rsidRPr="009D7014">
        <w:rPr>
          <w:sz w:val="20"/>
          <w:szCs w:val="20"/>
        </w:rPr>
        <w:t xml:space="preserve">При принятии конверта с заявкой Организатором на конверте делается отметка, подтверждающая прием документов, с указанием даты и времени приема, выдается расписка о получении заявки Организатором лицу, доставившему конверт. </w:t>
      </w:r>
    </w:p>
    <w:p w:rsidR="00982997" w:rsidRPr="009D7014" w:rsidRDefault="00982997" w:rsidP="00982997">
      <w:pPr>
        <w:ind w:firstLine="709"/>
        <w:jc w:val="both"/>
        <w:rPr>
          <w:sz w:val="20"/>
          <w:szCs w:val="20"/>
        </w:rPr>
      </w:pPr>
      <w:r w:rsidRPr="009D7014">
        <w:rPr>
          <w:sz w:val="20"/>
          <w:szCs w:val="20"/>
        </w:rPr>
        <w:t>Организатор не несет ответственности в случае нарушения процедуры принятия конвертов с заявкой, их вскрытия или утери, если конверты не оформлены в соответствии с требованиями, указанными в настоящем пункте Положения.</w:t>
      </w:r>
    </w:p>
    <w:p w:rsidR="00982997" w:rsidRPr="009D7014" w:rsidRDefault="00982997" w:rsidP="00982997">
      <w:pPr>
        <w:ind w:firstLine="709"/>
        <w:jc w:val="both"/>
        <w:rPr>
          <w:sz w:val="20"/>
          <w:szCs w:val="20"/>
        </w:rPr>
      </w:pPr>
      <w:r w:rsidRPr="009D7014">
        <w:rPr>
          <w:sz w:val="20"/>
          <w:szCs w:val="20"/>
        </w:rPr>
        <w:t>19. Заявки, полученные после даты и времени окончания приема заявок, указанных в объявлении о проведении Конкурса, не вскрываются и возвращаются заявителю с указанием даты и времени получения заявки Организатором.</w:t>
      </w:r>
    </w:p>
    <w:p w:rsidR="00982997" w:rsidRPr="009D7014" w:rsidRDefault="00982997" w:rsidP="00982997">
      <w:pPr>
        <w:ind w:firstLine="709"/>
        <w:jc w:val="both"/>
        <w:rPr>
          <w:sz w:val="20"/>
          <w:szCs w:val="20"/>
        </w:rPr>
      </w:pPr>
      <w:r w:rsidRPr="009D7014">
        <w:rPr>
          <w:sz w:val="20"/>
          <w:szCs w:val="20"/>
        </w:rPr>
        <w:t>Участник Конкурса вправе отозвать поданную заявку до официального объявления результатов Конкурса. Для отзыва поданной заявки участник Конкурса направляет Организатору уведомление об отзыве заявки.</w:t>
      </w:r>
    </w:p>
    <w:p w:rsidR="00982997" w:rsidRPr="009D7014" w:rsidRDefault="00982997" w:rsidP="00982997">
      <w:pPr>
        <w:autoSpaceDE w:val="0"/>
        <w:autoSpaceDN w:val="0"/>
        <w:adjustRightInd w:val="0"/>
        <w:ind w:firstLine="709"/>
        <w:jc w:val="both"/>
        <w:rPr>
          <w:sz w:val="20"/>
          <w:szCs w:val="20"/>
        </w:rPr>
      </w:pPr>
      <w:r w:rsidRPr="009D7014">
        <w:rPr>
          <w:sz w:val="20"/>
          <w:szCs w:val="20"/>
        </w:rPr>
        <w:t>20. Внесение изменений в заявки и отзыв заявок:</w:t>
      </w:r>
    </w:p>
    <w:p w:rsidR="00982997" w:rsidRPr="009D7014" w:rsidRDefault="00982997" w:rsidP="00982997">
      <w:pPr>
        <w:autoSpaceDE w:val="0"/>
        <w:autoSpaceDN w:val="0"/>
        <w:adjustRightInd w:val="0"/>
        <w:ind w:firstLine="709"/>
        <w:jc w:val="both"/>
        <w:rPr>
          <w:sz w:val="20"/>
          <w:szCs w:val="20"/>
        </w:rPr>
      </w:pPr>
      <w:r w:rsidRPr="009D7014">
        <w:rPr>
          <w:sz w:val="20"/>
          <w:szCs w:val="20"/>
        </w:rPr>
        <w:t>а) участник Конкурса может внести изменения в свою заявку или отозвать ее при условии, что Организатор получит соответствующее письменное уведомление до истечения установленного срока приема заявок. Изменения к заявке, внесенные участником Конкурса, являются неотъемлемой частью основной заявки;</w:t>
      </w:r>
    </w:p>
    <w:p w:rsidR="00982997" w:rsidRPr="009D7014" w:rsidRDefault="00982997" w:rsidP="00982997">
      <w:pPr>
        <w:autoSpaceDE w:val="0"/>
        <w:autoSpaceDN w:val="0"/>
        <w:adjustRightInd w:val="0"/>
        <w:ind w:firstLine="709"/>
        <w:jc w:val="both"/>
        <w:rPr>
          <w:sz w:val="20"/>
          <w:szCs w:val="20"/>
        </w:rPr>
      </w:pPr>
      <w:r w:rsidRPr="009D7014">
        <w:rPr>
          <w:sz w:val="20"/>
          <w:szCs w:val="20"/>
        </w:rPr>
        <w:t>б) уведомление участника Конкурса о внесении изменений или отзыве заявки должно быть запечатано, оформлено в соответствии с положениями порядка подачи заявки и отправлено Организатору;</w:t>
      </w:r>
    </w:p>
    <w:p w:rsidR="00982997" w:rsidRPr="009D7014" w:rsidRDefault="00982997" w:rsidP="00982997">
      <w:pPr>
        <w:autoSpaceDE w:val="0"/>
        <w:autoSpaceDN w:val="0"/>
        <w:adjustRightInd w:val="0"/>
        <w:ind w:firstLine="709"/>
        <w:jc w:val="both"/>
        <w:rPr>
          <w:sz w:val="20"/>
          <w:szCs w:val="20"/>
        </w:rPr>
      </w:pPr>
      <w:r w:rsidRPr="009D7014">
        <w:rPr>
          <w:sz w:val="20"/>
          <w:szCs w:val="20"/>
        </w:rPr>
        <w:t>в) на конверте такого уведомления должно быть соответственно указано: «Отзыв заявки на участие в конкурсе предпринимательских проектов «Новая волна» или «Внесение изменений в заявку на участие в конкурсе предпринимательских проектов «Новая волна»;</w:t>
      </w:r>
    </w:p>
    <w:p w:rsidR="00982997" w:rsidRPr="009D7014" w:rsidRDefault="00982997" w:rsidP="00982997">
      <w:pPr>
        <w:autoSpaceDE w:val="0"/>
        <w:autoSpaceDN w:val="0"/>
        <w:adjustRightInd w:val="0"/>
        <w:ind w:firstLine="709"/>
        <w:jc w:val="both"/>
        <w:rPr>
          <w:sz w:val="20"/>
          <w:szCs w:val="20"/>
        </w:rPr>
      </w:pPr>
      <w:r w:rsidRPr="009D7014">
        <w:rPr>
          <w:sz w:val="20"/>
          <w:szCs w:val="20"/>
        </w:rPr>
        <w:t>г) 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982997" w:rsidRPr="009D7014" w:rsidRDefault="00982997" w:rsidP="00982997">
      <w:pPr>
        <w:autoSpaceDE w:val="0"/>
        <w:autoSpaceDN w:val="0"/>
        <w:adjustRightInd w:val="0"/>
        <w:ind w:firstLine="709"/>
        <w:jc w:val="both"/>
        <w:rPr>
          <w:sz w:val="20"/>
          <w:szCs w:val="20"/>
        </w:rPr>
      </w:pPr>
      <w:r w:rsidRPr="009D7014">
        <w:rPr>
          <w:sz w:val="20"/>
          <w:szCs w:val="20"/>
        </w:rPr>
        <w:t>д) по истечении установленного срока приема заявок внесение изменений в них не допускается.</w:t>
      </w:r>
    </w:p>
    <w:p w:rsidR="00982997" w:rsidRPr="009D7014" w:rsidRDefault="00982997" w:rsidP="00982997">
      <w:pPr>
        <w:autoSpaceDE w:val="0"/>
        <w:autoSpaceDN w:val="0"/>
        <w:adjustRightInd w:val="0"/>
        <w:ind w:firstLine="709"/>
        <w:jc w:val="both"/>
        <w:rPr>
          <w:color w:val="000000" w:themeColor="text1"/>
          <w:sz w:val="20"/>
          <w:szCs w:val="20"/>
        </w:rPr>
      </w:pPr>
      <w:r w:rsidRPr="009D7014">
        <w:rPr>
          <w:color w:val="000000" w:themeColor="text1"/>
          <w:sz w:val="20"/>
          <w:szCs w:val="20"/>
        </w:rPr>
        <w:t xml:space="preserve">Организатор решения о возврате заявок на доработку не принимает. </w:t>
      </w:r>
    </w:p>
    <w:p w:rsidR="00982997" w:rsidRPr="009D7014" w:rsidRDefault="00982997" w:rsidP="00982997">
      <w:pPr>
        <w:ind w:firstLine="709"/>
        <w:jc w:val="both"/>
        <w:rPr>
          <w:sz w:val="20"/>
          <w:szCs w:val="20"/>
        </w:rPr>
      </w:pPr>
      <w:r w:rsidRPr="009D7014">
        <w:rPr>
          <w:sz w:val="20"/>
          <w:szCs w:val="20"/>
        </w:rPr>
        <w:t>21.</w:t>
      </w:r>
      <w:r w:rsidRPr="009D7014">
        <w:rPr>
          <w:color w:val="FF0000"/>
          <w:sz w:val="20"/>
          <w:szCs w:val="20"/>
        </w:rPr>
        <w:t xml:space="preserve"> </w:t>
      </w:r>
      <w:r w:rsidRPr="009D7014">
        <w:rPr>
          <w:sz w:val="20"/>
          <w:szCs w:val="20"/>
        </w:rPr>
        <w:t>Организатор может перенести окончательную дату приема заявок на более поздний срок, опубликовав соответствующее сообщение на официальном информационном сайте Организатора: http://www.molchanovo.</w:t>
      </w:r>
      <w:r w:rsidRPr="009D7014">
        <w:rPr>
          <w:sz w:val="20"/>
          <w:szCs w:val="20"/>
          <w:lang w:val="en-US"/>
        </w:rPr>
        <w:t>gosuslugi</w:t>
      </w:r>
      <w:r w:rsidRPr="009D7014">
        <w:rPr>
          <w:sz w:val="20"/>
          <w:szCs w:val="20"/>
        </w:rPr>
        <w:t>.ru/ в информационно-телекоммуникационной сети «Интернет» не позднее чем за три календарных дня до окончания срока приема заявок.</w:t>
      </w:r>
    </w:p>
    <w:p w:rsidR="00982997" w:rsidRPr="009D7014" w:rsidRDefault="00982997" w:rsidP="00982997">
      <w:pPr>
        <w:ind w:firstLine="709"/>
        <w:jc w:val="both"/>
        <w:rPr>
          <w:color w:val="000000" w:themeColor="text1"/>
          <w:sz w:val="20"/>
          <w:szCs w:val="20"/>
        </w:rPr>
      </w:pPr>
      <w:r w:rsidRPr="009D7014">
        <w:rPr>
          <w:sz w:val="20"/>
          <w:szCs w:val="20"/>
        </w:rPr>
        <w:t xml:space="preserve">22. Информирование индивидуальных предпринимателей или юридических лиц о проведении Конкурса осуществляется в соответствии с пунктом 9 настоящего Положения. Организатор не несет ответственности за неполучение соискателями информации или получение некорректной информации о Конкурсе. </w:t>
      </w:r>
    </w:p>
    <w:p w:rsidR="00982997" w:rsidRPr="009D7014" w:rsidRDefault="00982997" w:rsidP="00982997">
      <w:pPr>
        <w:ind w:firstLine="709"/>
        <w:jc w:val="both"/>
        <w:rPr>
          <w:sz w:val="20"/>
          <w:szCs w:val="20"/>
        </w:rPr>
      </w:pPr>
      <w:r w:rsidRPr="009D7014">
        <w:rPr>
          <w:sz w:val="20"/>
          <w:szCs w:val="20"/>
        </w:rPr>
        <w:t>23. Разъяснение порядка подготовки и подачи заявки:</w:t>
      </w:r>
    </w:p>
    <w:p w:rsidR="00982997" w:rsidRPr="009D7014" w:rsidRDefault="00982997" w:rsidP="00982997">
      <w:pPr>
        <w:ind w:firstLine="709"/>
        <w:jc w:val="both"/>
        <w:rPr>
          <w:sz w:val="20"/>
          <w:szCs w:val="20"/>
        </w:rPr>
      </w:pPr>
      <w:r w:rsidRPr="009D7014">
        <w:rPr>
          <w:sz w:val="20"/>
          <w:szCs w:val="20"/>
        </w:rPr>
        <w:lastRenderedPageBreak/>
        <w:t>1) индивидуальный предприниматель или юридическое лицо, которому необходимы разъяснения по содержанию и требованиям настоящего Положения, может обратиться по данному вопросу к Организатору;</w:t>
      </w:r>
    </w:p>
    <w:p w:rsidR="00982997" w:rsidRPr="009D7014" w:rsidRDefault="00982997" w:rsidP="00982997">
      <w:pPr>
        <w:ind w:firstLine="709"/>
        <w:jc w:val="both"/>
        <w:rPr>
          <w:sz w:val="20"/>
          <w:szCs w:val="20"/>
        </w:rPr>
      </w:pPr>
      <w:r w:rsidRPr="009D7014">
        <w:rPr>
          <w:sz w:val="20"/>
          <w:szCs w:val="20"/>
        </w:rPr>
        <w:t>2) Организатор обязан в день обращения ответить на запрос индивидуального предпринимателя или юридического лица, связанный с разъяснением настоящего Положения.</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24. Не допускаются к участию в Конкурсе субъекты малого и среднего предпринимательства:</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1) являющиеся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982997" w:rsidRPr="009D7014" w:rsidRDefault="00982997" w:rsidP="00982997">
      <w:pPr>
        <w:autoSpaceDE w:val="0"/>
        <w:autoSpaceDN w:val="0"/>
        <w:adjustRightInd w:val="0"/>
        <w:ind w:left="709"/>
        <w:jc w:val="both"/>
        <w:rPr>
          <w:sz w:val="20"/>
          <w:szCs w:val="20"/>
        </w:rPr>
      </w:pPr>
      <w:r w:rsidRPr="009D7014">
        <w:rPr>
          <w:sz w:val="20"/>
          <w:szCs w:val="20"/>
        </w:rPr>
        <w:t>2) являющиеся участниками соглашений о разделе продукции;</w:t>
      </w:r>
    </w:p>
    <w:p w:rsidR="00982997" w:rsidRPr="009D7014" w:rsidRDefault="00982997" w:rsidP="00982997">
      <w:pPr>
        <w:autoSpaceDE w:val="0"/>
        <w:autoSpaceDN w:val="0"/>
        <w:adjustRightInd w:val="0"/>
        <w:ind w:firstLine="709"/>
        <w:jc w:val="both"/>
        <w:rPr>
          <w:color w:val="000000" w:themeColor="text1"/>
          <w:sz w:val="20"/>
          <w:szCs w:val="20"/>
        </w:rPr>
      </w:pPr>
      <w:r w:rsidRPr="009D7014">
        <w:rPr>
          <w:sz w:val="20"/>
          <w:szCs w:val="20"/>
        </w:rPr>
        <w:t>3) осуществляющие предпринимательскую деятельность в сфере игорного бизнеса;</w:t>
      </w:r>
    </w:p>
    <w:p w:rsidR="00982997" w:rsidRPr="009D7014" w:rsidRDefault="00982997" w:rsidP="00982997">
      <w:pPr>
        <w:autoSpaceDE w:val="0"/>
        <w:autoSpaceDN w:val="0"/>
        <w:adjustRightInd w:val="0"/>
        <w:ind w:firstLine="709"/>
        <w:jc w:val="both"/>
        <w:rPr>
          <w:sz w:val="20"/>
          <w:szCs w:val="20"/>
        </w:rPr>
      </w:pPr>
      <w:r w:rsidRPr="009D7014">
        <w:rPr>
          <w:color w:val="000000" w:themeColor="text1"/>
          <w:sz w:val="20"/>
          <w:szCs w:val="20"/>
        </w:rPr>
        <w:t xml:space="preserve">4) являющиеся в порядке, установленном </w:t>
      </w:r>
      <w:hyperlink r:id="rId47" w:history="1">
        <w:r w:rsidRPr="009D7014">
          <w:rPr>
            <w:rStyle w:val="a6"/>
            <w:color w:val="000000" w:themeColor="text1"/>
            <w:sz w:val="20"/>
            <w:szCs w:val="20"/>
          </w:rPr>
          <w:t>законодательством</w:t>
        </w:r>
      </w:hyperlink>
      <w:r w:rsidRPr="009D7014">
        <w:rPr>
          <w:sz w:val="20"/>
          <w:szCs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82997" w:rsidRPr="009D7014" w:rsidRDefault="00982997" w:rsidP="00982997">
      <w:pPr>
        <w:autoSpaceDE w:val="0"/>
        <w:autoSpaceDN w:val="0"/>
        <w:adjustRightInd w:val="0"/>
        <w:ind w:firstLine="709"/>
        <w:jc w:val="both"/>
        <w:rPr>
          <w:sz w:val="20"/>
          <w:szCs w:val="20"/>
        </w:rPr>
      </w:pPr>
      <w:r w:rsidRPr="009D7014">
        <w:rPr>
          <w:sz w:val="20"/>
          <w:szCs w:val="20"/>
        </w:rPr>
        <w:t xml:space="preserve">5) осуществляющие производство и (или) реализацию </w:t>
      </w:r>
      <w:hyperlink r:id="rId48" w:history="1">
        <w:r w:rsidRPr="009D7014">
          <w:rPr>
            <w:rStyle w:val="a6"/>
            <w:color w:val="000000" w:themeColor="text1"/>
            <w:sz w:val="20"/>
            <w:szCs w:val="20"/>
          </w:rPr>
          <w:t>подакцизных</w:t>
        </w:r>
      </w:hyperlink>
      <w:r w:rsidRPr="009D7014">
        <w:rPr>
          <w:color w:val="000000" w:themeColor="text1"/>
          <w:sz w:val="20"/>
          <w:szCs w:val="20"/>
        </w:rPr>
        <w:t xml:space="preserve"> товаров, а также добычу и (или) реализацию полезных ископаемы</w:t>
      </w:r>
      <w:r w:rsidRPr="009D7014">
        <w:rPr>
          <w:sz w:val="20"/>
          <w:szCs w:val="20"/>
        </w:rPr>
        <w:t xml:space="preserve">х, за исключением </w:t>
      </w:r>
      <w:hyperlink r:id="rId49" w:history="1">
        <w:r w:rsidRPr="009D7014">
          <w:rPr>
            <w:rStyle w:val="a6"/>
            <w:color w:val="000000" w:themeColor="text1"/>
            <w:sz w:val="20"/>
            <w:szCs w:val="20"/>
          </w:rPr>
          <w:t>общераспространенных</w:t>
        </w:r>
      </w:hyperlink>
      <w:r w:rsidRPr="009D7014">
        <w:rPr>
          <w:sz w:val="20"/>
          <w:szCs w:val="20"/>
        </w:rPr>
        <w:t xml:space="preserve"> полезных ископаемых;</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6) ранее получавшие муниципальную финансовую поддержку в рамках Конкурса.</w:t>
      </w:r>
    </w:p>
    <w:p w:rsidR="00982997" w:rsidRPr="009D7014" w:rsidRDefault="00982997" w:rsidP="00982997">
      <w:pPr>
        <w:pStyle w:val="ConsPlusNormal"/>
        <w:widowControl/>
        <w:ind w:firstLine="709"/>
        <w:jc w:val="both"/>
        <w:rPr>
          <w:rFonts w:ascii="Times New Roman" w:hAnsi="Times New Roman" w:cs="Times New Roman"/>
        </w:rPr>
      </w:pPr>
    </w:p>
    <w:p w:rsidR="00982997" w:rsidRPr="009D7014" w:rsidRDefault="00982997" w:rsidP="00982997">
      <w:pPr>
        <w:pStyle w:val="a5"/>
        <w:numPr>
          <w:ilvl w:val="0"/>
          <w:numId w:val="5"/>
        </w:numPr>
        <w:tabs>
          <w:tab w:val="left" w:pos="567"/>
          <w:tab w:val="left" w:pos="1985"/>
          <w:tab w:val="left" w:pos="2127"/>
        </w:tabs>
        <w:autoSpaceDE w:val="0"/>
        <w:autoSpaceDN w:val="0"/>
        <w:adjustRightInd w:val="0"/>
        <w:ind w:left="709" w:hanging="709"/>
        <w:jc w:val="center"/>
        <w:rPr>
          <w:rFonts w:eastAsiaTheme="minorHAnsi"/>
          <w:color w:val="000000" w:themeColor="text1"/>
          <w:sz w:val="20"/>
          <w:szCs w:val="20"/>
          <w:lang w:eastAsia="en-US"/>
        </w:rPr>
      </w:pPr>
      <w:r w:rsidRPr="009D7014">
        <w:rPr>
          <w:rFonts w:eastAsiaTheme="minorHAnsi"/>
          <w:color w:val="000000" w:themeColor="text1"/>
          <w:sz w:val="20"/>
          <w:szCs w:val="20"/>
          <w:lang w:eastAsia="en-US"/>
        </w:rPr>
        <w:t>Конкурсная комиссия и порядок ее работы</w:t>
      </w:r>
    </w:p>
    <w:p w:rsidR="00982997" w:rsidRPr="009D7014" w:rsidRDefault="00982997" w:rsidP="00982997">
      <w:pPr>
        <w:pStyle w:val="a5"/>
        <w:tabs>
          <w:tab w:val="left" w:pos="1985"/>
          <w:tab w:val="left" w:pos="2127"/>
        </w:tabs>
        <w:autoSpaceDE w:val="0"/>
        <w:autoSpaceDN w:val="0"/>
        <w:adjustRightInd w:val="0"/>
        <w:ind w:left="1543"/>
        <w:rPr>
          <w:rFonts w:eastAsiaTheme="minorHAnsi"/>
          <w:color w:val="000000" w:themeColor="text1"/>
          <w:sz w:val="20"/>
          <w:szCs w:val="20"/>
          <w:lang w:eastAsia="en-US"/>
        </w:rPr>
      </w:pPr>
    </w:p>
    <w:p w:rsidR="00982997" w:rsidRPr="009D7014" w:rsidRDefault="00982997" w:rsidP="00982997">
      <w:pPr>
        <w:autoSpaceDE w:val="0"/>
        <w:autoSpaceDN w:val="0"/>
        <w:adjustRightInd w:val="0"/>
        <w:ind w:firstLine="709"/>
        <w:jc w:val="both"/>
        <w:rPr>
          <w:sz w:val="20"/>
          <w:szCs w:val="20"/>
        </w:rPr>
      </w:pPr>
      <w:r w:rsidRPr="009D7014">
        <w:rPr>
          <w:rFonts w:eastAsiaTheme="minorHAnsi"/>
          <w:color w:val="000000" w:themeColor="text1"/>
          <w:sz w:val="20"/>
          <w:szCs w:val="20"/>
          <w:lang w:eastAsia="en-US"/>
        </w:rPr>
        <w:t>25.</w:t>
      </w:r>
      <w:r w:rsidRPr="009D7014">
        <w:rPr>
          <w:sz w:val="20"/>
          <w:szCs w:val="20"/>
        </w:rPr>
        <w:t xml:space="preserve"> Процедуру проведения Конкурса осуществляет Конкурсная комиссия.</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 xml:space="preserve">26. Конкурсная комиссия формируется в составе председателя комиссии, заместителя председателя комиссии, секретаря комиссии и членов комиссии. В состав Конкурсной комиссии входят представители Администрации Молчановского района, иных государственных и муниципальных учреждений и предприятий Молчановского района, Думы Молчановского района и иных организаций. В состав Конкурсной комиссии включается не менее 5 членов Конкурсной комиссии.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 При возможном возникновении конфликта интересов у члена Конкурсной комиссии в связи с рассмотрением вопросов, включенных в повестку дня заседания Конкурсной комиссии, он обязан до начала заседания заявить об этом. В этом случае соответствующий член Конкурсной комиссии не принимает участие в рассмотрении указанных вопросов. Постоянный состав Конкурсной комиссии утверждается постановлением Администрации Молчановского района. </w:t>
      </w:r>
    </w:p>
    <w:p w:rsidR="00982997" w:rsidRPr="009D7014" w:rsidRDefault="00982997" w:rsidP="00982997">
      <w:pPr>
        <w:ind w:firstLine="709"/>
        <w:jc w:val="both"/>
        <w:rPr>
          <w:sz w:val="20"/>
          <w:szCs w:val="20"/>
        </w:rPr>
      </w:pPr>
      <w:r w:rsidRPr="009D7014">
        <w:rPr>
          <w:sz w:val="20"/>
          <w:szCs w:val="20"/>
        </w:rPr>
        <w:t>27. Конкурсная комиссия в своей деятельности руководствуется действующим законодательством Российской Федерации и Томской области, муниципальными правовыми актами муниципального образования «Молчановский район», а также настоящим Положением.</w:t>
      </w:r>
    </w:p>
    <w:p w:rsidR="00982997" w:rsidRPr="009D7014" w:rsidRDefault="00982997" w:rsidP="00982997">
      <w:pPr>
        <w:ind w:firstLine="709"/>
        <w:jc w:val="both"/>
        <w:rPr>
          <w:sz w:val="20"/>
          <w:szCs w:val="20"/>
        </w:rPr>
      </w:pPr>
      <w:r w:rsidRPr="009D7014">
        <w:rPr>
          <w:sz w:val="20"/>
          <w:szCs w:val="20"/>
        </w:rPr>
        <w:t>28. Конкурсная комиссия выполняет следующие функции:</w:t>
      </w:r>
    </w:p>
    <w:p w:rsidR="00982997" w:rsidRPr="009D7014" w:rsidRDefault="00982997" w:rsidP="00982997">
      <w:pPr>
        <w:ind w:firstLine="709"/>
        <w:jc w:val="both"/>
        <w:rPr>
          <w:sz w:val="20"/>
          <w:szCs w:val="20"/>
        </w:rPr>
      </w:pPr>
      <w:r w:rsidRPr="009D7014">
        <w:rPr>
          <w:sz w:val="20"/>
          <w:szCs w:val="20"/>
        </w:rPr>
        <w:t>1) на первом заседании Конкурсная комиссия:</w:t>
      </w:r>
    </w:p>
    <w:p w:rsidR="00982997" w:rsidRPr="009D7014" w:rsidRDefault="00982997" w:rsidP="00982997">
      <w:pPr>
        <w:ind w:firstLine="709"/>
        <w:jc w:val="both"/>
        <w:rPr>
          <w:sz w:val="20"/>
          <w:szCs w:val="20"/>
        </w:rPr>
      </w:pPr>
      <w:r w:rsidRPr="009D7014">
        <w:rPr>
          <w:sz w:val="20"/>
          <w:szCs w:val="20"/>
        </w:rPr>
        <w:t>а) принимает решение об объявлении Конкурса, датах начала и окончания приема заявок на участие в Конкурсе;</w:t>
      </w:r>
    </w:p>
    <w:p w:rsidR="00982997" w:rsidRPr="009D7014" w:rsidRDefault="00982997" w:rsidP="00982997">
      <w:pPr>
        <w:tabs>
          <w:tab w:val="left" w:pos="1134"/>
        </w:tabs>
        <w:ind w:firstLine="709"/>
        <w:jc w:val="both"/>
        <w:rPr>
          <w:sz w:val="20"/>
          <w:szCs w:val="20"/>
        </w:rPr>
      </w:pPr>
      <w:r w:rsidRPr="009D7014">
        <w:rPr>
          <w:sz w:val="20"/>
          <w:szCs w:val="20"/>
        </w:rPr>
        <w:t>2) на втором заседании, которое проводится не позднее 10 рабочих дней с даты окончания приема заявок, Конкурсная комиссия:</w:t>
      </w:r>
    </w:p>
    <w:p w:rsidR="00982997" w:rsidRPr="009D7014" w:rsidRDefault="00982997" w:rsidP="00982997">
      <w:pPr>
        <w:ind w:left="709"/>
        <w:jc w:val="both"/>
        <w:rPr>
          <w:sz w:val="20"/>
          <w:szCs w:val="20"/>
        </w:rPr>
      </w:pPr>
      <w:r w:rsidRPr="009D7014">
        <w:rPr>
          <w:sz w:val="20"/>
          <w:szCs w:val="20"/>
        </w:rPr>
        <w:t>а) вскрывает конверты с заявками на участие в Конкурсе;</w:t>
      </w:r>
    </w:p>
    <w:p w:rsidR="00982997" w:rsidRPr="009D7014" w:rsidRDefault="00982997" w:rsidP="00982997">
      <w:pPr>
        <w:tabs>
          <w:tab w:val="left" w:pos="0"/>
          <w:tab w:val="left" w:pos="1134"/>
        </w:tabs>
        <w:ind w:firstLine="709"/>
        <w:jc w:val="both"/>
        <w:rPr>
          <w:sz w:val="20"/>
          <w:szCs w:val="20"/>
        </w:rPr>
      </w:pPr>
      <w:r w:rsidRPr="009D7014">
        <w:rPr>
          <w:sz w:val="20"/>
          <w:szCs w:val="20"/>
        </w:rPr>
        <w:t>б) рассматривает заявки участников Конкурса и проверяет наличие всех требуемых документов, установленных настоящим Положением;</w:t>
      </w:r>
    </w:p>
    <w:p w:rsidR="00982997" w:rsidRPr="009D7014" w:rsidRDefault="00982997" w:rsidP="00982997">
      <w:pPr>
        <w:ind w:firstLine="709"/>
        <w:jc w:val="both"/>
        <w:rPr>
          <w:sz w:val="20"/>
          <w:szCs w:val="20"/>
        </w:rPr>
      </w:pPr>
      <w:r w:rsidRPr="009D7014">
        <w:rPr>
          <w:sz w:val="20"/>
          <w:szCs w:val="20"/>
        </w:rPr>
        <w:t>в) допускает участников Конкурса к дальнейшему участию в Конкурсе;</w:t>
      </w:r>
    </w:p>
    <w:p w:rsidR="00982997" w:rsidRPr="009D7014" w:rsidRDefault="00982997" w:rsidP="00982997">
      <w:pPr>
        <w:ind w:firstLine="709"/>
        <w:jc w:val="both"/>
        <w:rPr>
          <w:sz w:val="20"/>
          <w:szCs w:val="20"/>
        </w:rPr>
      </w:pPr>
      <w:r w:rsidRPr="009D7014">
        <w:rPr>
          <w:sz w:val="20"/>
          <w:szCs w:val="20"/>
        </w:rPr>
        <w:t xml:space="preserve">г) отказывает участнику (-ам) </w:t>
      </w:r>
      <w:r w:rsidRPr="009D7014">
        <w:rPr>
          <w:rFonts w:eastAsiaTheme="minorHAnsi"/>
          <w:sz w:val="20"/>
          <w:szCs w:val="20"/>
          <w:lang w:eastAsia="en-US"/>
        </w:rPr>
        <w:t>Конкурса</w:t>
      </w:r>
      <w:r w:rsidRPr="009D7014">
        <w:rPr>
          <w:sz w:val="20"/>
          <w:szCs w:val="20"/>
        </w:rPr>
        <w:t xml:space="preserve"> в дальнейшем участии в Конкурсе;</w:t>
      </w:r>
    </w:p>
    <w:p w:rsidR="00982997" w:rsidRPr="009D7014" w:rsidRDefault="00982997" w:rsidP="00982997">
      <w:pPr>
        <w:autoSpaceDE w:val="0"/>
        <w:autoSpaceDN w:val="0"/>
        <w:adjustRightInd w:val="0"/>
        <w:ind w:firstLine="709"/>
        <w:jc w:val="both"/>
        <w:rPr>
          <w:sz w:val="20"/>
          <w:szCs w:val="20"/>
        </w:rPr>
      </w:pPr>
      <w:r w:rsidRPr="009D7014">
        <w:rPr>
          <w:sz w:val="20"/>
          <w:szCs w:val="20"/>
        </w:rPr>
        <w:t>3) на третьем заседании, которое проводится не позднее 10 рабочих дней с даты проведения второго заседания, Конкурсная комиссия:</w:t>
      </w:r>
    </w:p>
    <w:p w:rsidR="00982997" w:rsidRPr="009D7014" w:rsidRDefault="00982997" w:rsidP="00982997">
      <w:pPr>
        <w:autoSpaceDE w:val="0"/>
        <w:autoSpaceDN w:val="0"/>
        <w:adjustRightInd w:val="0"/>
        <w:ind w:firstLine="709"/>
        <w:jc w:val="both"/>
        <w:rPr>
          <w:sz w:val="20"/>
          <w:szCs w:val="20"/>
        </w:rPr>
      </w:pPr>
      <w:r w:rsidRPr="009D7014">
        <w:rPr>
          <w:sz w:val="20"/>
          <w:szCs w:val="20"/>
        </w:rPr>
        <w:t>а) осуществляет оценку и сопоставление заявок;</w:t>
      </w:r>
    </w:p>
    <w:p w:rsidR="00982997" w:rsidRPr="009D7014" w:rsidRDefault="00982997" w:rsidP="00982997">
      <w:pPr>
        <w:autoSpaceDE w:val="0"/>
        <w:autoSpaceDN w:val="0"/>
        <w:adjustRightInd w:val="0"/>
        <w:ind w:firstLine="709"/>
        <w:jc w:val="both"/>
        <w:rPr>
          <w:sz w:val="20"/>
          <w:szCs w:val="20"/>
        </w:rPr>
      </w:pPr>
      <w:r w:rsidRPr="009D7014">
        <w:rPr>
          <w:sz w:val="20"/>
          <w:szCs w:val="20"/>
        </w:rPr>
        <w:t>б) устанавливает минимально необходимое значение рейтинга заявки путем установления значения по каждому критерию согласно приложению к настоящему Положению, при котором участники Конкурса признаются победителями;</w:t>
      </w:r>
    </w:p>
    <w:p w:rsidR="00982997" w:rsidRPr="009D7014" w:rsidRDefault="00982997" w:rsidP="00982997">
      <w:pPr>
        <w:autoSpaceDE w:val="0"/>
        <w:autoSpaceDN w:val="0"/>
        <w:adjustRightInd w:val="0"/>
        <w:ind w:firstLine="709"/>
        <w:jc w:val="both"/>
        <w:rPr>
          <w:sz w:val="20"/>
          <w:szCs w:val="20"/>
        </w:rPr>
      </w:pPr>
      <w:r w:rsidRPr="009D7014">
        <w:rPr>
          <w:sz w:val="20"/>
          <w:szCs w:val="20"/>
        </w:rPr>
        <w:t>в) заслушивает участников Конкурса, которые уведомляются о третьем заседании не позднее 3 рабочих дней до проведения третьего заседания посредством телефонной связи;</w:t>
      </w:r>
    </w:p>
    <w:p w:rsidR="00982997" w:rsidRPr="009D7014" w:rsidRDefault="00982997" w:rsidP="00982997">
      <w:pPr>
        <w:autoSpaceDE w:val="0"/>
        <w:autoSpaceDN w:val="0"/>
        <w:adjustRightInd w:val="0"/>
        <w:ind w:firstLine="709"/>
        <w:jc w:val="both"/>
        <w:rPr>
          <w:sz w:val="20"/>
          <w:szCs w:val="20"/>
        </w:rPr>
      </w:pPr>
      <w:r w:rsidRPr="009D7014">
        <w:rPr>
          <w:sz w:val="20"/>
          <w:szCs w:val="20"/>
        </w:rPr>
        <w:t>г) определяет победителей Конкурса (далее – победитель Конкурса) из числа участников Конкурса и принимает решение о сумме субсидий, подлежащих выплате победителям;</w:t>
      </w:r>
    </w:p>
    <w:p w:rsidR="00982997" w:rsidRPr="009D7014" w:rsidRDefault="00982997" w:rsidP="00982997">
      <w:pPr>
        <w:autoSpaceDE w:val="0"/>
        <w:autoSpaceDN w:val="0"/>
        <w:adjustRightInd w:val="0"/>
        <w:ind w:firstLine="709"/>
        <w:jc w:val="both"/>
        <w:rPr>
          <w:sz w:val="20"/>
          <w:szCs w:val="20"/>
        </w:rPr>
      </w:pPr>
      <w:r w:rsidRPr="009D7014">
        <w:rPr>
          <w:sz w:val="20"/>
          <w:szCs w:val="20"/>
        </w:rPr>
        <w:t xml:space="preserve">д) информирует участников Конкурса о результатах </w:t>
      </w:r>
      <w:r w:rsidRPr="009D7014">
        <w:rPr>
          <w:rFonts w:eastAsiaTheme="minorHAnsi"/>
          <w:sz w:val="20"/>
          <w:szCs w:val="20"/>
          <w:lang w:eastAsia="en-US"/>
        </w:rPr>
        <w:t>Конкурса</w:t>
      </w:r>
      <w:r w:rsidRPr="009D7014">
        <w:rPr>
          <w:sz w:val="20"/>
          <w:szCs w:val="20"/>
        </w:rPr>
        <w:t xml:space="preserve"> в течение 5 календарных дней со дня определения победителей Конкурса;</w:t>
      </w:r>
    </w:p>
    <w:p w:rsidR="00982997" w:rsidRPr="009D7014" w:rsidRDefault="00982997" w:rsidP="00982997">
      <w:pPr>
        <w:autoSpaceDE w:val="0"/>
        <w:autoSpaceDN w:val="0"/>
        <w:adjustRightInd w:val="0"/>
        <w:ind w:firstLine="709"/>
        <w:jc w:val="both"/>
        <w:rPr>
          <w:sz w:val="20"/>
          <w:szCs w:val="20"/>
        </w:rPr>
      </w:pPr>
      <w:hyperlink r:id="rId50" w:history="1">
        <w:r w:rsidRPr="009D7014">
          <w:rPr>
            <w:rStyle w:val="a6"/>
            <w:color w:val="000000" w:themeColor="text1"/>
            <w:sz w:val="20"/>
            <w:szCs w:val="20"/>
          </w:rPr>
          <w:t>е)</w:t>
        </w:r>
      </w:hyperlink>
      <w:r w:rsidRPr="009D7014">
        <w:rPr>
          <w:sz w:val="20"/>
          <w:szCs w:val="20"/>
        </w:rPr>
        <w:t xml:space="preserve"> принимает решения по иным вопросам в пределах своих функций.</w:t>
      </w:r>
    </w:p>
    <w:p w:rsidR="00982997" w:rsidRPr="009D7014" w:rsidRDefault="00982997" w:rsidP="00982997">
      <w:pPr>
        <w:autoSpaceDE w:val="0"/>
        <w:autoSpaceDN w:val="0"/>
        <w:adjustRightInd w:val="0"/>
        <w:ind w:firstLine="709"/>
        <w:jc w:val="both"/>
        <w:rPr>
          <w:sz w:val="20"/>
          <w:szCs w:val="20"/>
        </w:rPr>
      </w:pPr>
      <w:r w:rsidRPr="009D7014">
        <w:rPr>
          <w:sz w:val="20"/>
          <w:szCs w:val="20"/>
        </w:rPr>
        <w:t>Внеочередные заседания Конкурсной комиссии проводятся при возникновении необходимости рассмотрения вопроса возврата субсидии в случае неисполнения победителем условий предоставления субсидии, а также в случае отказа от получения субсидии победителем Конкурса.</w:t>
      </w:r>
    </w:p>
    <w:p w:rsidR="00982997" w:rsidRPr="009D7014" w:rsidRDefault="00982997" w:rsidP="00982997">
      <w:pPr>
        <w:autoSpaceDE w:val="0"/>
        <w:autoSpaceDN w:val="0"/>
        <w:adjustRightInd w:val="0"/>
        <w:ind w:firstLine="709"/>
        <w:jc w:val="both"/>
        <w:rPr>
          <w:sz w:val="20"/>
          <w:szCs w:val="20"/>
        </w:rPr>
      </w:pPr>
      <w:r w:rsidRPr="009D7014">
        <w:rPr>
          <w:sz w:val="20"/>
          <w:szCs w:val="20"/>
        </w:rPr>
        <w:t>На внеочередном заседании Конкурсная комиссия:</w:t>
      </w:r>
    </w:p>
    <w:p w:rsidR="00982997" w:rsidRPr="009D7014" w:rsidRDefault="00982997" w:rsidP="00982997">
      <w:pPr>
        <w:autoSpaceDE w:val="0"/>
        <w:autoSpaceDN w:val="0"/>
        <w:adjustRightInd w:val="0"/>
        <w:ind w:firstLine="709"/>
        <w:jc w:val="both"/>
        <w:rPr>
          <w:sz w:val="20"/>
          <w:szCs w:val="20"/>
        </w:rPr>
      </w:pPr>
      <w:r w:rsidRPr="009D7014">
        <w:rPr>
          <w:sz w:val="20"/>
          <w:szCs w:val="20"/>
        </w:rPr>
        <w:t xml:space="preserve">принимает решение о возврате субсидии в случае неисполнения победителем </w:t>
      </w:r>
      <w:r w:rsidRPr="009D7014">
        <w:rPr>
          <w:rFonts w:eastAsiaTheme="minorHAnsi"/>
          <w:sz w:val="20"/>
          <w:szCs w:val="20"/>
          <w:lang w:eastAsia="en-US"/>
        </w:rPr>
        <w:t>Конкурса</w:t>
      </w:r>
      <w:r w:rsidRPr="009D7014">
        <w:rPr>
          <w:sz w:val="20"/>
          <w:szCs w:val="20"/>
        </w:rPr>
        <w:t xml:space="preserve"> условий предоставления и использования субсидии; </w:t>
      </w:r>
    </w:p>
    <w:p w:rsidR="00982997" w:rsidRPr="009D7014" w:rsidRDefault="00982997" w:rsidP="00982997">
      <w:pPr>
        <w:autoSpaceDE w:val="0"/>
        <w:autoSpaceDN w:val="0"/>
        <w:adjustRightInd w:val="0"/>
        <w:ind w:firstLine="709"/>
        <w:jc w:val="both"/>
        <w:rPr>
          <w:sz w:val="20"/>
          <w:szCs w:val="20"/>
        </w:rPr>
      </w:pPr>
      <w:r w:rsidRPr="009D7014">
        <w:rPr>
          <w:sz w:val="20"/>
          <w:szCs w:val="20"/>
        </w:rPr>
        <w:lastRenderedPageBreak/>
        <w:t>принимает решение о продлении срока окончания приема заявок в случае отсутствия заявок на дату окончания приема заявок;</w:t>
      </w:r>
    </w:p>
    <w:p w:rsidR="00982997" w:rsidRPr="009D7014" w:rsidRDefault="00982997" w:rsidP="00982997">
      <w:pPr>
        <w:autoSpaceDE w:val="0"/>
        <w:autoSpaceDN w:val="0"/>
        <w:adjustRightInd w:val="0"/>
        <w:ind w:firstLine="709"/>
        <w:jc w:val="both"/>
        <w:rPr>
          <w:sz w:val="20"/>
          <w:szCs w:val="20"/>
        </w:rPr>
      </w:pPr>
      <w:r w:rsidRPr="009D7014">
        <w:rPr>
          <w:sz w:val="20"/>
          <w:szCs w:val="20"/>
        </w:rPr>
        <w:t xml:space="preserve">принимает иные решения в порядке, установленном настоящим Положением. </w:t>
      </w:r>
    </w:p>
    <w:p w:rsidR="00982997" w:rsidRPr="009D7014" w:rsidRDefault="00982997" w:rsidP="00982997">
      <w:pPr>
        <w:autoSpaceDE w:val="0"/>
        <w:autoSpaceDN w:val="0"/>
        <w:adjustRightInd w:val="0"/>
        <w:ind w:firstLine="709"/>
        <w:jc w:val="both"/>
        <w:rPr>
          <w:sz w:val="20"/>
          <w:szCs w:val="20"/>
        </w:rPr>
      </w:pPr>
      <w:r w:rsidRPr="009D7014">
        <w:rPr>
          <w:sz w:val="20"/>
          <w:szCs w:val="20"/>
        </w:rPr>
        <w:t>29. Заседание Конкурсной комиссии правомочно, если на нем присутствует не менее половины членов комиссии.</w:t>
      </w:r>
    </w:p>
    <w:p w:rsidR="00982997" w:rsidRPr="009D7014" w:rsidRDefault="00982997" w:rsidP="00982997">
      <w:pPr>
        <w:autoSpaceDE w:val="0"/>
        <w:autoSpaceDN w:val="0"/>
        <w:adjustRightInd w:val="0"/>
        <w:ind w:firstLine="709"/>
        <w:jc w:val="both"/>
        <w:rPr>
          <w:sz w:val="20"/>
          <w:szCs w:val="20"/>
        </w:rPr>
      </w:pPr>
      <w:r w:rsidRPr="009D7014">
        <w:rPr>
          <w:sz w:val="20"/>
          <w:szCs w:val="20"/>
        </w:rPr>
        <w:t>30. Решения Конкурсной комиссии оформляются протоколами заседания Конкурсной комиссии, которые подписываются председателем, секретарем и членами Конкурсной комиссии. Протоколы заседания ведет секретарь Конкурсной комиссии. В случае отсутствия председателя Конкурсной комиссии его обязанности исполняет заместитель председателя Конкурсной комиссии.</w:t>
      </w:r>
    </w:p>
    <w:p w:rsidR="00982997" w:rsidRPr="009D7014" w:rsidRDefault="00982997" w:rsidP="00982997">
      <w:pPr>
        <w:ind w:firstLine="709"/>
        <w:jc w:val="both"/>
        <w:rPr>
          <w:sz w:val="20"/>
          <w:szCs w:val="20"/>
        </w:rPr>
      </w:pPr>
      <w:r w:rsidRPr="009D7014">
        <w:rPr>
          <w:sz w:val="20"/>
          <w:szCs w:val="20"/>
        </w:rPr>
        <w:t>31. Решения Конкурсной комиссии принимаются по результатам открытого голосования. Решение считается принятым, если за него проголосовало большинство членов Конкурсной комиссии, присутствующих на заседании Конкурсной комиссии. В случае равенства голосов членов Конкурсной комиссии голос председателя Конкурсной комиссии (в случае его отсутствия заместителя председателя) является решающим. Секретарь Конкурсной комиссии в голосовании не участвует.</w:t>
      </w:r>
    </w:p>
    <w:p w:rsidR="00982997" w:rsidRPr="009D7014" w:rsidRDefault="00982997" w:rsidP="00982997">
      <w:pPr>
        <w:ind w:firstLine="709"/>
        <w:jc w:val="both"/>
        <w:rPr>
          <w:sz w:val="20"/>
          <w:szCs w:val="20"/>
        </w:rPr>
      </w:pPr>
    </w:p>
    <w:p w:rsidR="00982997" w:rsidRPr="009D7014" w:rsidRDefault="00982997" w:rsidP="00982997">
      <w:pPr>
        <w:ind w:firstLine="709"/>
        <w:jc w:val="both"/>
        <w:rPr>
          <w:sz w:val="20"/>
          <w:szCs w:val="20"/>
        </w:rPr>
      </w:pPr>
    </w:p>
    <w:p w:rsidR="00982997" w:rsidRPr="009D7014" w:rsidRDefault="00982997" w:rsidP="00982997">
      <w:pPr>
        <w:pStyle w:val="a5"/>
        <w:numPr>
          <w:ilvl w:val="0"/>
          <w:numId w:val="5"/>
        </w:numPr>
        <w:tabs>
          <w:tab w:val="left" w:pos="2552"/>
          <w:tab w:val="left" w:pos="2835"/>
        </w:tabs>
        <w:ind w:hanging="834"/>
        <w:jc w:val="center"/>
        <w:rPr>
          <w:sz w:val="20"/>
          <w:szCs w:val="20"/>
        </w:rPr>
      </w:pPr>
      <w:r w:rsidRPr="009D7014">
        <w:rPr>
          <w:sz w:val="20"/>
          <w:szCs w:val="20"/>
        </w:rPr>
        <w:t>Процедура проведения Конкурса</w:t>
      </w:r>
    </w:p>
    <w:p w:rsidR="00982997" w:rsidRPr="009D7014" w:rsidRDefault="00982997" w:rsidP="00982997">
      <w:pPr>
        <w:pStyle w:val="a5"/>
        <w:tabs>
          <w:tab w:val="left" w:pos="2552"/>
          <w:tab w:val="left" w:pos="2835"/>
        </w:tabs>
        <w:ind w:left="1543"/>
        <w:rPr>
          <w:sz w:val="20"/>
          <w:szCs w:val="20"/>
        </w:rPr>
      </w:pPr>
    </w:p>
    <w:p w:rsidR="00982997" w:rsidRPr="009D7014" w:rsidRDefault="00982997" w:rsidP="00982997">
      <w:pPr>
        <w:pStyle w:val="ConsPlusNormal"/>
        <w:widowControl/>
        <w:outlineLvl w:val="0"/>
        <w:rPr>
          <w:rFonts w:ascii="Times New Roman" w:hAnsi="Times New Roman" w:cs="Times New Roman"/>
        </w:rPr>
      </w:pPr>
      <w:r w:rsidRPr="009D7014">
        <w:rPr>
          <w:rFonts w:ascii="Times New Roman" w:hAnsi="Times New Roman" w:cs="Times New Roman"/>
        </w:rPr>
        <w:t>32. Процедура проведения Конкурса:</w:t>
      </w:r>
    </w:p>
    <w:p w:rsidR="00982997" w:rsidRPr="009D7014" w:rsidRDefault="00982997" w:rsidP="00982997">
      <w:pPr>
        <w:ind w:firstLine="720"/>
        <w:jc w:val="both"/>
        <w:rPr>
          <w:sz w:val="20"/>
          <w:szCs w:val="20"/>
        </w:rPr>
      </w:pPr>
      <w:r w:rsidRPr="009D7014">
        <w:rPr>
          <w:sz w:val="20"/>
          <w:szCs w:val="20"/>
        </w:rPr>
        <w:t>1) вскрытие конвертов с заявками и оглашение списка участников:</w:t>
      </w:r>
    </w:p>
    <w:p w:rsidR="00982997" w:rsidRPr="009D7014" w:rsidRDefault="00982997" w:rsidP="00982997">
      <w:pPr>
        <w:ind w:firstLine="720"/>
        <w:jc w:val="both"/>
        <w:rPr>
          <w:sz w:val="20"/>
          <w:szCs w:val="20"/>
        </w:rPr>
      </w:pPr>
      <w:r w:rsidRPr="009D7014">
        <w:rPr>
          <w:sz w:val="20"/>
          <w:szCs w:val="20"/>
        </w:rPr>
        <w:t>а) вскрытие конвертов с заявками производится секретарем Конкурсной комиссии в последовательности по времени их поступления;</w:t>
      </w:r>
    </w:p>
    <w:p w:rsidR="00982997" w:rsidRPr="009D7014" w:rsidRDefault="00982997" w:rsidP="00982997">
      <w:pPr>
        <w:ind w:firstLine="720"/>
        <w:jc w:val="both"/>
        <w:rPr>
          <w:sz w:val="20"/>
          <w:szCs w:val="20"/>
        </w:rPr>
      </w:pPr>
      <w:r w:rsidRPr="009D7014">
        <w:rPr>
          <w:sz w:val="20"/>
          <w:szCs w:val="20"/>
        </w:rPr>
        <w:t>б) перед вскрытием конверта с заявкой секретарь объявляет дату и время его поступления, вскрывает конверт, объявляет наименование участника, его адрес, наименование предпринимательского проекта, сумму запрашиваемой субсидии и объем софинансирования за счет собственных средств;</w:t>
      </w:r>
    </w:p>
    <w:p w:rsidR="00982997" w:rsidRPr="009D7014" w:rsidRDefault="00982997" w:rsidP="00982997">
      <w:pPr>
        <w:autoSpaceDE w:val="0"/>
        <w:autoSpaceDN w:val="0"/>
        <w:adjustRightInd w:val="0"/>
        <w:ind w:firstLine="709"/>
        <w:jc w:val="both"/>
        <w:rPr>
          <w:sz w:val="20"/>
          <w:szCs w:val="20"/>
        </w:rPr>
      </w:pPr>
      <w:r w:rsidRPr="009D7014">
        <w:rPr>
          <w:sz w:val="20"/>
          <w:szCs w:val="20"/>
        </w:rPr>
        <w:t>в) результаты вскрытия конвертов с заявками участников фиксируются в протоколе заседания Конкурсной комиссии. Список участников Конкурса, допущенных к участию в Конкурсе, а также список участников, которым отказано в допуске к дальнейшему участию в Конкурсе, фиксируются в протоколе заседания Конкурсной комиссии и размещаются на официальном информационном сайте Организатора по адресу: http://www.molchanovo.</w:t>
      </w:r>
      <w:r w:rsidRPr="009D7014">
        <w:rPr>
          <w:sz w:val="20"/>
          <w:szCs w:val="20"/>
          <w:lang w:val="en-US"/>
        </w:rPr>
        <w:t>gosuslugi</w:t>
      </w:r>
      <w:r w:rsidRPr="009D7014">
        <w:rPr>
          <w:sz w:val="20"/>
          <w:szCs w:val="20"/>
        </w:rPr>
        <w:t>.ru/ в разделе «Малый бизнес» в подразделе «Районный конкурс предпринимательских проектов «Новая волна» в течение 2 рабочих дней с даты проведения заседания Конкурсной комиссии.</w:t>
      </w:r>
    </w:p>
    <w:p w:rsidR="00982997" w:rsidRPr="009D7014" w:rsidRDefault="00982997" w:rsidP="00982997">
      <w:pPr>
        <w:autoSpaceDE w:val="0"/>
        <w:autoSpaceDN w:val="0"/>
        <w:adjustRightInd w:val="0"/>
        <w:ind w:firstLine="709"/>
        <w:jc w:val="both"/>
        <w:rPr>
          <w:snapToGrid w:val="0"/>
          <w:sz w:val="20"/>
          <w:szCs w:val="20"/>
        </w:rPr>
      </w:pPr>
      <w:r w:rsidRPr="009D7014">
        <w:rPr>
          <w:sz w:val="20"/>
          <w:szCs w:val="20"/>
        </w:rPr>
        <w:t xml:space="preserve">Основаниями </w:t>
      </w:r>
      <w:r w:rsidRPr="009D7014">
        <w:rPr>
          <w:snapToGrid w:val="0"/>
          <w:sz w:val="20"/>
          <w:szCs w:val="20"/>
        </w:rPr>
        <w:t xml:space="preserve">для отклонения заявки от участия в </w:t>
      </w:r>
      <w:r w:rsidRPr="009D7014">
        <w:rPr>
          <w:sz w:val="20"/>
          <w:szCs w:val="20"/>
        </w:rPr>
        <w:t>Конкурсе</w:t>
      </w:r>
      <w:r w:rsidRPr="009D7014">
        <w:rPr>
          <w:snapToGrid w:val="0"/>
          <w:sz w:val="20"/>
          <w:szCs w:val="20"/>
        </w:rPr>
        <w:t xml:space="preserve"> являются:</w:t>
      </w:r>
    </w:p>
    <w:p w:rsidR="00982997" w:rsidRPr="009D7014" w:rsidRDefault="00982997" w:rsidP="00982997">
      <w:pPr>
        <w:autoSpaceDE w:val="0"/>
        <w:autoSpaceDN w:val="0"/>
        <w:adjustRightInd w:val="0"/>
        <w:ind w:firstLine="709"/>
        <w:jc w:val="both"/>
        <w:rPr>
          <w:sz w:val="20"/>
          <w:szCs w:val="20"/>
        </w:rPr>
      </w:pPr>
      <w:r w:rsidRPr="009D7014">
        <w:rPr>
          <w:sz w:val="20"/>
          <w:szCs w:val="20"/>
        </w:rPr>
        <w:t xml:space="preserve">несоответствие участника Конкурса требованиям, установленным </w:t>
      </w:r>
      <w:hyperlink r:id="rId51" w:history="1">
        <w:r w:rsidRPr="009D7014">
          <w:rPr>
            <w:rStyle w:val="a6"/>
            <w:color w:val="000000" w:themeColor="text1"/>
            <w:sz w:val="20"/>
            <w:szCs w:val="20"/>
          </w:rPr>
          <w:t>пунктом</w:t>
        </w:r>
      </w:hyperlink>
      <w:r w:rsidRPr="009D7014">
        <w:rPr>
          <w:sz w:val="20"/>
          <w:szCs w:val="20"/>
        </w:rPr>
        <w:t xml:space="preserve"> 13 настоящего Положения;</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непредставление (представление не в полном объеме) документов, указанных в объявлении о проведении Конкурса, предусмотренных настоящим Положением;</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несоответствие представленных участником Конкурса заявки и (или) документов требованиям, установленным в объявлении о проведении Конкурса, предусмотренных настоящим Положением;</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недостоверность информации, содержащейся в документах, представленных участником Конкурса в целях подтверждения соответствия установленным настоящим Положением требованиям;</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подача участником Конкурса заявки после даты и (или) времени, определенных для подачи заявок;</w:t>
      </w:r>
    </w:p>
    <w:p w:rsidR="00982997" w:rsidRPr="009D7014" w:rsidRDefault="00982997" w:rsidP="00982997">
      <w:pPr>
        <w:ind w:firstLine="720"/>
        <w:jc w:val="both"/>
        <w:rPr>
          <w:sz w:val="20"/>
          <w:szCs w:val="20"/>
        </w:rPr>
      </w:pPr>
      <w:r w:rsidRPr="009D7014">
        <w:rPr>
          <w:sz w:val="20"/>
          <w:szCs w:val="20"/>
        </w:rPr>
        <w:t>2) анализ, оценка и сопоставление заявок:</w:t>
      </w:r>
    </w:p>
    <w:p w:rsidR="00982997" w:rsidRPr="009D7014" w:rsidRDefault="00982997" w:rsidP="00982997">
      <w:pPr>
        <w:ind w:firstLine="720"/>
        <w:jc w:val="both"/>
        <w:rPr>
          <w:sz w:val="20"/>
          <w:szCs w:val="20"/>
        </w:rPr>
      </w:pPr>
      <w:r w:rsidRPr="009D7014">
        <w:rPr>
          <w:sz w:val="20"/>
          <w:szCs w:val="20"/>
        </w:rPr>
        <w:t>а) анализ, оценка и сопоставление заявок, допущенных к дальнейшему участию в Конкурсе, производятся Конкурсной комиссией в срок, не превышающий 10 рабочих дней с даты проведения второго заседания Конкурсной комиссии;</w:t>
      </w:r>
    </w:p>
    <w:p w:rsidR="00982997" w:rsidRPr="009D7014" w:rsidRDefault="00982997" w:rsidP="00982997">
      <w:pPr>
        <w:ind w:firstLine="720"/>
        <w:jc w:val="both"/>
        <w:rPr>
          <w:sz w:val="20"/>
          <w:szCs w:val="20"/>
        </w:rPr>
      </w:pPr>
      <w:r w:rsidRPr="009D7014">
        <w:rPr>
          <w:sz w:val="20"/>
          <w:szCs w:val="20"/>
        </w:rPr>
        <w:t>б) Конкурсная комиссия определяет перечень участников, заявки которых могут быть допущены к участию в Конкурсе;</w:t>
      </w:r>
    </w:p>
    <w:p w:rsidR="00982997" w:rsidRPr="009D7014" w:rsidRDefault="00982997" w:rsidP="00982997">
      <w:pPr>
        <w:ind w:firstLine="720"/>
        <w:jc w:val="both"/>
        <w:rPr>
          <w:sz w:val="20"/>
          <w:szCs w:val="20"/>
        </w:rPr>
      </w:pPr>
      <w:r w:rsidRPr="009D7014">
        <w:rPr>
          <w:sz w:val="20"/>
          <w:szCs w:val="20"/>
        </w:rPr>
        <w:t>в) заявки, допущенные к участию в Конкурсе, оцениваются и сопоставляются в соответствии с критериями оценки, определенными приложением к настоящему Положению;</w:t>
      </w:r>
    </w:p>
    <w:p w:rsidR="00982997" w:rsidRPr="009D7014" w:rsidRDefault="00982997" w:rsidP="00982997">
      <w:pPr>
        <w:ind w:firstLine="720"/>
        <w:jc w:val="both"/>
        <w:rPr>
          <w:sz w:val="20"/>
          <w:szCs w:val="20"/>
        </w:rPr>
      </w:pPr>
      <w:r w:rsidRPr="009D7014">
        <w:rPr>
          <w:sz w:val="20"/>
          <w:szCs w:val="20"/>
        </w:rPr>
        <w:t>г) рейтинг заявки равняется общей сумме баллов по каждому критерию оценки;</w:t>
      </w:r>
    </w:p>
    <w:p w:rsidR="00982997" w:rsidRPr="009D7014" w:rsidRDefault="00982997" w:rsidP="00982997">
      <w:pPr>
        <w:ind w:firstLine="720"/>
        <w:jc w:val="both"/>
        <w:rPr>
          <w:sz w:val="20"/>
          <w:szCs w:val="20"/>
        </w:rPr>
      </w:pPr>
      <w:r w:rsidRPr="009D7014">
        <w:rPr>
          <w:sz w:val="20"/>
          <w:szCs w:val="20"/>
        </w:rPr>
        <w:t>д) заявкам присваиваются порядковые номера в соответствии с количеством баллов по принципу убывания;</w:t>
      </w:r>
    </w:p>
    <w:p w:rsidR="00982997" w:rsidRPr="009D7014" w:rsidRDefault="00982997" w:rsidP="00982997">
      <w:pPr>
        <w:ind w:firstLine="720"/>
        <w:jc w:val="both"/>
        <w:rPr>
          <w:sz w:val="20"/>
          <w:szCs w:val="20"/>
        </w:rPr>
      </w:pPr>
      <w:r w:rsidRPr="009D7014">
        <w:rPr>
          <w:sz w:val="20"/>
          <w:szCs w:val="20"/>
        </w:rPr>
        <w:t>е) Конкурсная комиссия по результатам своей деятельности готовит письменное заключение по анализу, оценке и сопоставлению заявок. Заключение Конкурсной комиссии является неотъемлемым приложением к протоколу заседания Конкурсной комиссии;</w:t>
      </w:r>
    </w:p>
    <w:p w:rsidR="00982997" w:rsidRPr="009D7014" w:rsidRDefault="00982997" w:rsidP="00982997">
      <w:pPr>
        <w:ind w:firstLine="720"/>
        <w:jc w:val="both"/>
        <w:rPr>
          <w:sz w:val="20"/>
          <w:szCs w:val="20"/>
        </w:rPr>
      </w:pPr>
      <w:r w:rsidRPr="009D7014">
        <w:rPr>
          <w:sz w:val="20"/>
          <w:szCs w:val="20"/>
        </w:rPr>
        <w:t>ж) заключение Конкурсной комиссии должно содержать следующую информацию:</w:t>
      </w:r>
    </w:p>
    <w:p w:rsidR="00982997" w:rsidRPr="009D7014" w:rsidRDefault="00982997" w:rsidP="00982997">
      <w:pPr>
        <w:ind w:firstLine="720"/>
        <w:jc w:val="both"/>
        <w:rPr>
          <w:sz w:val="20"/>
          <w:szCs w:val="20"/>
        </w:rPr>
      </w:pPr>
      <w:r w:rsidRPr="009D7014">
        <w:rPr>
          <w:sz w:val="20"/>
          <w:szCs w:val="20"/>
        </w:rPr>
        <w:t>список участников, подавших заявки в соответствии с протоколом заседания Конкурсной комиссии;</w:t>
      </w:r>
    </w:p>
    <w:p w:rsidR="00982997" w:rsidRPr="009D7014" w:rsidRDefault="00982997" w:rsidP="00982997">
      <w:pPr>
        <w:ind w:firstLine="720"/>
        <w:jc w:val="both"/>
        <w:rPr>
          <w:sz w:val="20"/>
          <w:szCs w:val="20"/>
        </w:rPr>
      </w:pPr>
      <w:r w:rsidRPr="009D7014">
        <w:rPr>
          <w:sz w:val="20"/>
          <w:szCs w:val="20"/>
        </w:rPr>
        <w:t>список участников, заявки которых допущены к дальнейшему участию в Конкурсе;</w:t>
      </w:r>
    </w:p>
    <w:p w:rsidR="00982997" w:rsidRPr="009D7014" w:rsidRDefault="00982997" w:rsidP="00982997">
      <w:pPr>
        <w:ind w:firstLine="720"/>
        <w:jc w:val="both"/>
        <w:rPr>
          <w:sz w:val="20"/>
          <w:szCs w:val="20"/>
        </w:rPr>
      </w:pPr>
      <w:r w:rsidRPr="009D7014">
        <w:rPr>
          <w:sz w:val="20"/>
          <w:szCs w:val="20"/>
        </w:rPr>
        <w:t>список участников, заявки которых не допущены к дальнейшему участию в Конкурсе, с обоснованием отказа в допуске к участию в Конкурсе по каждому участнику и поданной им заявке;</w:t>
      </w:r>
    </w:p>
    <w:p w:rsidR="00982997" w:rsidRPr="009D7014" w:rsidRDefault="00982997" w:rsidP="00982997">
      <w:pPr>
        <w:ind w:firstLine="720"/>
        <w:jc w:val="both"/>
        <w:rPr>
          <w:sz w:val="20"/>
          <w:szCs w:val="20"/>
        </w:rPr>
      </w:pPr>
      <w:r w:rsidRPr="009D7014">
        <w:rPr>
          <w:sz w:val="20"/>
          <w:szCs w:val="20"/>
        </w:rPr>
        <w:t>результаты анализа, оценки и сопоставления заявок, допущенных к участию в Конкурсе, с указанием рейтинга каждой заявки;</w:t>
      </w:r>
    </w:p>
    <w:p w:rsidR="00982997" w:rsidRPr="009D7014" w:rsidRDefault="00982997" w:rsidP="00982997">
      <w:pPr>
        <w:autoSpaceDE w:val="0"/>
        <w:autoSpaceDN w:val="0"/>
        <w:adjustRightInd w:val="0"/>
        <w:ind w:firstLine="709"/>
        <w:jc w:val="both"/>
        <w:rPr>
          <w:sz w:val="20"/>
          <w:szCs w:val="20"/>
        </w:rPr>
      </w:pPr>
      <w:r w:rsidRPr="009D7014">
        <w:rPr>
          <w:sz w:val="20"/>
          <w:szCs w:val="20"/>
        </w:rPr>
        <w:t>предложения по установлению минимально необходимого значения рейтинга заявки, при котором участники Конкурса признаются победителями Конкурса;</w:t>
      </w:r>
    </w:p>
    <w:p w:rsidR="00982997" w:rsidRPr="009D7014" w:rsidRDefault="00982997" w:rsidP="00982997">
      <w:pPr>
        <w:ind w:firstLine="720"/>
        <w:jc w:val="both"/>
        <w:rPr>
          <w:sz w:val="20"/>
          <w:szCs w:val="20"/>
        </w:rPr>
      </w:pPr>
      <w:r w:rsidRPr="009D7014">
        <w:rPr>
          <w:sz w:val="20"/>
          <w:szCs w:val="20"/>
        </w:rPr>
        <w:lastRenderedPageBreak/>
        <w:t>предложения Конкурсной комиссии по участникам Конкурса, подлежащим признанию победителями Конкурса;</w:t>
      </w:r>
    </w:p>
    <w:p w:rsidR="00982997" w:rsidRPr="009D7014" w:rsidRDefault="00982997" w:rsidP="00982997">
      <w:pPr>
        <w:ind w:firstLine="720"/>
        <w:jc w:val="both"/>
        <w:rPr>
          <w:sz w:val="20"/>
          <w:szCs w:val="20"/>
        </w:rPr>
      </w:pPr>
      <w:r w:rsidRPr="009D7014">
        <w:rPr>
          <w:sz w:val="20"/>
          <w:szCs w:val="20"/>
        </w:rPr>
        <w:t>3) конкурсный отбор:</w:t>
      </w:r>
    </w:p>
    <w:p w:rsidR="00982997" w:rsidRPr="009D7014" w:rsidRDefault="00982997" w:rsidP="00982997">
      <w:pPr>
        <w:ind w:firstLine="720"/>
        <w:jc w:val="both"/>
        <w:rPr>
          <w:sz w:val="20"/>
          <w:szCs w:val="20"/>
        </w:rPr>
      </w:pPr>
      <w:r w:rsidRPr="009D7014">
        <w:rPr>
          <w:sz w:val="20"/>
          <w:szCs w:val="20"/>
        </w:rPr>
        <w:t>а) Конкурсная комиссия рассматривает заключение по анализу, оценке и сопоставлению заявок;</w:t>
      </w:r>
    </w:p>
    <w:p w:rsidR="00982997" w:rsidRPr="009D7014" w:rsidRDefault="00982997" w:rsidP="00982997">
      <w:pPr>
        <w:ind w:firstLine="720"/>
        <w:jc w:val="both"/>
        <w:rPr>
          <w:sz w:val="20"/>
          <w:szCs w:val="20"/>
        </w:rPr>
      </w:pPr>
      <w:r w:rsidRPr="009D7014">
        <w:rPr>
          <w:sz w:val="20"/>
          <w:szCs w:val="20"/>
        </w:rPr>
        <w:t>б) Конкурсная комиссия принимает решение о допуске (об отказе в допуске к участию) участников и представленных ими заявок к участию в Конкурсе и вносит соответствующую запись в протокол;</w:t>
      </w:r>
    </w:p>
    <w:p w:rsidR="00982997" w:rsidRPr="009D7014" w:rsidRDefault="00982997" w:rsidP="00982997">
      <w:pPr>
        <w:ind w:firstLine="720"/>
        <w:jc w:val="both"/>
        <w:rPr>
          <w:sz w:val="20"/>
          <w:szCs w:val="20"/>
        </w:rPr>
      </w:pPr>
      <w:r w:rsidRPr="009D7014">
        <w:rPr>
          <w:sz w:val="20"/>
          <w:szCs w:val="20"/>
        </w:rPr>
        <w:t>в) Конкурсная комиссия принимает решение о победителях Конкурса;</w:t>
      </w:r>
    </w:p>
    <w:p w:rsidR="00982997" w:rsidRPr="009D7014" w:rsidRDefault="00982997" w:rsidP="00982997">
      <w:pPr>
        <w:ind w:firstLine="720"/>
        <w:jc w:val="both"/>
        <w:rPr>
          <w:sz w:val="20"/>
          <w:szCs w:val="20"/>
        </w:rPr>
      </w:pPr>
      <w:r w:rsidRPr="009D7014">
        <w:rPr>
          <w:sz w:val="20"/>
          <w:szCs w:val="20"/>
        </w:rPr>
        <w:t>г)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 решение об этом победителе Конкурса отменяется на основании решения Конкурсной комиссии, которое оформляется протоколом.</w:t>
      </w:r>
    </w:p>
    <w:p w:rsidR="00982997" w:rsidRPr="009D7014" w:rsidRDefault="00982997" w:rsidP="00982997">
      <w:pPr>
        <w:autoSpaceDE w:val="0"/>
        <w:autoSpaceDN w:val="0"/>
        <w:adjustRightInd w:val="0"/>
        <w:ind w:firstLine="709"/>
        <w:jc w:val="both"/>
        <w:rPr>
          <w:sz w:val="20"/>
          <w:szCs w:val="20"/>
        </w:rPr>
      </w:pPr>
      <w:r w:rsidRPr="009D7014">
        <w:rPr>
          <w:sz w:val="20"/>
          <w:szCs w:val="20"/>
        </w:rPr>
        <w:t>К таким фактам относятся:</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 xml:space="preserve">на дату подачи заявки о предоставлении субсидии на едином налоговом счете имеется и превышает размер, определенный </w:t>
      </w:r>
      <w:hyperlink r:id="rId52" w:history="1">
        <w:r w:rsidRPr="009D7014">
          <w:rPr>
            <w:rFonts w:eastAsiaTheme="minorHAnsi"/>
            <w:color w:val="000000" w:themeColor="text1"/>
            <w:sz w:val="20"/>
            <w:szCs w:val="20"/>
            <w:lang w:eastAsia="en-US"/>
          </w:rPr>
          <w:t>пунктом 3 статьи 47</w:t>
        </w:r>
      </w:hyperlink>
      <w:r w:rsidRPr="009D7014">
        <w:rPr>
          <w:rFonts w:eastAsiaTheme="minorHAnsi"/>
          <w:sz w:val="20"/>
          <w:szCs w:val="20"/>
          <w:lang w:eastAsia="en-US"/>
        </w:rPr>
        <w:t xml:space="preserve"> Налогового кодекса Российской Федерации, задолженность по уплате налогов, сборов и страховых взносов в бюджет бюджетной системы Российской Федерации;</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на дату подачи заявки о предоставлении субсидии имеется просроченная задолженность по возврату в бюджет Томской области и муниципального образования «Молчановский район» иных субсидий, бюджетных инвестиций, а также иная просроченная (неурегулированная) задолженность по денежным обязательствам перед Томской областью и муниципальным образованием «Молчановский район» (за исключением случаев, установленных Администрацией Томской области, Администрацией Молчановского района);</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 xml:space="preserve">на дату подачи заявки о предоставлении субсидии юридическое лицо находилось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была введена процедура банкротства, деятельность </w:t>
      </w:r>
      <w:r w:rsidRPr="009D7014">
        <w:rPr>
          <w:sz w:val="20"/>
          <w:szCs w:val="20"/>
        </w:rPr>
        <w:t>получателя субсидии приостановлена в порядке, предусмотренном законодательством Российской Федерации, а получатель субсидии - индивидуальный предприниматель прекратил деятельность в качестве индивидуального предпринимателя;</w:t>
      </w:r>
    </w:p>
    <w:p w:rsidR="00982997" w:rsidRPr="009D7014" w:rsidRDefault="00982997" w:rsidP="00982997">
      <w:pPr>
        <w:pStyle w:val="ConsPlusNormal"/>
        <w:ind w:firstLine="709"/>
        <w:jc w:val="both"/>
        <w:rPr>
          <w:rFonts w:ascii="Times New Roman" w:hAnsi="Times New Roman" w:cs="Times New Roman"/>
        </w:rPr>
      </w:pPr>
      <w:r w:rsidRPr="009D7014">
        <w:rPr>
          <w:rFonts w:ascii="Times New Roman" w:hAnsi="Times New Roman" w:cs="Times New Roman"/>
        </w:rPr>
        <w:t xml:space="preserve">предоставление победителем Конкурса заведомо ложных сведений, содержащихся в документах, предусмотренных </w:t>
      </w:r>
      <w:hyperlink r:id="rId53" w:anchor="P375" w:history="1">
        <w:r w:rsidRPr="009D7014">
          <w:rPr>
            <w:rStyle w:val="a6"/>
            <w:rFonts w:ascii="Times New Roman" w:hAnsi="Times New Roman"/>
            <w:color w:val="000000" w:themeColor="text1"/>
          </w:rPr>
          <w:t>пунктом 1</w:t>
        </w:r>
      </w:hyperlink>
      <w:r w:rsidRPr="009D7014">
        <w:rPr>
          <w:rFonts w:ascii="Times New Roman" w:hAnsi="Times New Roman" w:cs="Times New Roman"/>
        </w:rPr>
        <w:t>7 настоящего Положения.</w:t>
      </w:r>
    </w:p>
    <w:p w:rsidR="00982997" w:rsidRPr="009D7014" w:rsidRDefault="00982997" w:rsidP="00982997">
      <w:pPr>
        <w:autoSpaceDE w:val="0"/>
        <w:autoSpaceDN w:val="0"/>
        <w:adjustRightInd w:val="0"/>
        <w:ind w:firstLine="709"/>
        <w:jc w:val="both"/>
        <w:rPr>
          <w:sz w:val="20"/>
          <w:szCs w:val="20"/>
        </w:rPr>
      </w:pPr>
      <w:r w:rsidRPr="009D7014">
        <w:rPr>
          <w:sz w:val="20"/>
          <w:szCs w:val="20"/>
        </w:rPr>
        <w:t>Организатор в течение 15 рабочих дней с даты установления любого из вышеуказанных фактов в отношении конкретного победителя Конкурса обеспечивает проведение внеочередного заседания Конкурсной комиссии по решению вопроса об отмене решения Конкурсной комиссии об этом победителе Конкурса с представлением членам Конкурсной комиссии документов, подтверждающих факты нарушения условий Конкурса.</w:t>
      </w:r>
    </w:p>
    <w:p w:rsidR="00982997" w:rsidRPr="009D7014" w:rsidRDefault="00982997" w:rsidP="00982997">
      <w:pPr>
        <w:autoSpaceDE w:val="0"/>
        <w:autoSpaceDN w:val="0"/>
        <w:adjustRightInd w:val="0"/>
        <w:ind w:firstLine="709"/>
        <w:jc w:val="both"/>
        <w:rPr>
          <w:sz w:val="20"/>
          <w:szCs w:val="20"/>
        </w:rPr>
      </w:pPr>
      <w:r w:rsidRPr="009D7014">
        <w:rPr>
          <w:sz w:val="20"/>
          <w:szCs w:val="20"/>
        </w:rPr>
        <w:t>На внеочередном заседании Конкурсная комиссия рассматривает представленные Организатором документы, подтверждающие факты нарушения условий Конкурса, и принимает мотивированное решение об отмене ранее принятого Конкурсной комиссией решения о победителе Конкурса или мотивированное решение об оставлении решения Конкурсной комиссии о победителе Конкурса без изменений.</w:t>
      </w:r>
    </w:p>
    <w:p w:rsidR="00982997" w:rsidRPr="009D7014" w:rsidRDefault="00982997" w:rsidP="00982997">
      <w:pPr>
        <w:autoSpaceDE w:val="0"/>
        <w:autoSpaceDN w:val="0"/>
        <w:adjustRightInd w:val="0"/>
        <w:ind w:firstLine="709"/>
        <w:jc w:val="both"/>
        <w:rPr>
          <w:sz w:val="20"/>
          <w:szCs w:val="20"/>
        </w:rPr>
      </w:pPr>
      <w:r w:rsidRPr="009D7014">
        <w:rPr>
          <w:sz w:val="20"/>
          <w:szCs w:val="20"/>
        </w:rPr>
        <w:t>В случае принятия Конкурсной комиссией решения об отмене ранее принятого Конкурсной комиссией решения о победителе Конкурса, Организатор в течение 5 рабочих дней с даты проведения внеочередного заседания Конкурсной комиссии по рассмотрению вопроса об отмене решения Конкурсной комиссии о победителе Конкурса направляет этому победителю Конкурса выписку из соответствующего протокола Конкурсной комиссии с приложением уведомления о возврате полученной победителем Конкурса суммы субсидии в бюджет муниципального образования «Молчановский район», содержащего информацию о платежных реквизитах для возврата суммы субсидии.</w:t>
      </w:r>
    </w:p>
    <w:p w:rsidR="00982997" w:rsidRPr="009D7014" w:rsidRDefault="00982997" w:rsidP="00982997">
      <w:pPr>
        <w:autoSpaceDE w:val="0"/>
        <w:autoSpaceDN w:val="0"/>
        <w:adjustRightInd w:val="0"/>
        <w:ind w:firstLine="709"/>
        <w:jc w:val="both"/>
        <w:rPr>
          <w:sz w:val="20"/>
          <w:szCs w:val="20"/>
        </w:rPr>
      </w:pPr>
      <w:r w:rsidRPr="009D7014">
        <w:rPr>
          <w:sz w:val="20"/>
          <w:szCs w:val="20"/>
        </w:rPr>
        <w:t>В течение 30 календарных дней с даты получения письменного уведомления о возврате субсидии победитель Конкурса обязан вернуть субсидию в бюджет муниципального образования «Молчановский район» по платежным реквизитам, указанным в уведомлении, или направляет в адрес Организатора ответ с мотивированным отказом от возврата субсидии.</w:t>
      </w:r>
    </w:p>
    <w:p w:rsidR="00982997" w:rsidRPr="009D7014" w:rsidRDefault="00982997" w:rsidP="00982997">
      <w:pPr>
        <w:autoSpaceDE w:val="0"/>
        <w:autoSpaceDN w:val="0"/>
        <w:adjustRightInd w:val="0"/>
        <w:ind w:firstLine="709"/>
        <w:jc w:val="both"/>
        <w:rPr>
          <w:sz w:val="20"/>
          <w:szCs w:val="20"/>
        </w:rPr>
      </w:pPr>
      <w:r w:rsidRPr="009D7014">
        <w:rPr>
          <w:sz w:val="20"/>
          <w:szCs w:val="20"/>
        </w:rPr>
        <w:t>В случае отказа получателя субсидии от добровольного возврата субсидии, возврат субсидии производится в соответствии с действующим законодательством Российской Федерации.</w:t>
      </w:r>
    </w:p>
    <w:p w:rsidR="00982997" w:rsidRPr="009D7014" w:rsidRDefault="00982997" w:rsidP="00982997">
      <w:pPr>
        <w:ind w:firstLine="720"/>
        <w:jc w:val="both"/>
        <w:rPr>
          <w:sz w:val="20"/>
          <w:szCs w:val="20"/>
        </w:rPr>
      </w:pPr>
      <w:r w:rsidRPr="009D7014">
        <w:rPr>
          <w:sz w:val="20"/>
          <w:szCs w:val="20"/>
        </w:rPr>
        <w:t>33. Результаты Конкурса:</w:t>
      </w:r>
    </w:p>
    <w:p w:rsidR="00982997" w:rsidRPr="009D7014" w:rsidRDefault="00982997" w:rsidP="00982997">
      <w:pPr>
        <w:ind w:firstLine="720"/>
        <w:jc w:val="both"/>
        <w:rPr>
          <w:sz w:val="20"/>
          <w:szCs w:val="20"/>
        </w:rPr>
      </w:pPr>
      <w:r w:rsidRPr="009D7014">
        <w:rPr>
          <w:sz w:val="20"/>
          <w:szCs w:val="20"/>
        </w:rPr>
        <w:t>1) решения Конкурсной комиссии отражаются в протоколе заседания, который должен содержать следующую обязательную информацию:</w:t>
      </w:r>
    </w:p>
    <w:p w:rsidR="00982997" w:rsidRPr="009D7014" w:rsidRDefault="00982997" w:rsidP="00982997">
      <w:pPr>
        <w:ind w:firstLine="720"/>
        <w:jc w:val="both"/>
        <w:rPr>
          <w:sz w:val="20"/>
          <w:szCs w:val="20"/>
        </w:rPr>
      </w:pPr>
      <w:r w:rsidRPr="009D7014">
        <w:rPr>
          <w:sz w:val="20"/>
          <w:szCs w:val="20"/>
        </w:rPr>
        <w:t>список участников, заявки которых допущены к участию в Конкурсе;</w:t>
      </w:r>
    </w:p>
    <w:p w:rsidR="00982997" w:rsidRPr="009D7014" w:rsidRDefault="00982997" w:rsidP="00982997">
      <w:pPr>
        <w:ind w:firstLine="720"/>
        <w:jc w:val="both"/>
        <w:rPr>
          <w:sz w:val="20"/>
          <w:szCs w:val="20"/>
        </w:rPr>
      </w:pPr>
      <w:r w:rsidRPr="009D7014">
        <w:rPr>
          <w:sz w:val="20"/>
          <w:szCs w:val="20"/>
        </w:rPr>
        <w:t>список участников, которым отказано в допуске к участию в Конкурсе, с указанием причин отказа;</w:t>
      </w:r>
    </w:p>
    <w:p w:rsidR="00982997" w:rsidRPr="009D7014" w:rsidRDefault="00982997" w:rsidP="00982997">
      <w:pPr>
        <w:ind w:firstLine="720"/>
        <w:jc w:val="both"/>
        <w:rPr>
          <w:sz w:val="20"/>
          <w:szCs w:val="20"/>
        </w:rPr>
      </w:pPr>
      <w:r w:rsidRPr="009D7014">
        <w:rPr>
          <w:sz w:val="20"/>
          <w:szCs w:val="20"/>
        </w:rPr>
        <w:t>список участников Конкурса, заявки которых признаны победителями Конкурса, с указанием рейтинга каждой заявки, наименования предпринимательского проекта, суммы запрашиваемой субсидии, суммы предоставляемой субсидии и целей предоставления субсидии;</w:t>
      </w:r>
    </w:p>
    <w:p w:rsidR="00982997" w:rsidRPr="009D7014" w:rsidRDefault="00982997" w:rsidP="00982997">
      <w:pPr>
        <w:ind w:firstLine="720"/>
        <w:jc w:val="both"/>
        <w:rPr>
          <w:sz w:val="20"/>
          <w:szCs w:val="20"/>
        </w:rPr>
      </w:pPr>
      <w:r w:rsidRPr="009D7014">
        <w:rPr>
          <w:sz w:val="20"/>
          <w:szCs w:val="20"/>
        </w:rPr>
        <w:t>2) на основании решения Конкурсной комиссии издается распоряжение Организатора о победителях Конкурса (далее – Распоряжение), проект которого по итогам Конкурса в установленном порядке готовит Организатор;</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sz w:val="20"/>
          <w:szCs w:val="20"/>
        </w:rPr>
        <w:t>3) </w:t>
      </w:r>
      <w:r w:rsidRPr="009D7014">
        <w:rPr>
          <w:rFonts w:eastAsiaTheme="minorHAnsi"/>
          <w:sz w:val="20"/>
          <w:szCs w:val="20"/>
          <w:lang w:eastAsia="en-US"/>
        </w:rPr>
        <w:t>Организатор в течение 5 рабочих дней со дня принятия Конкурсной комиссией решения об определении получателя субсидии размещает на официальном сайте Организатора в сети «Интернет» следующую информацию:</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дата, время и место проведения рассмотрения заявок;</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lastRenderedPageBreak/>
        <w:t>дата, время и место оценки заявок;</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информация об участниках Конкурса, заявки которых были рассмотрены;</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наименование получателя (получателей) субсидии, с которым заключается соглашение и размер предоставляемой ему субсидии.</w:t>
      </w:r>
    </w:p>
    <w:p w:rsidR="00982997" w:rsidRPr="009D7014" w:rsidRDefault="00982997" w:rsidP="00982997">
      <w:pPr>
        <w:autoSpaceDE w:val="0"/>
        <w:autoSpaceDN w:val="0"/>
        <w:adjustRightInd w:val="0"/>
        <w:ind w:firstLine="709"/>
        <w:jc w:val="both"/>
        <w:rPr>
          <w:sz w:val="20"/>
          <w:szCs w:val="20"/>
        </w:rPr>
      </w:pPr>
      <w:r w:rsidRPr="009D7014">
        <w:rPr>
          <w:sz w:val="20"/>
          <w:szCs w:val="20"/>
        </w:rPr>
        <w:t>Информация о проведении Конкурса, о результатах рассмотрения заявок, об участниках и результатах Конкурса, в том числе о заключенных с участниками Конкурса соглашениях, является информацией ограниченного доступа.</w:t>
      </w:r>
    </w:p>
    <w:p w:rsidR="00982997" w:rsidRPr="009D7014" w:rsidRDefault="00982997" w:rsidP="00982997">
      <w:pPr>
        <w:ind w:firstLine="720"/>
        <w:jc w:val="both"/>
        <w:rPr>
          <w:sz w:val="20"/>
          <w:szCs w:val="20"/>
        </w:rPr>
      </w:pPr>
      <w:r w:rsidRPr="009D7014">
        <w:rPr>
          <w:sz w:val="20"/>
          <w:szCs w:val="20"/>
        </w:rPr>
        <w:t>34. Конкурс признается несостоявшимся в случаях, если:</w:t>
      </w:r>
    </w:p>
    <w:p w:rsidR="00982997" w:rsidRPr="009D7014" w:rsidRDefault="00982997" w:rsidP="00982997">
      <w:pPr>
        <w:ind w:firstLine="720"/>
        <w:jc w:val="both"/>
        <w:rPr>
          <w:sz w:val="20"/>
          <w:szCs w:val="20"/>
        </w:rPr>
      </w:pPr>
      <w:r w:rsidRPr="009D7014">
        <w:rPr>
          <w:rFonts w:eastAsiaTheme="minorHAnsi"/>
          <w:sz w:val="20"/>
          <w:szCs w:val="20"/>
          <w:lang w:eastAsia="en-US"/>
        </w:rPr>
        <w:t xml:space="preserve">при отсутствии поданных заявок на участие в </w:t>
      </w:r>
      <w:r w:rsidRPr="009D7014">
        <w:rPr>
          <w:sz w:val="20"/>
          <w:szCs w:val="20"/>
        </w:rPr>
        <w:t>Конкурсе</w:t>
      </w:r>
      <w:r w:rsidRPr="009D7014">
        <w:rPr>
          <w:rFonts w:eastAsiaTheme="minorHAnsi"/>
          <w:sz w:val="20"/>
          <w:szCs w:val="20"/>
          <w:lang w:eastAsia="en-US"/>
        </w:rPr>
        <w:t>;</w:t>
      </w:r>
    </w:p>
    <w:p w:rsidR="00982997" w:rsidRPr="009D7014" w:rsidRDefault="00982997" w:rsidP="00982997">
      <w:pPr>
        <w:ind w:firstLine="720"/>
        <w:jc w:val="both"/>
        <w:rPr>
          <w:sz w:val="20"/>
          <w:szCs w:val="20"/>
        </w:rPr>
      </w:pPr>
      <w:r w:rsidRPr="009D7014">
        <w:rPr>
          <w:sz w:val="20"/>
          <w:szCs w:val="20"/>
        </w:rPr>
        <w:t>все заявки (заявка) не соответствуют(-ет) требованиям, определенным настоящим Положением.</w:t>
      </w:r>
    </w:p>
    <w:p w:rsidR="00982997" w:rsidRPr="009D7014" w:rsidRDefault="00982997" w:rsidP="00982997">
      <w:pPr>
        <w:autoSpaceDE w:val="0"/>
        <w:autoSpaceDN w:val="0"/>
        <w:adjustRightInd w:val="0"/>
        <w:ind w:firstLine="709"/>
        <w:jc w:val="both"/>
        <w:rPr>
          <w:sz w:val="20"/>
          <w:szCs w:val="20"/>
        </w:rPr>
      </w:pPr>
      <w:r w:rsidRPr="009D7014">
        <w:rPr>
          <w:sz w:val="20"/>
          <w:szCs w:val="20"/>
        </w:rPr>
        <w:t xml:space="preserve">35. В случае если Конкурс не состоялся, по решению Конкурсной комиссии Конкурс проводится повторно. </w:t>
      </w:r>
    </w:p>
    <w:p w:rsidR="00982997" w:rsidRPr="009D7014" w:rsidRDefault="00982997" w:rsidP="00982997">
      <w:pPr>
        <w:autoSpaceDE w:val="0"/>
        <w:autoSpaceDN w:val="0"/>
        <w:adjustRightInd w:val="0"/>
        <w:ind w:firstLine="709"/>
        <w:jc w:val="both"/>
        <w:rPr>
          <w:sz w:val="20"/>
          <w:szCs w:val="20"/>
        </w:rPr>
      </w:pPr>
      <w:r w:rsidRPr="009D7014">
        <w:rPr>
          <w:sz w:val="20"/>
          <w:szCs w:val="20"/>
        </w:rPr>
        <w:t>36. Участники Конкурса вправе ознакомиться с результатами заседаний Конкурсной комиссии.</w:t>
      </w:r>
    </w:p>
    <w:p w:rsidR="00982997" w:rsidRPr="009D7014" w:rsidRDefault="00982997" w:rsidP="00982997">
      <w:pPr>
        <w:autoSpaceDE w:val="0"/>
        <w:autoSpaceDN w:val="0"/>
        <w:adjustRightInd w:val="0"/>
        <w:ind w:firstLine="709"/>
        <w:jc w:val="both"/>
        <w:rPr>
          <w:sz w:val="20"/>
          <w:szCs w:val="20"/>
        </w:rPr>
      </w:pPr>
      <w:r w:rsidRPr="009D7014">
        <w:rPr>
          <w:sz w:val="20"/>
          <w:szCs w:val="20"/>
        </w:rPr>
        <w:t>По письменному заявлению участника Конкурса секретарь Конкурсной комиссии выдает такому участнику выписку из протокола заседания Конкурсной комиссии за подписью председателя Конкурсной комиссии.</w:t>
      </w:r>
    </w:p>
    <w:p w:rsidR="00982997" w:rsidRPr="009D7014" w:rsidRDefault="00982997" w:rsidP="00982997">
      <w:pPr>
        <w:pStyle w:val="ConsPlusNormal"/>
        <w:widowControl/>
        <w:outlineLvl w:val="0"/>
        <w:rPr>
          <w:rFonts w:ascii="Times New Roman" w:hAnsi="Times New Roman" w:cs="Times New Roman"/>
        </w:rPr>
      </w:pPr>
      <w:r w:rsidRPr="009D7014">
        <w:rPr>
          <w:rFonts w:ascii="Times New Roman" w:hAnsi="Times New Roman" w:cs="Times New Roman"/>
        </w:rPr>
        <w:t>37. Критерии оценки и отбора заявок:</w:t>
      </w:r>
    </w:p>
    <w:p w:rsidR="00982997" w:rsidRPr="009D7014" w:rsidRDefault="00982997" w:rsidP="00982997">
      <w:pPr>
        <w:ind w:firstLine="720"/>
        <w:jc w:val="both"/>
        <w:rPr>
          <w:sz w:val="20"/>
          <w:szCs w:val="20"/>
        </w:rPr>
      </w:pPr>
      <w:r w:rsidRPr="009D7014">
        <w:rPr>
          <w:sz w:val="20"/>
          <w:szCs w:val="20"/>
        </w:rPr>
        <w:t>1) анализ, оценка и сопоставление заявок осуществляются по качественным и количественным критериям оценки заявок, описанным в приложении к настоящему Положению с использованием балльной системы оценок по каждому критерию отдельно;</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2) победителями Конкурса признаются участники Конкурса, заявкам которых Конкурсная комиссия присвоила максимальный рейтинг, то есть которые набрали наибольшее количество баллов в соответствии с критериями оценки заявок, приведенными в приложении к настоящему Положению, но не менее минимального значения рейтинга заявки для признания победителем Конкурса, установленного Конкурсной комиссией.</w:t>
      </w:r>
    </w:p>
    <w:p w:rsidR="00982997" w:rsidRPr="009D7014" w:rsidRDefault="00982997" w:rsidP="00982997">
      <w:pPr>
        <w:pStyle w:val="ConsPlusNormal"/>
        <w:ind w:firstLine="709"/>
        <w:jc w:val="both"/>
        <w:rPr>
          <w:rFonts w:ascii="Times New Roman" w:hAnsi="Times New Roman" w:cs="Times New Roman"/>
        </w:rPr>
      </w:pPr>
      <w:r w:rsidRPr="009D7014">
        <w:rPr>
          <w:rFonts w:ascii="Times New Roman" w:hAnsi="Times New Roman" w:cs="Times New Roman"/>
        </w:rPr>
        <w:t>В случае если несколько заявок набрали одинаковое количество баллов, первой в рейтинге указывается заявка, представленная ранее.</w:t>
      </w:r>
    </w:p>
    <w:p w:rsidR="00982997" w:rsidRPr="009D7014" w:rsidRDefault="00982997" w:rsidP="00982997">
      <w:pPr>
        <w:pStyle w:val="a5"/>
        <w:numPr>
          <w:ilvl w:val="0"/>
          <w:numId w:val="16"/>
        </w:numPr>
        <w:suppressAutoHyphens/>
        <w:ind w:left="0" w:firstLine="709"/>
        <w:jc w:val="both"/>
        <w:rPr>
          <w:sz w:val="20"/>
          <w:szCs w:val="20"/>
        </w:rPr>
      </w:pPr>
      <w:r w:rsidRPr="009D7014">
        <w:rPr>
          <w:sz w:val="20"/>
          <w:szCs w:val="20"/>
        </w:rPr>
        <w:t>Распределение между получателями средств, выделенных на предоставление субсидий, осуществляется по следующей формуле:</w:t>
      </w:r>
    </w:p>
    <w:p w:rsidR="00982997" w:rsidRPr="009D7014" w:rsidRDefault="00982997" w:rsidP="00982997">
      <w:pPr>
        <w:pStyle w:val="a5"/>
        <w:suppressAutoHyphens/>
        <w:ind w:left="709"/>
        <w:jc w:val="both"/>
        <w:rPr>
          <w:sz w:val="20"/>
          <w:szCs w:val="20"/>
        </w:rPr>
      </w:pPr>
    </w:p>
    <w:p w:rsidR="00982997" w:rsidRPr="009D7014" w:rsidRDefault="00982997" w:rsidP="00982997">
      <w:pPr>
        <w:pStyle w:val="a5"/>
        <w:ind w:left="709"/>
        <w:jc w:val="center"/>
        <w:rPr>
          <w:sz w:val="20"/>
          <w:szCs w:val="20"/>
        </w:rPr>
      </w:pPr>
      <w:r w:rsidRPr="009D7014">
        <w:rPr>
          <w:noProof/>
          <w:sz w:val="20"/>
          <w:szCs w:val="20"/>
        </w:rPr>
        <w:drawing>
          <wp:inline distT="0" distB="0" distL="0" distR="0" wp14:anchorId="750A3993" wp14:editId="244FAB13">
            <wp:extent cx="2354580" cy="472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srcRect/>
                    <a:stretch>
                      <a:fillRect/>
                    </a:stretch>
                  </pic:blipFill>
                  <pic:spPr bwMode="auto">
                    <a:xfrm>
                      <a:off x="0" y="0"/>
                      <a:ext cx="2354580" cy="472440"/>
                    </a:xfrm>
                    <a:prstGeom prst="rect">
                      <a:avLst/>
                    </a:prstGeom>
                    <a:noFill/>
                    <a:ln w="9525">
                      <a:noFill/>
                      <a:miter lim="800000"/>
                      <a:headEnd/>
                      <a:tailEnd/>
                    </a:ln>
                  </pic:spPr>
                </pic:pic>
              </a:graphicData>
            </a:graphic>
          </wp:inline>
        </w:drawing>
      </w:r>
    </w:p>
    <w:p w:rsidR="00982997" w:rsidRPr="009D7014" w:rsidRDefault="00982997" w:rsidP="00982997">
      <w:pPr>
        <w:pStyle w:val="a5"/>
        <w:ind w:left="0" w:firstLine="709"/>
        <w:jc w:val="both"/>
        <w:rPr>
          <w:sz w:val="20"/>
          <w:szCs w:val="20"/>
        </w:rPr>
      </w:pPr>
      <w:r w:rsidRPr="009D7014">
        <w:rPr>
          <w:noProof/>
          <w:position w:val="-8"/>
          <w:sz w:val="20"/>
          <w:szCs w:val="20"/>
        </w:rPr>
        <w:drawing>
          <wp:inline distT="0" distB="0" distL="0" distR="0" wp14:anchorId="28F92708" wp14:editId="795B1D11">
            <wp:extent cx="289560" cy="2417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srcRect/>
                    <a:stretch>
                      <a:fillRect/>
                    </a:stretch>
                  </pic:blipFill>
                  <pic:spPr bwMode="auto">
                    <a:xfrm>
                      <a:off x="0" y="0"/>
                      <a:ext cx="301142" cy="251460"/>
                    </a:xfrm>
                    <a:prstGeom prst="rect">
                      <a:avLst/>
                    </a:prstGeom>
                    <a:noFill/>
                    <a:ln w="9525">
                      <a:noFill/>
                      <a:miter lim="800000"/>
                      <a:headEnd/>
                      <a:tailEnd/>
                    </a:ln>
                  </pic:spPr>
                </pic:pic>
              </a:graphicData>
            </a:graphic>
          </wp:inline>
        </w:drawing>
      </w:r>
      <w:r w:rsidRPr="009D7014">
        <w:rPr>
          <w:sz w:val="20"/>
          <w:szCs w:val="20"/>
        </w:rPr>
        <w:t xml:space="preserve"> - объем субсидии;</w:t>
      </w:r>
    </w:p>
    <w:p w:rsidR="00982997" w:rsidRPr="009D7014" w:rsidRDefault="00982997" w:rsidP="00982997">
      <w:pPr>
        <w:pStyle w:val="a5"/>
        <w:ind w:left="0" w:firstLine="709"/>
        <w:jc w:val="both"/>
        <w:rPr>
          <w:sz w:val="20"/>
          <w:szCs w:val="20"/>
        </w:rPr>
      </w:pPr>
      <w:r w:rsidRPr="009D7014">
        <w:rPr>
          <w:sz w:val="20"/>
          <w:szCs w:val="20"/>
        </w:rPr>
        <w:t>S - объем средств (средства областного бюджета, средства бюджета муниципального образования «Молчановский район»);</w:t>
      </w:r>
    </w:p>
    <w:p w:rsidR="00982997" w:rsidRPr="009D7014" w:rsidRDefault="00982997" w:rsidP="00982997">
      <w:pPr>
        <w:pStyle w:val="a5"/>
        <w:ind w:left="0" w:firstLine="709"/>
        <w:jc w:val="both"/>
        <w:rPr>
          <w:sz w:val="20"/>
          <w:szCs w:val="20"/>
        </w:rPr>
      </w:pPr>
      <w:r w:rsidRPr="009D7014">
        <w:rPr>
          <w:noProof/>
          <w:position w:val="-8"/>
          <w:sz w:val="20"/>
          <w:szCs w:val="20"/>
        </w:rPr>
        <w:drawing>
          <wp:inline distT="0" distB="0" distL="0" distR="0" wp14:anchorId="48D00225" wp14:editId="6EEF2B44">
            <wp:extent cx="1424940" cy="250039"/>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srcRect/>
                    <a:stretch>
                      <a:fillRect/>
                    </a:stretch>
                  </pic:blipFill>
                  <pic:spPr bwMode="auto">
                    <a:xfrm>
                      <a:off x="0" y="0"/>
                      <a:ext cx="1433036" cy="251460"/>
                    </a:xfrm>
                    <a:prstGeom prst="rect">
                      <a:avLst/>
                    </a:prstGeom>
                    <a:noFill/>
                    <a:ln w="9525">
                      <a:noFill/>
                      <a:miter lim="800000"/>
                      <a:headEnd/>
                      <a:tailEnd/>
                    </a:ln>
                  </pic:spPr>
                </pic:pic>
              </a:graphicData>
            </a:graphic>
          </wp:inline>
        </w:drawing>
      </w:r>
      <w:r w:rsidRPr="009D7014">
        <w:rPr>
          <w:sz w:val="20"/>
          <w:szCs w:val="20"/>
        </w:rPr>
        <w:t xml:space="preserve"> - сумма всех баллов, набранных победителями Конкурса;</w:t>
      </w:r>
    </w:p>
    <w:p w:rsidR="00982997" w:rsidRPr="009D7014" w:rsidRDefault="00982997" w:rsidP="00982997">
      <w:pPr>
        <w:pStyle w:val="a5"/>
        <w:ind w:left="0" w:firstLine="709"/>
        <w:jc w:val="both"/>
        <w:rPr>
          <w:sz w:val="20"/>
          <w:szCs w:val="20"/>
        </w:rPr>
      </w:pPr>
      <w:r w:rsidRPr="009D7014">
        <w:rPr>
          <w:noProof/>
          <w:position w:val="-8"/>
          <w:sz w:val="20"/>
          <w:szCs w:val="20"/>
        </w:rPr>
        <w:drawing>
          <wp:inline distT="0" distB="0" distL="0" distR="0" wp14:anchorId="246672EA" wp14:editId="09533874">
            <wp:extent cx="198120" cy="2400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srcRect/>
                    <a:stretch>
                      <a:fillRect/>
                    </a:stretch>
                  </pic:blipFill>
                  <pic:spPr bwMode="auto">
                    <a:xfrm>
                      <a:off x="0" y="0"/>
                      <a:ext cx="207554" cy="251460"/>
                    </a:xfrm>
                    <a:prstGeom prst="rect">
                      <a:avLst/>
                    </a:prstGeom>
                    <a:noFill/>
                    <a:ln w="9525">
                      <a:noFill/>
                      <a:miter lim="800000"/>
                      <a:headEnd/>
                      <a:tailEnd/>
                    </a:ln>
                  </pic:spPr>
                </pic:pic>
              </a:graphicData>
            </a:graphic>
          </wp:inline>
        </w:drawing>
      </w:r>
      <w:r w:rsidRPr="009D7014">
        <w:rPr>
          <w:sz w:val="20"/>
          <w:szCs w:val="20"/>
        </w:rPr>
        <w:t xml:space="preserve"> - количество баллов, набранных конкретным победителем Конкурса;</w:t>
      </w:r>
    </w:p>
    <w:p w:rsidR="00982997" w:rsidRPr="009D7014" w:rsidRDefault="00982997" w:rsidP="00982997">
      <w:pPr>
        <w:pStyle w:val="a5"/>
        <w:ind w:left="0" w:firstLine="709"/>
        <w:jc w:val="both"/>
        <w:rPr>
          <w:sz w:val="20"/>
          <w:szCs w:val="20"/>
        </w:rPr>
      </w:pPr>
      <w:r w:rsidRPr="009D7014">
        <w:rPr>
          <w:sz w:val="20"/>
          <w:szCs w:val="20"/>
        </w:rPr>
        <w:t>i - порядковый номер в рейтинге победителей Конкурса.</w:t>
      </w:r>
    </w:p>
    <w:p w:rsidR="00982997" w:rsidRPr="009D7014" w:rsidRDefault="00982997" w:rsidP="00982997">
      <w:pPr>
        <w:pStyle w:val="a5"/>
        <w:ind w:left="0" w:firstLine="709"/>
        <w:jc w:val="both"/>
        <w:rPr>
          <w:sz w:val="20"/>
          <w:szCs w:val="20"/>
        </w:rPr>
      </w:pPr>
      <w:r w:rsidRPr="009D7014">
        <w:rPr>
          <w:sz w:val="20"/>
          <w:szCs w:val="20"/>
        </w:rPr>
        <w:t>Субсидии между победителями Конкурса распределяются исходя из количества набранных баллов по критериям Конкурса для предоставления субсидии, установленным в приложении к настоящему Положению, с учётом объёмов финансирования Конкурса.</w:t>
      </w:r>
    </w:p>
    <w:p w:rsidR="00982997" w:rsidRPr="009D7014" w:rsidRDefault="00982997" w:rsidP="00982997">
      <w:pPr>
        <w:pStyle w:val="a5"/>
        <w:numPr>
          <w:ilvl w:val="0"/>
          <w:numId w:val="15"/>
        </w:numPr>
        <w:ind w:left="0" w:firstLine="709"/>
        <w:jc w:val="both"/>
        <w:rPr>
          <w:sz w:val="20"/>
          <w:szCs w:val="20"/>
        </w:rPr>
      </w:pPr>
      <w:r w:rsidRPr="009D7014">
        <w:rPr>
          <w:sz w:val="20"/>
          <w:szCs w:val="20"/>
        </w:rPr>
        <w:t>В случае уменьшения величины предоставляемой суммы субсидии по сравнению с суммой, указанной в заявлении на участие в Конкурсе, субсидия предоставляется при наличии согласия победителя Конкурса и при условии реализация предпринимательского проекта, представленного на Конкурс.</w:t>
      </w:r>
    </w:p>
    <w:p w:rsidR="00982997" w:rsidRPr="009D7014" w:rsidRDefault="00982997" w:rsidP="00982997">
      <w:pPr>
        <w:rPr>
          <w:sz w:val="20"/>
          <w:szCs w:val="20"/>
        </w:rPr>
      </w:pPr>
    </w:p>
    <w:p w:rsidR="00982997" w:rsidRPr="009D7014" w:rsidRDefault="00982997" w:rsidP="00982997">
      <w:pPr>
        <w:jc w:val="center"/>
        <w:outlineLvl w:val="0"/>
        <w:rPr>
          <w:sz w:val="20"/>
          <w:szCs w:val="20"/>
        </w:rPr>
      </w:pPr>
      <w:r w:rsidRPr="009D7014">
        <w:rPr>
          <w:sz w:val="20"/>
          <w:szCs w:val="20"/>
        </w:rPr>
        <w:t>5. Условия и порядок предоставления субсидии</w:t>
      </w:r>
    </w:p>
    <w:p w:rsidR="00982997" w:rsidRPr="009D7014" w:rsidRDefault="00982997" w:rsidP="00982997">
      <w:pPr>
        <w:jc w:val="both"/>
        <w:rPr>
          <w:sz w:val="20"/>
          <w:szCs w:val="20"/>
        </w:rPr>
      </w:pPr>
    </w:p>
    <w:p w:rsidR="00982997" w:rsidRPr="009D7014" w:rsidRDefault="00982997" w:rsidP="00982997">
      <w:pPr>
        <w:ind w:firstLine="709"/>
        <w:jc w:val="both"/>
        <w:rPr>
          <w:sz w:val="20"/>
          <w:szCs w:val="20"/>
        </w:rPr>
      </w:pPr>
      <w:r w:rsidRPr="009D7014">
        <w:rPr>
          <w:sz w:val="20"/>
          <w:szCs w:val="20"/>
        </w:rPr>
        <w:t>40. Условием предоставления субсидии является соответствие получателя субсидии на дату подачи заявки на предоставление субсидии, требованиям, установленным пунктом 13 настоящего Положения.</w:t>
      </w:r>
    </w:p>
    <w:p w:rsidR="00982997" w:rsidRPr="009D7014" w:rsidRDefault="00982997" w:rsidP="00982997">
      <w:pPr>
        <w:ind w:firstLine="709"/>
        <w:jc w:val="both"/>
        <w:rPr>
          <w:rFonts w:eastAsia="Calibri"/>
          <w:sz w:val="20"/>
          <w:szCs w:val="20"/>
        </w:rPr>
      </w:pPr>
      <w:r w:rsidRPr="009D7014">
        <w:rPr>
          <w:rFonts w:eastAsia="Calibri"/>
          <w:sz w:val="20"/>
          <w:szCs w:val="20"/>
        </w:rPr>
        <w:t xml:space="preserve">Документы, представляемые получателем субсидии для подтверждения соответствия требованиям, указанным в пункте 13 настоящего Положения, предусмотрены в пункте 17 настоящего Положения, которые представляются Организатору в сроки, указанные в пункте 48 настоящего Положения. </w:t>
      </w:r>
    </w:p>
    <w:p w:rsidR="00982997" w:rsidRPr="009D7014" w:rsidRDefault="00982997" w:rsidP="00982997">
      <w:pPr>
        <w:widowControl w:val="0"/>
        <w:autoSpaceDE w:val="0"/>
        <w:autoSpaceDN w:val="0"/>
        <w:ind w:firstLine="709"/>
        <w:jc w:val="both"/>
        <w:rPr>
          <w:sz w:val="20"/>
          <w:szCs w:val="20"/>
        </w:rPr>
      </w:pPr>
      <w:r w:rsidRPr="009D7014">
        <w:rPr>
          <w:rFonts w:eastAsia="Calibri"/>
          <w:color w:val="000000" w:themeColor="text1"/>
          <w:sz w:val="20"/>
          <w:szCs w:val="20"/>
        </w:rPr>
        <w:t>41.</w:t>
      </w:r>
      <w:r w:rsidRPr="009D7014">
        <w:rPr>
          <w:rFonts w:eastAsia="Calibri"/>
          <w:sz w:val="20"/>
          <w:szCs w:val="20"/>
        </w:rPr>
        <w:t xml:space="preserve"> Условием предоставления субсидии является </w:t>
      </w:r>
      <w:r w:rsidRPr="009D7014">
        <w:rPr>
          <w:sz w:val="20"/>
          <w:szCs w:val="20"/>
        </w:rPr>
        <w:t xml:space="preserve">согласие получателя субсидии на осуществление в отношении него проверки Организатором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в соответствии со </w:t>
      </w:r>
      <w:hyperlink r:id="rId58" w:history="1">
        <w:r w:rsidRPr="009D7014">
          <w:rPr>
            <w:sz w:val="20"/>
            <w:szCs w:val="20"/>
          </w:rPr>
          <w:t>статьями 268.1</w:t>
        </w:r>
      </w:hyperlink>
      <w:r w:rsidRPr="009D7014">
        <w:rPr>
          <w:sz w:val="20"/>
          <w:szCs w:val="20"/>
        </w:rPr>
        <w:t xml:space="preserve"> и </w:t>
      </w:r>
      <w:hyperlink r:id="rId59" w:history="1">
        <w:r w:rsidRPr="009D7014">
          <w:rPr>
            <w:sz w:val="20"/>
            <w:szCs w:val="20"/>
          </w:rPr>
          <w:t>269.2</w:t>
        </w:r>
      </w:hyperlink>
      <w:r w:rsidRPr="009D7014">
        <w:rPr>
          <w:sz w:val="20"/>
          <w:szCs w:val="20"/>
        </w:rPr>
        <w:t xml:space="preserve"> Бюджетного кодекса Российской Федерации и на включение таких положений в соглашение о предоставлении субсидии</w:t>
      </w:r>
      <w:r w:rsidRPr="009D7014">
        <w:rPr>
          <w:rFonts w:eastAsia="Calibri"/>
          <w:sz w:val="20"/>
          <w:szCs w:val="20"/>
        </w:rPr>
        <w:t>.</w:t>
      </w:r>
    </w:p>
    <w:p w:rsidR="00982997" w:rsidRPr="009D7014" w:rsidRDefault="00982997" w:rsidP="00982997">
      <w:pPr>
        <w:autoSpaceDE w:val="0"/>
        <w:autoSpaceDN w:val="0"/>
        <w:adjustRightInd w:val="0"/>
        <w:ind w:firstLine="709"/>
        <w:jc w:val="both"/>
        <w:rPr>
          <w:rFonts w:eastAsia="Calibri"/>
          <w:sz w:val="20"/>
          <w:szCs w:val="20"/>
          <w:lang w:eastAsia="en-US"/>
        </w:rPr>
      </w:pPr>
      <w:r w:rsidRPr="009D7014">
        <w:rPr>
          <w:sz w:val="20"/>
          <w:szCs w:val="20"/>
        </w:rPr>
        <w:lastRenderedPageBreak/>
        <w:t xml:space="preserve">42. </w:t>
      </w:r>
      <w:r w:rsidRPr="009D7014">
        <w:rPr>
          <w:rFonts w:eastAsia="Calibri"/>
          <w:sz w:val="20"/>
          <w:szCs w:val="20"/>
          <w:lang w:eastAsia="en-US"/>
        </w:rPr>
        <w:t>Максимальный объем средств, выделяемых в форме субсидии одному получателю субсидии на финансовое обеспечение затрат в связи с производством (реализацией) товаров, выполнением работ, оказанием услуг, в рамках реализации предпринимательского проекта не может превышать 700 тысяч рублей.</w:t>
      </w:r>
    </w:p>
    <w:p w:rsidR="00982997" w:rsidRPr="009D7014" w:rsidRDefault="00982997" w:rsidP="00982997">
      <w:pPr>
        <w:pStyle w:val="a5"/>
        <w:autoSpaceDE w:val="0"/>
        <w:autoSpaceDN w:val="0"/>
        <w:adjustRightInd w:val="0"/>
        <w:ind w:left="0" w:firstLine="709"/>
        <w:jc w:val="both"/>
        <w:rPr>
          <w:sz w:val="20"/>
          <w:szCs w:val="20"/>
        </w:rPr>
      </w:pPr>
      <w:r w:rsidRPr="009D7014">
        <w:rPr>
          <w:sz w:val="20"/>
          <w:szCs w:val="20"/>
        </w:rPr>
        <w:t>Субсидия предоставляется на финансовое обеспечение следующих затрат, возникающих при реализации предпринимательского проекта:</w:t>
      </w:r>
    </w:p>
    <w:p w:rsidR="00982997" w:rsidRPr="009D7014" w:rsidRDefault="00982997" w:rsidP="00982997">
      <w:pPr>
        <w:autoSpaceDE w:val="0"/>
        <w:autoSpaceDN w:val="0"/>
        <w:adjustRightInd w:val="0"/>
        <w:ind w:firstLine="709"/>
        <w:jc w:val="both"/>
        <w:rPr>
          <w:rFonts w:eastAsia="Calibri"/>
          <w:sz w:val="20"/>
          <w:szCs w:val="20"/>
          <w:lang w:eastAsia="en-US"/>
        </w:rPr>
      </w:pPr>
      <w:r w:rsidRPr="009D7014">
        <w:rPr>
          <w:rFonts w:eastAsia="Calibri"/>
          <w:sz w:val="20"/>
          <w:szCs w:val="20"/>
          <w:lang w:eastAsia="en-US"/>
        </w:rPr>
        <w:t>а) 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982997" w:rsidRPr="009D7014" w:rsidRDefault="00982997" w:rsidP="00982997">
      <w:pPr>
        <w:autoSpaceDE w:val="0"/>
        <w:autoSpaceDN w:val="0"/>
        <w:adjustRightInd w:val="0"/>
        <w:ind w:firstLine="709"/>
        <w:jc w:val="both"/>
        <w:rPr>
          <w:rFonts w:eastAsia="Calibri"/>
          <w:sz w:val="20"/>
          <w:szCs w:val="20"/>
          <w:lang w:eastAsia="en-US"/>
        </w:rPr>
      </w:pPr>
      <w:r w:rsidRPr="009D7014">
        <w:rPr>
          <w:rFonts w:eastAsia="Calibri"/>
          <w:sz w:val="20"/>
          <w:szCs w:val="20"/>
          <w:lang w:eastAsia="en-US"/>
        </w:rPr>
        <w:t>б) приобретение сырья и материалов, комплектующих;</w:t>
      </w:r>
    </w:p>
    <w:p w:rsidR="00982997" w:rsidRPr="009D7014" w:rsidRDefault="00982997" w:rsidP="00982997">
      <w:pPr>
        <w:autoSpaceDE w:val="0"/>
        <w:autoSpaceDN w:val="0"/>
        <w:adjustRightInd w:val="0"/>
        <w:ind w:firstLine="709"/>
        <w:jc w:val="both"/>
        <w:rPr>
          <w:rFonts w:eastAsia="Calibri"/>
          <w:sz w:val="20"/>
          <w:szCs w:val="20"/>
          <w:lang w:eastAsia="en-US"/>
        </w:rPr>
      </w:pPr>
      <w:r w:rsidRPr="009D7014">
        <w:rPr>
          <w:rFonts w:eastAsia="Calibri"/>
          <w:sz w:val="20"/>
          <w:szCs w:val="20"/>
          <w:lang w:eastAsia="en-US"/>
        </w:rPr>
        <w:t>в) арендные платежи;</w:t>
      </w:r>
    </w:p>
    <w:p w:rsidR="00982997" w:rsidRPr="009D7014" w:rsidRDefault="00982997" w:rsidP="00982997">
      <w:pPr>
        <w:autoSpaceDE w:val="0"/>
        <w:autoSpaceDN w:val="0"/>
        <w:adjustRightInd w:val="0"/>
        <w:ind w:firstLine="709"/>
        <w:jc w:val="both"/>
        <w:rPr>
          <w:rFonts w:eastAsia="Calibri"/>
          <w:sz w:val="20"/>
          <w:szCs w:val="20"/>
          <w:lang w:eastAsia="en-US"/>
        </w:rPr>
      </w:pPr>
      <w:r w:rsidRPr="009D7014">
        <w:rPr>
          <w:rFonts w:eastAsia="Calibri"/>
          <w:sz w:val="20"/>
          <w:szCs w:val="20"/>
          <w:lang w:eastAsia="en-US"/>
        </w:rPr>
        <w:t>г) расходы на продвижение собственной продукции, работ, услуг;</w:t>
      </w:r>
    </w:p>
    <w:p w:rsidR="00982997" w:rsidRPr="009D7014" w:rsidRDefault="00982997" w:rsidP="00982997">
      <w:pPr>
        <w:autoSpaceDE w:val="0"/>
        <w:autoSpaceDN w:val="0"/>
        <w:adjustRightInd w:val="0"/>
        <w:ind w:firstLine="709"/>
        <w:jc w:val="both"/>
        <w:rPr>
          <w:rFonts w:eastAsia="Calibri"/>
          <w:sz w:val="20"/>
          <w:szCs w:val="20"/>
          <w:lang w:eastAsia="en-US"/>
        </w:rPr>
      </w:pPr>
      <w:r w:rsidRPr="009D7014">
        <w:rPr>
          <w:rFonts w:eastAsia="Calibri"/>
          <w:sz w:val="20"/>
          <w:szCs w:val="20"/>
          <w:lang w:eastAsia="en-US"/>
        </w:rPr>
        <w:t>д) оплата расходов, связанных с приобретением и использованием франшиз;</w:t>
      </w:r>
    </w:p>
    <w:p w:rsidR="00982997" w:rsidRPr="009D7014" w:rsidRDefault="00982997" w:rsidP="00982997">
      <w:pPr>
        <w:autoSpaceDE w:val="0"/>
        <w:autoSpaceDN w:val="0"/>
        <w:adjustRightInd w:val="0"/>
        <w:ind w:firstLine="709"/>
        <w:jc w:val="both"/>
        <w:rPr>
          <w:rFonts w:eastAsia="Calibri"/>
          <w:sz w:val="20"/>
          <w:szCs w:val="20"/>
          <w:lang w:eastAsia="en-US"/>
        </w:rPr>
      </w:pPr>
      <w:r w:rsidRPr="009D7014">
        <w:rPr>
          <w:rFonts w:eastAsia="Calibri"/>
          <w:sz w:val="20"/>
          <w:szCs w:val="20"/>
          <w:lang w:eastAsia="en-US"/>
        </w:rPr>
        <w:t xml:space="preserve">е) </w:t>
      </w:r>
      <w:r w:rsidRPr="009D7014">
        <w:rPr>
          <w:rFonts w:eastAsiaTheme="minorHAnsi"/>
          <w:sz w:val="20"/>
          <w:szCs w:val="20"/>
          <w:lang w:eastAsia="en-US"/>
        </w:rPr>
        <w:t>расходы на ремонт нежилого помещения, включая приобретение строительных материалов, оборудования, необходимого для ремонта помещения.</w:t>
      </w:r>
    </w:p>
    <w:p w:rsidR="00982997" w:rsidRPr="009D7014" w:rsidRDefault="00982997" w:rsidP="00982997">
      <w:pPr>
        <w:autoSpaceDE w:val="0"/>
        <w:autoSpaceDN w:val="0"/>
        <w:adjustRightInd w:val="0"/>
        <w:ind w:firstLine="709"/>
        <w:jc w:val="both"/>
        <w:rPr>
          <w:sz w:val="20"/>
          <w:szCs w:val="20"/>
        </w:rPr>
      </w:pPr>
      <w:r w:rsidRPr="009D7014">
        <w:rPr>
          <w:sz w:val="20"/>
          <w:szCs w:val="20"/>
        </w:rPr>
        <w:t>Субсидия предоставляется при условии вложения собственных денежных средств в предпринимательский проект не менее 20 процентов от суммы запрашиваемой субсидии.</w:t>
      </w:r>
    </w:p>
    <w:p w:rsidR="00982997" w:rsidRPr="009D7014" w:rsidRDefault="00982997" w:rsidP="00982997">
      <w:pPr>
        <w:ind w:firstLine="709"/>
        <w:jc w:val="both"/>
        <w:rPr>
          <w:sz w:val="20"/>
          <w:szCs w:val="20"/>
        </w:rPr>
      </w:pPr>
      <w:r w:rsidRPr="009D7014">
        <w:rPr>
          <w:sz w:val="20"/>
          <w:szCs w:val="20"/>
        </w:rPr>
        <w:t>43. Основаниями для отказа в предоставлении субсидии являются:</w:t>
      </w:r>
    </w:p>
    <w:p w:rsidR="00982997" w:rsidRPr="009D7014" w:rsidRDefault="00982997" w:rsidP="00982997">
      <w:pPr>
        <w:numPr>
          <w:ilvl w:val="0"/>
          <w:numId w:val="6"/>
        </w:numPr>
        <w:ind w:left="0" w:firstLine="709"/>
        <w:contextualSpacing/>
        <w:jc w:val="both"/>
        <w:rPr>
          <w:sz w:val="20"/>
          <w:szCs w:val="20"/>
        </w:rPr>
      </w:pPr>
      <w:r w:rsidRPr="009D7014">
        <w:rPr>
          <w:sz w:val="20"/>
          <w:szCs w:val="20"/>
        </w:rPr>
        <w:t>несоответствие представленных получателем субсидии документов требованиям, определенным в соответствии с подпунктом пунктом 17 настоящего Положения, или непредставление (представление не в полном объеме) указанных документов;</w:t>
      </w:r>
    </w:p>
    <w:p w:rsidR="00982997" w:rsidRPr="009D7014" w:rsidRDefault="00982997" w:rsidP="00982997">
      <w:pPr>
        <w:numPr>
          <w:ilvl w:val="0"/>
          <w:numId w:val="6"/>
        </w:numPr>
        <w:ind w:left="0" w:firstLine="709"/>
        <w:contextualSpacing/>
        <w:jc w:val="both"/>
        <w:rPr>
          <w:sz w:val="20"/>
          <w:szCs w:val="20"/>
        </w:rPr>
      </w:pPr>
      <w:r w:rsidRPr="009D7014">
        <w:rPr>
          <w:sz w:val="20"/>
          <w:szCs w:val="20"/>
        </w:rPr>
        <w:t>установление факта недостоверности представленной получателем субсидии информации;</w:t>
      </w:r>
    </w:p>
    <w:p w:rsidR="00982997" w:rsidRPr="009D7014" w:rsidRDefault="00982997" w:rsidP="00982997">
      <w:pPr>
        <w:numPr>
          <w:ilvl w:val="0"/>
          <w:numId w:val="6"/>
        </w:numPr>
        <w:ind w:left="0" w:firstLine="709"/>
        <w:contextualSpacing/>
        <w:jc w:val="both"/>
        <w:rPr>
          <w:sz w:val="20"/>
          <w:szCs w:val="20"/>
        </w:rPr>
      </w:pPr>
      <w:r w:rsidRPr="009D7014">
        <w:rPr>
          <w:sz w:val="20"/>
          <w:szCs w:val="20"/>
        </w:rPr>
        <w:t>недостаточность доведенных до Организатора лимитов бюджетных средств.</w:t>
      </w:r>
    </w:p>
    <w:p w:rsidR="00982997" w:rsidRPr="009D7014" w:rsidRDefault="00982997" w:rsidP="00982997">
      <w:pPr>
        <w:ind w:firstLine="709"/>
        <w:jc w:val="both"/>
        <w:rPr>
          <w:rFonts w:eastAsia="Calibri"/>
          <w:sz w:val="20"/>
          <w:szCs w:val="20"/>
        </w:rPr>
      </w:pPr>
      <w:r w:rsidRPr="009D7014">
        <w:rPr>
          <w:sz w:val="20"/>
          <w:szCs w:val="20"/>
        </w:rPr>
        <w:t>44. На основании Распоряжения Организатор готовит и подписывает соглашение о предоставлении субсидии (далее – Соглашение) с победителем Конкурса в течение 5 рабочих дней со дня принятия Распоряжения</w:t>
      </w:r>
      <w:r w:rsidRPr="009D7014">
        <w:rPr>
          <w:rFonts w:eastAsia="Calibri"/>
          <w:sz w:val="20"/>
          <w:szCs w:val="20"/>
        </w:rPr>
        <w:t xml:space="preserve"> </w:t>
      </w:r>
      <w:r w:rsidRPr="009D7014">
        <w:rPr>
          <w:sz w:val="20"/>
          <w:szCs w:val="20"/>
        </w:rPr>
        <w:t>о победителях конкурса предпринимательских проектов «Новая волна»</w:t>
      </w:r>
      <w:r w:rsidRPr="009D7014">
        <w:rPr>
          <w:rFonts w:eastAsia="Calibri"/>
          <w:sz w:val="20"/>
          <w:szCs w:val="20"/>
        </w:rPr>
        <w:t xml:space="preserve"> по типовой форме, утвержденной Управлением финансов Администрации Молчановского района.</w:t>
      </w:r>
    </w:p>
    <w:p w:rsidR="00982997" w:rsidRPr="009D7014" w:rsidRDefault="00982997" w:rsidP="00982997">
      <w:pPr>
        <w:autoSpaceDE w:val="0"/>
        <w:autoSpaceDN w:val="0"/>
        <w:adjustRightInd w:val="0"/>
        <w:ind w:firstLine="709"/>
        <w:jc w:val="both"/>
        <w:rPr>
          <w:rFonts w:eastAsia="Calibri"/>
          <w:sz w:val="20"/>
          <w:szCs w:val="20"/>
        </w:rPr>
      </w:pPr>
      <w:bookmarkStart w:id="0" w:name="Par0"/>
      <w:bookmarkEnd w:id="0"/>
      <w:r w:rsidRPr="009D7014">
        <w:rPr>
          <w:rFonts w:eastAsia="Calibri"/>
          <w:sz w:val="20"/>
          <w:szCs w:val="20"/>
        </w:rPr>
        <w:t>45. Соглашение должно содержать следующие обязательные положения:</w:t>
      </w:r>
    </w:p>
    <w:p w:rsidR="00982997" w:rsidRPr="009D7014" w:rsidRDefault="00982997" w:rsidP="00982997">
      <w:pPr>
        <w:autoSpaceDE w:val="0"/>
        <w:autoSpaceDN w:val="0"/>
        <w:adjustRightInd w:val="0"/>
        <w:ind w:firstLine="709"/>
        <w:jc w:val="both"/>
        <w:rPr>
          <w:rFonts w:eastAsia="Calibri"/>
          <w:sz w:val="20"/>
          <w:szCs w:val="20"/>
        </w:rPr>
      </w:pPr>
      <w:r w:rsidRPr="009D7014">
        <w:rPr>
          <w:rFonts w:eastAsia="Calibri"/>
          <w:sz w:val="20"/>
          <w:szCs w:val="20"/>
        </w:rPr>
        <w:t>размер субсидии с указанием направления затрат, на финансовое обеспечение которых предоставляется субсидия;</w:t>
      </w:r>
    </w:p>
    <w:p w:rsidR="00982997" w:rsidRPr="009D7014" w:rsidRDefault="00982997" w:rsidP="00982997">
      <w:pPr>
        <w:autoSpaceDE w:val="0"/>
        <w:autoSpaceDN w:val="0"/>
        <w:adjustRightInd w:val="0"/>
        <w:ind w:firstLine="709"/>
        <w:jc w:val="both"/>
        <w:rPr>
          <w:rFonts w:eastAsia="Calibri"/>
          <w:sz w:val="20"/>
          <w:szCs w:val="20"/>
        </w:rPr>
      </w:pPr>
      <w:r w:rsidRPr="009D7014">
        <w:rPr>
          <w:rFonts w:eastAsia="Calibri"/>
          <w:sz w:val="20"/>
          <w:szCs w:val="20"/>
        </w:rPr>
        <w:t xml:space="preserve">установление результатов предоставления субсидии в соответствии с предоставленными участником </w:t>
      </w:r>
      <w:r w:rsidRPr="009D7014">
        <w:rPr>
          <w:sz w:val="20"/>
          <w:szCs w:val="20"/>
        </w:rPr>
        <w:t>Конкурса</w:t>
      </w:r>
      <w:r w:rsidRPr="009D7014">
        <w:rPr>
          <w:rFonts w:eastAsia="Calibri"/>
          <w:sz w:val="20"/>
          <w:szCs w:val="20"/>
        </w:rPr>
        <w:t xml:space="preserve"> документами;</w:t>
      </w:r>
    </w:p>
    <w:p w:rsidR="00982997" w:rsidRPr="009D7014" w:rsidRDefault="00982997" w:rsidP="00982997">
      <w:pPr>
        <w:autoSpaceDE w:val="0"/>
        <w:autoSpaceDN w:val="0"/>
        <w:adjustRightInd w:val="0"/>
        <w:ind w:firstLine="709"/>
        <w:jc w:val="both"/>
        <w:rPr>
          <w:rFonts w:eastAsia="Calibri"/>
          <w:sz w:val="20"/>
          <w:szCs w:val="20"/>
        </w:rPr>
      </w:pPr>
      <w:r w:rsidRPr="009D7014">
        <w:rPr>
          <w:rFonts w:eastAsia="Calibri"/>
          <w:sz w:val="20"/>
          <w:szCs w:val="20"/>
        </w:rPr>
        <w:t xml:space="preserve">обязательство получателя субсидии об исполнении условий предоставления субсидии, в сроки, установленные Соглашением, и предоставлении отчетов о расходовании средств субсидии, о достижении результатов предоставления субсидии, </w:t>
      </w:r>
      <w:r w:rsidRPr="009D7014">
        <w:rPr>
          <w:sz w:val="20"/>
          <w:szCs w:val="20"/>
        </w:rPr>
        <w:t xml:space="preserve">отчета </w:t>
      </w:r>
      <w:r w:rsidRPr="009D7014">
        <w:rPr>
          <w:rFonts w:eastAsiaTheme="minorHAnsi"/>
          <w:sz w:val="20"/>
          <w:szCs w:val="20"/>
          <w:lang w:eastAsia="en-US"/>
        </w:rPr>
        <w:t>о реализации плана мероприятий по достижению результатов предоставления субсидии</w:t>
      </w:r>
      <w:r w:rsidRPr="009D7014">
        <w:rPr>
          <w:rFonts w:eastAsia="Calibri"/>
          <w:sz w:val="20"/>
          <w:szCs w:val="20"/>
        </w:rPr>
        <w:t xml:space="preserve"> и календарного плана реализации проекта в соответствии с требованиями к отчетности, установленными пунктами 54-55 настоящего Положения;</w:t>
      </w:r>
    </w:p>
    <w:p w:rsidR="00982997" w:rsidRPr="009D7014" w:rsidRDefault="00982997" w:rsidP="00982997">
      <w:pPr>
        <w:autoSpaceDE w:val="0"/>
        <w:autoSpaceDN w:val="0"/>
        <w:adjustRightInd w:val="0"/>
        <w:ind w:firstLine="709"/>
        <w:jc w:val="both"/>
        <w:rPr>
          <w:rFonts w:eastAsia="Calibri"/>
          <w:sz w:val="20"/>
          <w:szCs w:val="20"/>
        </w:rPr>
      </w:pPr>
      <w:r w:rsidRPr="009D7014">
        <w:rPr>
          <w:rFonts w:eastAsia="Calibri"/>
          <w:sz w:val="20"/>
          <w:szCs w:val="20"/>
        </w:rPr>
        <w:t>порядок возврата субсидии в случаях, установленных пунктом 57 настоящего Положения;</w:t>
      </w:r>
    </w:p>
    <w:p w:rsidR="00982997" w:rsidRPr="009D7014" w:rsidRDefault="00982997" w:rsidP="00982997">
      <w:pPr>
        <w:autoSpaceDE w:val="0"/>
        <w:autoSpaceDN w:val="0"/>
        <w:adjustRightInd w:val="0"/>
        <w:ind w:firstLine="709"/>
        <w:jc w:val="both"/>
        <w:rPr>
          <w:rFonts w:eastAsia="Calibri"/>
          <w:sz w:val="20"/>
          <w:szCs w:val="20"/>
        </w:rPr>
      </w:pPr>
      <w:r w:rsidRPr="009D7014">
        <w:rPr>
          <w:rFonts w:eastAsia="Calibri"/>
          <w:sz w:val="20"/>
          <w:szCs w:val="20"/>
        </w:rPr>
        <w:t>сроки перечисления субсидии и счета, на которые перечисляется субсидия;</w:t>
      </w:r>
    </w:p>
    <w:p w:rsidR="00982997" w:rsidRPr="009D7014" w:rsidRDefault="00982997" w:rsidP="00982997">
      <w:pPr>
        <w:autoSpaceDE w:val="0"/>
        <w:autoSpaceDN w:val="0"/>
        <w:adjustRightInd w:val="0"/>
        <w:ind w:firstLine="709"/>
        <w:jc w:val="both"/>
        <w:rPr>
          <w:rFonts w:eastAsia="Calibri"/>
          <w:sz w:val="20"/>
          <w:szCs w:val="20"/>
        </w:rPr>
      </w:pPr>
      <w:r w:rsidRPr="009D7014">
        <w:rPr>
          <w:rFonts w:eastAsia="Calibri"/>
          <w:sz w:val="20"/>
          <w:szCs w:val="20"/>
        </w:rPr>
        <w:t>согласие получателя субсидии на осуществление Организатором и органами муниципального финансового контроля проверок соблюдения получателем субсидии условий, цели и порядка ее предоставления.</w:t>
      </w:r>
    </w:p>
    <w:p w:rsidR="00982997" w:rsidRPr="009D7014" w:rsidRDefault="00982997" w:rsidP="00982997">
      <w:pPr>
        <w:ind w:firstLine="709"/>
        <w:jc w:val="both"/>
        <w:rPr>
          <w:rFonts w:eastAsia="Calibri"/>
          <w:sz w:val="20"/>
          <w:szCs w:val="20"/>
        </w:rPr>
      </w:pPr>
      <w:r w:rsidRPr="009D7014">
        <w:rPr>
          <w:rFonts w:eastAsia="Calibri"/>
          <w:sz w:val="20"/>
          <w:szCs w:val="20"/>
        </w:rPr>
        <w:t xml:space="preserve">46. В случае уменьшения величины предоставляемой суммы субсидии по сравнению с суммой, указанной в заявке, Соглашение с победителем </w:t>
      </w:r>
      <w:r w:rsidRPr="009D7014">
        <w:rPr>
          <w:sz w:val="20"/>
          <w:szCs w:val="20"/>
        </w:rPr>
        <w:t>Конкурса</w:t>
      </w:r>
      <w:r w:rsidRPr="009D7014">
        <w:rPr>
          <w:rFonts w:eastAsia="Calibri"/>
          <w:sz w:val="20"/>
          <w:szCs w:val="20"/>
        </w:rPr>
        <w:t xml:space="preserve"> заключается при наличии его согласия. </w:t>
      </w:r>
    </w:p>
    <w:p w:rsidR="00982997" w:rsidRPr="009D7014" w:rsidRDefault="00982997" w:rsidP="00982997">
      <w:pPr>
        <w:autoSpaceDE w:val="0"/>
        <w:autoSpaceDN w:val="0"/>
        <w:adjustRightInd w:val="0"/>
        <w:ind w:firstLine="709"/>
        <w:jc w:val="both"/>
        <w:rPr>
          <w:rFonts w:eastAsia="Calibri"/>
          <w:sz w:val="20"/>
          <w:szCs w:val="20"/>
        </w:rPr>
      </w:pPr>
      <w:r w:rsidRPr="009D7014">
        <w:rPr>
          <w:rFonts w:eastAsia="Calibri"/>
          <w:sz w:val="20"/>
          <w:szCs w:val="20"/>
        </w:rPr>
        <w:t xml:space="preserve">В случае отказа победителя </w:t>
      </w:r>
      <w:r w:rsidRPr="009D7014">
        <w:rPr>
          <w:sz w:val="20"/>
          <w:szCs w:val="20"/>
        </w:rPr>
        <w:t>Конкурса</w:t>
      </w:r>
      <w:r w:rsidRPr="009D7014">
        <w:rPr>
          <w:rFonts w:eastAsia="Calibri"/>
          <w:sz w:val="20"/>
          <w:szCs w:val="20"/>
        </w:rPr>
        <w:t xml:space="preserve"> от заключения Соглашения о предоставлении субсидии в меньшем размере, по сравнению с указанным в заявке, победителем</w:t>
      </w:r>
      <w:r w:rsidRPr="009D7014">
        <w:rPr>
          <w:rFonts w:eastAsiaTheme="minorHAnsi"/>
          <w:sz w:val="20"/>
          <w:szCs w:val="20"/>
          <w:lang w:eastAsia="en-US"/>
        </w:rPr>
        <w:t xml:space="preserve"> Конкурса</w:t>
      </w:r>
      <w:r w:rsidRPr="009D7014">
        <w:rPr>
          <w:rFonts w:eastAsia="Calibri"/>
          <w:sz w:val="20"/>
          <w:szCs w:val="20"/>
        </w:rPr>
        <w:t xml:space="preserve"> признается следующий по рейтингу участник </w:t>
      </w:r>
      <w:r w:rsidRPr="009D7014">
        <w:rPr>
          <w:rFonts w:eastAsiaTheme="minorHAnsi"/>
          <w:sz w:val="20"/>
          <w:szCs w:val="20"/>
          <w:lang w:eastAsia="en-US"/>
        </w:rPr>
        <w:t>Конкурса</w:t>
      </w:r>
      <w:r w:rsidRPr="009D7014">
        <w:rPr>
          <w:rFonts w:eastAsia="Calibri"/>
          <w:sz w:val="20"/>
          <w:szCs w:val="20"/>
        </w:rPr>
        <w:t xml:space="preserve"> при соблюдении требований, предусмотренных пунктом 13 настоящего Положения, и соответствии его рейтинга значению рейтинга заявки, при котором участники </w:t>
      </w:r>
      <w:r w:rsidRPr="009D7014">
        <w:rPr>
          <w:sz w:val="20"/>
          <w:szCs w:val="20"/>
        </w:rPr>
        <w:t>Конкурса</w:t>
      </w:r>
      <w:r w:rsidRPr="009D7014">
        <w:rPr>
          <w:rFonts w:eastAsia="Calibri"/>
          <w:sz w:val="20"/>
          <w:szCs w:val="20"/>
        </w:rPr>
        <w:t xml:space="preserve"> могут быть признаны победителями, установленного в соответствии с требованиями настоящего Положения.</w:t>
      </w:r>
    </w:p>
    <w:p w:rsidR="00982997" w:rsidRPr="009D7014" w:rsidRDefault="00982997" w:rsidP="00982997">
      <w:pPr>
        <w:ind w:firstLine="709"/>
        <w:jc w:val="both"/>
        <w:rPr>
          <w:rFonts w:eastAsia="Calibri"/>
          <w:sz w:val="20"/>
          <w:szCs w:val="20"/>
        </w:rPr>
      </w:pPr>
      <w:r w:rsidRPr="009D7014">
        <w:rPr>
          <w:rFonts w:eastAsia="Calibri"/>
          <w:sz w:val="20"/>
          <w:szCs w:val="20"/>
        </w:rPr>
        <w:t xml:space="preserve">47. В случае если победитель </w:t>
      </w:r>
      <w:r w:rsidRPr="009D7014">
        <w:rPr>
          <w:sz w:val="20"/>
          <w:szCs w:val="20"/>
        </w:rPr>
        <w:t>Конкурса</w:t>
      </w:r>
      <w:r w:rsidRPr="009D7014">
        <w:rPr>
          <w:rFonts w:eastAsia="Calibri"/>
          <w:sz w:val="20"/>
          <w:szCs w:val="20"/>
        </w:rPr>
        <w:t xml:space="preserve"> </w:t>
      </w:r>
      <w:r w:rsidRPr="009D7014">
        <w:rPr>
          <w:sz w:val="20"/>
          <w:szCs w:val="20"/>
        </w:rPr>
        <w:t>в течение 5 рабочих дней со дня принятия Распоряжения</w:t>
      </w:r>
      <w:r w:rsidRPr="009D7014">
        <w:rPr>
          <w:rFonts w:eastAsia="Calibri"/>
          <w:sz w:val="20"/>
          <w:szCs w:val="20"/>
        </w:rPr>
        <w:t xml:space="preserve"> не явился для подписания Соглашения или отказался от его подписания, такой победитель </w:t>
      </w:r>
      <w:r w:rsidRPr="009D7014">
        <w:rPr>
          <w:sz w:val="20"/>
          <w:szCs w:val="20"/>
        </w:rPr>
        <w:t>Конкурса</w:t>
      </w:r>
      <w:r w:rsidRPr="009D7014">
        <w:rPr>
          <w:rFonts w:eastAsia="Calibri"/>
          <w:sz w:val="20"/>
          <w:szCs w:val="20"/>
        </w:rPr>
        <w:t xml:space="preserve"> считается уклонившимся от заключения Соглашения.</w:t>
      </w:r>
    </w:p>
    <w:p w:rsidR="00982997" w:rsidRPr="009D7014" w:rsidRDefault="00982997" w:rsidP="00982997">
      <w:pPr>
        <w:ind w:firstLine="709"/>
        <w:jc w:val="both"/>
        <w:rPr>
          <w:rFonts w:eastAsia="Calibri"/>
          <w:sz w:val="20"/>
          <w:szCs w:val="20"/>
        </w:rPr>
      </w:pPr>
      <w:r w:rsidRPr="009D7014">
        <w:rPr>
          <w:rFonts w:eastAsia="Calibri"/>
          <w:sz w:val="20"/>
          <w:szCs w:val="20"/>
        </w:rPr>
        <w:t xml:space="preserve">В случае отказа победителя </w:t>
      </w:r>
      <w:r w:rsidRPr="009D7014">
        <w:rPr>
          <w:sz w:val="20"/>
          <w:szCs w:val="20"/>
        </w:rPr>
        <w:t>Конкурса</w:t>
      </w:r>
      <w:r w:rsidRPr="009D7014">
        <w:rPr>
          <w:rFonts w:eastAsia="Calibri"/>
          <w:sz w:val="20"/>
          <w:szCs w:val="20"/>
        </w:rPr>
        <w:t xml:space="preserve"> от заключения Соглашения Конкурсной комиссией проводится внеочередное заседание для принятия решения об исключении данного победителя из перечня победителей Конкурса.</w:t>
      </w:r>
    </w:p>
    <w:p w:rsidR="00982997" w:rsidRPr="009D7014" w:rsidRDefault="00982997" w:rsidP="00982997">
      <w:pPr>
        <w:autoSpaceDE w:val="0"/>
        <w:autoSpaceDN w:val="0"/>
        <w:adjustRightInd w:val="0"/>
        <w:ind w:firstLine="709"/>
        <w:jc w:val="both"/>
        <w:rPr>
          <w:sz w:val="20"/>
          <w:szCs w:val="20"/>
        </w:rPr>
      </w:pPr>
      <w:r w:rsidRPr="009D7014">
        <w:rPr>
          <w:sz w:val="20"/>
          <w:szCs w:val="20"/>
        </w:rPr>
        <w:t>48. Субсидия предоставляется после подтверждения победителем Конкурса вложения собственных денежных средств в предпринимательский проект в объеме не менее 20 процентов от суммы запрашиваемой субсидии путем предоставления подтверждающих документов.</w:t>
      </w:r>
    </w:p>
    <w:p w:rsidR="00982997" w:rsidRPr="009D7014" w:rsidRDefault="00982997" w:rsidP="00982997">
      <w:pPr>
        <w:autoSpaceDE w:val="0"/>
        <w:autoSpaceDN w:val="0"/>
        <w:adjustRightInd w:val="0"/>
        <w:ind w:firstLine="709"/>
        <w:jc w:val="both"/>
        <w:rPr>
          <w:sz w:val="20"/>
          <w:szCs w:val="20"/>
        </w:rPr>
      </w:pPr>
      <w:r w:rsidRPr="009D7014">
        <w:rPr>
          <w:sz w:val="20"/>
          <w:szCs w:val="20"/>
        </w:rPr>
        <w:t>Документами, подтверждающими факт вложения собственных денежных средств, являются:</w:t>
      </w:r>
    </w:p>
    <w:p w:rsidR="00982997" w:rsidRPr="009D7014" w:rsidRDefault="00982997" w:rsidP="00982997">
      <w:pPr>
        <w:autoSpaceDE w:val="0"/>
        <w:autoSpaceDN w:val="0"/>
        <w:adjustRightInd w:val="0"/>
        <w:ind w:firstLine="709"/>
        <w:jc w:val="both"/>
        <w:rPr>
          <w:sz w:val="20"/>
          <w:szCs w:val="20"/>
        </w:rPr>
      </w:pPr>
      <w:r w:rsidRPr="009D7014">
        <w:rPr>
          <w:sz w:val="20"/>
          <w:szCs w:val="20"/>
        </w:rPr>
        <w:t>при приобретении товарно-материальных ценностей либо услуг у физических лиц: договор купли-продажи, документы, подтверждающие реальную рыночную стоимость товарно-материальных ценностей, акт приема-передачи, платежное поручение, подтверждающее факт перечисления средств на счет физического лица;</w:t>
      </w:r>
    </w:p>
    <w:p w:rsidR="00982997" w:rsidRPr="009D7014" w:rsidRDefault="00982997" w:rsidP="00982997">
      <w:pPr>
        <w:autoSpaceDE w:val="0"/>
        <w:autoSpaceDN w:val="0"/>
        <w:adjustRightInd w:val="0"/>
        <w:ind w:firstLine="709"/>
        <w:jc w:val="both"/>
        <w:rPr>
          <w:sz w:val="20"/>
          <w:szCs w:val="20"/>
        </w:rPr>
      </w:pPr>
      <w:r w:rsidRPr="009D7014">
        <w:rPr>
          <w:sz w:val="20"/>
          <w:szCs w:val="20"/>
        </w:rPr>
        <w:t>при приобретении товарно-материальных ценностей либо услуг у юридических лиц: договор купли-продажи, акт приема-передачи, счет, платежное поручение, счет-фактура, товарная накладная, товарные чеки, кассовые чеки, товарно-кассовые чеки;</w:t>
      </w:r>
    </w:p>
    <w:p w:rsidR="00982997" w:rsidRPr="009D7014" w:rsidRDefault="00982997" w:rsidP="00982997">
      <w:pPr>
        <w:widowControl w:val="0"/>
        <w:tabs>
          <w:tab w:val="left" w:pos="1134"/>
        </w:tabs>
        <w:ind w:firstLine="851"/>
        <w:jc w:val="both"/>
        <w:rPr>
          <w:sz w:val="20"/>
          <w:szCs w:val="20"/>
        </w:rPr>
      </w:pPr>
      <w:r w:rsidRPr="009D7014">
        <w:rPr>
          <w:sz w:val="20"/>
          <w:szCs w:val="20"/>
        </w:rPr>
        <w:lastRenderedPageBreak/>
        <w:t>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 или выписка из Единого государственного реестра недвижимости (ЕГРН).</w:t>
      </w:r>
    </w:p>
    <w:p w:rsidR="00982997" w:rsidRPr="009D7014" w:rsidRDefault="00982997" w:rsidP="00982997">
      <w:pPr>
        <w:autoSpaceDE w:val="0"/>
        <w:autoSpaceDN w:val="0"/>
        <w:adjustRightInd w:val="0"/>
        <w:ind w:firstLine="709"/>
        <w:jc w:val="both"/>
        <w:rPr>
          <w:sz w:val="20"/>
          <w:szCs w:val="20"/>
        </w:rPr>
      </w:pPr>
      <w:r w:rsidRPr="009D7014">
        <w:rPr>
          <w:sz w:val="20"/>
          <w:szCs w:val="20"/>
        </w:rPr>
        <w:t>Подтверждающие документы могут быть представлены победителем Конкурса сразу в момент подачи заявки на Конкурс, либо в течение 30 календарных дней с даты принятия распоряжения Администрации Молчановского района о победителях Конкурса, но не позднее 15-го декабря текущего финансового года.</w:t>
      </w:r>
    </w:p>
    <w:p w:rsidR="00982997" w:rsidRPr="009D7014" w:rsidRDefault="00982997" w:rsidP="00982997">
      <w:pPr>
        <w:ind w:firstLine="709"/>
        <w:jc w:val="both"/>
        <w:rPr>
          <w:sz w:val="20"/>
          <w:szCs w:val="20"/>
        </w:rPr>
      </w:pPr>
      <w:r w:rsidRPr="009D7014">
        <w:rPr>
          <w:sz w:val="20"/>
          <w:szCs w:val="20"/>
        </w:rPr>
        <w:t>Ответственность за достоверность представленных документов несет победитель Конкурса.</w:t>
      </w:r>
    </w:p>
    <w:p w:rsidR="00982997" w:rsidRPr="009D7014" w:rsidRDefault="00982997" w:rsidP="00982997">
      <w:pPr>
        <w:ind w:firstLine="709"/>
        <w:jc w:val="both"/>
        <w:rPr>
          <w:sz w:val="20"/>
          <w:szCs w:val="20"/>
        </w:rPr>
      </w:pPr>
      <w:r w:rsidRPr="009D7014">
        <w:rPr>
          <w:sz w:val="20"/>
          <w:szCs w:val="20"/>
        </w:rPr>
        <w:t>В случае непредоставления в срок вышеуказанных документов победитель Конкурса признается отказавшимся от получения Субсидии.</w:t>
      </w:r>
    </w:p>
    <w:p w:rsidR="00982997" w:rsidRPr="009D7014" w:rsidRDefault="00982997" w:rsidP="00982997">
      <w:pPr>
        <w:pStyle w:val="ConsPlusNormal"/>
        <w:widowControl/>
        <w:jc w:val="both"/>
        <w:rPr>
          <w:rFonts w:ascii="Times New Roman" w:hAnsi="Times New Roman" w:cs="Times New Roman"/>
        </w:rPr>
      </w:pPr>
      <w:r w:rsidRPr="009D7014">
        <w:rPr>
          <w:rFonts w:ascii="Times New Roman" w:hAnsi="Times New Roman" w:cs="Times New Roman"/>
        </w:rPr>
        <w:t>49. В случае непредставления победителем Конкурса в установленные сроки подтверждающих документов, решением Конкурсной комиссии он исключается из числа победителей Конкурса. По решению Конкурсной комиссии проводится новый Конкурс, либо из числа остальных участников Конкурса, набравших максимальный рейтинг, может быть выбран победитель.</w:t>
      </w:r>
    </w:p>
    <w:p w:rsidR="00982997" w:rsidRPr="009D7014" w:rsidRDefault="00982997" w:rsidP="00982997">
      <w:pPr>
        <w:pStyle w:val="ConsPlusNormal"/>
        <w:ind w:firstLine="709"/>
        <w:jc w:val="both"/>
        <w:rPr>
          <w:rFonts w:ascii="Times New Roman" w:hAnsi="Times New Roman" w:cs="Times New Roman"/>
        </w:rPr>
      </w:pPr>
      <w:r w:rsidRPr="009D7014">
        <w:rPr>
          <w:rFonts w:ascii="Times New Roman" w:hAnsi="Times New Roman" w:cs="Times New Roman"/>
        </w:rPr>
        <w:t>50. Перечисление Субсидии осуществляется Организатором единовременно в соответствии с бюджетным законодательством Российской Федерации на расчетные или корреспондентские счета, открытые победителям Конкурса в учреждениях Центрального банка Российской Федерации или кредитных организациях, по реквизитам, указанным в Соглашении, в течение 10 рабочих дней с даты заключения Соглашения, но не ранее подтверждения победителем Конкурса вложения собственных денежных средств в предпринимательский проект.</w:t>
      </w:r>
    </w:p>
    <w:p w:rsidR="00982997" w:rsidRPr="009D7014" w:rsidRDefault="00982997" w:rsidP="00982997">
      <w:pPr>
        <w:ind w:firstLine="709"/>
        <w:jc w:val="both"/>
        <w:rPr>
          <w:sz w:val="20"/>
          <w:szCs w:val="20"/>
        </w:rPr>
      </w:pPr>
      <w:r w:rsidRPr="009D7014">
        <w:rPr>
          <w:sz w:val="20"/>
          <w:szCs w:val="20"/>
        </w:rPr>
        <w:t>51. В случае уменьшения Организатору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982997" w:rsidRPr="009D7014" w:rsidRDefault="00982997" w:rsidP="00982997">
      <w:pPr>
        <w:ind w:firstLine="709"/>
        <w:jc w:val="both"/>
        <w:rPr>
          <w:sz w:val="20"/>
          <w:szCs w:val="20"/>
        </w:rPr>
      </w:pPr>
      <w:r w:rsidRPr="009D7014">
        <w:rPr>
          <w:sz w:val="20"/>
          <w:szCs w:val="20"/>
        </w:rPr>
        <w:t>52. Дополнительное соглашение о внесении изменений в Соглашение заключается в следующих случаях:</w:t>
      </w:r>
    </w:p>
    <w:p w:rsidR="00982997" w:rsidRPr="009D7014" w:rsidRDefault="00982997" w:rsidP="00982997">
      <w:pPr>
        <w:numPr>
          <w:ilvl w:val="0"/>
          <w:numId w:val="7"/>
        </w:numPr>
        <w:ind w:left="0" w:firstLine="709"/>
        <w:contextualSpacing/>
        <w:jc w:val="both"/>
        <w:rPr>
          <w:sz w:val="20"/>
          <w:szCs w:val="20"/>
        </w:rPr>
      </w:pPr>
      <w:r w:rsidRPr="009D7014">
        <w:rPr>
          <w:sz w:val="20"/>
          <w:szCs w:val="20"/>
        </w:rPr>
        <w:t>изменение платежных реквизитов, наименования любой из сторон, технической ошибки;</w:t>
      </w:r>
    </w:p>
    <w:p w:rsidR="00982997" w:rsidRPr="009D7014" w:rsidRDefault="00982997" w:rsidP="00982997">
      <w:pPr>
        <w:numPr>
          <w:ilvl w:val="0"/>
          <w:numId w:val="7"/>
        </w:numPr>
        <w:ind w:left="0" w:firstLine="709"/>
        <w:contextualSpacing/>
        <w:jc w:val="both"/>
        <w:rPr>
          <w:sz w:val="20"/>
          <w:szCs w:val="20"/>
        </w:rPr>
      </w:pPr>
      <w:r w:rsidRPr="009D7014">
        <w:rPr>
          <w:sz w:val="20"/>
          <w:szCs w:val="20"/>
        </w:rPr>
        <w:t>изменение значений показателей результатов предоставления субсидии, направления расходов;</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sz w:val="20"/>
          <w:szCs w:val="20"/>
        </w:rPr>
        <w:t xml:space="preserve">3) изменение ранее доведенных до Организатора лимитов бюджетных обязательств, </w:t>
      </w:r>
      <w:r w:rsidRPr="009D7014">
        <w:rPr>
          <w:rFonts w:eastAsiaTheme="minorHAnsi"/>
          <w:sz w:val="20"/>
          <w:szCs w:val="20"/>
          <w:lang w:eastAsia="en-US"/>
        </w:rPr>
        <w:t>приводящее к невозможности предоставления субсидии в размере, определенном в Соглашении. В этом случае Организатор направляет победителю Конкурса письменное обращение с обоснованием необходимости заключения дополнительного соглашения и проект дополнительного соглашения, которое должно быть подписано победителем Конкурса в течение 2 рабочих дней со дня получения проекта дополнительного соглашения.</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При несогласии с предложенными изменениями в соглашение победитель Конкурса направляет Организатору мотивированный отказ от заключения дополнительного соглашения течение 2 рабочих дней, следующих за днем получения проекта дополнительного соглашения.</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 xml:space="preserve">При недостижении согласия о заключении соглашения на новых условиях соглашение расторгается по требованию Организатора в течение 2 рабочих дней, следующих за днем окончания срока, необходимого для подписания дополнительного соглашения, предусмотренного </w:t>
      </w:r>
      <w:hyperlink r:id="rId60" w:history="1">
        <w:r w:rsidRPr="009D7014">
          <w:rPr>
            <w:rFonts w:eastAsiaTheme="minorHAnsi"/>
            <w:sz w:val="20"/>
            <w:szCs w:val="20"/>
            <w:lang w:eastAsia="en-US"/>
          </w:rPr>
          <w:t>абзацем вторым</w:t>
        </w:r>
      </w:hyperlink>
      <w:r w:rsidRPr="009D7014">
        <w:rPr>
          <w:rFonts w:eastAsiaTheme="minorHAnsi"/>
          <w:sz w:val="20"/>
          <w:szCs w:val="20"/>
          <w:lang w:eastAsia="en-US"/>
        </w:rPr>
        <w:t xml:space="preserve"> настоящего подпункта, и (или) за днем получения отказа победителя Конкурса от согласования новых условий соглашения;</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 xml:space="preserve">4) реорганизация победителя Конкурса, являющегося юридическим лицом, в форме слияния, присоединения или преобразования либо прекращение деятельности победителя Конкурса,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1" w:history="1">
        <w:r w:rsidRPr="009D7014">
          <w:rPr>
            <w:rFonts w:eastAsiaTheme="minorHAnsi"/>
            <w:sz w:val="20"/>
            <w:szCs w:val="20"/>
            <w:lang w:eastAsia="en-US"/>
          </w:rPr>
          <w:t>абзацем вторым пункта 5 статьи 23</w:t>
        </w:r>
      </w:hyperlink>
      <w:r w:rsidRPr="009D7014">
        <w:rPr>
          <w:rFonts w:eastAsiaTheme="minorHAnsi"/>
          <w:sz w:val="20"/>
          <w:szCs w:val="20"/>
          <w:lang w:eastAsia="en-US"/>
        </w:rPr>
        <w:t xml:space="preserve"> Гражданского кодекса Российской Федерации, передающего свои права другому гражданину в соответствии со </w:t>
      </w:r>
      <w:hyperlink r:id="rId62" w:history="1">
        <w:r w:rsidRPr="009D7014">
          <w:rPr>
            <w:rFonts w:eastAsiaTheme="minorHAnsi"/>
            <w:sz w:val="20"/>
            <w:szCs w:val="20"/>
            <w:lang w:eastAsia="en-US"/>
          </w:rPr>
          <w:t>статьей 18</w:t>
        </w:r>
      </w:hyperlink>
      <w:r w:rsidRPr="009D7014">
        <w:rPr>
          <w:rFonts w:eastAsiaTheme="minorHAnsi"/>
          <w:sz w:val="20"/>
          <w:szCs w:val="20"/>
          <w:lang w:eastAsia="en-US"/>
        </w:rPr>
        <w:t xml:space="preserve"> Федерального закона «О крестьянском (фермерском) хозяйстве». В этих случаях дополнительное соглашение в части перемены лица в обязательстве с указанием в соглашении лица, являющегося правопреемником,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в настоящем подпункте уведомления.</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t>При реорганизации победителя Конкурса, являющегося юридическим лицом, в форме разделения, выделения, а также при ликвидации победителя Конкурса,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победителем Конкурса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«Молчановский район» по результатам рассмотрения полученного письменного уведомления любой из сторон соглашения в течение 3 рабочих дней со дня, когда Организатору стало известно о факте реорганизации и (или) ликвидации, прекращении деятельности победителя Конкурса;</w:t>
      </w:r>
    </w:p>
    <w:p w:rsidR="00982997" w:rsidRPr="009D7014" w:rsidRDefault="00982997" w:rsidP="00982997">
      <w:pPr>
        <w:autoSpaceDE w:val="0"/>
        <w:autoSpaceDN w:val="0"/>
        <w:adjustRightInd w:val="0"/>
        <w:ind w:firstLine="709"/>
        <w:jc w:val="both"/>
        <w:rPr>
          <w:rFonts w:eastAsiaTheme="minorHAnsi"/>
          <w:sz w:val="20"/>
          <w:szCs w:val="20"/>
          <w:lang w:eastAsia="en-US"/>
        </w:rPr>
      </w:pPr>
      <w:bookmarkStart w:id="1" w:name="Par5"/>
      <w:bookmarkEnd w:id="1"/>
      <w:r w:rsidRPr="009D7014">
        <w:rPr>
          <w:rFonts w:eastAsiaTheme="minorHAnsi"/>
          <w:sz w:val="20"/>
          <w:szCs w:val="20"/>
          <w:lang w:eastAsia="en-US"/>
        </w:rPr>
        <w:t>5)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в связи с призывом главы крестьянского (фермерского) хозяйства на военную службу и принятие Организатором решения о признании проекта победителя Конкурса завершенным и (или) решения об обеспечении возврата средств гранта в бюджет муниципального образования «Молчановский район» в объеме неиспользованных средств.</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rFonts w:eastAsiaTheme="minorHAnsi"/>
          <w:sz w:val="20"/>
          <w:szCs w:val="20"/>
          <w:lang w:eastAsia="en-US"/>
        </w:rPr>
        <w:lastRenderedPageBreak/>
        <w:t xml:space="preserve">В этом случае расторжение соглашения осуществляется по требованию Организатора в течение 2 рабочих дней, следующих за днем принятия решения, указанного в </w:t>
      </w:r>
      <w:hyperlink w:anchor="Par5" w:history="1">
        <w:r w:rsidRPr="009D7014">
          <w:rPr>
            <w:rFonts w:eastAsiaTheme="minorHAnsi"/>
            <w:sz w:val="20"/>
            <w:szCs w:val="20"/>
            <w:lang w:eastAsia="en-US"/>
          </w:rPr>
          <w:t>абзаце первом</w:t>
        </w:r>
      </w:hyperlink>
      <w:r w:rsidRPr="009D7014">
        <w:rPr>
          <w:rFonts w:eastAsiaTheme="minorHAnsi"/>
          <w:sz w:val="20"/>
          <w:szCs w:val="20"/>
          <w:lang w:eastAsia="en-US"/>
        </w:rPr>
        <w:t xml:space="preserve"> настоящего подпункта, путем направления победителю Конкурса уведомления о принятом решении.</w:t>
      </w:r>
    </w:p>
    <w:p w:rsidR="00982997" w:rsidRPr="009D7014" w:rsidRDefault="00982997" w:rsidP="00982997">
      <w:pPr>
        <w:autoSpaceDE w:val="0"/>
        <w:autoSpaceDN w:val="0"/>
        <w:adjustRightInd w:val="0"/>
        <w:ind w:firstLine="709"/>
        <w:jc w:val="both"/>
        <w:rPr>
          <w:sz w:val="20"/>
          <w:szCs w:val="20"/>
        </w:rPr>
      </w:pPr>
      <w:r w:rsidRPr="009D7014">
        <w:rPr>
          <w:sz w:val="20"/>
          <w:szCs w:val="20"/>
        </w:rPr>
        <w:t>53. Условия предоставления и использования субсидии:</w:t>
      </w:r>
    </w:p>
    <w:p w:rsidR="00982997" w:rsidRPr="009D7014" w:rsidRDefault="00982997" w:rsidP="00982997">
      <w:pPr>
        <w:autoSpaceDE w:val="0"/>
        <w:autoSpaceDN w:val="0"/>
        <w:adjustRightInd w:val="0"/>
        <w:ind w:firstLine="709"/>
        <w:jc w:val="both"/>
        <w:rPr>
          <w:sz w:val="20"/>
          <w:szCs w:val="20"/>
        </w:rPr>
      </w:pPr>
      <w:r w:rsidRPr="009D7014">
        <w:rPr>
          <w:sz w:val="20"/>
          <w:szCs w:val="20"/>
        </w:rPr>
        <w:t>а) признание участника Конкурса победителем Конкурса в порядке, установленном настоящим Положением;</w:t>
      </w:r>
    </w:p>
    <w:p w:rsidR="00982997" w:rsidRPr="009D7014" w:rsidRDefault="00982997" w:rsidP="00982997">
      <w:pPr>
        <w:autoSpaceDE w:val="0"/>
        <w:autoSpaceDN w:val="0"/>
        <w:adjustRightInd w:val="0"/>
        <w:ind w:firstLine="709"/>
        <w:jc w:val="both"/>
        <w:rPr>
          <w:sz w:val="20"/>
          <w:szCs w:val="20"/>
        </w:rPr>
      </w:pPr>
      <w:r w:rsidRPr="009D7014">
        <w:rPr>
          <w:sz w:val="20"/>
          <w:szCs w:val="20"/>
        </w:rPr>
        <w:t>б) заключение с победителем Конкурса Соглашения;</w:t>
      </w:r>
    </w:p>
    <w:p w:rsidR="00982997" w:rsidRPr="009D7014" w:rsidRDefault="00982997" w:rsidP="00982997">
      <w:pPr>
        <w:autoSpaceDE w:val="0"/>
        <w:autoSpaceDN w:val="0"/>
        <w:adjustRightInd w:val="0"/>
        <w:ind w:firstLine="709"/>
        <w:jc w:val="both"/>
        <w:rPr>
          <w:sz w:val="20"/>
          <w:szCs w:val="20"/>
        </w:rPr>
      </w:pPr>
      <w:r w:rsidRPr="009D7014">
        <w:rPr>
          <w:sz w:val="20"/>
          <w:szCs w:val="20"/>
        </w:rPr>
        <w:t>в) установление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 и Соглашением;</w:t>
      </w:r>
    </w:p>
    <w:p w:rsidR="00982997" w:rsidRPr="009D7014" w:rsidRDefault="00982997" w:rsidP="00982997">
      <w:pPr>
        <w:autoSpaceDE w:val="0"/>
        <w:autoSpaceDN w:val="0"/>
        <w:adjustRightInd w:val="0"/>
        <w:ind w:firstLine="709"/>
        <w:jc w:val="both"/>
        <w:rPr>
          <w:sz w:val="20"/>
          <w:szCs w:val="20"/>
        </w:rPr>
      </w:pPr>
      <w:r w:rsidRPr="009D7014">
        <w:rPr>
          <w:sz w:val="20"/>
          <w:szCs w:val="20"/>
        </w:rPr>
        <w:t>г) подтверждение победителем Конкурса вложения собственных денежных средств в соответствии с пунктом 48 настоящего Положения;</w:t>
      </w:r>
    </w:p>
    <w:p w:rsidR="00982997" w:rsidRPr="009D7014" w:rsidRDefault="00982997" w:rsidP="00982997">
      <w:pPr>
        <w:autoSpaceDE w:val="0"/>
        <w:autoSpaceDN w:val="0"/>
        <w:adjustRightInd w:val="0"/>
        <w:ind w:firstLine="709"/>
        <w:jc w:val="both"/>
        <w:rPr>
          <w:sz w:val="20"/>
          <w:szCs w:val="20"/>
        </w:rPr>
      </w:pPr>
      <w:r w:rsidRPr="009D7014">
        <w:rPr>
          <w:sz w:val="20"/>
          <w:szCs w:val="20"/>
        </w:rPr>
        <w:t xml:space="preserve">д) подтверждение победителем Конкурса реализации предпринимательского проекта, представленного в заявке победителя Конкурса, включая достижение результатов предоставления субсидии и выполнение календарного плана реализации предпринимательского проекта в соответствии с </w:t>
      </w:r>
      <w:hyperlink r:id="rId63" w:history="1">
        <w:r w:rsidRPr="009D7014">
          <w:rPr>
            <w:rStyle w:val="a6"/>
            <w:color w:val="000000" w:themeColor="text1"/>
            <w:sz w:val="20"/>
            <w:szCs w:val="20"/>
          </w:rPr>
          <w:t>формами 2</w:t>
        </w:r>
      </w:hyperlink>
      <w:r w:rsidRPr="009D7014">
        <w:rPr>
          <w:sz w:val="20"/>
          <w:szCs w:val="20"/>
        </w:rPr>
        <w:t xml:space="preserve"> и 4 к настоящему Положению;</w:t>
      </w:r>
    </w:p>
    <w:p w:rsidR="00982997" w:rsidRPr="009D7014" w:rsidRDefault="00982997" w:rsidP="00982997">
      <w:pPr>
        <w:pStyle w:val="ConsPlusNormal"/>
        <w:ind w:firstLine="709"/>
        <w:jc w:val="both"/>
        <w:rPr>
          <w:rFonts w:ascii="Times New Roman" w:hAnsi="Times New Roman" w:cs="Times New Roman"/>
        </w:rPr>
      </w:pPr>
      <w:r w:rsidRPr="009D7014">
        <w:rPr>
          <w:rFonts w:ascii="Times New Roman" w:hAnsi="Times New Roman" w:cs="Times New Roman"/>
        </w:rPr>
        <w:t xml:space="preserve">е) </w:t>
      </w:r>
      <w:r w:rsidRPr="009D7014">
        <w:rPr>
          <w:rFonts w:ascii="Times New Roman" w:eastAsiaTheme="minorHAnsi" w:hAnsi="Times New Roman" w:cs="Times New Roman"/>
          <w:lang w:eastAsia="en-US"/>
        </w:rPr>
        <w:t xml:space="preserve">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64" w:history="1">
        <w:r w:rsidRPr="009D7014">
          <w:rPr>
            <w:rFonts w:ascii="Times New Roman" w:eastAsiaTheme="minorHAnsi" w:hAnsi="Times New Roman" w:cs="Times New Roman"/>
            <w:lang w:eastAsia="en-US"/>
          </w:rPr>
          <w:t>статьями 268.1</w:t>
        </w:r>
      </w:hyperlink>
      <w:r w:rsidRPr="009D7014">
        <w:rPr>
          <w:rFonts w:ascii="Times New Roman" w:eastAsiaTheme="minorHAnsi" w:hAnsi="Times New Roman" w:cs="Times New Roman"/>
          <w:lang w:eastAsia="en-US"/>
        </w:rPr>
        <w:t xml:space="preserve"> и </w:t>
      </w:r>
      <w:hyperlink r:id="rId65" w:history="1">
        <w:r w:rsidRPr="009D7014">
          <w:rPr>
            <w:rFonts w:ascii="Times New Roman" w:eastAsiaTheme="minorHAnsi" w:hAnsi="Times New Roman" w:cs="Times New Roman"/>
            <w:lang w:eastAsia="en-US"/>
          </w:rPr>
          <w:t>269.2</w:t>
        </w:r>
      </w:hyperlink>
      <w:r w:rsidRPr="009D7014">
        <w:rPr>
          <w:rFonts w:ascii="Times New Roman" w:eastAsiaTheme="minorHAnsi" w:hAnsi="Times New Roman" w:cs="Times New Roman"/>
          <w:lang w:eastAsia="en-US"/>
        </w:rPr>
        <w:t xml:space="preserve"> Бюджетного кодекса Российской Федерации, и на включение таких положений в соглашение</w:t>
      </w:r>
      <w:r w:rsidRPr="009D7014">
        <w:rPr>
          <w:rFonts w:ascii="Times New Roman" w:hAnsi="Times New Roman" w:cs="Times New Roman"/>
        </w:rPr>
        <w:t>;</w:t>
      </w:r>
    </w:p>
    <w:p w:rsidR="00982997" w:rsidRPr="009D7014" w:rsidRDefault="00982997" w:rsidP="00982997">
      <w:pPr>
        <w:pStyle w:val="ConsPlusNormal"/>
        <w:ind w:firstLine="709"/>
        <w:jc w:val="both"/>
        <w:rPr>
          <w:rFonts w:ascii="Times New Roman" w:hAnsi="Times New Roman" w:cs="Times New Roman"/>
        </w:rPr>
      </w:pPr>
      <w:r w:rsidRPr="009D7014">
        <w:rPr>
          <w:rFonts w:ascii="Times New Roman" w:hAnsi="Times New Roman" w:cs="Times New Roman"/>
        </w:rPr>
        <w:t>ж) представление победителем Конкурса Организатору отчетности в установленные сроки в порядке и по утвержденным формам в соответствии с формами 5, 6 и 8 к настоящему Положению;</w:t>
      </w:r>
    </w:p>
    <w:p w:rsidR="00982997" w:rsidRPr="009D7014" w:rsidRDefault="00982997" w:rsidP="00982997">
      <w:pPr>
        <w:ind w:firstLine="720"/>
        <w:jc w:val="both"/>
        <w:rPr>
          <w:sz w:val="20"/>
          <w:szCs w:val="20"/>
        </w:rPr>
      </w:pPr>
      <w:r w:rsidRPr="009D7014">
        <w:rPr>
          <w:sz w:val="20"/>
          <w:szCs w:val="20"/>
        </w:rPr>
        <w:t>з) обязательство победителя Конкурса о сохранении своего бизнеса на территории муниципального образования «Молчановский район» не менее двух лет с даты заключения Соглашения.</w:t>
      </w:r>
    </w:p>
    <w:p w:rsidR="00982997" w:rsidRPr="009D7014" w:rsidRDefault="00982997" w:rsidP="00982997">
      <w:pPr>
        <w:pStyle w:val="ConsPlusNormal"/>
        <w:tabs>
          <w:tab w:val="left" w:pos="1418"/>
          <w:tab w:val="left" w:pos="1560"/>
        </w:tabs>
        <w:ind w:firstLine="709"/>
        <w:jc w:val="both"/>
        <w:rPr>
          <w:rFonts w:ascii="Times New Roman" w:hAnsi="Times New Roman" w:cs="Times New Roman"/>
        </w:rPr>
      </w:pPr>
      <w:r w:rsidRPr="009D7014">
        <w:rPr>
          <w:rFonts w:ascii="Times New Roman" w:hAnsi="Times New Roman" w:cs="Times New Roman"/>
        </w:rPr>
        <w:t>Результатом предоставления субсидии является достижение результатов предоставления субсидии первого и второго годов реализации предпринимательского проекта.</w:t>
      </w:r>
    </w:p>
    <w:p w:rsidR="00982997" w:rsidRPr="009D7014" w:rsidRDefault="00982997" w:rsidP="00982997">
      <w:pPr>
        <w:pStyle w:val="ConsPlusNormal"/>
        <w:ind w:firstLine="709"/>
        <w:jc w:val="both"/>
        <w:rPr>
          <w:rFonts w:ascii="Times New Roman" w:hAnsi="Times New Roman" w:cs="Times New Roman"/>
        </w:rPr>
      </w:pPr>
      <w:r w:rsidRPr="009D7014">
        <w:rPr>
          <w:rFonts w:ascii="Times New Roman" w:hAnsi="Times New Roman" w:cs="Times New Roman"/>
        </w:rPr>
        <w:t>Значения показателей, необходимых для достижения результата предоставления субсидии, устанавливается Организатором в Соглашении.</w:t>
      </w:r>
    </w:p>
    <w:p w:rsidR="00982997" w:rsidRPr="009D7014" w:rsidRDefault="00982997" w:rsidP="00982997">
      <w:pPr>
        <w:pStyle w:val="ConsPlusNormal"/>
        <w:ind w:firstLine="709"/>
        <w:jc w:val="both"/>
        <w:rPr>
          <w:rFonts w:ascii="Times New Roman" w:hAnsi="Times New Roman" w:cs="Times New Roman"/>
        </w:rPr>
      </w:pPr>
      <w:r w:rsidRPr="009D7014">
        <w:rPr>
          <w:rFonts w:ascii="Times New Roman" w:hAnsi="Times New Roman" w:cs="Times New Roman"/>
        </w:rPr>
        <w:t xml:space="preserve">Выполнение календарного плана реализации предпринимательского проекта и достижение значений показателей, необходимых для достижения результата предоставления субсидии, должны выполняться Получателем субсидии в совокупности по итогам первого и второго годов реализации предпринимательского проекта. </w:t>
      </w:r>
    </w:p>
    <w:p w:rsidR="00982997" w:rsidRPr="009D7014" w:rsidRDefault="00982997" w:rsidP="00982997">
      <w:pPr>
        <w:pStyle w:val="ConsPlusNormal"/>
        <w:ind w:firstLine="709"/>
        <w:jc w:val="both"/>
        <w:rPr>
          <w:rFonts w:ascii="Times New Roman" w:hAnsi="Times New Roman" w:cs="Times New Roman"/>
        </w:rPr>
      </w:pPr>
    </w:p>
    <w:p w:rsidR="00982997" w:rsidRPr="009D7014" w:rsidRDefault="00982997" w:rsidP="00982997">
      <w:pPr>
        <w:autoSpaceDE w:val="0"/>
        <w:autoSpaceDN w:val="0"/>
        <w:adjustRightInd w:val="0"/>
        <w:jc w:val="center"/>
        <w:rPr>
          <w:sz w:val="20"/>
          <w:szCs w:val="20"/>
        </w:rPr>
      </w:pPr>
      <w:r w:rsidRPr="009D7014">
        <w:rPr>
          <w:sz w:val="20"/>
          <w:szCs w:val="20"/>
        </w:rPr>
        <w:t>6. Требования к отчетности</w:t>
      </w:r>
    </w:p>
    <w:p w:rsidR="00982997" w:rsidRPr="009D7014" w:rsidRDefault="00982997" w:rsidP="00982997">
      <w:pPr>
        <w:autoSpaceDE w:val="0"/>
        <w:autoSpaceDN w:val="0"/>
        <w:adjustRightInd w:val="0"/>
        <w:ind w:firstLine="709"/>
        <w:jc w:val="center"/>
        <w:rPr>
          <w:sz w:val="20"/>
          <w:szCs w:val="20"/>
        </w:rPr>
      </w:pPr>
    </w:p>
    <w:p w:rsidR="00982997" w:rsidRPr="009D7014" w:rsidRDefault="00982997" w:rsidP="00982997">
      <w:pPr>
        <w:widowControl w:val="0"/>
        <w:autoSpaceDE w:val="0"/>
        <w:autoSpaceDN w:val="0"/>
        <w:ind w:firstLine="709"/>
        <w:jc w:val="both"/>
        <w:rPr>
          <w:sz w:val="20"/>
          <w:szCs w:val="20"/>
        </w:rPr>
      </w:pPr>
      <w:r w:rsidRPr="009D7014">
        <w:rPr>
          <w:sz w:val="20"/>
          <w:szCs w:val="20"/>
        </w:rPr>
        <w:t xml:space="preserve">54. Победитель Конкурса обязан предоставить Организатору отчет о расходовании средств субсидии в течение 90 (девяносто) календарных дней с даты получения средств субсидии на счет, </w:t>
      </w:r>
      <w:r w:rsidRPr="009D7014">
        <w:rPr>
          <w:color w:val="000000" w:themeColor="text1"/>
          <w:sz w:val="20"/>
          <w:szCs w:val="20"/>
        </w:rPr>
        <w:t xml:space="preserve">по форме 5 к </w:t>
      </w:r>
      <w:r w:rsidRPr="009D7014">
        <w:rPr>
          <w:sz w:val="20"/>
          <w:szCs w:val="20"/>
        </w:rPr>
        <w:t>настоящему Положению, с приложением финансовых документов, подтверждающих расходы из средств предоставленной субсидии в полном объеме.</w:t>
      </w:r>
    </w:p>
    <w:p w:rsidR="00982997" w:rsidRPr="009D7014" w:rsidRDefault="00982997" w:rsidP="00982997">
      <w:pPr>
        <w:ind w:firstLine="720"/>
        <w:jc w:val="both"/>
        <w:rPr>
          <w:sz w:val="20"/>
          <w:szCs w:val="20"/>
        </w:rPr>
      </w:pPr>
      <w:r w:rsidRPr="009D7014">
        <w:rPr>
          <w:sz w:val="20"/>
          <w:szCs w:val="20"/>
        </w:rPr>
        <w:t>55. Победитель Конкурса предоставляет Организатору ежегодные отчеты о ведении деятельности и о достижении значений результатов предоставления субсидии в срок до 1 февраля года, следующего за отчетным, по форме 6 к настоящему Положению, сохраняет свой бизнес на территории муниципального образования «Молчановский район» не менее двух лет с даты заключения Соглашения.</w:t>
      </w:r>
    </w:p>
    <w:p w:rsidR="00982997" w:rsidRPr="009D7014" w:rsidRDefault="00982997" w:rsidP="00982997">
      <w:pPr>
        <w:ind w:firstLine="720"/>
        <w:jc w:val="both"/>
        <w:rPr>
          <w:sz w:val="20"/>
          <w:szCs w:val="20"/>
        </w:rPr>
      </w:pPr>
      <w:r w:rsidRPr="009D7014">
        <w:rPr>
          <w:sz w:val="20"/>
          <w:szCs w:val="20"/>
        </w:rPr>
        <w:t xml:space="preserve">В отчет включаются итоги деятельности по предпринимательскому проекту за отчетный период, проблемы, связанные с осуществлением предпринимательского проекта, и предполагаемые пути их разрешения. К отчету прилагаются копии документов, которые были получены победителем Конкурса в ходе реализации предпринимательского проекта (лицензии, сертификаты, заключения, протоколы и т.д.). </w:t>
      </w:r>
    </w:p>
    <w:p w:rsidR="00982997" w:rsidRPr="009D7014" w:rsidRDefault="00982997" w:rsidP="00982997">
      <w:pPr>
        <w:pStyle w:val="ConsNormal"/>
        <w:widowControl/>
        <w:ind w:right="0"/>
        <w:jc w:val="both"/>
        <w:rPr>
          <w:rFonts w:ascii="Times New Roman" w:hAnsi="Times New Roman" w:cs="Times New Roman"/>
        </w:rPr>
      </w:pPr>
      <w:r w:rsidRPr="009D7014">
        <w:rPr>
          <w:rFonts w:ascii="Times New Roman" w:hAnsi="Times New Roman" w:cs="Times New Roman"/>
        </w:rPr>
        <w:t>Победитель Конкурса представляет итоговый отчет о завершении реализации предпринимательского проекта в течение 30 календарных дней после установленного соглашением о предоставлении субсидии срока завершения выполнения предпринимательского проекта по форме 6 к настоящему Положению. Итоговый отчет включает исчерпывающий и детальный отчет о выполнении предпринимательского проекта, значения результатов предоставления субсидии.</w:t>
      </w:r>
    </w:p>
    <w:p w:rsidR="00982997" w:rsidRPr="009D7014" w:rsidRDefault="00982997" w:rsidP="00982997">
      <w:pPr>
        <w:pStyle w:val="ConsNormal"/>
        <w:widowControl/>
        <w:ind w:right="0"/>
        <w:jc w:val="both"/>
        <w:rPr>
          <w:rFonts w:ascii="Times New Roman" w:hAnsi="Times New Roman" w:cs="Times New Roman"/>
        </w:rPr>
      </w:pPr>
      <w:r w:rsidRPr="009D7014">
        <w:rPr>
          <w:rFonts w:ascii="Times New Roman" w:hAnsi="Times New Roman" w:cs="Times New Roman"/>
        </w:rPr>
        <w:t>Победитель Конкурса предоставляет Организатору отчет о реализации плана мероприятий по достижению результатов предоставления субсидии не позднее 15 числа месяца, следующего за отчетным кварталом, по форме 8 к настоящему Положению.</w:t>
      </w:r>
    </w:p>
    <w:p w:rsidR="00982997" w:rsidRPr="009D7014" w:rsidRDefault="00982997" w:rsidP="00982997">
      <w:pPr>
        <w:jc w:val="both"/>
        <w:rPr>
          <w:sz w:val="20"/>
          <w:szCs w:val="20"/>
        </w:rPr>
      </w:pPr>
    </w:p>
    <w:p w:rsidR="00982997" w:rsidRPr="009D7014" w:rsidRDefault="00982997" w:rsidP="00982997">
      <w:pPr>
        <w:widowControl w:val="0"/>
        <w:autoSpaceDE w:val="0"/>
        <w:autoSpaceDN w:val="0"/>
        <w:jc w:val="center"/>
        <w:outlineLvl w:val="1"/>
        <w:rPr>
          <w:sz w:val="20"/>
          <w:szCs w:val="20"/>
        </w:rPr>
      </w:pPr>
      <w:r w:rsidRPr="009D7014">
        <w:rPr>
          <w:sz w:val="20"/>
          <w:szCs w:val="20"/>
        </w:rPr>
        <w:t>7. Требования об осуществлении контроля за соблюдением условий</w:t>
      </w:r>
    </w:p>
    <w:p w:rsidR="00982997" w:rsidRPr="009D7014" w:rsidRDefault="00982997" w:rsidP="00982997">
      <w:pPr>
        <w:widowControl w:val="0"/>
        <w:autoSpaceDE w:val="0"/>
        <w:autoSpaceDN w:val="0"/>
        <w:jc w:val="center"/>
        <w:outlineLvl w:val="1"/>
        <w:rPr>
          <w:sz w:val="20"/>
          <w:szCs w:val="20"/>
        </w:rPr>
      </w:pPr>
      <w:r w:rsidRPr="009D7014">
        <w:rPr>
          <w:sz w:val="20"/>
          <w:szCs w:val="20"/>
        </w:rPr>
        <w:t>и порядка предоставления субсидий и ответственности за их нарушение</w:t>
      </w:r>
    </w:p>
    <w:p w:rsidR="00982997" w:rsidRPr="009D7014" w:rsidRDefault="00982997" w:rsidP="00982997">
      <w:pPr>
        <w:ind w:firstLine="720"/>
        <w:jc w:val="both"/>
        <w:rPr>
          <w:sz w:val="20"/>
          <w:szCs w:val="20"/>
        </w:rPr>
      </w:pPr>
    </w:p>
    <w:p w:rsidR="00982997" w:rsidRPr="009D7014" w:rsidRDefault="00982997" w:rsidP="00982997">
      <w:pPr>
        <w:widowControl w:val="0"/>
        <w:autoSpaceDE w:val="0"/>
        <w:autoSpaceDN w:val="0"/>
        <w:ind w:firstLine="709"/>
        <w:jc w:val="both"/>
        <w:rPr>
          <w:sz w:val="20"/>
          <w:szCs w:val="20"/>
        </w:rPr>
      </w:pPr>
      <w:r w:rsidRPr="009D7014">
        <w:rPr>
          <w:sz w:val="20"/>
          <w:szCs w:val="20"/>
        </w:rPr>
        <w:t xml:space="preserve">56. Организатор осуществляет проверку соблюдения получателем субсидии порядка и условий предоставления субсидии, в том числе в части достижения результатов их предоставления. Органы </w:t>
      </w:r>
      <w:r w:rsidRPr="009D7014">
        <w:rPr>
          <w:sz w:val="20"/>
          <w:szCs w:val="20"/>
        </w:rPr>
        <w:lastRenderedPageBreak/>
        <w:t xml:space="preserve">муниципального финансового контроля осуществляют проверку в соответствии со </w:t>
      </w:r>
      <w:hyperlink r:id="rId66" w:history="1">
        <w:r w:rsidRPr="009D7014">
          <w:rPr>
            <w:sz w:val="20"/>
            <w:szCs w:val="20"/>
          </w:rPr>
          <w:t>статьями 268.1</w:t>
        </w:r>
      </w:hyperlink>
      <w:r w:rsidRPr="009D7014">
        <w:rPr>
          <w:sz w:val="20"/>
          <w:szCs w:val="20"/>
        </w:rPr>
        <w:t xml:space="preserve"> и </w:t>
      </w:r>
      <w:hyperlink r:id="rId67" w:history="1">
        <w:r w:rsidRPr="009D7014">
          <w:rPr>
            <w:sz w:val="20"/>
            <w:szCs w:val="20"/>
          </w:rPr>
          <w:t>269.2</w:t>
        </w:r>
      </w:hyperlink>
      <w:r w:rsidRPr="009D7014">
        <w:rPr>
          <w:sz w:val="20"/>
          <w:szCs w:val="20"/>
        </w:rPr>
        <w:t xml:space="preserve"> Бюджетного кодекса Российской Федерации. </w:t>
      </w:r>
    </w:p>
    <w:p w:rsidR="00982997" w:rsidRPr="009D7014" w:rsidRDefault="00982997" w:rsidP="00982997">
      <w:pPr>
        <w:widowControl w:val="0"/>
        <w:ind w:firstLine="709"/>
        <w:jc w:val="both"/>
        <w:rPr>
          <w:snapToGrid w:val="0"/>
          <w:sz w:val="20"/>
          <w:szCs w:val="20"/>
        </w:rPr>
      </w:pPr>
      <w:r w:rsidRPr="009D7014">
        <w:rPr>
          <w:snapToGrid w:val="0"/>
          <w:sz w:val="20"/>
          <w:szCs w:val="20"/>
        </w:rPr>
        <w:t>57.</w:t>
      </w:r>
      <w:r w:rsidRPr="009D7014">
        <w:rPr>
          <w:rFonts w:eastAsiaTheme="minorHAnsi"/>
          <w:sz w:val="20"/>
          <w:szCs w:val="20"/>
          <w:lang w:eastAsia="en-US"/>
        </w:rPr>
        <w:t xml:space="preserve"> В случае установления по итогам проверок, проведенных Организатором и органами муниципального финансового контроля, факта нарушения порядка и условий предоставления субсидии, </w:t>
      </w:r>
      <w:r w:rsidRPr="009D7014">
        <w:rPr>
          <w:sz w:val="20"/>
          <w:szCs w:val="20"/>
        </w:rPr>
        <w:t>в том числе в части достижения результатов предоставления субсидии,</w:t>
      </w:r>
      <w:r w:rsidRPr="009D7014">
        <w:rPr>
          <w:rFonts w:eastAsiaTheme="minorHAnsi"/>
          <w:sz w:val="20"/>
          <w:szCs w:val="20"/>
          <w:lang w:eastAsia="en-US"/>
        </w:rPr>
        <w:t xml:space="preserve"> либо </w:t>
      </w:r>
      <w:r w:rsidRPr="009D7014">
        <w:rPr>
          <w:sz w:val="20"/>
          <w:szCs w:val="20"/>
        </w:rPr>
        <w:t xml:space="preserve">неисполнения победителем Конкурса календарного плана реализации предпринимательского проекта (форма 4 к настоящему Положению), либо недостижения результатов предоставления субсидии (форма 2 к настоящему Положению) по итогам анализа ежегодных отчетов о реализации предпринимательского проекта </w:t>
      </w:r>
      <w:r w:rsidRPr="009D7014">
        <w:rPr>
          <w:rFonts w:eastAsiaTheme="minorHAnsi"/>
          <w:sz w:val="20"/>
          <w:szCs w:val="20"/>
          <w:lang w:eastAsia="en-US"/>
        </w:rPr>
        <w:t xml:space="preserve">средства подлежат возврату получателем субсидии в </w:t>
      </w:r>
      <w:r w:rsidRPr="009D7014">
        <w:rPr>
          <w:snapToGrid w:val="0"/>
          <w:sz w:val="20"/>
          <w:szCs w:val="20"/>
        </w:rPr>
        <w:t>бюджет муниципального образования «Молчановский район» в полном объеме в следующем порядке:</w:t>
      </w:r>
    </w:p>
    <w:p w:rsidR="00982997" w:rsidRPr="009D7014" w:rsidRDefault="00982997" w:rsidP="00982997">
      <w:pPr>
        <w:widowControl w:val="0"/>
        <w:ind w:firstLine="709"/>
        <w:jc w:val="both"/>
        <w:rPr>
          <w:snapToGrid w:val="0"/>
          <w:sz w:val="20"/>
          <w:szCs w:val="20"/>
        </w:rPr>
      </w:pPr>
      <w:r w:rsidRPr="009D7014">
        <w:rPr>
          <w:snapToGrid w:val="0"/>
          <w:sz w:val="20"/>
          <w:szCs w:val="20"/>
        </w:rPr>
        <w:t>а) на основании требования Организатора:</w:t>
      </w:r>
    </w:p>
    <w:p w:rsidR="00982997" w:rsidRPr="009D7014" w:rsidRDefault="00982997" w:rsidP="00982997">
      <w:pPr>
        <w:widowControl w:val="0"/>
        <w:ind w:firstLine="709"/>
        <w:jc w:val="both"/>
        <w:rPr>
          <w:snapToGrid w:val="0"/>
          <w:sz w:val="20"/>
          <w:szCs w:val="20"/>
        </w:rPr>
      </w:pPr>
      <w:r w:rsidRPr="009D7014">
        <w:rPr>
          <w:snapToGrid w:val="0"/>
          <w:sz w:val="20"/>
          <w:szCs w:val="20"/>
        </w:rPr>
        <w:t>1) в течение 10 рабочих дней со дня возникновения обстоятельств, являющихся основанием для возврата субсидии, Организатор направляет получателю субсидии письменное уведомление о ее возврате;</w:t>
      </w:r>
    </w:p>
    <w:p w:rsidR="00982997" w:rsidRPr="009D7014" w:rsidRDefault="00982997" w:rsidP="00982997">
      <w:pPr>
        <w:widowControl w:val="0"/>
        <w:ind w:firstLine="709"/>
        <w:jc w:val="both"/>
        <w:rPr>
          <w:snapToGrid w:val="0"/>
          <w:sz w:val="20"/>
          <w:szCs w:val="20"/>
        </w:rPr>
      </w:pPr>
      <w:r w:rsidRPr="009D7014">
        <w:rPr>
          <w:snapToGrid w:val="0"/>
          <w:sz w:val="20"/>
          <w:szCs w:val="20"/>
        </w:rPr>
        <w:t>2) в течение 30 рабочих дней со дня получения письменного уведомления о возврате субсидии получатель субсидии осуществляет возврат субсидии в бюджет муниципального образования «Молчановский район» по платежным реквизитам, указанным в уведомлении, или направляет в адрес Организатора ответ с мотивированным отказом от возврата субсидии;</w:t>
      </w:r>
    </w:p>
    <w:p w:rsidR="00982997" w:rsidRPr="009D7014" w:rsidRDefault="00982997" w:rsidP="00982997">
      <w:pPr>
        <w:widowControl w:val="0"/>
        <w:ind w:firstLine="709"/>
        <w:jc w:val="both"/>
        <w:rPr>
          <w:snapToGrid w:val="0"/>
          <w:sz w:val="20"/>
          <w:szCs w:val="20"/>
        </w:rPr>
      </w:pPr>
      <w:r w:rsidRPr="009D7014">
        <w:rPr>
          <w:snapToGrid w:val="0"/>
          <w:sz w:val="20"/>
          <w:szCs w:val="20"/>
        </w:rPr>
        <w:t>3) в случае отказа получателя субсидии от ее добровольного возврата субсидия подлежит взысканию в судебном порядке в соответствии с действующим законодательством;</w:t>
      </w:r>
    </w:p>
    <w:p w:rsidR="00982997" w:rsidRPr="009D7014" w:rsidRDefault="00982997" w:rsidP="00982997">
      <w:pPr>
        <w:autoSpaceDE w:val="0"/>
        <w:autoSpaceDN w:val="0"/>
        <w:adjustRightInd w:val="0"/>
        <w:ind w:firstLine="709"/>
        <w:jc w:val="both"/>
        <w:rPr>
          <w:rFonts w:eastAsiaTheme="minorHAnsi"/>
          <w:sz w:val="20"/>
          <w:szCs w:val="20"/>
          <w:lang w:eastAsia="en-US"/>
        </w:rPr>
      </w:pPr>
      <w:r w:rsidRPr="009D7014">
        <w:rPr>
          <w:snapToGrid w:val="0"/>
          <w:sz w:val="20"/>
          <w:szCs w:val="20"/>
        </w:rPr>
        <w:t xml:space="preserve">б) </w:t>
      </w:r>
      <w:r w:rsidRPr="009D7014">
        <w:rPr>
          <w:rFonts w:eastAsiaTheme="minorHAnsi"/>
          <w:sz w:val="20"/>
          <w:szCs w:val="20"/>
          <w:lang w:eastAsia="en-US"/>
        </w:rPr>
        <w:t>на основании представления и (или) предписания органов муниципального финансового контроля - в сроки, установленные в соответствии с бюджетным законодательством Российской Федерации.</w:t>
      </w:r>
    </w:p>
    <w:p w:rsidR="00982997" w:rsidRPr="009D7014" w:rsidRDefault="00982997" w:rsidP="00982997">
      <w:pPr>
        <w:rPr>
          <w:sz w:val="20"/>
          <w:szCs w:val="20"/>
        </w:rPr>
      </w:pPr>
    </w:p>
    <w:p w:rsidR="00982997" w:rsidRPr="009D7014" w:rsidRDefault="00982997" w:rsidP="00982997">
      <w:pPr>
        <w:ind w:left="5103"/>
        <w:jc w:val="both"/>
        <w:rPr>
          <w:sz w:val="20"/>
          <w:szCs w:val="20"/>
        </w:rPr>
      </w:pPr>
    </w:p>
    <w:p w:rsidR="00982997" w:rsidRPr="009D7014" w:rsidRDefault="00982997" w:rsidP="00982997">
      <w:pPr>
        <w:spacing w:after="200"/>
        <w:rPr>
          <w:sz w:val="20"/>
          <w:szCs w:val="20"/>
        </w:rPr>
      </w:pPr>
      <w:r w:rsidRPr="009D7014">
        <w:rPr>
          <w:sz w:val="20"/>
          <w:szCs w:val="20"/>
        </w:rPr>
        <w:br w:type="page"/>
      </w:r>
    </w:p>
    <w:p w:rsidR="00982997" w:rsidRPr="009D7014" w:rsidRDefault="00982997" w:rsidP="00982997">
      <w:pPr>
        <w:ind w:left="5103"/>
        <w:jc w:val="both"/>
        <w:rPr>
          <w:sz w:val="20"/>
          <w:szCs w:val="20"/>
        </w:rPr>
      </w:pPr>
      <w:r w:rsidRPr="009D7014">
        <w:rPr>
          <w:sz w:val="20"/>
          <w:szCs w:val="20"/>
        </w:rPr>
        <w:lastRenderedPageBreak/>
        <w:t>Приложение к Положению о конкурсе предпринимательских проектов «Новая волна»</w:t>
      </w:r>
    </w:p>
    <w:p w:rsidR="00982997" w:rsidRPr="009D7014" w:rsidRDefault="00982997" w:rsidP="00982997">
      <w:pPr>
        <w:pStyle w:val="ConsPlusNormal"/>
        <w:widowControl/>
        <w:ind w:firstLine="0"/>
        <w:outlineLvl w:val="0"/>
        <w:rPr>
          <w:rFonts w:ascii="Times New Roman" w:hAnsi="Times New Roman" w:cs="Times New Roman"/>
        </w:rPr>
      </w:pPr>
    </w:p>
    <w:p w:rsidR="00982997" w:rsidRPr="009D7014" w:rsidRDefault="00982997" w:rsidP="00982997">
      <w:pPr>
        <w:pStyle w:val="ConsPlusNormal"/>
        <w:widowControl/>
        <w:ind w:firstLine="0"/>
        <w:jc w:val="center"/>
        <w:outlineLvl w:val="0"/>
        <w:rPr>
          <w:rFonts w:ascii="Times New Roman" w:hAnsi="Times New Roman" w:cs="Times New Roman"/>
        </w:rPr>
      </w:pPr>
      <w:r w:rsidRPr="009D7014">
        <w:rPr>
          <w:rFonts w:ascii="Times New Roman" w:hAnsi="Times New Roman" w:cs="Times New Roman"/>
        </w:rPr>
        <w:t>Критерии оценки и отбора заявок</w:t>
      </w:r>
    </w:p>
    <w:p w:rsidR="00982997" w:rsidRPr="009D7014" w:rsidRDefault="00982997" w:rsidP="00982997">
      <w:pPr>
        <w:pStyle w:val="ConsPlusNormal"/>
        <w:widowControl/>
        <w:ind w:firstLine="0"/>
        <w:jc w:val="center"/>
        <w:rPr>
          <w:rFonts w:ascii="Times New Roman" w:hAnsi="Times New Roman" w:cs="Times New Roman"/>
        </w:rPr>
      </w:pP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1. Анализ,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2. К качественным критериям оценки заявок относятся:</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1) детальный план реализации предпринимательского проекта в краткосрочной перспективе (до двух лет);</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2) оценка потребности в материально – технических, методических, информационных, финансовых и трудовых ресурсах и их стоимость;</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3) увеличение объема налоговых поступлений в бюджеты всех уровней и государственные внебюджетные фонды;</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4) прогноз прироста объемов производства продукции (выполнения работ, оказания услуг);</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5) наличие квалифицированного персонала, реализующего проект;</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6) анализ рисков реализации проекта, механизмы их снижения;</w:t>
      </w:r>
    </w:p>
    <w:p w:rsidR="00982997" w:rsidRPr="009D7014" w:rsidRDefault="00982997" w:rsidP="00982997">
      <w:pPr>
        <w:ind w:firstLine="709"/>
        <w:jc w:val="both"/>
        <w:rPr>
          <w:sz w:val="20"/>
          <w:szCs w:val="20"/>
        </w:rPr>
      </w:pPr>
      <w:r w:rsidRPr="009D7014">
        <w:rPr>
          <w:sz w:val="20"/>
          <w:szCs w:val="20"/>
        </w:rPr>
        <w:t>7) соответствие проекта направлениям социально-экономического развития Молчановского района.</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Экспертные критерии оценки заявок оцениваются по каждому критерию отдельно по шкале от 0 до 3 баллов.</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3. К количественным критериям оценки заявок относятся:</w:t>
      </w:r>
    </w:p>
    <w:p w:rsidR="00982997" w:rsidRPr="009D7014" w:rsidRDefault="00982997" w:rsidP="00982997">
      <w:pPr>
        <w:pStyle w:val="ConsPlusNormal"/>
        <w:widowControl/>
        <w:ind w:firstLine="709"/>
        <w:jc w:val="both"/>
        <w:outlineLvl w:val="0"/>
        <w:rPr>
          <w:rFonts w:ascii="Times New Roman" w:hAnsi="Times New Roman" w:cs="Times New Roman"/>
        </w:rPr>
      </w:pPr>
      <w:r w:rsidRPr="009D7014">
        <w:rPr>
          <w:rFonts w:ascii="Times New Roman" w:hAnsi="Times New Roman" w:cs="Times New Roman"/>
        </w:rPr>
        <w:t>1) вложение собственных средств в реализацию предпринимательского проекта от суммы запрашиваемой субсидии:</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в размере от 20 до 50 процентов - 1 балл;</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в размере от 51 до 70 процентов - 2 балла;</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в размере от 71 до 100 процентов - 3 балла;</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в размере свыше 100 процентов - 4 балла;</w:t>
      </w:r>
    </w:p>
    <w:p w:rsidR="00982997" w:rsidRPr="009D7014" w:rsidRDefault="00982997" w:rsidP="00982997">
      <w:pPr>
        <w:pStyle w:val="ConsPlusNormal"/>
        <w:widowControl/>
        <w:ind w:firstLine="709"/>
        <w:jc w:val="both"/>
        <w:outlineLvl w:val="0"/>
        <w:rPr>
          <w:rFonts w:ascii="Times New Roman" w:hAnsi="Times New Roman" w:cs="Times New Roman"/>
        </w:rPr>
      </w:pPr>
      <w:r w:rsidRPr="009D7014">
        <w:rPr>
          <w:rFonts w:ascii="Times New Roman" w:hAnsi="Times New Roman" w:cs="Times New Roman"/>
        </w:rPr>
        <w:t>2) срок окупаемости предпринимательского проекта:</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до 1,5 лет- 3 балла;</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до 2 лет - 2 балла;</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до 3 лет- 1 балл;</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свыше 3 лет - 0 баллов;</w:t>
      </w:r>
    </w:p>
    <w:p w:rsidR="00982997" w:rsidRPr="009D7014" w:rsidRDefault="00982997" w:rsidP="00982997">
      <w:pPr>
        <w:pStyle w:val="ConsPlusNormal"/>
        <w:widowControl/>
        <w:numPr>
          <w:ilvl w:val="0"/>
          <w:numId w:val="7"/>
        </w:numPr>
        <w:autoSpaceDE/>
        <w:autoSpaceDN/>
        <w:adjustRightInd/>
        <w:ind w:left="0" w:firstLine="709"/>
        <w:jc w:val="both"/>
        <w:outlineLvl w:val="0"/>
        <w:rPr>
          <w:rFonts w:ascii="Times New Roman" w:hAnsi="Times New Roman" w:cs="Times New Roman"/>
        </w:rPr>
      </w:pPr>
      <w:r w:rsidRPr="009D7014">
        <w:rPr>
          <w:rFonts w:ascii="Times New Roman" w:hAnsi="Times New Roman" w:cs="Times New Roman"/>
        </w:rPr>
        <w:t>создание новых рабочих мест в рамках реализации предпринимательского проекта:</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не предусмотрено создание рабочих мест - 0 баллов;</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создание 1 рабочего места во второй год реализации проекта – 1 балл;</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создание 1 рабочего места в первый год реализации проекта – 2 балла;</w:t>
      </w:r>
    </w:p>
    <w:p w:rsidR="00982997" w:rsidRPr="009D7014" w:rsidRDefault="00982997" w:rsidP="00982997">
      <w:pPr>
        <w:pStyle w:val="ConsPlusNormal"/>
        <w:widowControl/>
        <w:jc w:val="both"/>
        <w:outlineLvl w:val="0"/>
        <w:rPr>
          <w:rFonts w:ascii="Times New Roman" w:hAnsi="Times New Roman" w:cs="Times New Roman"/>
        </w:rPr>
      </w:pPr>
      <w:r w:rsidRPr="009D7014">
        <w:rPr>
          <w:rFonts w:ascii="Times New Roman" w:hAnsi="Times New Roman" w:cs="Times New Roman"/>
        </w:rPr>
        <w:t>на дату подачи заявки создано 1 рабочее место – 3 балла;</w:t>
      </w:r>
    </w:p>
    <w:p w:rsidR="00982997" w:rsidRPr="009D7014" w:rsidRDefault="00982997" w:rsidP="00982997">
      <w:pPr>
        <w:pStyle w:val="ConsPlusNormal"/>
        <w:widowControl/>
        <w:jc w:val="both"/>
        <w:outlineLvl w:val="0"/>
        <w:rPr>
          <w:rFonts w:ascii="Times New Roman" w:hAnsi="Times New Roman" w:cs="Times New Roman"/>
        </w:rPr>
      </w:pPr>
      <w:r w:rsidRPr="009D7014">
        <w:rPr>
          <w:rFonts w:ascii="Times New Roman" w:hAnsi="Times New Roman" w:cs="Times New Roman"/>
        </w:rPr>
        <w:t>на дату подачи заявки создано 2 и более рабочих места – 4 балла;</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создание 2 и более рабочих мест во второй год реализации проекта – 5 баллов;</w:t>
      </w:r>
    </w:p>
    <w:p w:rsidR="00982997" w:rsidRPr="009D7014" w:rsidRDefault="00982997" w:rsidP="00982997">
      <w:pPr>
        <w:pStyle w:val="ConsPlusNormal"/>
        <w:widowControl/>
        <w:ind w:firstLine="709"/>
        <w:jc w:val="both"/>
        <w:rPr>
          <w:rFonts w:ascii="Times New Roman" w:hAnsi="Times New Roman" w:cs="Times New Roman"/>
        </w:rPr>
      </w:pPr>
      <w:r w:rsidRPr="009D7014">
        <w:rPr>
          <w:rFonts w:ascii="Times New Roman" w:hAnsi="Times New Roman" w:cs="Times New Roman"/>
        </w:rPr>
        <w:t>создание 2 и более рабочих мест в первый год реализации проекта – 6 баллов;</w:t>
      </w:r>
    </w:p>
    <w:p w:rsidR="00982997" w:rsidRPr="009D7014" w:rsidRDefault="00982997" w:rsidP="00982997">
      <w:pPr>
        <w:pStyle w:val="ConsPlusNormal"/>
        <w:widowControl/>
        <w:ind w:firstLine="540"/>
        <w:jc w:val="both"/>
        <w:outlineLvl w:val="0"/>
        <w:rPr>
          <w:rFonts w:ascii="Times New Roman" w:hAnsi="Times New Roman" w:cs="Times New Roman"/>
        </w:rPr>
      </w:pPr>
      <w:r w:rsidRPr="009D7014">
        <w:rPr>
          <w:rFonts w:ascii="Times New Roman" w:hAnsi="Times New Roman" w:cs="Times New Roman"/>
        </w:rPr>
        <w:t xml:space="preserve">4) размер средней заработной платы, установленный наемным работникам (при наличии наемных работников) на начало реализации предпринимательского проекта: </w:t>
      </w:r>
    </w:p>
    <w:p w:rsidR="00982997" w:rsidRPr="009D7014" w:rsidRDefault="00982997" w:rsidP="00982997">
      <w:pPr>
        <w:pStyle w:val="ConsPlusNormal"/>
        <w:widowControl/>
        <w:ind w:firstLine="540"/>
        <w:jc w:val="both"/>
        <w:rPr>
          <w:rFonts w:ascii="Times New Roman" w:hAnsi="Times New Roman" w:cs="Times New Roman"/>
        </w:rPr>
      </w:pPr>
      <w:r w:rsidRPr="009D7014">
        <w:rPr>
          <w:rFonts w:ascii="Times New Roman" w:hAnsi="Times New Roman" w:cs="Times New Roman"/>
        </w:rPr>
        <w:t>равен установленному минимальному размеру оплаты труда с учетом районного коэффициента и надбавки за стаж работы в местности, приравненной к районам Крайнего Севера - 1 балл;</w:t>
      </w:r>
    </w:p>
    <w:p w:rsidR="00982997" w:rsidRPr="009D7014" w:rsidRDefault="00982997" w:rsidP="00982997">
      <w:pPr>
        <w:pStyle w:val="ConsPlusNormal"/>
        <w:widowControl/>
        <w:ind w:firstLine="540"/>
        <w:jc w:val="both"/>
        <w:rPr>
          <w:rFonts w:ascii="Times New Roman" w:hAnsi="Times New Roman" w:cs="Times New Roman"/>
        </w:rPr>
      </w:pPr>
      <w:r w:rsidRPr="009D7014">
        <w:rPr>
          <w:rFonts w:ascii="Times New Roman" w:hAnsi="Times New Roman" w:cs="Times New Roman"/>
        </w:rPr>
        <w:t>выше установленного минимального размера оплаты труда с учетом районного коэффициента и надбавки за стаж работы в местности, приравненной к районам Крайнего Севера до 25 процентов - 2 балла;</w:t>
      </w:r>
    </w:p>
    <w:p w:rsidR="00982997" w:rsidRPr="009D7014" w:rsidRDefault="00982997" w:rsidP="00982997">
      <w:pPr>
        <w:pStyle w:val="ConsPlusNormal"/>
        <w:widowControl/>
        <w:ind w:firstLine="540"/>
        <w:jc w:val="both"/>
        <w:rPr>
          <w:rFonts w:ascii="Times New Roman" w:hAnsi="Times New Roman" w:cs="Times New Roman"/>
        </w:rPr>
      </w:pPr>
      <w:r w:rsidRPr="009D7014">
        <w:rPr>
          <w:rFonts w:ascii="Times New Roman" w:hAnsi="Times New Roman" w:cs="Times New Roman"/>
        </w:rPr>
        <w:t>выше установленного минимального размера оплаты труда с учетом районного коэффициента надбавки за стаж работы в местности, приравненной к районам Крайнего Севера от 25 до 50 процентов - 3 балла;</w:t>
      </w:r>
    </w:p>
    <w:p w:rsidR="00982997" w:rsidRPr="009D7014" w:rsidRDefault="00982997" w:rsidP="00982997">
      <w:pPr>
        <w:pStyle w:val="ConsPlusNormal"/>
        <w:widowControl/>
        <w:ind w:firstLine="540"/>
        <w:jc w:val="both"/>
        <w:rPr>
          <w:rFonts w:ascii="Times New Roman" w:hAnsi="Times New Roman" w:cs="Times New Roman"/>
        </w:rPr>
      </w:pPr>
      <w:r w:rsidRPr="009D7014">
        <w:rPr>
          <w:rFonts w:ascii="Times New Roman" w:hAnsi="Times New Roman" w:cs="Times New Roman"/>
        </w:rPr>
        <w:t>выше уровня установленного минимального размера оплаты труда с учетом районного коэффициента и надбавки за стаж работы в местности, приравненной к районам Крайнего Севера от 50 до 100 процентов - 4 балла;</w:t>
      </w:r>
    </w:p>
    <w:p w:rsidR="00982997" w:rsidRPr="009D7014" w:rsidRDefault="00982997" w:rsidP="00982997">
      <w:pPr>
        <w:pStyle w:val="ConsPlusNormal"/>
        <w:widowControl/>
        <w:numPr>
          <w:ilvl w:val="0"/>
          <w:numId w:val="8"/>
        </w:numPr>
        <w:suppressAutoHyphens/>
        <w:autoSpaceDE/>
        <w:autoSpaceDN/>
        <w:adjustRightInd/>
        <w:jc w:val="both"/>
        <w:outlineLvl w:val="0"/>
        <w:rPr>
          <w:rFonts w:ascii="Times New Roman" w:hAnsi="Times New Roman" w:cs="Times New Roman"/>
        </w:rPr>
      </w:pPr>
      <w:r w:rsidRPr="009D7014">
        <w:rPr>
          <w:rFonts w:ascii="Times New Roman" w:hAnsi="Times New Roman" w:cs="Times New Roman"/>
        </w:rPr>
        <w:t>новизна предпринимательского проекта:</w:t>
      </w:r>
    </w:p>
    <w:p w:rsidR="00982997" w:rsidRPr="009D7014" w:rsidRDefault="00982997" w:rsidP="00982997">
      <w:pPr>
        <w:autoSpaceDE w:val="0"/>
        <w:autoSpaceDN w:val="0"/>
        <w:adjustRightInd w:val="0"/>
        <w:ind w:firstLine="568"/>
        <w:jc w:val="both"/>
        <w:rPr>
          <w:sz w:val="20"/>
          <w:szCs w:val="20"/>
        </w:rPr>
      </w:pPr>
      <w:r w:rsidRPr="009D7014">
        <w:rPr>
          <w:sz w:val="20"/>
          <w:szCs w:val="20"/>
        </w:rPr>
        <w:t>есть аналоги производства продукции (выполнения работ, оказания услуг) в Молчановском районе - 0 баллов;</w:t>
      </w:r>
    </w:p>
    <w:p w:rsidR="00982997" w:rsidRPr="009D7014" w:rsidRDefault="00982997" w:rsidP="00982997">
      <w:pPr>
        <w:autoSpaceDE w:val="0"/>
        <w:autoSpaceDN w:val="0"/>
        <w:adjustRightInd w:val="0"/>
        <w:ind w:firstLine="567"/>
        <w:jc w:val="both"/>
        <w:rPr>
          <w:sz w:val="20"/>
          <w:szCs w:val="20"/>
        </w:rPr>
      </w:pPr>
      <w:r w:rsidRPr="009D7014">
        <w:rPr>
          <w:sz w:val="20"/>
          <w:szCs w:val="20"/>
        </w:rPr>
        <w:t>нет аналогов производства продукции (выполнения работ, оказания услуг) в Молчановском районе - 1 балл;</w:t>
      </w:r>
    </w:p>
    <w:p w:rsidR="00982997" w:rsidRPr="009D7014" w:rsidRDefault="00982997" w:rsidP="00982997">
      <w:pPr>
        <w:pStyle w:val="ConsPlusNormal"/>
        <w:widowControl/>
        <w:ind w:firstLine="540"/>
        <w:jc w:val="both"/>
        <w:outlineLvl w:val="0"/>
        <w:rPr>
          <w:rFonts w:ascii="Times New Roman" w:hAnsi="Times New Roman" w:cs="Times New Roman"/>
        </w:rPr>
      </w:pPr>
      <w:r w:rsidRPr="009D7014">
        <w:rPr>
          <w:rFonts w:ascii="Times New Roman" w:hAnsi="Times New Roman" w:cs="Times New Roman"/>
        </w:rPr>
        <w:t>6) место реализации предпринимательского проекта:</w:t>
      </w:r>
    </w:p>
    <w:p w:rsidR="00982997" w:rsidRPr="009D7014" w:rsidRDefault="00982997" w:rsidP="00982997">
      <w:pPr>
        <w:pStyle w:val="ConsPlusNormal"/>
        <w:widowControl/>
        <w:ind w:firstLine="540"/>
        <w:jc w:val="both"/>
        <w:rPr>
          <w:rFonts w:ascii="Times New Roman" w:hAnsi="Times New Roman" w:cs="Times New Roman"/>
        </w:rPr>
      </w:pPr>
      <w:r w:rsidRPr="009D7014">
        <w:rPr>
          <w:rFonts w:ascii="Times New Roman" w:hAnsi="Times New Roman" w:cs="Times New Roman"/>
        </w:rPr>
        <w:t>создание производства продукции (выполнение работ, оказание услуг) в населенных пунктах Молчановского района с численностью населения свыше 1 тыс. человек - 1 балл;</w:t>
      </w:r>
    </w:p>
    <w:p w:rsidR="00982997" w:rsidRPr="009D7014" w:rsidRDefault="00982997" w:rsidP="00982997">
      <w:pPr>
        <w:pStyle w:val="ConsPlusNormal"/>
        <w:widowControl/>
        <w:ind w:firstLine="540"/>
        <w:jc w:val="both"/>
        <w:rPr>
          <w:rFonts w:ascii="Times New Roman" w:hAnsi="Times New Roman" w:cs="Times New Roman"/>
        </w:rPr>
      </w:pPr>
      <w:r w:rsidRPr="009D7014">
        <w:rPr>
          <w:rFonts w:ascii="Times New Roman" w:hAnsi="Times New Roman" w:cs="Times New Roman"/>
        </w:rPr>
        <w:t xml:space="preserve"> создание производства продукции (выполнение работ, оказание услуг) в населенных пунктах Молчановского района с численностью населения от 500 человек до 1 тыс. человек – 2 балла;</w:t>
      </w:r>
    </w:p>
    <w:p w:rsidR="00982997" w:rsidRPr="009D7014" w:rsidRDefault="00982997" w:rsidP="00982997">
      <w:pPr>
        <w:pStyle w:val="ConsPlusNormal"/>
        <w:widowControl/>
        <w:ind w:firstLine="540"/>
        <w:jc w:val="both"/>
        <w:rPr>
          <w:rFonts w:ascii="Times New Roman" w:hAnsi="Times New Roman" w:cs="Times New Roman"/>
        </w:rPr>
      </w:pPr>
      <w:r w:rsidRPr="009D7014">
        <w:rPr>
          <w:rFonts w:ascii="Times New Roman" w:hAnsi="Times New Roman" w:cs="Times New Roman"/>
        </w:rPr>
        <w:t>создание производства продукции (выполнение работ, оказание услуг) в населённых пунктах Молчановского района с численностью населения до 500 человек – 3 балла.</w:t>
      </w:r>
    </w:p>
    <w:p w:rsidR="00982997" w:rsidRPr="009D7014" w:rsidRDefault="00982997" w:rsidP="00982997">
      <w:pPr>
        <w:tabs>
          <w:tab w:val="num" w:pos="0"/>
        </w:tabs>
        <w:jc w:val="both"/>
        <w:rPr>
          <w:sz w:val="20"/>
          <w:szCs w:val="20"/>
        </w:rPr>
      </w:pPr>
    </w:p>
    <w:p w:rsidR="00982997" w:rsidRPr="009D7014" w:rsidRDefault="00982997" w:rsidP="00982997">
      <w:pPr>
        <w:tabs>
          <w:tab w:val="num" w:pos="0"/>
        </w:tabs>
        <w:jc w:val="both"/>
        <w:rPr>
          <w:sz w:val="20"/>
          <w:szCs w:val="20"/>
        </w:rPr>
      </w:pPr>
    </w:p>
    <w:p w:rsidR="00982997" w:rsidRPr="009D7014" w:rsidRDefault="00982997" w:rsidP="00982997">
      <w:pPr>
        <w:tabs>
          <w:tab w:val="num" w:pos="0"/>
        </w:tabs>
        <w:jc w:val="both"/>
        <w:rPr>
          <w:sz w:val="20"/>
          <w:szCs w:val="20"/>
        </w:rPr>
      </w:pPr>
    </w:p>
    <w:p w:rsidR="00982997" w:rsidRPr="009D7014" w:rsidRDefault="00982997" w:rsidP="00982997">
      <w:pPr>
        <w:tabs>
          <w:tab w:val="num" w:pos="0"/>
        </w:tabs>
        <w:jc w:val="both"/>
        <w:rPr>
          <w:sz w:val="20"/>
          <w:szCs w:val="20"/>
        </w:rPr>
      </w:pPr>
    </w:p>
    <w:p w:rsidR="00982997" w:rsidRPr="009D7014" w:rsidRDefault="00982997" w:rsidP="00982997">
      <w:pPr>
        <w:tabs>
          <w:tab w:val="num" w:pos="0"/>
        </w:tabs>
        <w:jc w:val="both"/>
        <w:rPr>
          <w:sz w:val="20"/>
          <w:szCs w:val="20"/>
        </w:rPr>
      </w:pPr>
      <w:r w:rsidRPr="009D7014">
        <w:rPr>
          <w:sz w:val="20"/>
          <w:szCs w:val="20"/>
        </w:rPr>
        <w:tab/>
      </w:r>
      <w:r w:rsidRPr="009D7014">
        <w:rPr>
          <w:sz w:val="20"/>
          <w:szCs w:val="20"/>
        </w:rPr>
        <w:tab/>
      </w:r>
      <w:r w:rsidRPr="009D7014">
        <w:rPr>
          <w:sz w:val="20"/>
          <w:szCs w:val="20"/>
        </w:rPr>
        <w:tab/>
      </w:r>
      <w:r w:rsidRPr="009D7014">
        <w:rPr>
          <w:sz w:val="20"/>
          <w:szCs w:val="20"/>
        </w:rPr>
        <w:tab/>
      </w:r>
      <w:r w:rsidRPr="009D7014">
        <w:rPr>
          <w:sz w:val="20"/>
          <w:szCs w:val="20"/>
        </w:rPr>
        <w:tab/>
      </w:r>
      <w:r w:rsidRPr="009D7014">
        <w:rPr>
          <w:sz w:val="20"/>
          <w:szCs w:val="20"/>
        </w:rPr>
        <w:tab/>
      </w:r>
      <w:r w:rsidRPr="009D7014">
        <w:rPr>
          <w:sz w:val="20"/>
          <w:szCs w:val="20"/>
        </w:rPr>
        <w:tab/>
      </w:r>
      <w:r w:rsidRPr="009D7014">
        <w:rPr>
          <w:sz w:val="20"/>
          <w:szCs w:val="20"/>
        </w:rPr>
        <w:tab/>
        <w:t>Форма 1 к Положению</w:t>
      </w:r>
    </w:p>
    <w:p w:rsidR="00982997" w:rsidRPr="009D7014" w:rsidRDefault="00982997" w:rsidP="00982997">
      <w:pPr>
        <w:tabs>
          <w:tab w:val="num" w:pos="0"/>
        </w:tabs>
        <w:jc w:val="both"/>
        <w:rPr>
          <w:sz w:val="20"/>
          <w:szCs w:val="20"/>
        </w:rPr>
      </w:pPr>
    </w:p>
    <w:p w:rsidR="00982997" w:rsidRPr="009D7014" w:rsidRDefault="00982997" w:rsidP="00982997">
      <w:pPr>
        <w:tabs>
          <w:tab w:val="num" w:pos="6946"/>
        </w:tabs>
        <w:ind w:left="5670"/>
        <w:jc w:val="both"/>
        <w:rPr>
          <w:sz w:val="20"/>
          <w:szCs w:val="20"/>
        </w:rPr>
      </w:pPr>
      <w:r w:rsidRPr="009D7014">
        <w:rPr>
          <w:sz w:val="20"/>
          <w:szCs w:val="20"/>
        </w:rPr>
        <w:t xml:space="preserve">В конкурсную комиссию по проведению конкурса предпринимательских проектов </w:t>
      </w:r>
    </w:p>
    <w:p w:rsidR="00982997" w:rsidRPr="009D7014" w:rsidRDefault="00982997" w:rsidP="00982997">
      <w:pPr>
        <w:ind w:left="5670"/>
        <w:jc w:val="both"/>
        <w:rPr>
          <w:sz w:val="20"/>
          <w:szCs w:val="20"/>
        </w:rPr>
      </w:pPr>
      <w:r w:rsidRPr="009D7014">
        <w:rPr>
          <w:sz w:val="20"/>
          <w:szCs w:val="20"/>
        </w:rPr>
        <w:t>«Новая волна»</w:t>
      </w:r>
    </w:p>
    <w:p w:rsidR="00982997" w:rsidRPr="009D7014" w:rsidRDefault="00982997" w:rsidP="00982997">
      <w:pPr>
        <w:pStyle w:val="ConsPlusNonformat"/>
        <w:ind w:left="4248"/>
        <w:rPr>
          <w:rFonts w:ascii="Times New Roman" w:hAnsi="Times New Roman"/>
        </w:rPr>
      </w:pPr>
    </w:p>
    <w:p w:rsidR="00982997" w:rsidRPr="009D7014" w:rsidRDefault="00982997" w:rsidP="00982997">
      <w:pPr>
        <w:pStyle w:val="ConsPlusNonformat"/>
        <w:jc w:val="center"/>
        <w:rPr>
          <w:rFonts w:ascii="Times New Roman" w:hAnsi="Times New Roman"/>
        </w:rPr>
      </w:pPr>
      <w:r w:rsidRPr="009D7014">
        <w:rPr>
          <w:rFonts w:ascii="Times New Roman" w:hAnsi="Times New Roman"/>
        </w:rPr>
        <w:t>Заявление</w:t>
      </w:r>
    </w:p>
    <w:p w:rsidR="00982997" w:rsidRPr="009D7014" w:rsidRDefault="00982997" w:rsidP="00982997">
      <w:pPr>
        <w:pStyle w:val="ConsPlusNonformat"/>
        <w:jc w:val="center"/>
        <w:rPr>
          <w:rFonts w:ascii="Times New Roman" w:hAnsi="Times New Roman"/>
        </w:rPr>
      </w:pPr>
      <w:r w:rsidRPr="009D7014">
        <w:rPr>
          <w:rFonts w:ascii="Times New Roman" w:hAnsi="Times New Roman"/>
        </w:rPr>
        <w:t>на участие в конкурсе предпринимательских проектов «Новая волна»</w:t>
      </w:r>
    </w:p>
    <w:p w:rsidR="00982997" w:rsidRPr="009D7014" w:rsidRDefault="00982997" w:rsidP="00982997">
      <w:pPr>
        <w:pStyle w:val="ConsPlusNormal"/>
        <w:rPr>
          <w:rFonts w:ascii="Times New Roman" w:hAnsi="Times New Roman" w:cs="Times New Roman"/>
          <w:lang w:eastAsia="ar-SA"/>
        </w:rPr>
      </w:pPr>
    </w:p>
    <w:p w:rsidR="00982997" w:rsidRPr="009D7014" w:rsidRDefault="00982997" w:rsidP="00982997">
      <w:pPr>
        <w:pStyle w:val="ConsPlusNonformat"/>
        <w:jc w:val="both"/>
        <w:rPr>
          <w:rFonts w:ascii="Times New Roman" w:hAnsi="Times New Roman"/>
        </w:rPr>
      </w:pPr>
      <w:r w:rsidRPr="009D7014">
        <w:rPr>
          <w:rFonts w:ascii="Times New Roman" w:hAnsi="Times New Roman"/>
        </w:rPr>
        <w:t>Для юридического лица:</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Полное и (в случае если имеется) сокращенное наименование, претендующего на участие в конкурсе предпринимательских проектов «Новая волна» ________________________________________________________________________________</w:t>
      </w:r>
    </w:p>
    <w:p w:rsidR="00982997" w:rsidRPr="009D7014" w:rsidRDefault="00982997" w:rsidP="00982997">
      <w:pPr>
        <w:pStyle w:val="ConsPlusNonformat"/>
        <w:rPr>
          <w:rFonts w:ascii="Times New Roman" w:hAnsi="Times New Roman"/>
        </w:rPr>
      </w:pPr>
      <w:r w:rsidRPr="009D7014">
        <w:rPr>
          <w:rFonts w:ascii="Times New Roman" w:hAnsi="Times New Roman"/>
        </w:rPr>
        <w:t>________________________________________________________________________________</w:t>
      </w:r>
    </w:p>
    <w:p w:rsidR="00982997" w:rsidRPr="009D7014" w:rsidRDefault="00982997" w:rsidP="00982997">
      <w:pPr>
        <w:pStyle w:val="ConsPlusNormal"/>
        <w:rPr>
          <w:rFonts w:ascii="Times New Roman" w:hAnsi="Times New Roman" w:cs="Times New Roman"/>
          <w:lang w:eastAsia="ar-SA"/>
        </w:rPr>
      </w:pPr>
    </w:p>
    <w:p w:rsidR="00982997" w:rsidRPr="009D7014" w:rsidRDefault="00982997" w:rsidP="00982997">
      <w:pPr>
        <w:pStyle w:val="ConsPlusNonformat"/>
        <w:jc w:val="both"/>
        <w:rPr>
          <w:rFonts w:ascii="Times New Roman" w:hAnsi="Times New Roman"/>
        </w:rPr>
      </w:pPr>
      <w:r w:rsidRPr="009D7014">
        <w:rPr>
          <w:rFonts w:ascii="Times New Roman" w:hAnsi="Times New Roman"/>
        </w:rPr>
        <w:t>Ф.И.О. руководителя участника ____________________________________________________</w:t>
      </w:r>
    </w:p>
    <w:p w:rsidR="00982997" w:rsidRPr="009D7014" w:rsidRDefault="00982997" w:rsidP="00982997">
      <w:pPr>
        <w:pStyle w:val="ConsPlusNormal"/>
        <w:ind w:firstLine="0"/>
        <w:jc w:val="both"/>
        <w:rPr>
          <w:rFonts w:ascii="Times New Roman" w:hAnsi="Times New Roman" w:cs="Times New Roman"/>
          <w:lang w:eastAsia="ar-SA"/>
        </w:rPr>
      </w:pPr>
      <w:r w:rsidRPr="009D7014">
        <w:rPr>
          <w:rFonts w:ascii="Times New Roman" w:hAnsi="Times New Roman" w:cs="Times New Roman"/>
          <w:lang w:eastAsia="ar-SA"/>
        </w:rPr>
        <w:t>Юридический адрес участника_____________________________________________________</w:t>
      </w:r>
    </w:p>
    <w:p w:rsidR="00982997" w:rsidRPr="009D7014" w:rsidRDefault="00982997" w:rsidP="00982997">
      <w:pPr>
        <w:jc w:val="both"/>
        <w:rPr>
          <w:sz w:val="20"/>
          <w:szCs w:val="20"/>
        </w:rPr>
      </w:pPr>
      <w:r w:rsidRPr="009D7014">
        <w:rPr>
          <w:sz w:val="20"/>
          <w:szCs w:val="20"/>
        </w:rPr>
        <w:t>Фактический адрес участника______________________________________________________</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Для индивидуального предпринимателя:</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Фамилия, имя, отчество претендующего на участие в конкурсе предпринимательских  проектов  «Новая волна» __________________________________________________________</w:t>
      </w:r>
    </w:p>
    <w:p w:rsidR="00982997" w:rsidRPr="009D7014" w:rsidRDefault="00982997" w:rsidP="00982997">
      <w:pPr>
        <w:pStyle w:val="ConsPlusNormal"/>
        <w:ind w:firstLine="0"/>
        <w:jc w:val="both"/>
        <w:rPr>
          <w:rFonts w:ascii="Times New Roman" w:hAnsi="Times New Roman" w:cs="Times New Roman"/>
          <w:lang w:eastAsia="ar-SA"/>
        </w:rPr>
      </w:pPr>
      <w:r w:rsidRPr="009D7014">
        <w:rPr>
          <w:rFonts w:ascii="Times New Roman" w:hAnsi="Times New Roman" w:cs="Times New Roman"/>
          <w:lang w:eastAsia="ar-SA"/>
        </w:rPr>
        <w:t>________________________________________________________________________________</w:t>
      </w:r>
    </w:p>
    <w:p w:rsidR="00982997" w:rsidRPr="009D7014" w:rsidRDefault="00982997" w:rsidP="00982997">
      <w:pPr>
        <w:pStyle w:val="ConsPlusNonformat"/>
        <w:jc w:val="both"/>
        <w:rPr>
          <w:rFonts w:ascii="Times New Roman" w:hAnsi="Times New Roman"/>
        </w:rPr>
      </w:pPr>
    </w:p>
    <w:p w:rsidR="00982997" w:rsidRPr="009D7014" w:rsidRDefault="00982997" w:rsidP="00982997">
      <w:pPr>
        <w:pStyle w:val="ConsPlusNonformat"/>
        <w:jc w:val="both"/>
        <w:rPr>
          <w:rFonts w:ascii="Times New Roman" w:hAnsi="Times New Roman"/>
        </w:rPr>
      </w:pPr>
      <w:r w:rsidRPr="009D7014">
        <w:rPr>
          <w:rFonts w:ascii="Times New Roman" w:hAnsi="Times New Roman"/>
        </w:rPr>
        <w:t>Юридический адрес участника _____________________________________________________</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Фактический адрес участника ______________________________________________________</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Краткое описание деятельности участника ___________________________________________</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________________________________________________________________________________</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________________________________________________________________________________</w:t>
      </w:r>
    </w:p>
    <w:p w:rsidR="00982997" w:rsidRPr="009D7014" w:rsidRDefault="00982997" w:rsidP="00982997">
      <w:pPr>
        <w:pStyle w:val="ConsPlusNormal"/>
        <w:jc w:val="both"/>
        <w:rPr>
          <w:rFonts w:ascii="Times New Roman" w:hAnsi="Times New Roman" w:cs="Times New Roman"/>
          <w:lang w:eastAsia="ar-SA"/>
        </w:rPr>
      </w:pPr>
    </w:p>
    <w:p w:rsidR="00982997" w:rsidRPr="009D7014" w:rsidRDefault="00982997" w:rsidP="00982997">
      <w:pPr>
        <w:pStyle w:val="ConsPlusNonformat"/>
        <w:jc w:val="both"/>
        <w:rPr>
          <w:rFonts w:ascii="Times New Roman" w:hAnsi="Times New Roman"/>
        </w:rPr>
      </w:pPr>
      <w:r w:rsidRPr="009D7014">
        <w:rPr>
          <w:rFonts w:ascii="Times New Roman" w:hAnsi="Times New Roman"/>
        </w:rPr>
        <w:t>Идентификационный номер налогоплательщика (ИНН) ________________________________</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 xml:space="preserve">Государственный регистрационный номер записи о государственной </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регистрации юридического лица или индивидуального предпринимателя</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________________________________________________________________________________</w:t>
      </w:r>
    </w:p>
    <w:p w:rsidR="00982997" w:rsidRPr="009D7014" w:rsidRDefault="00982997" w:rsidP="00982997">
      <w:pPr>
        <w:pStyle w:val="ConsPlusNormal"/>
        <w:jc w:val="both"/>
        <w:rPr>
          <w:rFonts w:ascii="Times New Roman" w:hAnsi="Times New Roman" w:cs="Times New Roman"/>
          <w:lang w:eastAsia="ar-SA"/>
        </w:rPr>
      </w:pPr>
    </w:p>
    <w:p w:rsidR="00982997" w:rsidRPr="009D7014" w:rsidRDefault="00982997" w:rsidP="00982997">
      <w:pPr>
        <w:pStyle w:val="ConsPlusNonformat"/>
        <w:jc w:val="both"/>
        <w:outlineLvl w:val="0"/>
        <w:rPr>
          <w:rFonts w:ascii="Times New Roman" w:hAnsi="Times New Roman"/>
        </w:rPr>
      </w:pPr>
      <w:r w:rsidRPr="009D7014">
        <w:rPr>
          <w:rFonts w:ascii="Times New Roman" w:hAnsi="Times New Roman"/>
        </w:rPr>
        <w:t>Наименование проекта, претендующего на получение субсидии</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________________________________________________________________________________</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________________________________________________________________________________</w:t>
      </w:r>
    </w:p>
    <w:p w:rsidR="00982997" w:rsidRPr="009D7014" w:rsidRDefault="00982997" w:rsidP="00982997">
      <w:pPr>
        <w:pStyle w:val="ConsPlusNormal"/>
        <w:jc w:val="both"/>
        <w:rPr>
          <w:rFonts w:ascii="Times New Roman" w:hAnsi="Times New Roman" w:cs="Times New Roman"/>
          <w:lang w:eastAsia="ar-SA"/>
        </w:rPr>
      </w:pPr>
    </w:p>
    <w:p w:rsidR="00982997" w:rsidRPr="009D7014" w:rsidRDefault="00982997" w:rsidP="00982997">
      <w:pPr>
        <w:pStyle w:val="ConsPlusNonformat"/>
        <w:jc w:val="both"/>
        <w:rPr>
          <w:rFonts w:ascii="Times New Roman" w:hAnsi="Times New Roman"/>
        </w:rPr>
      </w:pPr>
      <w:r w:rsidRPr="009D7014">
        <w:rPr>
          <w:rFonts w:ascii="Times New Roman" w:hAnsi="Times New Roman"/>
        </w:rPr>
        <w:t>Краткое описание проекта, претендующего на получение субсидии</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________________________________________________________________________________</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________________________________________________________________________________________________________________________________________________________________</w:t>
      </w:r>
    </w:p>
    <w:p w:rsidR="00982997" w:rsidRPr="009D7014" w:rsidRDefault="00982997" w:rsidP="00982997">
      <w:pPr>
        <w:rPr>
          <w:sz w:val="20"/>
          <w:szCs w:val="20"/>
        </w:rPr>
      </w:pPr>
    </w:p>
    <w:p w:rsidR="00982997" w:rsidRPr="009D7014" w:rsidRDefault="00982997" w:rsidP="00982997">
      <w:pPr>
        <w:pStyle w:val="ConsPlusNonformat"/>
        <w:jc w:val="both"/>
        <w:rPr>
          <w:rFonts w:ascii="Times New Roman" w:hAnsi="Times New Roman"/>
        </w:rPr>
      </w:pPr>
      <w:r w:rsidRPr="009D7014">
        <w:rPr>
          <w:rFonts w:ascii="Times New Roman" w:hAnsi="Times New Roman"/>
        </w:rPr>
        <w:t>Код Общероссийского классификатора видов экономической деятельности (ОКВЭД),</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 xml:space="preserve">к которому относится деятельность в рамках реализации проекта, претендующего </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на получение субсидии ___________________________________________________________</w:t>
      </w:r>
    </w:p>
    <w:p w:rsidR="00982997" w:rsidRPr="009D7014" w:rsidRDefault="00982997" w:rsidP="00982997">
      <w:pPr>
        <w:pStyle w:val="ConsPlusNonformat"/>
        <w:rPr>
          <w:rFonts w:ascii="Times New Roman" w:hAnsi="Times New Roman"/>
        </w:rPr>
      </w:pPr>
      <w:r w:rsidRPr="009D7014">
        <w:rPr>
          <w:rFonts w:ascii="Times New Roman" w:hAnsi="Times New Roman"/>
        </w:rPr>
        <w:t>Контактные телефоны: рабочий ______________ сотовый ______________________________</w:t>
      </w:r>
    </w:p>
    <w:p w:rsidR="00982997" w:rsidRPr="009D7014" w:rsidRDefault="00982997" w:rsidP="00982997">
      <w:pPr>
        <w:pStyle w:val="ConsPlusNonformat"/>
        <w:rPr>
          <w:rFonts w:ascii="Times New Roman" w:hAnsi="Times New Roman"/>
        </w:rPr>
      </w:pPr>
      <w:r w:rsidRPr="009D7014">
        <w:rPr>
          <w:rFonts w:ascii="Times New Roman" w:hAnsi="Times New Roman"/>
        </w:rPr>
        <w:t>Факс _________________________ E-mail: ___________________________________________</w:t>
      </w:r>
    </w:p>
    <w:p w:rsidR="00982997" w:rsidRPr="009D7014" w:rsidRDefault="00982997" w:rsidP="00982997">
      <w:pPr>
        <w:pStyle w:val="ConsPlusNonformat"/>
        <w:rPr>
          <w:rFonts w:ascii="Times New Roman" w:hAnsi="Times New Roman"/>
        </w:rPr>
      </w:pPr>
      <w:r w:rsidRPr="009D7014">
        <w:rPr>
          <w:rFonts w:ascii="Times New Roman" w:hAnsi="Times New Roman"/>
        </w:rPr>
        <w:t>Банковские реквизиты ____________________________________________________________</w:t>
      </w:r>
    </w:p>
    <w:p w:rsidR="00982997" w:rsidRPr="009D7014" w:rsidRDefault="00982997" w:rsidP="00982997">
      <w:pPr>
        <w:pStyle w:val="ConsPlusNonformat"/>
        <w:rPr>
          <w:rFonts w:ascii="Times New Roman" w:hAnsi="Times New Roman"/>
        </w:rPr>
      </w:pPr>
      <w:r w:rsidRPr="009D7014">
        <w:rPr>
          <w:rFonts w:ascii="Times New Roman" w:hAnsi="Times New Roman"/>
        </w:rPr>
        <w:t>________________________________________________________________________________</w:t>
      </w:r>
    </w:p>
    <w:p w:rsidR="00982997" w:rsidRPr="009D7014" w:rsidRDefault="00982997" w:rsidP="00982997">
      <w:pPr>
        <w:pStyle w:val="ConsPlusNonformat"/>
        <w:rPr>
          <w:rFonts w:ascii="Times New Roman" w:hAnsi="Times New Roman"/>
        </w:rPr>
      </w:pPr>
    </w:p>
    <w:p w:rsidR="00982997" w:rsidRPr="009D7014" w:rsidRDefault="00982997" w:rsidP="00982997">
      <w:pPr>
        <w:pStyle w:val="ConsPlusNonformat"/>
        <w:rPr>
          <w:rFonts w:ascii="Times New Roman" w:hAnsi="Times New Roman"/>
        </w:rPr>
      </w:pPr>
      <w:r w:rsidRPr="009D7014">
        <w:rPr>
          <w:rFonts w:ascii="Times New Roman" w:hAnsi="Times New Roman"/>
        </w:rPr>
        <w:t>Контактное лицо/лица _______________________________________________________________________________</w:t>
      </w:r>
    </w:p>
    <w:p w:rsidR="00982997" w:rsidRPr="009D7014" w:rsidRDefault="00982997" w:rsidP="00982997">
      <w:pPr>
        <w:pStyle w:val="ConsPlusNonformat"/>
        <w:rPr>
          <w:rFonts w:ascii="Times New Roman" w:hAnsi="Times New Roman"/>
        </w:rPr>
      </w:pPr>
      <w:r w:rsidRPr="009D7014">
        <w:rPr>
          <w:rFonts w:ascii="Times New Roman" w:hAnsi="Times New Roman"/>
        </w:rPr>
        <w:t>_______________________________________________________________________________</w:t>
      </w:r>
    </w:p>
    <w:p w:rsidR="00982997" w:rsidRPr="009D7014" w:rsidRDefault="00982997" w:rsidP="00982997">
      <w:pPr>
        <w:rPr>
          <w:sz w:val="20"/>
          <w:szCs w:val="20"/>
        </w:rPr>
      </w:pPr>
    </w:p>
    <w:p w:rsidR="00982997" w:rsidRPr="009D7014" w:rsidRDefault="00982997" w:rsidP="00982997">
      <w:pPr>
        <w:pStyle w:val="ConsPlusNonformat"/>
        <w:jc w:val="both"/>
        <w:rPr>
          <w:rFonts w:ascii="Times New Roman" w:hAnsi="Times New Roman"/>
        </w:rPr>
      </w:pPr>
      <w:r w:rsidRPr="009D7014">
        <w:rPr>
          <w:rFonts w:ascii="Times New Roman" w:hAnsi="Times New Roman"/>
        </w:rPr>
        <w:t>Размер собственных денежных средств участника, предусмотренных в качестве  софинансирования выставленного на конкурс предпринимательских проектов  «Новая волна» проекта (в рублях) (не менее 20 процентов от суммы запрашиваемой субсидии) _______________________________________________________________________________</w:t>
      </w:r>
    </w:p>
    <w:p w:rsidR="00982997" w:rsidRPr="009D7014" w:rsidRDefault="00982997" w:rsidP="00982997">
      <w:pPr>
        <w:pStyle w:val="ConsPlusNonformat"/>
        <w:rPr>
          <w:rFonts w:ascii="Times New Roman" w:hAnsi="Times New Roman"/>
        </w:rPr>
      </w:pPr>
      <w:r w:rsidRPr="009D7014">
        <w:rPr>
          <w:rFonts w:ascii="Times New Roman" w:hAnsi="Times New Roman"/>
        </w:rPr>
        <w:t>_______________________________________________________________________________</w:t>
      </w:r>
    </w:p>
    <w:p w:rsidR="00982997" w:rsidRPr="009D7014" w:rsidRDefault="00982997" w:rsidP="00982997">
      <w:pPr>
        <w:pStyle w:val="ConsPlusNormal"/>
        <w:rPr>
          <w:rFonts w:ascii="Times New Roman" w:hAnsi="Times New Roman" w:cs="Times New Roman"/>
          <w:lang w:eastAsia="ar-SA"/>
        </w:rPr>
      </w:pPr>
    </w:p>
    <w:p w:rsidR="00982997" w:rsidRPr="009D7014" w:rsidRDefault="00982997" w:rsidP="00982997">
      <w:pPr>
        <w:pStyle w:val="ConsPlusNonformat"/>
        <w:rPr>
          <w:rFonts w:ascii="Times New Roman" w:hAnsi="Times New Roman"/>
        </w:rPr>
      </w:pPr>
      <w:r w:rsidRPr="009D7014">
        <w:rPr>
          <w:rFonts w:ascii="Times New Roman" w:hAnsi="Times New Roman"/>
        </w:rPr>
        <w:t>Запрашиваемый размер субсидии из бюджета (в рублях) ______________________________</w:t>
      </w:r>
    </w:p>
    <w:p w:rsidR="00982997" w:rsidRPr="009D7014" w:rsidRDefault="00982997" w:rsidP="00982997">
      <w:pPr>
        <w:pStyle w:val="ConsPlusNonformat"/>
        <w:rPr>
          <w:rFonts w:ascii="Times New Roman" w:hAnsi="Times New Roman"/>
        </w:rPr>
      </w:pPr>
      <w:r w:rsidRPr="009D7014">
        <w:rPr>
          <w:rFonts w:ascii="Times New Roman" w:hAnsi="Times New Roman"/>
        </w:rPr>
        <w:lastRenderedPageBreak/>
        <w:t>_______________________________________________________________________________</w:t>
      </w:r>
    </w:p>
    <w:p w:rsidR="00982997" w:rsidRPr="009D7014" w:rsidRDefault="00982997" w:rsidP="00982997">
      <w:pPr>
        <w:pStyle w:val="ConsPlusNormal"/>
        <w:ind w:firstLine="0"/>
        <w:rPr>
          <w:rFonts w:ascii="Times New Roman" w:hAnsi="Times New Roman" w:cs="Times New Roman"/>
          <w:lang w:eastAsia="ar-SA"/>
        </w:rPr>
      </w:pPr>
    </w:p>
    <w:p w:rsidR="00982997" w:rsidRPr="009D7014" w:rsidRDefault="00982997" w:rsidP="00982997">
      <w:pPr>
        <w:pStyle w:val="ConsPlusNonformat"/>
        <w:rPr>
          <w:rFonts w:ascii="Times New Roman" w:hAnsi="Times New Roman"/>
        </w:rPr>
      </w:pPr>
      <w:r w:rsidRPr="009D7014">
        <w:rPr>
          <w:rFonts w:ascii="Times New Roman" w:hAnsi="Times New Roman"/>
        </w:rPr>
        <w:t>Цели, на которые будет направлена сумма субсидии, запрашиваемой из бюджета на финансирование проекта _________________________________________________________</w:t>
      </w:r>
    </w:p>
    <w:p w:rsidR="00982997" w:rsidRPr="009D7014" w:rsidRDefault="00982997" w:rsidP="00982997">
      <w:pPr>
        <w:pStyle w:val="ConsPlusNonformat"/>
        <w:rPr>
          <w:rFonts w:ascii="Times New Roman" w:hAnsi="Times New Roman"/>
        </w:rPr>
      </w:pPr>
      <w:r w:rsidRPr="009D7014">
        <w:rPr>
          <w:rFonts w:ascii="Times New Roman" w:hAnsi="Times New Roman"/>
        </w:rPr>
        <w:t>_______________________________________________________________________________</w:t>
      </w:r>
    </w:p>
    <w:p w:rsidR="00982997" w:rsidRPr="009D7014" w:rsidRDefault="00982997" w:rsidP="00982997">
      <w:pPr>
        <w:pStyle w:val="ConsPlusNonformat"/>
        <w:rPr>
          <w:rFonts w:ascii="Times New Roman" w:hAnsi="Times New Roman"/>
        </w:rPr>
      </w:pPr>
      <w:r w:rsidRPr="009D7014">
        <w:rPr>
          <w:rFonts w:ascii="Times New Roman" w:hAnsi="Times New Roman"/>
        </w:rPr>
        <w:t>_______________________________________________________________________________</w:t>
      </w:r>
    </w:p>
    <w:p w:rsidR="00982997" w:rsidRPr="009D7014" w:rsidRDefault="00982997" w:rsidP="00982997">
      <w:pPr>
        <w:pStyle w:val="ConsPlusNormal"/>
        <w:rPr>
          <w:rFonts w:ascii="Times New Roman" w:hAnsi="Times New Roman" w:cs="Times New Roman"/>
          <w:lang w:eastAsia="ar-SA"/>
        </w:rPr>
      </w:pPr>
    </w:p>
    <w:p w:rsidR="00982997" w:rsidRPr="009D7014" w:rsidRDefault="00982997" w:rsidP="00982997">
      <w:pPr>
        <w:pStyle w:val="ConsPlusNonformat"/>
        <w:rPr>
          <w:rFonts w:ascii="Times New Roman" w:hAnsi="Times New Roman"/>
        </w:rPr>
      </w:pPr>
      <w:r w:rsidRPr="009D7014">
        <w:rPr>
          <w:rFonts w:ascii="Times New Roman" w:hAnsi="Times New Roman"/>
        </w:rPr>
        <w:t>Срок окупаемости проекта ________________________________________________________</w:t>
      </w:r>
    </w:p>
    <w:p w:rsidR="00982997" w:rsidRPr="009D7014" w:rsidRDefault="00982997" w:rsidP="00982997">
      <w:pPr>
        <w:pStyle w:val="ConsPlusNonformat"/>
        <w:rPr>
          <w:rFonts w:ascii="Times New Roman" w:hAnsi="Times New Roman"/>
        </w:rPr>
      </w:pPr>
      <w:r w:rsidRPr="009D7014">
        <w:rPr>
          <w:rFonts w:ascii="Times New Roman" w:hAnsi="Times New Roman"/>
        </w:rPr>
        <w:t>Срок реализации проекта _________________________________________________________</w:t>
      </w:r>
    </w:p>
    <w:p w:rsidR="00982997" w:rsidRPr="009D7014" w:rsidRDefault="00982997" w:rsidP="00982997">
      <w:pPr>
        <w:pStyle w:val="ConsPlusNonformat"/>
        <w:rPr>
          <w:rFonts w:ascii="Times New Roman" w:hAnsi="Times New Roman"/>
        </w:rPr>
      </w:pPr>
    </w:p>
    <w:p w:rsidR="00982997" w:rsidRPr="009D7014" w:rsidRDefault="00982997" w:rsidP="00982997">
      <w:pPr>
        <w:pStyle w:val="ConsPlusNonformat"/>
        <w:jc w:val="both"/>
        <w:rPr>
          <w:rFonts w:ascii="Times New Roman" w:hAnsi="Times New Roman"/>
        </w:rPr>
      </w:pPr>
      <w:r w:rsidRPr="009D7014">
        <w:rPr>
          <w:rFonts w:ascii="Times New Roman" w:hAnsi="Times New Roman"/>
        </w:rPr>
        <w:t>Настоящим гарантирую, что вся информация, предоставленная в заявке на участие в конкурсе предпринимательских  проектов  «Новая волна», достоверна.</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Подтверждаю свое согласие:</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 на обработку персональных данных;</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 xml:space="preserve">- на публикацию (размещение) в информационно-телекоммуникационной сети «Интернет» на официальном сайте муниципального образования «Молчановский район» информации о предпринимательском проекте и итогах проведения конкурса предпринимательских проектов «Новая волна». </w:t>
      </w:r>
    </w:p>
    <w:p w:rsidR="00982997" w:rsidRPr="009D7014" w:rsidRDefault="00982997" w:rsidP="00982997">
      <w:pPr>
        <w:pStyle w:val="ConsPlusNormal"/>
        <w:rPr>
          <w:rFonts w:ascii="Times New Roman" w:hAnsi="Times New Roman" w:cs="Times New Roman"/>
          <w:lang w:eastAsia="ar-SA"/>
        </w:rPr>
      </w:pPr>
    </w:p>
    <w:p w:rsidR="00982997" w:rsidRPr="009D7014" w:rsidRDefault="00982997" w:rsidP="00982997">
      <w:pPr>
        <w:pStyle w:val="ConsPlusNonformat"/>
        <w:jc w:val="both"/>
        <w:rPr>
          <w:rFonts w:ascii="Times New Roman" w:hAnsi="Times New Roman"/>
        </w:rPr>
      </w:pPr>
      <w:r w:rsidRPr="009D7014">
        <w:rPr>
          <w:rFonts w:ascii="Times New Roman" w:hAnsi="Times New Roman"/>
        </w:rPr>
        <w:t>Со всеми условиями проведения районного конкурса предпринимательских проектов  «Новая волна» ознакомлен, их понимаю и согласен с ними.</w:t>
      </w:r>
    </w:p>
    <w:p w:rsidR="00982997" w:rsidRPr="009D7014" w:rsidRDefault="00982997" w:rsidP="00982997">
      <w:pPr>
        <w:pStyle w:val="ConsPlusNormal"/>
        <w:ind w:firstLine="0"/>
        <w:rPr>
          <w:rFonts w:ascii="Times New Roman" w:hAnsi="Times New Roman" w:cs="Times New Roman"/>
          <w:lang w:eastAsia="ar-SA"/>
        </w:rPr>
      </w:pPr>
    </w:p>
    <w:p w:rsidR="00982997" w:rsidRPr="009D7014" w:rsidRDefault="00982997" w:rsidP="00982997">
      <w:pPr>
        <w:pStyle w:val="ConsPlusNonformat"/>
        <w:outlineLvl w:val="0"/>
        <w:rPr>
          <w:rFonts w:ascii="Times New Roman" w:hAnsi="Times New Roman"/>
        </w:rPr>
      </w:pPr>
      <w:r w:rsidRPr="009D7014">
        <w:rPr>
          <w:rFonts w:ascii="Times New Roman" w:hAnsi="Times New Roman"/>
        </w:rPr>
        <w:t>Руководитель юридического лица</w:t>
      </w:r>
    </w:p>
    <w:p w:rsidR="00982997" w:rsidRPr="009D7014" w:rsidRDefault="00982997" w:rsidP="00982997">
      <w:pPr>
        <w:pStyle w:val="ConsPlusNonformat"/>
        <w:rPr>
          <w:rFonts w:ascii="Times New Roman" w:hAnsi="Times New Roman"/>
        </w:rPr>
      </w:pPr>
      <w:r w:rsidRPr="009D7014">
        <w:rPr>
          <w:rFonts w:ascii="Times New Roman" w:hAnsi="Times New Roman"/>
        </w:rPr>
        <w:t>(индивидуальный предприниматель) ________________________________/Ф.И.О./</w:t>
      </w:r>
    </w:p>
    <w:p w:rsidR="00982997" w:rsidRPr="009D7014" w:rsidRDefault="00982997" w:rsidP="00982997">
      <w:pPr>
        <w:pStyle w:val="ConsPlusNonformat"/>
        <w:rPr>
          <w:rFonts w:ascii="Times New Roman" w:hAnsi="Times New Roman"/>
        </w:rPr>
      </w:pPr>
    </w:p>
    <w:p w:rsidR="00982997" w:rsidRPr="009D7014" w:rsidRDefault="00982997" w:rsidP="00982997">
      <w:pPr>
        <w:pStyle w:val="ConsPlusNonformat"/>
        <w:outlineLvl w:val="0"/>
        <w:rPr>
          <w:rFonts w:ascii="Times New Roman" w:hAnsi="Times New Roman"/>
        </w:rPr>
      </w:pPr>
      <w:r w:rsidRPr="009D7014">
        <w:rPr>
          <w:rFonts w:ascii="Times New Roman" w:hAnsi="Times New Roman"/>
        </w:rPr>
        <w:t xml:space="preserve">      М.П.</w:t>
      </w:r>
    </w:p>
    <w:p w:rsidR="00982997" w:rsidRPr="009D7014" w:rsidRDefault="00982997" w:rsidP="00982997">
      <w:pPr>
        <w:pStyle w:val="ConsPlusNonformat"/>
        <w:rPr>
          <w:rFonts w:ascii="Times New Roman" w:hAnsi="Times New Roman"/>
        </w:rPr>
      </w:pPr>
      <w:r w:rsidRPr="009D7014">
        <w:rPr>
          <w:rFonts w:ascii="Times New Roman" w:hAnsi="Times New Roman"/>
        </w:rPr>
        <w:t xml:space="preserve">    «___» ____________ 20__ год</w:t>
      </w:r>
    </w:p>
    <w:p w:rsidR="00982997" w:rsidRPr="009D7014" w:rsidRDefault="00982997" w:rsidP="00982997">
      <w:pPr>
        <w:pStyle w:val="ConsPlusNonformat"/>
        <w:jc w:val="right"/>
        <w:rPr>
          <w:rFonts w:ascii="Times New Roman" w:hAnsi="Times New Roman"/>
        </w:rPr>
      </w:pPr>
    </w:p>
    <w:p w:rsidR="00982997" w:rsidRPr="009D7014" w:rsidRDefault="00982997" w:rsidP="00982997">
      <w:pPr>
        <w:pStyle w:val="ConsPlusNonformat"/>
        <w:jc w:val="right"/>
        <w:rPr>
          <w:rFonts w:ascii="Times New Roman" w:hAnsi="Times New Roman"/>
        </w:rPr>
      </w:pPr>
    </w:p>
    <w:p w:rsidR="00982997" w:rsidRPr="009D7014" w:rsidRDefault="00982997" w:rsidP="00982997">
      <w:pPr>
        <w:pStyle w:val="ConsPlusNormal"/>
        <w:rPr>
          <w:rFonts w:ascii="Times New Roman" w:hAnsi="Times New Roman" w:cs="Times New Roman"/>
          <w:lang w:eastAsia="ar-SA"/>
        </w:rPr>
      </w:pPr>
    </w:p>
    <w:p w:rsidR="00982997" w:rsidRPr="009D7014" w:rsidRDefault="00982997" w:rsidP="00982997">
      <w:pPr>
        <w:pStyle w:val="ConsPlusNormal"/>
        <w:rPr>
          <w:rFonts w:ascii="Times New Roman" w:hAnsi="Times New Roman" w:cs="Times New Roman"/>
          <w:lang w:eastAsia="ar-SA"/>
        </w:rPr>
      </w:pPr>
    </w:p>
    <w:p w:rsidR="00982997" w:rsidRPr="009D7014" w:rsidRDefault="00982997" w:rsidP="00982997">
      <w:pPr>
        <w:pStyle w:val="ConsPlusNonformat"/>
        <w:jc w:val="right"/>
        <w:rPr>
          <w:rFonts w:ascii="Times New Roman" w:hAnsi="Times New Roman"/>
        </w:rPr>
      </w:pPr>
      <w:r w:rsidRPr="009D7014">
        <w:rPr>
          <w:rFonts w:ascii="Times New Roman" w:hAnsi="Times New Roman"/>
        </w:rPr>
        <w:t>Форма 2 к Положению</w:t>
      </w:r>
    </w:p>
    <w:p w:rsidR="00982997" w:rsidRPr="009D7014" w:rsidRDefault="00982997" w:rsidP="00982997">
      <w:pPr>
        <w:pStyle w:val="ConsPlusNormal"/>
        <w:rPr>
          <w:rFonts w:ascii="Times New Roman" w:hAnsi="Times New Roman" w:cs="Times New Roman"/>
          <w:lang w:eastAsia="ar-SA"/>
        </w:rPr>
      </w:pPr>
    </w:p>
    <w:p w:rsidR="00982997" w:rsidRPr="009D7014" w:rsidRDefault="00982997" w:rsidP="00982997">
      <w:pPr>
        <w:pStyle w:val="ConsPlusNonformat"/>
        <w:rPr>
          <w:rFonts w:ascii="Times New Roman" w:hAnsi="Times New Roman"/>
        </w:rPr>
      </w:pPr>
    </w:p>
    <w:p w:rsidR="00982997" w:rsidRPr="009D7014" w:rsidRDefault="00982997" w:rsidP="00982997">
      <w:pPr>
        <w:pStyle w:val="ConsPlusNonformat"/>
        <w:jc w:val="center"/>
        <w:rPr>
          <w:rFonts w:ascii="Times New Roman" w:hAnsi="Times New Roman"/>
        </w:rPr>
      </w:pPr>
      <w:r w:rsidRPr="009D7014">
        <w:rPr>
          <w:rFonts w:ascii="Times New Roman" w:hAnsi="Times New Roman"/>
        </w:rPr>
        <w:t>Результаты предоставления субсидии на реализацию</w:t>
      </w:r>
    </w:p>
    <w:p w:rsidR="00982997" w:rsidRPr="009D7014" w:rsidRDefault="00982997" w:rsidP="00982997">
      <w:pPr>
        <w:pStyle w:val="ConsPlusNonformat"/>
        <w:jc w:val="center"/>
        <w:rPr>
          <w:rFonts w:ascii="Times New Roman" w:hAnsi="Times New Roman"/>
        </w:rPr>
      </w:pPr>
      <w:r w:rsidRPr="009D7014">
        <w:rPr>
          <w:rFonts w:ascii="Times New Roman" w:hAnsi="Times New Roman"/>
        </w:rPr>
        <w:t>предпринимательского проекта, представленного для участия в конкурсе предпринимательских проектов «Новая волна»</w:t>
      </w:r>
    </w:p>
    <w:p w:rsidR="00982997" w:rsidRPr="009D7014" w:rsidRDefault="00982997" w:rsidP="00982997">
      <w:pPr>
        <w:pStyle w:val="ConsPlusNonformat"/>
        <w:jc w:val="center"/>
        <w:rPr>
          <w:rFonts w:ascii="Times New Roman" w:hAnsi="Times New Roman"/>
        </w:rPr>
      </w:pPr>
    </w:p>
    <w:p w:rsidR="00982997" w:rsidRPr="009D7014" w:rsidRDefault="00982997" w:rsidP="00982997">
      <w:pPr>
        <w:pStyle w:val="ConsPlusNonformat"/>
        <w:jc w:val="both"/>
        <w:rPr>
          <w:rFonts w:ascii="Times New Roman" w:hAnsi="Times New Roman"/>
        </w:rPr>
      </w:pPr>
      <w:r w:rsidRPr="009D7014">
        <w:rPr>
          <w:rFonts w:ascii="Times New Roman" w:hAnsi="Times New Roman"/>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«Новая волна»__________________________________________________</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_______________________________________________________________________</w:t>
      </w:r>
    </w:p>
    <w:p w:rsidR="00982997" w:rsidRPr="009D7014" w:rsidRDefault="00982997" w:rsidP="00982997">
      <w:pPr>
        <w:pStyle w:val="ConsPlusNormal"/>
        <w:rPr>
          <w:rFonts w:ascii="Times New Roman" w:hAnsi="Times New Roman" w:cs="Times New Roman"/>
          <w:lang w:eastAsia="ar-SA"/>
        </w:rPr>
      </w:pPr>
    </w:p>
    <w:p w:rsidR="00982997" w:rsidRPr="009D7014" w:rsidRDefault="00982997" w:rsidP="00982997">
      <w:pPr>
        <w:pStyle w:val="ConsPlusNonformat"/>
        <w:rPr>
          <w:rFonts w:ascii="Times New Roman" w:hAnsi="Times New Roman"/>
        </w:rPr>
      </w:pPr>
      <w:r w:rsidRPr="009D7014">
        <w:rPr>
          <w:rFonts w:ascii="Times New Roman" w:hAnsi="Times New Roman"/>
        </w:rPr>
        <w:t>Наименование проекта, претендующего на получение субсидии __________________</w:t>
      </w:r>
    </w:p>
    <w:p w:rsidR="00982997" w:rsidRPr="009D7014" w:rsidRDefault="00982997" w:rsidP="00982997">
      <w:pPr>
        <w:pStyle w:val="ConsPlusNonformat"/>
        <w:rPr>
          <w:rFonts w:ascii="Times New Roman" w:hAnsi="Times New Roman"/>
        </w:rPr>
      </w:pPr>
      <w:r w:rsidRPr="009D7014">
        <w:rPr>
          <w:rFonts w:ascii="Times New Roman" w:hAnsi="Times New Roman"/>
        </w:rPr>
        <w:t>____________________________________________________________________________________________________________________________________________________</w:t>
      </w:r>
    </w:p>
    <w:p w:rsidR="00982997" w:rsidRPr="009D7014" w:rsidRDefault="00982997" w:rsidP="00982997">
      <w:pPr>
        <w:pStyle w:val="ConsPlusNormal"/>
        <w:rPr>
          <w:rFonts w:ascii="Times New Roman" w:hAnsi="Times New Roman" w:cs="Times New Roman"/>
          <w:lang w:eastAsia="ar-SA"/>
        </w:rPr>
      </w:pPr>
    </w:p>
    <w:p w:rsidR="00982997" w:rsidRPr="009D7014" w:rsidRDefault="00982997" w:rsidP="00982997">
      <w:pPr>
        <w:pStyle w:val="ConsPlusNonformat"/>
        <w:rPr>
          <w:rFonts w:ascii="Times New Roman" w:hAnsi="Times New Roman"/>
        </w:rPr>
      </w:pPr>
      <w:r w:rsidRPr="009D7014">
        <w:rPr>
          <w:rFonts w:ascii="Times New Roman" w:hAnsi="Times New Roman"/>
        </w:rPr>
        <w:t>Ожидаемый социально - экономический эффект от реализации проекта, претендующего на получение субсидии _______________________________________</w:t>
      </w:r>
    </w:p>
    <w:p w:rsidR="00982997" w:rsidRPr="009D7014" w:rsidRDefault="00982997" w:rsidP="00982997">
      <w:pPr>
        <w:pStyle w:val="ConsPlusNonformat"/>
        <w:rPr>
          <w:rFonts w:ascii="Times New Roman" w:hAnsi="Times New Roman"/>
        </w:rPr>
      </w:pPr>
      <w:r w:rsidRPr="009D7014">
        <w:rPr>
          <w:rFonts w:ascii="Times New Roman" w:hAnsi="Times New Roman"/>
        </w:rPr>
        <w:t>__________________________________________________________________________</w:t>
      </w:r>
    </w:p>
    <w:p w:rsidR="00982997" w:rsidRPr="009D7014" w:rsidRDefault="00982997" w:rsidP="00982997">
      <w:pPr>
        <w:rPr>
          <w:sz w:val="20"/>
          <w:szCs w:val="20"/>
        </w:rPr>
      </w:pPr>
      <w:r w:rsidRPr="009D7014">
        <w:rPr>
          <w:sz w:val="20"/>
          <w:szCs w:val="20"/>
        </w:rPr>
        <w:t>__________________________________________________________________________</w:t>
      </w:r>
    </w:p>
    <w:p w:rsidR="00982997" w:rsidRPr="009D7014" w:rsidRDefault="00982997" w:rsidP="00982997">
      <w:pPr>
        <w:pStyle w:val="ConsPlusNormal"/>
        <w:rPr>
          <w:rFonts w:ascii="Times New Roman" w:hAnsi="Times New Roman" w:cs="Times New Roman"/>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3044"/>
        <w:gridCol w:w="2977"/>
        <w:gridCol w:w="2886"/>
      </w:tblGrid>
      <w:tr w:rsidR="00982997" w:rsidRPr="009D7014" w:rsidTr="00982997">
        <w:tc>
          <w:tcPr>
            <w:tcW w:w="732"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w:t>
            </w:r>
          </w:p>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п/п</w:t>
            </w:r>
          </w:p>
        </w:tc>
        <w:tc>
          <w:tcPr>
            <w:tcW w:w="304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Показатели проекта, претендующие на получение субсидии</w:t>
            </w:r>
          </w:p>
        </w:tc>
        <w:tc>
          <w:tcPr>
            <w:tcW w:w="2977"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widowControl/>
              <w:ind w:firstLine="0"/>
              <w:jc w:val="center"/>
              <w:rPr>
                <w:rFonts w:ascii="Times New Roman" w:hAnsi="Times New Roman" w:cs="Times New Roman"/>
              </w:rPr>
            </w:pPr>
            <w:r w:rsidRPr="009D7014">
              <w:rPr>
                <w:rFonts w:ascii="Times New Roman" w:hAnsi="Times New Roman" w:cs="Times New Roman"/>
              </w:rPr>
              <w:t>1 год реализации проекта</w:t>
            </w:r>
          </w:p>
        </w:tc>
        <w:tc>
          <w:tcPr>
            <w:tcW w:w="2886"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jc w:val="center"/>
              <w:rPr>
                <w:sz w:val="20"/>
                <w:szCs w:val="20"/>
              </w:rPr>
            </w:pPr>
            <w:r w:rsidRPr="009D7014">
              <w:rPr>
                <w:sz w:val="20"/>
                <w:szCs w:val="20"/>
              </w:rPr>
              <w:t>2 год реализации проекта</w:t>
            </w:r>
          </w:p>
        </w:tc>
      </w:tr>
      <w:tr w:rsidR="00982997" w:rsidRPr="009D7014" w:rsidTr="00982997">
        <w:tc>
          <w:tcPr>
            <w:tcW w:w="732"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1</w:t>
            </w:r>
          </w:p>
        </w:tc>
        <w:tc>
          <w:tcPr>
            <w:tcW w:w="304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 xml:space="preserve">Рабочие места по проекту – всего, </w:t>
            </w:r>
          </w:p>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 xml:space="preserve">в том числе: </w:t>
            </w:r>
          </w:p>
        </w:tc>
        <w:tc>
          <w:tcPr>
            <w:tcW w:w="2977"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widowControl/>
              <w:ind w:firstLine="0"/>
              <w:jc w:val="both"/>
              <w:rPr>
                <w:rFonts w:ascii="Times New Roman" w:hAnsi="Times New Roman" w:cs="Times New Roman"/>
              </w:rPr>
            </w:pPr>
          </w:p>
        </w:tc>
        <w:tc>
          <w:tcPr>
            <w:tcW w:w="2886"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widowControl/>
              <w:ind w:firstLine="0"/>
              <w:jc w:val="both"/>
              <w:rPr>
                <w:rFonts w:ascii="Times New Roman" w:hAnsi="Times New Roman" w:cs="Times New Roman"/>
              </w:rPr>
            </w:pPr>
          </w:p>
        </w:tc>
      </w:tr>
      <w:tr w:rsidR="00982997" w:rsidRPr="009D7014" w:rsidTr="00982997">
        <w:tc>
          <w:tcPr>
            <w:tcW w:w="732"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widowControl/>
              <w:ind w:firstLine="0"/>
              <w:jc w:val="both"/>
              <w:rPr>
                <w:rFonts w:ascii="Times New Roman" w:hAnsi="Times New Roman" w:cs="Times New Roman"/>
              </w:rPr>
            </w:pPr>
          </w:p>
        </w:tc>
        <w:tc>
          <w:tcPr>
            <w:tcW w:w="304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1) действующие рабочие места;</w:t>
            </w:r>
          </w:p>
        </w:tc>
        <w:tc>
          <w:tcPr>
            <w:tcW w:w="2977"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widowControl/>
              <w:ind w:firstLine="0"/>
              <w:jc w:val="both"/>
              <w:rPr>
                <w:rFonts w:ascii="Times New Roman" w:hAnsi="Times New Roman" w:cs="Times New Roman"/>
              </w:rPr>
            </w:pPr>
          </w:p>
        </w:tc>
        <w:tc>
          <w:tcPr>
            <w:tcW w:w="2886"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widowControl/>
              <w:ind w:firstLine="0"/>
              <w:jc w:val="both"/>
              <w:rPr>
                <w:rFonts w:ascii="Times New Roman" w:hAnsi="Times New Roman" w:cs="Times New Roman"/>
              </w:rPr>
            </w:pPr>
          </w:p>
        </w:tc>
      </w:tr>
      <w:tr w:rsidR="00982997" w:rsidRPr="009D7014" w:rsidTr="00982997">
        <w:tc>
          <w:tcPr>
            <w:tcW w:w="732"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widowControl/>
              <w:ind w:firstLine="0"/>
              <w:jc w:val="both"/>
              <w:rPr>
                <w:rFonts w:ascii="Times New Roman" w:hAnsi="Times New Roman" w:cs="Times New Roman"/>
              </w:rPr>
            </w:pPr>
          </w:p>
        </w:tc>
        <w:tc>
          <w:tcPr>
            <w:tcW w:w="304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2) вновь созданные рабочие места</w:t>
            </w:r>
          </w:p>
        </w:tc>
        <w:tc>
          <w:tcPr>
            <w:tcW w:w="2977"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widowControl/>
              <w:ind w:firstLine="0"/>
              <w:jc w:val="both"/>
              <w:rPr>
                <w:rFonts w:ascii="Times New Roman" w:hAnsi="Times New Roman" w:cs="Times New Roman"/>
              </w:rPr>
            </w:pPr>
          </w:p>
        </w:tc>
        <w:tc>
          <w:tcPr>
            <w:tcW w:w="2886"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widowControl/>
              <w:ind w:firstLine="0"/>
              <w:jc w:val="both"/>
              <w:rPr>
                <w:rFonts w:ascii="Times New Roman" w:hAnsi="Times New Roman" w:cs="Times New Roman"/>
              </w:rPr>
            </w:pPr>
          </w:p>
        </w:tc>
      </w:tr>
      <w:tr w:rsidR="00982997" w:rsidRPr="009D7014" w:rsidTr="00982997">
        <w:tc>
          <w:tcPr>
            <w:tcW w:w="732"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2</w:t>
            </w:r>
          </w:p>
        </w:tc>
        <w:tc>
          <w:tcPr>
            <w:tcW w:w="304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 xml:space="preserve">Средняя заработная плата по проекту – всего (рублей/месяц), </w:t>
            </w:r>
          </w:p>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В том числе:</w:t>
            </w:r>
          </w:p>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1) руководящего звена;</w:t>
            </w:r>
          </w:p>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lastRenderedPageBreak/>
              <w:t>2) производственного персонала</w:t>
            </w:r>
          </w:p>
        </w:tc>
        <w:tc>
          <w:tcPr>
            <w:tcW w:w="2977"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widowControl/>
              <w:ind w:firstLine="0"/>
              <w:jc w:val="both"/>
              <w:rPr>
                <w:rFonts w:ascii="Times New Roman" w:hAnsi="Times New Roman" w:cs="Times New Roman"/>
              </w:rPr>
            </w:pPr>
          </w:p>
        </w:tc>
        <w:tc>
          <w:tcPr>
            <w:tcW w:w="2886"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widowControl/>
              <w:ind w:firstLine="0"/>
              <w:jc w:val="both"/>
              <w:rPr>
                <w:rFonts w:ascii="Times New Roman" w:hAnsi="Times New Roman" w:cs="Times New Roman"/>
              </w:rPr>
            </w:pPr>
          </w:p>
        </w:tc>
      </w:tr>
      <w:tr w:rsidR="00982997" w:rsidRPr="009D7014" w:rsidTr="00982997">
        <w:tc>
          <w:tcPr>
            <w:tcW w:w="732"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lastRenderedPageBreak/>
              <w:t>3</w:t>
            </w:r>
          </w:p>
        </w:tc>
        <w:tc>
          <w:tcPr>
            <w:tcW w:w="304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982997" w:rsidRPr="009D7014" w:rsidRDefault="00982997" w:rsidP="00982997">
            <w:pPr>
              <w:jc w:val="both"/>
              <w:rPr>
                <w:sz w:val="20"/>
                <w:szCs w:val="20"/>
              </w:rPr>
            </w:pPr>
            <w:r w:rsidRPr="009D7014">
              <w:rPr>
                <w:sz w:val="20"/>
                <w:szCs w:val="20"/>
              </w:rPr>
              <w:t>1) в государственные внебюджетные фонды;</w:t>
            </w:r>
          </w:p>
          <w:p w:rsidR="00982997" w:rsidRPr="009D7014" w:rsidRDefault="00982997" w:rsidP="00982997">
            <w:pPr>
              <w:jc w:val="both"/>
              <w:rPr>
                <w:sz w:val="20"/>
                <w:szCs w:val="20"/>
              </w:rPr>
            </w:pPr>
            <w:r w:rsidRPr="009D7014">
              <w:rPr>
                <w:sz w:val="20"/>
                <w:szCs w:val="20"/>
              </w:rPr>
              <w:t>2) налоги</w:t>
            </w:r>
          </w:p>
        </w:tc>
        <w:tc>
          <w:tcPr>
            <w:tcW w:w="2977"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widowControl/>
              <w:ind w:firstLine="0"/>
              <w:jc w:val="both"/>
              <w:rPr>
                <w:rFonts w:ascii="Times New Roman" w:hAnsi="Times New Roman" w:cs="Times New Roman"/>
              </w:rPr>
            </w:pPr>
          </w:p>
        </w:tc>
        <w:tc>
          <w:tcPr>
            <w:tcW w:w="2886"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widowControl/>
              <w:ind w:firstLine="0"/>
              <w:jc w:val="both"/>
              <w:rPr>
                <w:rFonts w:ascii="Times New Roman" w:hAnsi="Times New Roman" w:cs="Times New Roman"/>
              </w:rPr>
            </w:pPr>
          </w:p>
        </w:tc>
      </w:tr>
      <w:tr w:rsidR="00982997" w:rsidRPr="009D7014" w:rsidTr="00982997">
        <w:tc>
          <w:tcPr>
            <w:tcW w:w="732"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4</w:t>
            </w:r>
          </w:p>
        </w:tc>
        <w:tc>
          <w:tcPr>
            <w:tcW w:w="304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Объем производства продукции (выполнения работ, оказания услуг), тыс. рублей</w:t>
            </w:r>
          </w:p>
        </w:tc>
        <w:tc>
          <w:tcPr>
            <w:tcW w:w="2977"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widowControl/>
              <w:ind w:firstLine="0"/>
              <w:jc w:val="both"/>
              <w:rPr>
                <w:rFonts w:ascii="Times New Roman" w:hAnsi="Times New Roman" w:cs="Times New Roman"/>
              </w:rPr>
            </w:pPr>
          </w:p>
        </w:tc>
        <w:tc>
          <w:tcPr>
            <w:tcW w:w="2886"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widowControl/>
              <w:ind w:firstLine="0"/>
              <w:jc w:val="both"/>
              <w:rPr>
                <w:rFonts w:ascii="Times New Roman" w:hAnsi="Times New Roman" w:cs="Times New Roman"/>
              </w:rPr>
            </w:pPr>
          </w:p>
        </w:tc>
      </w:tr>
      <w:tr w:rsidR="00982997" w:rsidRPr="009D7014" w:rsidTr="00982997">
        <w:tc>
          <w:tcPr>
            <w:tcW w:w="732"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5</w:t>
            </w:r>
          </w:p>
        </w:tc>
        <w:tc>
          <w:tcPr>
            <w:tcW w:w="304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Арендные платежи (за землю, имущество), тыс. рублей</w:t>
            </w:r>
          </w:p>
        </w:tc>
        <w:tc>
          <w:tcPr>
            <w:tcW w:w="2977"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widowControl/>
              <w:ind w:firstLine="0"/>
              <w:jc w:val="both"/>
              <w:rPr>
                <w:rFonts w:ascii="Times New Roman" w:hAnsi="Times New Roman" w:cs="Times New Roman"/>
              </w:rPr>
            </w:pPr>
          </w:p>
        </w:tc>
        <w:tc>
          <w:tcPr>
            <w:tcW w:w="2886"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widowControl/>
              <w:ind w:firstLine="0"/>
              <w:jc w:val="both"/>
              <w:rPr>
                <w:rFonts w:ascii="Times New Roman" w:hAnsi="Times New Roman" w:cs="Times New Roman"/>
              </w:rPr>
            </w:pPr>
          </w:p>
        </w:tc>
      </w:tr>
    </w:tbl>
    <w:p w:rsidR="00982997" w:rsidRPr="009D7014" w:rsidRDefault="00982997" w:rsidP="00982997">
      <w:pPr>
        <w:pStyle w:val="ConsPlusNormal"/>
        <w:widowControl/>
        <w:ind w:firstLine="540"/>
        <w:jc w:val="both"/>
        <w:rPr>
          <w:rFonts w:ascii="Times New Roman" w:hAnsi="Times New Roman" w:cs="Times New Roman"/>
        </w:rPr>
      </w:pPr>
    </w:p>
    <w:p w:rsidR="00982997" w:rsidRPr="009D7014" w:rsidRDefault="00982997" w:rsidP="00982997">
      <w:pPr>
        <w:rPr>
          <w:sz w:val="20"/>
          <w:szCs w:val="20"/>
        </w:rPr>
      </w:pPr>
    </w:p>
    <w:p w:rsidR="00982997" w:rsidRPr="009D7014" w:rsidRDefault="00982997" w:rsidP="00982997">
      <w:pPr>
        <w:rPr>
          <w:sz w:val="20"/>
          <w:szCs w:val="20"/>
        </w:rPr>
      </w:pPr>
    </w:p>
    <w:p w:rsidR="00982997" w:rsidRPr="009D7014" w:rsidRDefault="00982997" w:rsidP="00982997">
      <w:pPr>
        <w:pStyle w:val="ConsPlusNonformat"/>
        <w:outlineLvl w:val="0"/>
        <w:rPr>
          <w:rFonts w:ascii="Times New Roman" w:hAnsi="Times New Roman"/>
        </w:rPr>
      </w:pPr>
      <w:r w:rsidRPr="009D7014">
        <w:rPr>
          <w:rFonts w:ascii="Times New Roman" w:hAnsi="Times New Roman"/>
        </w:rPr>
        <w:t>Руководитель юридического лица</w:t>
      </w:r>
    </w:p>
    <w:p w:rsidR="00982997" w:rsidRPr="009D7014" w:rsidRDefault="00982997" w:rsidP="00982997">
      <w:pPr>
        <w:pStyle w:val="ConsPlusNonformat"/>
        <w:rPr>
          <w:rFonts w:ascii="Times New Roman" w:hAnsi="Times New Roman"/>
        </w:rPr>
      </w:pPr>
      <w:r w:rsidRPr="009D7014">
        <w:rPr>
          <w:rFonts w:ascii="Times New Roman" w:hAnsi="Times New Roman"/>
        </w:rPr>
        <w:t>(индивидуальный предприниматель) __________________________ /Ф.И.О./</w:t>
      </w:r>
    </w:p>
    <w:p w:rsidR="00982997" w:rsidRPr="009D7014" w:rsidRDefault="00982997" w:rsidP="00982997">
      <w:pPr>
        <w:pStyle w:val="ConsPlusNonformat"/>
        <w:rPr>
          <w:rFonts w:ascii="Times New Roman" w:hAnsi="Times New Roman"/>
        </w:rPr>
      </w:pPr>
      <w:r w:rsidRPr="009D7014">
        <w:rPr>
          <w:rFonts w:ascii="Times New Roman" w:hAnsi="Times New Roman"/>
        </w:rPr>
        <w:t>М.П.</w:t>
      </w:r>
    </w:p>
    <w:p w:rsidR="00982997" w:rsidRPr="009D7014" w:rsidRDefault="00982997" w:rsidP="00982997">
      <w:pPr>
        <w:pStyle w:val="ConsPlusNonformat"/>
        <w:rPr>
          <w:rFonts w:ascii="Times New Roman" w:hAnsi="Times New Roman"/>
        </w:rPr>
      </w:pPr>
      <w:r w:rsidRPr="009D7014">
        <w:rPr>
          <w:rFonts w:ascii="Times New Roman" w:hAnsi="Times New Roman"/>
        </w:rPr>
        <w:t>«____» __________________ 20__ год</w:t>
      </w:r>
    </w:p>
    <w:p w:rsidR="00982997" w:rsidRPr="009D7014" w:rsidRDefault="00982997" w:rsidP="00982997">
      <w:pPr>
        <w:pStyle w:val="ConsPlusNormal"/>
        <w:rPr>
          <w:rFonts w:ascii="Times New Roman" w:hAnsi="Times New Roman" w:cs="Times New Roman"/>
          <w:lang w:eastAsia="ar-SA"/>
        </w:rPr>
      </w:pPr>
    </w:p>
    <w:p w:rsidR="00982997" w:rsidRPr="009D7014" w:rsidRDefault="00982997" w:rsidP="00982997">
      <w:pPr>
        <w:rPr>
          <w:sz w:val="20"/>
          <w:szCs w:val="20"/>
        </w:rPr>
      </w:pPr>
    </w:p>
    <w:p w:rsidR="00982997" w:rsidRPr="009D7014" w:rsidRDefault="00982997" w:rsidP="00982997">
      <w:pPr>
        <w:pStyle w:val="ConsPlusNonformat"/>
        <w:jc w:val="center"/>
        <w:rPr>
          <w:rFonts w:ascii="Times New Roman" w:hAnsi="Times New Roman"/>
        </w:rPr>
      </w:pPr>
    </w:p>
    <w:p w:rsidR="00982997" w:rsidRPr="009D7014" w:rsidRDefault="00982997" w:rsidP="00982997">
      <w:pPr>
        <w:pStyle w:val="ConsPlusNonformat"/>
        <w:jc w:val="center"/>
        <w:rPr>
          <w:rFonts w:ascii="Times New Roman" w:hAnsi="Times New Roman"/>
        </w:rPr>
      </w:pPr>
    </w:p>
    <w:p w:rsidR="00982997" w:rsidRPr="009D7014" w:rsidRDefault="00982997" w:rsidP="00982997">
      <w:pPr>
        <w:pStyle w:val="ConsPlusNonformat"/>
        <w:rPr>
          <w:rFonts w:ascii="Times New Roman" w:hAnsi="Times New Roman"/>
        </w:rPr>
      </w:pPr>
    </w:p>
    <w:p w:rsidR="00982997" w:rsidRPr="009D7014" w:rsidRDefault="00982997" w:rsidP="00982997">
      <w:pPr>
        <w:rPr>
          <w:sz w:val="20"/>
          <w:szCs w:val="20"/>
        </w:rPr>
      </w:pPr>
    </w:p>
    <w:p w:rsidR="00982997" w:rsidRPr="009D7014" w:rsidRDefault="00982997" w:rsidP="00982997">
      <w:pPr>
        <w:rPr>
          <w:sz w:val="20"/>
          <w:szCs w:val="20"/>
        </w:rPr>
      </w:pPr>
    </w:p>
    <w:p w:rsidR="00982997" w:rsidRPr="009D7014" w:rsidRDefault="00982997" w:rsidP="00982997">
      <w:pPr>
        <w:rPr>
          <w:sz w:val="20"/>
          <w:szCs w:val="20"/>
        </w:rPr>
      </w:pPr>
    </w:p>
    <w:p w:rsidR="00982997" w:rsidRPr="009D7014" w:rsidRDefault="00982997" w:rsidP="00982997">
      <w:pPr>
        <w:rPr>
          <w:sz w:val="20"/>
          <w:szCs w:val="20"/>
        </w:rPr>
      </w:pPr>
    </w:p>
    <w:p w:rsidR="00982997" w:rsidRPr="009D7014" w:rsidRDefault="00982997" w:rsidP="00982997">
      <w:pPr>
        <w:rPr>
          <w:sz w:val="20"/>
          <w:szCs w:val="20"/>
        </w:rPr>
      </w:pPr>
    </w:p>
    <w:p w:rsidR="00982997" w:rsidRPr="009D7014" w:rsidRDefault="00982997" w:rsidP="00982997">
      <w:pPr>
        <w:jc w:val="right"/>
        <w:rPr>
          <w:sz w:val="20"/>
          <w:szCs w:val="20"/>
        </w:rPr>
      </w:pPr>
    </w:p>
    <w:p w:rsidR="00982997" w:rsidRPr="009D7014" w:rsidRDefault="00982997" w:rsidP="00982997">
      <w:pPr>
        <w:jc w:val="right"/>
        <w:rPr>
          <w:sz w:val="20"/>
          <w:szCs w:val="20"/>
        </w:rPr>
      </w:pPr>
      <w:r w:rsidRPr="009D7014">
        <w:rPr>
          <w:sz w:val="20"/>
          <w:szCs w:val="20"/>
        </w:rPr>
        <w:t>Форма 3 к Положению</w:t>
      </w:r>
    </w:p>
    <w:p w:rsidR="00982997" w:rsidRPr="009D7014" w:rsidRDefault="00982997" w:rsidP="00982997">
      <w:pPr>
        <w:jc w:val="center"/>
        <w:rPr>
          <w:sz w:val="20"/>
          <w:szCs w:val="20"/>
        </w:rPr>
      </w:pPr>
    </w:p>
    <w:p w:rsidR="00982997" w:rsidRPr="009D7014" w:rsidRDefault="00982997" w:rsidP="00982997">
      <w:pPr>
        <w:jc w:val="center"/>
        <w:rPr>
          <w:sz w:val="20"/>
          <w:szCs w:val="20"/>
        </w:rPr>
      </w:pPr>
      <w:r w:rsidRPr="009D7014">
        <w:rPr>
          <w:sz w:val="20"/>
          <w:szCs w:val="20"/>
        </w:rPr>
        <w:t>Смета</w:t>
      </w:r>
    </w:p>
    <w:p w:rsidR="00982997" w:rsidRPr="009D7014" w:rsidRDefault="00982997" w:rsidP="00982997">
      <w:pPr>
        <w:pStyle w:val="ConsPlusNonformat"/>
        <w:jc w:val="center"/>
        <w:rPr>
          <w:rFonts w:ascii="Times New Roman" w:hAnsi="Times New Roman"/>
        </w:rPr>
      </w:pPr>
      <w:r w:rsidRPr="009D7014">
        <w:rPr>
          <w:rFonts w:ascii="Times New Roman" w:hAnsi="Times New Roman"/>
        </w:rPr>
        <w:t xml:space="preserve">расходов на реализацию предпринимательского проекта, </w:t>
      </w:r>
    </w:p>
    <w:p w:rsidR="00982997" w:rsidRPr="009D7014" w:rsidRDefault="00982997" w:rsidP="00982997">
      <w:pPr>
        <w:pStyle w:val="ConsPlusNonformat"/>
        <w:jc w:val="center"/>
        <w:rPr>
          <w:rFonts w:ascii="Times New Roman" w:hAnsi="Times New Roman"/>
        </w:rPr>
      </w:pPr>
      <w:r w:rsidRPr="009D7014">
        <w:rPr>
          <w:rFonts w:ascii="Times New Roman" w:hAnsi="Times New Roman"/>
        </w:rPr>
        <w:t xml:space="preserve">представленного для участия в конкурсе предпринимательских проектов </w:t>
      </w:r>
    </w:p>
    <w:p w:rsidR="00982997" w:rsidRPr="009D7014" w:rsidRDefault="00982997" w:rsidP="00982997">
      <w:pPr>
        <w:pStyle w:val="ConsPlusNonformat"/>
        <w:jc w:val="center"/>
        <w:rPr>
          <w:rFonts w:ascii="Times New Roman" w:hAnsi="Times New Roman"/>
        </w:rPr>
      </w:pPr>
      <w:r w:rsidRPr="009D7014">
        <w:rPr>
          <w:rFonts w:ascii="Times New Roman" w:hAnsi="Times New Roman"/>
        </w:rPr>
        <w:t>«Новая волна»</w:t>
      </w:r>
    </w:p>
    <w:p w:rsidR="00982997" w:rsidRPr="009D7014" w:rsidRDefault="00982997" w:rsidP="00982997">
      <w:pPr>
        <w:pStyle w:val="ConsPlusNonformat"/>
        <w:jc w:val="center"/>
        <w:rPr>
          <w:rFonts w:ascii="Times New Roman" w:hAnsi="Times New Roman"/>
        </w:rPr>
      </w:pPr>
    </w:p>
    <w:p w:rsidR="00982997" w:rsidRPr="009D7014" w:rsidRDefault="00982997" w:rsidP="00982997">
      <w:pPr>
        <w:pStyle w:val="ConsPlusNonformat"/>
        <w:jc w:val="both"/>
        <w:rPr>
          <w:rFonts w:ascii="Times New Roman" w:hAnsi="Times New Roman"/>
        </w:rPr>
      </w:pPr>
      <w:r w:rsidRPr="009D7014">
        <w:rPr>
          <w:rFonts w:ascii="Times New Roman" w:hAnsi="Times New Roman"/>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«Новая волна»_____________________________________________________</w:t>
      </w:r>
    </w:p>
    <w:p w:rsidR="00982997" w:rsidRPr="009D7014" w:rsidRDefault="00982997" w:rsidP="00982997">
      <w:pPr>
        <w:pStyle w:val="ConsPlusNonformat"/>
        <w:jc w:val="both"/>
        <w:rPr>
          <w:rFonts w:ascii="Times New Roman" w:hAnsi="Times New Roman"/>
        </w:rPr>
      </w:pPr>
      <w:r w:rsidRPr="009D7014">
        <w:rPr>
          <w:rFonts w:ascii="Times New Roman" w:hAnsi="Times New Roman"/>
        </w:rPr>
        <w:t>_________________________________________________________________________</w:t>
      </w:r>
    </w:p>
    <w:p w:rsidR="00982997" w:rsidRPr="009D7014" w:rsidRDefault="00982997" w:rsidP="00982997">
      <w:pPr>
        <w:pStyle w:val="ConsPlusNormal"/>
        <w:ind w:firstLine="0"/>
        <w:rPr>
          <w:rFonts w:ascii="Times New Roman" w:hAnsi="Times New Roman" w:cs="Times New Roman"/>
          <w:lang w:eastAsia="ar-SA"/>
        </w:rPr>
      </w:pPr>
      <w:r w:rsidRPr="009D7014">
        <w:rPr>
          <w:rFonts w:ascii="Times New Roman" w:hAnsi="Times New Roman" w:cs="Times New Roman"/>
          <w:lang w:eastAsia="ar-SA"/>
        </w:rPr>
        <w:t>__________________________________________________________________________</w:t>
      </w:r>
    </w:p>
    <w:p w:rsidR="00982997" w:rsidRPr="009D7014" w:rsidRDefault="00982997" w:rsidP="00982997">
      <w:pPr>
        <w:rPr>
          <w:sz w:val="20"/>
          <w:szCs w:val="20"/>
        </w:rPr>
      </w:pPr>
    </w:p>
    <w:p w:rsidR="00982997" w:rsidRPr="009D7014" w:rsidRDefault="00982997" w:rsidP="00982997">
      <w:pPr>
        <w:pStyle w:val="ConsPlusNonformat"/>
        <w:outlineLvl w:val="0"/>
        <w:rPr>
          <w:rFonts w:ascii="Times New Roman" w:hAnsi="Times New Roman"/>
        </w:rPr>
      </w:pPr>
      <w:r w:rsidRPr="009D7014">
        <w:rPr>
          <w:rFonts w:ascii="Times New Roman" w:hAnsi="Times New Roman"/>
        </w:rPr>
        <w:t>Наименование проекта, претендующего на получение субсидии</w:t>
      </w:r>
    </w:p>
    <w:p w:rsidR="00982997" w:rsidRPr="009D7014" w:rsidRDefault="00982997" w:rsidP="00982997">
      <w:pPr>
        <w:pStyle w:val="ConsPlusNonformat"/>
        <w:rPr>
          <w:rFonts w:ascii="Times New Roman" w:hAnsi="Times New Roman"/>
        </w:rPr>
      </w:pPr>
      <w:r w:rsidRPr="009D7014">
        <w:rPr>
          <w:rFonts w:ascii="Times New Roman" w:hAnsi="Times New Roman"/>
        </w:rPr>
        <w:t>__________________________________________________________________________</w:t>
      </w:r>
    </w:p>
    <w:p w:rsidR="00982997" w:rsidRPr="009D7014" w:rsidRDefault="00982997" w:rsidP="00982997">
      <w:pPr>
        <w:pStyle w:val="ConsPlusNonformat"/>
        <w:rPr>
          <w:rFonts w:ascii="Times New Roman" w:hAnsi="Times New Roman"/>
        </w:rPr>
      </w:pPr>
      <w:r w:rsidRPr="009D7014">
        <w:rPr>
          <w:rFonts w:ascii="Times New Roman" w:hAnsi="Times New Roman"/>
        </w:rPr>
        <w:t>__________________________________________________________________________</w:t>
      </w:r>
    </w:p>
    <w:p w:rsidR="00982997" w:rsidRPr="009D7014" w:rsidRDefault="00982997" w:rsidP="00982997">
      <w:pPr>
        <w:pStyle w:val="ConsPlusNormal"/>
        <w:widowControl/>
        <w:ind w:firstLine="540"/>
        <w:jc w:val="both"/>
        <w:rPr>
          <w:rFonts w:ascii="Times New Roman" w:hAnsi="Times New Roman" w:cs="Times New Roman"/>
        </w:rPr>
      </w:pPr>
    </w:p>
    <w:tbl>
      <w:tblPr>
        <w:tblW w:w="9645" w:type="dxa"/>
        <w:tblInd w:w="70" w:type="dxa"/>
        <w:tblLayout w:type="fixed"/>
        <w:tblCellMar>
          <w:left w:w="70" w:type="dxa"/>
          <w:right w:w="70" w:type="dxa"/>
        </w:tblCellMar>
        <w:tblLook w:val="04A0" w:firstRow="1" w:lastRow="0" w:firstColumn="1" w:lastColumn="0" w:noHBand="0" w:noVBand="1"/>
      </w:tblPr>
      <w:tblGrid>
        <w:gridCol w:w="709"/>
        <w:gridCol w:w="4114"/>
        <w:gridCol w:w="1486"/>
        <w:gridCol w:w="1621"/>
        <w:gridCol w:w="1715"/>
      </w:tblGrid>
      <w:tr w:rsidR="00982997" w:rsidRPr="009D7014" w:rsidTr="00982997">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982997" w:rsidRPr="009D7014" w:rsidRDefault="00982997" w:rsidP="00982997">
            <w:pPr>
              <w:pStyle w:val="ConsPlusNormal"/>
              <w:widowControl/>
              <w:ind w:firstLine="0"/>
              <w:rPr>
                <w:rFonts w:ascii="Times New Roman" w:hAnsi="Times New Roman" w:cs="Times New Roman"/>
              </w:rPr>
            </w:pPr>
            <w:r w:rsidRPr="009D7014">
              <w:rPr>
                <w:rFonts w:ascii="Times New Roman" w:hAnsi="Times New Roman" w:cs="Times New Roman"/>
              </w:rPr>
              <w:t>№п/п</w:t>
            </w:r>
          </w:p>
        </w:tc>
        <w:tc>
          <w:tcPr>
            <w:tcW w:w="4111" w:type="dxa"/>
            <w:tcBorders>
              <w:top w:val="single" w:sz="6" w:space="0" w:color="auto"/>
              <w:left w:val="single" w:sz="6" w:space="0" w:color="auto"/>
              <w:bottom w:val="single" w:sz="6" w:space="0" w:color="auto"/>
              <w:right w:val="single" w:sz="6" w:space="0" w:color="auto"/>
            </w:tcBorders>
            <w:hideMark/>
          </w:tcPr>
          <w:p w:rsidR="00982997" w:rsidRPr="009D7014" w:rsidRDefault="00982997" w:rsidP="00982997">
            <w:pPr>
              <w:pStyle w:val="ConsPlusNormal"/>
              <w:widowControl/>
              <w:ind w:firstLine="0"/>
              <w:rPr>
                <w:rFonts w:ascii="Times New Roman" w:hAnsi="Times New Roman" w:cs="Times New Roman"/>
              </w:rPr>
            </w:pPr>
            <w:r w:rsidRPr="009D7014">
              <w:rPr>
                <w:rFonts w:ascii="Times New Roman" w:hAnsi="Times New Roman" w:cs="Times New Roman"/>
              </w:rPr>
              <w:t xml:space="preserve">Наименование расходов       </w:t>
            </w:r>
          </w:p>
        </w:tc>
        <w:tc>
          <w:tcPr>
            <w:tcW w:w="1485" w:type="dxa"/>
            <w:tcBorders>
              <w:top w:val="single" w:sz="6" w:space="0" w:color="auto"/>
              <w:left w:val="single" w:sz="6" w:space="0" w:color="auto"/>
              <w:bottom w:val="single" w:sz="6" w:space="0" w:color="auto"/>
              <w:right w:val="single" w:sz="6" w:space="0" w:color="auto"/>
            </w:tcBorders>
            <w:hideMark/>
          </w:tcPr>
          <w:p w:rsidR="00982997" w:rsidRPr="009D7014" w:rsidRDefault="00982997" w:rsidP="00982997">
            <w:pPr>
              <w:pStyle w:val="ConsPlusNormal"/>
              <w:widowControl/>
              <w:ind w:firstLine="0"/>
              <w:rPr>
                <w:rFonts w:ascii="Times New Roman" w:hAnsi="Times New Roman" w:cs="Times New Roman"/>
              </w:rPr>
            </w:pPr>
            <w:r w:rsidRPr="009D7014">
              <w:rPr>
                <w:rFonts w:ascii="Times New Roman" w:hAnsi="Times New Roman" w:cs="Times New Roman"/>
              </w:rPr>
              <w:t xml:space="preserve">Цена   </w:t>
            </w:r>
            <w:r w:rsidRPr="009D7014">
              <w:rPr>
                <w:rFonts w:ascii="Times New Roman" w:hAnsi="Times New Roman" w:cs="Times New Roman"/>
              </w:rPr>
              <w:br/>
              <w:t xml:space="preserve">(рублей) </w:t>
            </w:r>
          </w:p>
        </w:tc>
        <w:tc>
          <w:tcPr>
            <w:tcW w:w="1620" w:type="dxa"/>
            <w:tcBorders>
              <w:top w:val="single" w:sz="6" w:space="0" w:color="auto"/>
              <w:left w:val="single" w:sz="6" w:space="0" w:color="auto"/>
              <w:bottom w:val="single" w:sz="6" w:space="0" w:color="auto"/>
              <w:right w:val="single" w:sz="6" w:space="0" w:color="auto"/>
            </w:tcBorders>
            <w:hideMark/>
          </w:tcPr>
          <w:p w:rsidR="00982997" w:rsidRPr="009D7014" w:rsidRDefault="00982997" w:rsidP="00982997">
            <w:pPr>
              <w:pStyle w:val="ConsPlusNormal"/>
              <w:widowControl/>
              <w:ind w:firstLine="0"/>
              <w:rPr>
                <w:rFonts w:ascii="Times New Roman" w:hAnsi="Times New Roman" w:cs="Times New Roman"/>
              </w:rPr>
            </w:pPr>
            <w:r w:rsidRPr="009D7014">
              <w:rPr>
                <w:rFonts w:ascii="Times New Roman" w:hAnsi="Times New Roman" w:cs="Times New Roman"/>
              </w:rPr>
              <w:t>Количество</w:t>
            </w:r>
          </w:p>
        </w:tc>
        <w:tc>
          <w:tcPr>
            <w:tcW w:w="1714" w:type="dxa"/>
            <w:tcBorders>
              <w:top w:val="single" w:sz="6" w:space="0" w:color="auto"/>
              <w:left w:val="single" w:sz="6" w:space="0" w:color="auto"/>
              <w:bottom w:val="single" w:sz="6" w:space="0" w:color="auto"/>
              <w:right w:val="single" w:sz="6" w:space="0" w:color="auto"/>
            </w:tcBorders>
            <w:hideMark/>
          </w:tcPr>
          <w:p w:rsidR="00982997" w:rsidRPr="009D7014" w:rsidRDefault="00982997" w:rsidP="00982997">
            <w:pPr>
              <w:pStyle w:val="ConsPlusNormal"/>
              <w:widowControl/>
              <w:ind w:firstLine="0"/>
              <w:rPr>
                <w:rFonts w:ascii="Times New Roman" w:hAnsi="Times New Roman" w:cs="Times New Roman"/>
              </w:rPr>
            </w:pPr>
            <w:r w:rsidRPr="009D7014">
              <w:rPr>
                <w:rFonts w:ascii="Times New Roman" w:hAnsi="Times New Roman" w:cs="Times New Roman"/>
              </w:rPr>
              <w:t xml:space="preserve">Сумма   </w:t>
            </w:r>
            <w:r w:rsidRPr="009D7014">
              <w:rPr>
                <w:rFonts w:ascii="Times New Roman" w:hAnsi="Times New Roman" w:cs="Times New Roman"/>
              </w:rPr>
              <w:br/>
              <w:t xml:space="preserve">(рублей) </w:t>
            </w:r>
          </w:p>
        </w:tc>
      </w:tr>
      <w:tr w:rsidR="00982997" w:rsidRPr="009D7014" w:rsidTr="00982997">
        <w:trPr>
          <w:cantSplit/>
          <w:trHeight w:val="240"/>
        </w:trPr>
        <w:tc>
          <w:tcPr>
            <w:tcW w:w="9639" w:type="dxa"/>
            <w:gridSpan w:val="5"/>
            <w:tcBorders>
              <w:top w:val="single" w:sz="6" w:space="0" w:color="auto"/>
              <w:left w:val="single" w:sz="6" w:space="0" w:color="auto"/>
              <w:bottom w:val="single" w:sz="6" w:space="0" w:color="auto"/>
              <w:right w:val="single" w:sz="6" w:space="0" w:color="auto"/>
            </w:tcBorders>
            <w:hideMark/>
          </w:tcPr>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1. Вложение собственных средств в проект (не менее 20 процентов от суммы запрашиваемой субсидии)</w:t>
            </w:r>
          </w:p>
        </w:tc>
      </w:tr>
      <w:tr w:rsidR="00982997" w:rsidRPr="009D7014" w:rsidTr="00982997">
        <w:trPr>
          <w:cantSplit/>
          <w:trHeight w:val="240"/>
        </w:trPr>
        <w:tc>
          <w:tcPr>
            <w:tcW w:w="709"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4111"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714"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r>
      <w:tr w:rsidR="00982997" w:rsidRPr="009D7014" w:rsidTr="00982997">
        <w:trPr>
          <w:cantSplit/>
          <w:trHeight w:val="240"/>
        </w:trPr>
        <w:tc>
          <w:tcPr>
            <w:tcW w:w="709"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4111"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714"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r>
      <w:tr w:rsidR="00982997" w:rsidRPr="009D7014" w:rsidTr="00982997">
        <w:trPr>
          <w:cantSplit/>
          <w:trHeight w:val="240"/>
        </w:trPr>
        <w:tc>
          <w:tcPr>
            <w:tcW w:w="709"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4111" w:type="dxa"/>
            <w:tcBorders>
              <w:top w:val="single" w:sz="6" w:space="0" w:color="auto"/>
              <w:left w:val="single" w:sz="6" w:space="0" w:color="auto"/>
              <w:bottom w:val="single" w:sz="6" w:space="0" w:color="auto"/>
              <w:right w:val="single" w:sz="6" w:space="0" w:color="auto"/>
            </w:tcBorders>
            <w:hideMark/>
          </w:tcPr>
          <w:p w:rsidR="00982997" w:rsidRPr="009D7014" w:rsidRDefault="00982997" w:rsidP="00982997">
            <w:pPr>
              <w:pStyle w:val="ConsPlusNormal"/>
              <w:widowControl/>
              <w:ind w:firstLine="0"/>
              <w:rPr>
                <w:rFonts w:ascii="Times New Roman" w:hAnsi="Times New Roman" w:cs="Times New Roman"/>
              </w:rPr>
            </w:pPr>
            <w:r w:rsidRPr="009D7014">
              <w:rPr>
                <w:rFonts w:ascii="Times New Roman" w:hAnsi="Times New Roman" w:cs="Times New Roman"/>
              </w:rPr>
              <w:t>Итого</w:t>
            </w:r>
          </w:p>
        </w:tc>
        <w:tc>
          <w:tcPr>
            <w:tcW w:w="1485"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714"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r>
      <w:tr w:rsidR="00982997" w:rsidRPr="009D7014" w:rsidTr="00982997">
        <w:trPr>
          <w:cantSplit/>
          <w:trHeight w:val="240"/>
        </w:trPr>
        <w:tc>
          <w:tcPr>
            <w:tcW w:w="9639" w:type="dxa"/>
            <w:gridSpan w:val="5"/>
            <w:tcBorders>
              <w:top w:val="single" w:sz="6" w:space="0" w:color="auto"/>
              <w:left w:val="single" w:sz="6" w:space="0" w:color="auto"/>
              <w:bottom w:val="single" w:sz="6" w:space="0" w:color="auto"/>
              <w:right w:val="single" w:sz="6" w:space="0" w:color="auto"/>
            </w:tcBorders>
            <w:hideMark/>
          </w:tcPr>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2. Планируемые затраты, возникающие при реализации проекта, подлежащие субсидированию</w:t>
            </w:r>
          </w:p>
        </w:tc>
      </w:tr>
      <w:tr w:rsidR="00982997" w:rsidRPr="009D7014" w:rsidTr="00982997">
        <w:trPr>
          <w:cantSplit/>
          <w:trHeight w:val="240"/>
        </w:trPr>
        <w:tc>
          <w:tcPr>
            <w:tcW w:w="709"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4111"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714"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r>
      <w:tr w:rsidR="00982997" w:rsidRPr="009D7014" w:rsidTr="00982997">
        <w:trPr>
          <w:cantSplit/>
          <w:trHeight w:val="240"/>
        </w:trPr>
        <w:tc>
          <w:tcPr>
            <w:tcW w:w="709"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4111"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714"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r>
      <w:tr w:rsidR="00982997" w:rsidRPr="009D7014" w:rsidTr="00982997">
        <w:trPr>
          <w:cantSplit/>
          <w:trHeight w:val="240"/>
        </w:trPr>
        <w:tc>
          <w:tcPr>
            <w:tcW w:w="709"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4111" w:type="dxa"/>
            <w:tcBorders>
              <w:top w:val="single" w:sz="6" w:space="0" w:color="auto"/>
              <w:left w:val="single" w:sz="6" w:space="0" w:color="auto"/>
              <w:bottom w:val="single" w:sz="6" w:space="0" w:color="auto"/>
              <w:right w:val="single" w:sz="6" w:space="0" w:color="auto"/>
            </w:tcBorders>
            <w:hideMark/>
          </w:tcPr>
          <w:p w:rsidR="00982997" w:rsidRPr="009D7014" w:rsidRDefault="00982997" w:rsidP="00982997">
            <w:pPr>
              <w:pStyle w:val="ConsPlusNormal"/>
              <w:widowControl/>
              <w:ind w:firstLine="0"/>
              <w:rPr>
                <w:rFonts w:ascii="Times New Roman" w:hAnsi="Times New Roman" w:cs="Times New Roman"/>
              </w:rPr>
            </w:pPr>
            <w:r w:rsidRPr="009D7014">
              <w:rPr>
                <w:rFonts w:ascii="Times New Roman" w:hAnsi="Times New Roman" w:cs="Times New Roman"/>
              </w:rPr>
              <w:t xml:space="preserve">Итого                                </w:t>
            </w:r>
          </w:p>
        </w:tc>
        <w:tc>
          <w:tcPr>
            <w:tcW w:w="1485"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714"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r>
    </w:tbl>
    <w:p w:rsidR="00982997" w:rsidRPr="009D7014" w:rsidRDefault="00982997" w:rsidP="00982997">
      <w:pPr>
        <w:pStyle w:val="ConsPlusNormal"/>
        <w:widowControl/>
        <w:ind w:firstLine="540"/>
        <w:jc w:val="both"/>
        <w:rPr>
          <w:rFonts w:ascii="Times New Roman" w:hAnsi="Times New Roman" w:cs="Times New Roman"/>
        </w:rPr>
      </w:pPr>
    </w:p>
    <w:p w:rsidR="00982997" w:rsidRPr="009D7014" w:rsidRDefault="00982997" w:rsidP="00982997">
      <w:pPr>
        <w:rPr>
          <w:sz w:val="20"/>
          <w:szCs w:val="20"/>
        </w:rPr>
      </w:pPr>
    </w:p>
    <w:p w:rsidR="00982997" w:rsidRPr="009D7014" w:rsidRDefault="00982997" w:rsidP="00982997">
      <w:pPr>
        <w:rPr>
          <w:sz w:val="20"/>
          <w:szCs w:val="20"/>
        </w:rPr>
      </w:pPr>
    </w:p>
    <w:p w:rsidR="00982997" w:rsidRPr="009D7014" w:rsidRDefault="00982997" w:rsidP="00982997">
      <w:pPr>
        <w:pStyle w:val="ConsPlusNonformat"/>
        <w:outlineLvl w:val="0"/>
        <w:rPr>
          <w:rFonts w:ascii="Times New Roman" w:hAnsi="Times New Roman"/>
        </w:rPr>
      </w:pPr>
      <w:r w:rsidRPr="009D7014">
        <w:rPr>
          <w:rFonts w:ascii="Times New Roman" w:hAnsi="Times New Roman"/>
        </w:rPr>
        <w:t>Руководитель юридического лица</w:t>
      </w:r>
    </w:p>
    <w:p w:rsidR="00982997" w:rsidRPr="009D7014" w:rsidRDefault="00982997" w:rsidP="00982997">
      <w:pPr>
        <w:pStyle w:val="ConsPlusNonformat"/>
        <w:rPr>
          <w:rFonts w:ascii="Times New Roman" w:hAnsi="Times New Roman"/>
        </w:rPr>
      </w:pPr>
      <w:r w:rsidRPr="009D7014">
        <w:rPr>
          <w:rFonts w:ascii="Times New Roman" w:hAnsi="Times New Roman"/>
        </w:rPr>
        <w:t>(индивидуальный предприниматель) _____________________________ /Ф.И.О./</w:t>
      </w:r>
    </w:p>
    <w:p w:rsidR="00982997" w:rsidRPr="009D7014" w:rsidRDefault="00982997" w:rsidP="00982997">
      <w:pPr>
        <w:pStyle w:val="ConsPlusNonformat"/>
        <w:rPr>
          <w:rFonts w:ascii="Times New Roman" w:hAnsi="Times New Roman"/>
        </w:rPr>
      </w:pPr>
    </w:p>
    <w:p w:rsidR="00982997" w:rsidRPr="009D7014" w:rsidRDefault="00982997" w:rsidP="00982997">
      <w:pPr>
        <w:pStyle w:val="ConsPlusNonformat"/>
        <w:outlineLvl w:val="0"/>
        <w:rPr>
          <w:rFonts w:ascii="Times New Roman" w:hAnsi="Times New Roman"/>
        </w:rPr>
      </w:pPr>
      <w:r w:rsidRPr="009D7014">
        <w:rPr>
          <w:rFonts w:ascii="Times New Roman" w:hAnsi="Times New Roman"/>
        </w:rPr>
        <w:t>М.П.</w:t>
      </w:r>
    </w:p>
    <w:p w:rsidR="00982997" w:rsidRPr="009D7014" w:rsidRDefault="00982997" w:rsidP="00982997">
      <w:pPr>
        <w:pStyle w:val="ConsPlusNonformat"/>
        <w:rPr>
          <w:rFonts w:ascii="Times New Roman" w:hAnsi="Times New Roman"/>
        </w:rPr>
      </w:pPr>
    </w:p>
    <w:p w:rsidR="00982997" w:rsidRPr="009D7014" w:rsidRDefault="00982997" w:rsidP="00982997">
      <w:pPr>
        <w:pStyle w:val="ConsPlusNonformat"/>
        <w:rPr>
          <w:rFonts w:ascii="Times New Roman" w:hAnsi="Times New Roman"/>
        </w:rPr>
      </w:pPr>
      <w:r w:rsidRPr="009D7014">
        <w:rPr>
          <w:rFonts w:ascii="Times New Roman" w:hAnsi="Times New Roman"/>
        </w:rPr>
        <w:t>«____» __________________ 20__ год</w:t>
      </w:r>
    </w:p>
    <w:p w:rsidR="00982997" w:rsidRPr="009D7014" w:rsidRDefault="00982997" w:rsidP="00982997">
      <w:pPr>
        <w:pStyle w:val="ConsPlusNormal"/>
        <w:widowControl/>
        <w:ind w:firstLine="0"/>
        <w:rPr>
          <w:rFonts w:ascii="Times New Roman" w:hAnsi="Times New Roman" w:cs="Times New Roman"/>
        </w:rPr>
      </w:pPr>
    </w:p>
    <w:p w:rsidR="00982997" w:rsidRPr="009D7014" w:rsidRDefault="00982997" w:rsidP="00982997">
      <w:pPr>
        <w:pStyle w:val="ConsPlusNormal"/>
        <w:widowControl/>
        <w:ind w:firstLine="0"/>
        <w:rPr>
          <w:rFonts w:ascii="Times New Roman" w:hAnsi="Times New Roman" w:cs="Times New Roman"/>
        </w:rPr>
      </w:pPr>
    </w:p>
    <w:p w:rsidR="00982997" w:rsidRPr="009D7014" w:rsidRDefault="00982997" w:rsidP="00982997">
      <w:pPr>
        <w:pStyle w:val="ConsPlusNormal"/>
        <w:widowControl/>
        <w:ind w:firstLine="0"/>
        <w:rPr>
          <w:rFonts w:ascii="Times New Roman" w:hAnsi="Times New Roman" w:cs="Times New Roman"/>
        </w:rPr>
      </w:pPr>
    </w:p>
    <w:p w:rsidR="00982997" w:rsidRPr="009D7014" w:rsidRDefault="00982997" w:rsidP="00982997">
      <w:pPr>
        <w:pStyle w:val="ConsPlusNormal"/>
        <w:widowControl/>
        <w:ind w:firstLine="0"/>
        <w:jc w:val="right"/>
        <w:outlineLvl w:val="1"/>
        <w:rPr>
          <w:rFonts w:ascii="Times New Roman" w:hAnsi="Times New Roman" w:cs="Times New Roman"/>
        </w:rPr>
      </w:pPr>
    </w:p>
    <w:p w:rsidR="00982997" w:rsidRPr="009D7014" w:rsidRDefault="00982997" w:rsidP="00982997">
      <w:pPr>
        <w:pStyle w:val="ConsPlusNormal"/>
        <w:widowControl/>
        <w:ind w:firstLine="0"/>
        <w:jc w:val="right"/>
        <w:outlineLvl w:val="1"/>
        <w:rPr>
          <w:rFonts w:ascii="Times New Roman" w:hAnsi="Times New Roman" w:cs="Times New Roman"/>
        </w:rPr>
      </w:pPr>
    </w:p>
    <w:p w:rsidR="00982997" w:rsidRPr="009D7014" w:rsidRDefault="00982997" w:rsidP="00982997">
      <w:pPr>
        <w:rPr>
          <w:sz w:val="20"/>
          <w:szCs w:val="20"/>
        </w:rPr>
      </w:pPr>
    </w:p>
    <w:p w:rsidR="00982997" w:rsidRPr="009D7014" w:rsidRDefault="00982997" w:rsidP="00982997">
      <w:pPr>
        <w:rPr>
          <w:sz w:val="20"/>
          <w:szCs w:val="20"/>
        </w:rPr>
      </w:pPr>
    </w:p>
    <w:p w:rsidR="00982997" w:rsidRPr="009D7014" w:rsidRDefault="00982997" w:rsidP="00982997">
      <w:pPr>
        <w:rPr>
          <w:sz w:val="20"/>
          <w:szCs w:val="20"/>
        </w:rPr>
      </w:pPr>
    </w:p>
    <w:p w:rsidR="00982997" w:rsidRPr="009D7014" w:rsidRDefault="00982997" w:rsidP="00982997">
      <w:pPr>
        <w:rPr>
          <w:sz w:val="20"/>
          <w:szCs w:val="20"/>
        </w:rPr>
      </w:pPr>
    </w:p>
    <w:p w:rsidR="00982997" w:rsidRPr="009D7014" w:rsidRDefault="00982997" w:rsidP="00982997">
      <w:pPr>
        <w:rPr>
          <w:sz w:val="20"/>
          <w:szCs w:val="20"/>
        </w:rPr>
      </w:pPr>
    </w:p>
    <w:p w:rsidR="00982997" w:rsidRPr="009D7014" w:rsidRDefault="00982997" w:rsidP="00982997">
      <w:pPr>
        <w:pStyle w:val="ConsPlusNonformat"/>
        <w:jc w:val="right"/>
        <w:rPr>
          <w:rFonts w:ascii="Times New Roman" w:hAnsi="Times New Roman"/>
        </w:rPr>
      </w:pPr>
      <w:r w:rsidRPr="009D7014">
        <w:rPr>
          <w:rFonts w:ascii="Times New Roman" w:hAnsi="Times New Roman"/>
        </w:rPr>
        <w:t>Форма 4 к Положению</w:t>
      </w:r>
    </w:p>
    <w:p w:rsidR="00982997" w:rsidRPr="009D7014" w:rsidRDefault="00982997" w:rsidP="00982997">
      <w:pPr>
        <w:pStyle w:val="ConsPlusNonformat"/>
        <w:jc w:val="right"/>
        <w:outlineLvl w:val="0"/>
        <w:rPr>
          <w:rFonts w:ascii="Times New Roman" w:hAnsi="Times New Roman"/>
        </w:rPr>
      </w:pPr>
    </w:p>
    <w:p w:rsidR="00982997" w:rsidRPr="009D7014" w:rsidRDefault="00982997" w:rsidP="00982997">
      <w:pPr>
        <w:pStyle w:val="ConsPlusNonformat"/>
        <w:jc w:val="center"/>
        <w:outlineLvl w:val="0"/>
        <w:rPr>
          <w:rFonts w:ascii="Times New Roman" w:hAnsi="Times New Roman"/>
        </w:rPr>
      </w:pPr>
      <w:r w:rsidRPr="009D7014">
        <w:rPr>
          <w:rFonts w:ascii="Times New Roman" w:hAnsi="Times New Roman"/>
        </w:rPr>
        <w:t xml:space="preserve">Календарный план </w:t>
      </w:r>
    </w:p>
    <w:p w:rsidR="00982997" w:rsidRPr="009D7014" w:rsidRDefault="00982997" w:rsidP="00982997">
      <w:pPr>
        <w:pStyle w:val="ConsPlusNonformat"/>
        <w:jc w:val="center"/>
        <w:rPr>
          <w:rFonts w:ascii="Times New Roman" w:hAnsi="Times New Roman"/>
        </w:rPr>
      </w:pPr>
      <w:r w:rsidRPr="009D7014">
        <w:rPr>
          <w:rFonts w:ascii="Times New Roman" w:hAnsi="Times New Roman"/>
        </w:rPr>
        <w:t>реализации предпринимательского проекта, представленного для участия в конкурсе предпринимательских проектов «Новая волна»</w:t>
      </w:r>
    </w:p>
    <w:p w:rsidR="00982997" w:rsidRPr="009D7014" w:rsidRDefault="00982997" w:rsidP="00982997">
      <w:pPr>
        <w:pStyle w:val="ConsPlusNonformat"/>
        <w:jc w:val="center"/>
        <w:rPr>
          <w:rFonts w:ascii="Times New Roman" w:hAnsi="Times New Roman"/>
        </w:rPr>
      </w:pPr>
    </w:p>
    <w:p w:rsidR="00982997" w:rsidRPr="009D7014" w:rsidRDefault="00982997" w:rsidP="00982997">
      <w:pPr>
        <w:pStyle w:val="ConsPlusNonformat"/>
        <w:jc w:val="both"/>
        <w:rPr>
          <w:rFonts w:ascii="Times New Roman" w:hAnsi="Times New Roman"/>
        </w:rPr>
      </w:pPr>
      <w:r w:rsidRPr="009D7014">
        <w:rPr>
          <w:rFonts w:ascii="Times New Roman" w:hAnsi="Times New Roman"/>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«Новая волна» _________________________________________________________________________</w:t>
      </w:r>
    </w:p>
    <w:p w:rsidR="00982997" w:rsidRPr="009D7014" w:rsidRDefault="00982997" w:rsidP="00982997">
      <w:pPr>
        <w:pStyle w:val="ConsPlusNonformat"/>
        <w:rPr>
          <w:rFonts w:ascii="Times New Roman" w:hAnsi="Times New Roman"/>
        </w:rPr>
      </w:pPr>
      <w:r w:rsidRPr="009D7014">
        <w:rPr>
          <w:rFonts w:ascii="Times New Roman" w:hAnsi="Times New Roman"/>
        </w:rPr>
        <w:t>________________________________________________________________________________</w:t>
      </w:r>
    </w:p>
    <w:p w:rsidR="00982997" w:rsidRPr="009D7014" w:rsidRDefault="00982997" w:rsidP="00982997">
      <w:pPr>
        <w:rPr>
          <w:sz w:val="20"/>
          <w:szCs w:val="20"/>
        </w:rPr>
      </w:pPr>
    </w:p>
    <w:p w:rsidR="00982997" w:rsidRPr="009D7014" w:rsidRDefault="00982997" w:rsidP="00982997">
      <w:pPr>
        <w:pStyle w:val="ConsPlusNonformat"/>
        <w:outlineLvl w:val="0"/>
        <w:rPr>
          <w:rFonts w:ascii="Times New Roman" w:hAnsi="Times New Roman"/>
        </w:rPr>
      </w:pPr>
      <w:r w:rsidRPr="009D7014">
        <w:rPr>
          <w:rFonts w:ascii="Times New Roman" w:hAnsi="Times New Roman"/>
        </w:rPr>
        <w:t>Наименование проекта, претендующего на получение субсидии</w:t>
      </w:r>
    </w:p>
    <w:p w:rsidR="00982997" w:rsidRPr="009D7014" w:rsidRDefault="00982997" w:rsidP="00982997">
      <w:pPr>
        <w:pStyle w:val="ConsPlusNonformat"/>
        <w:rPr>
          <w:rFonts w:ascii="Times New Roman" w:hAnsi="Times New Roman"/>
        </w:rPr>
      </w:pPr>
      <w:r w:rsidRPr="009D7014">
        <w:rPr>
          <w:rFonts w:ascii="Times New Roman" w:hAnsi="Times New Roman"/>
        </w:rPr>
        <w:t>________________________________________________________________________________________________________________________________________________________________</w:t>
      </w:r>
    </w:p>
    <w:p w:rsidR="00982997" w:rsidRPr="009D7014" w:rsidRDefault="00982997" w:rsidP="00982997">
      <w:pPr>
        <w:pStyle w:val="ConsPlusNormal"/>
        <w:ind w:firstLine="0"/>
        <w:rPr>
          <w:rFonts w:ascii="Times New Roman" w:hAnsi="Times New Roman" w:cs="Times New Roman"/>
          <w:lang w:eastAsia="ar-SA"/>
        </w:rPr>
      </w:pPr>
    </w:p>
    <w:p w:rsidR="00982997" w:rsidRPr="009D7014" w:rsidRDefault="00982997" w:rsidP="00982997">
      <w:pPr>
        <w:pStyle w:val="ConsPlusNormal"/>
        <w:rPr>
          <w:rFonts w:ascii="Times New Roman" w:hAnsi="Times New Roman" w:cs="Times New Roman"/>
          <w:lang w:eastAsia="ar-SA"/>
        </w:rPr>
      </w:pPr>
    </w:p>
    <w:tbl>
      <w:tblPr>
        <w:tblW w:w="9615" w:type="dxa"/>
        <w:tblInd w:w="70" w:type="dxa"/>
        <w:tblLayout w:type="fixed"/>
        <w:tblCellMar>
          <w:left w:w="70" w:type="dxa"/>
          <w:right w:w="70" w:type="dxa"/>
        </w:tblCellMar>
        <w:tblLook w:val="04A0" w:firstRow="1" w:lastRow="0" w:firstColumn="1" w:lastColumn="0" w:noHBand="0" w:noVBand="1"/>
      </w:tblPr>
      <w:tblGrid>
        <w:gridCol w:w="541"/>
        <w:gridCol w:w="5836"/>
        <w:gridCol w:w="1619"/>
        <w:gridCol w:w="1619"/>
      </w:tblGrid>
      <w:tr w:rsidR="00982997" w:rsidRPr="009D7014" w:rsidTr="00982997">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982997" w:rsidRPr="009D7014" w:rsidRDefault="00982997" w:rsidP="00982997">
            <w:pPr>
              <w:pStyle w:val="ConsPlusNormal"/>
              <w:widowControl/>
              <w:ind w:firstLine="0"/>
              <w:rPr>
                <w:rFonts w:ascii="Times New Roman" w:hAnsi="Times New Roman" w:cs="Times New Roman"/>
              </w:rPr>
            </w:pPr>
            <w:r w:rsidRPr="009D7014">
              <w:rPr>
                <w:rFonts w:ascii="Times New Roman" w:hAnsi="Times New Roman" w:cs="Times New Roman"/>
              </w:rPr>
              <w:t>№пп</w:t>
            </w:r>
          </w:p>
        </w:tc>
        <w:tc>
          <w:tcPr>
            <w:tcW w:w="5839" w:type="dxa"/>
            <w:tcBorders>
              <w:top w:val="single" w:sz="6" w:space="0" w:color="auto"/>
              <w:left w:val="single" w:sz="6" w:space="0" w:color="auto"/>
              <w:bottom w:val="single" w:sz="6" w:space="0" w:color="auto"/>
              <w:right w:val="single" w:sz="6" w:space="0" w:color="auto"/>
            </w:tcBorders>
            <w:hideMark/>
          </w:tcPr>
          <w:p w:rsidR="00982997" w:rsidRPr="009D7014" w:rsidRDefault="00982997" w:rsidP="00982997">
            <w:pPr>
              <w:pStyle w:val="ConsPlusNormal"/>
              <w:widowControl/>
              <w:ind w:firstLine="0"/>
              <w:rPr>
                <w:rFonts w:ascii="Times New Roman" w:hAnsi="Times New Roman" w:cs="Times New Roman"/>
              </w:rPr>
            </w:pPr>
            <w:r w:rsidRPr="009D7014">
              <w:rPr>
                <w:rFonts w:ascii="Times New Roman" w:hAnsi="Times New Roman" w:cs="Times New Roman"/>
              </w:rPr>
              <w:t>Наименование этапа, его краткая характеристика</w:t>
            </w:r>
          </w:p>
        </w:tc>
        <w:tc>
          <w:tcPr>
            <w:tcW w:w="1620" w:type="dxa"/>
            <w:tcBorders>
              <w:top w:val="single" w:sz="6" w:space="0" w:color="auto"/>
              <w:left w:val="single" w:sz="6" w:space="0" w:color="auto"/>
              <w:bottom w:val="single" w:sz="6" w:space="0" w:color="auto"/>
              <w:right w:val="single" w:sz="6" w:space="0" w:color="auto"/>
            </w:tcBorders>
            <w:hideMark/>
          </w:tcPr>
          <w:p w:rsidR="00982997" w:rsidRPr="009D7014" w:rsidRDefault="00982997" w:rsidP="00982997">
            <w:pPr>
              <w:pStyle w:val="ConsPlusNormal"/>
              <w:widowControl/>
              <w:ind w:firstLine="0"/>
              <w:rPr>
                <w:rFonts w:ascii="Times New Roman" w:hAnsi="Times New Roman" w:cs="Times New Roman"/>
              </w:rPr>
            </w:pPr>
            <w:r w:rsidRPr="009D7014">
              <w:rPr>
                <w:rFonts w:ascii="Times New Roman" w:hAnsi="Times New Roman" w:cs="Times New Roman"/>
              </w:rPr>
              <w:t xml:space="preserve">Начало этапа   </w:t>
            </w:r>
          </w:p>
        </w:tc>
        <w:tc>
          <w:tcPr>
            <w:tcW w:w="1620" w:type="dxa"/>
            <w:tcBorders>
              <w:top w:val="single" w:sz="6" w:space="0" w:color="auto"/>
              <w:left w:val="single" w:sz="6" w:space="0" w:color="auto"/>
              <w:bottom w:val="single" w:sz="6" w:space="0" w:color="auto"/>
              <w:right w:val="single" w:sz="6" w:space="0" w:color="auto"/>
            </w:tcBorders>
            <w:hideMark/>
          </w:tcPr>
          <w:p w:rsidR="00982997" w:rsidRPr="009D7014" w:rsidRDefault="00982997" w:rsidP="00982997">
            <w:pPr>
              <w:pStyle w:val="ConsPlusNormal"/>
              <w:widowControl/>
              <w:ind w:firstLine="0"/>
              <w:rPr>
                <w:rFonts w:ascii="Times New Roman" w:hAnsi="Times New Roman" w:cs="Times New Roman"/>
              </w:rPr>
            </w:pPr>
            <w:r w:rsidRPr="009D7014">
              <w:rPr>
                <w:rFonts w:ascii="Times New Roman" w:hAnsi="Times New Roman" w:cs="Times New Roman"/>
              </w:rPr>
              <w:t xml:space="preserve">Завершение </w:t>
            </w:r>
            <w:r w:rsidRPr="009D7014">
              <w:rPr>
                <w:rFonts w:ascii="Times New Roman" w:hAnsi="Times New Roman" w:cs="Times New Roman"/>
              </w:rPr>
              <w:br/>
              <w:t xml:space="preserve">этапа </w:t>
            </w:r>
          </w:p>
        </w:tc>
      </w:tr>
      <w:tr w:rsidR="00982997" w:rsidRPr="009D7014" w:rsidTr="00982997">
        <w:trPr>
          <w:cantSplit/>
          <w:trHeight w:val="240"/>
        </w:trPr>
        <w:tc>
          <w:tcPr>
            <w:tcW w:w="540"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5839"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r>
      <w:tr w:rsidR="00982997" w:rsidRPr="009D7014" w:rsidTr="00982997">
        <w:trPr>
          <w:cantSplit/>
          <w:trHeight w:val="240"/>
        </w:trPr>
        <w:tc>
          <w:tcPr>
            <w:tcW w:w="540"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5839"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r>
      <w:tr w:rsidR="00982997" w:rsidRPr="009D7014" w:rsidTr="00982997">
        <w:trPr>
          <w:cantSplit/>
          <w:trHeight w:val="240"/>
        </w:trPr>
        <w:tc>
          <w:tcPr>
            <w:tcW w:w="540"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5839"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82997" w:rsidRPr="009D7014" w:rsidRDefault="00982997" w:rsidP="00982997">
            <w:pPr>
              <w:pStyle w:val="ConsPlusNormal"/>
              <w:widowControl/>
              <w:ind w:firstLine="0"/>
              <w:rPr>
                <w:rFonts w:ascii="Times New Roman" w:hAnsi="Times New Roman" w:cs="Times New Roman"/>
              </w:rPr>
            </w:pPr>
          </w:p>
        </w:tc>
      </w:tr>
    </w:tbl>
    <w:p w:rsidR="00982997" w:rsidRPr="009D7014" w:rsidRDefault="00982997" w:rsidP="00982997">
      <w:pPr>
        <w:pStyle w:val="ConsPlusNormal"/>
        <w:widowControl/>
        <w:ind w:firstLine="540"/>
        <w:jc w:val="both"/>
        <w:rPr>
          <w:rFonts w:ascii="Times New Roman" w:hAnsi="Times New Roman" w:cs="Times New Roman"/>
        </w:rPr>
      </w:pPr>
    </w:p>
    <w:p w:rsidR="00982997" w:rsidRPr="009D7014" w:rsidRDefault="00982997" w:rsidP="00982997">
      <w:pPr>
        <w:rPr>
          <w:sz w:val="20"/>
          <w:szCs w:val="20"/>
        </w:rPr>
      </w:pPr>
    </w:p>
    <w:p w:rsidR="00982997" w:rsidRPr="009D7014" w:rsidRDefault="00982997" w:rsidP="00982997">
      <w:pPr>
        <w:rPr>
          <w:sz w:val="20"/>
          <w:szCs w:val="20"/>
        </w:rPr>
      </w:pPr>
    </w:p>
    <w:p w:rsidR="00982997" w:rsidRPr="009D7014" w:rsidRDefault="00982997" w:rsidP="00982997">
      <w:pPr>
        <w:pStyle w:val="ConsPlusNonformat"/>
        <w:outlineLvl w:val="0"/>
        <w:rPr>
          <w:rFonts w:ascii="Times New Roman" w:hAnsi="Times New Roman"/>
        </w:rPr>
      </w:pPr>
      <w:r w:rsidRPr="009D7014">
        <w:rPr>
          <w:rFonts w:ascii="Times New Roman" w:hAnsi="Times New Roman"/>
        </w:rPr>
        <w:t>Руководитель юридического лица</w:t>
      </w:r>
    </w:p>
    <w:p w:rsidR="00982997" w:rsidRPr="009D7014" w:rsidRDefault="00982997" w:rsidP="00982997">
      <w:pPr>
        <w:pStyle w:val="ConsPlusNonformat"/>
        <w:rPr>
          <w:rFonts w:ascii="Times New Roman" w:hAnsi="Times New Roman"/>
        </w:rPr>
      </w:pPr>
      <w:r w:rsidRPr="009D7014">
        <w:rPr>
          <w:rFonts w:ascii="Times New Roman" w:hAnsi="Times New Roman"/>
        </w:rPr>
        <w:t>(индивидуальный предприниматель) __________________________ /Ф.И.О./</w:t>
      </w:r>
    </w:p>
    <w:p w:rsidR="00982997" w:rsidRPr="009D7014" w:rsidRDefault="00982997" w:rsidP="00982997">
      <w:pPr>
        <w:pStyle w:val="ConsPlusNonformat"/>
        <w:rPr>
          <w:rFonts w:ascii="Times New Roman" w:hAnsi="Times New Roman"/>
        </w:rPr>
      </w:pPr>
    </w:p>
    <w:p w:rsidR="00982997" w:rsidRPr="009D7014" w:rsidRDefault="00982997" w:rsidP="00982997">
      <w:pPr>
        <w:pStyle w:val="ConsPlusNonformat"/>
        <w:outlineLvl w:val="0"/>
        <w:rPr>
          <w:rFonts w:ascii="Times New Roman" w:hAnsi="Times New Roman"/>
        </w:rPr>
      </w:pPr>
      <w:r w:rsidRPr="009D7014">
        <w:rPr>
          <w:rFonts w:ascii="Times New Roman" w:hAnsi="Times New Roman"/>
        </w:rPr>
        <w:t xml:space="preserve">    М.П.</w:t>
      </w:r>
    </w:p>
    <w:p w:rsidR="00982997" w:rsidRPr="009D7014" w:rsidRDefault="00982997" w:rsidP="00982997">
      <w:pPr>
        <w:pStyle w:val="ConsPlusNonformat"/>
        <w:rPr>
          <w:rFonts w:ascii="Times New Roman" w:hAnsi="Times New Roman"/>
        </w:rPr>
      </w:pPr>
    </w:p>
    <w:p w:rsidR="00982997" w:rsidRPr="009D7014" w:rsidRDefault="00982997" w:rsidP="00982997">
      <w:pPr>
        <w:pStyle w:val="ConsPlusNonformat"/>
        <w:rPr>
          <w:rFonts w:ascii="Times New Roman" w:hAnsi="Times New Roman"/>
        </w:rPr>
      </w:pPr>
      <w:r w:rsidRPr="009D7014">
        <w:rPr>
          <w:rFonts w:ascii="Times New Roman" w:hAnsi="Times New Roman"/>
        </w:rPr>
        <w:t xml:space="preserve">   «____» __________________ 20__ год</w:t>
      </w:r>
    </w:p>
    <w:p w:rsidR="00982997" w:rsidRPr="009D7014" w:rsidRDefault="00982997" w:rsidP="00982997">
      <w:pPr>
        <w:pStyle w:val="ConsPlusNormal"/>
        <w:widowControl/>
        <w:ind w:firstLine="0"/>
        <w:rPr>
          <w:rFonts w:ascii="Times New Roman" w:hAnsi="Times New Roman" w:cs="Times New Roman"/>
        </w:rPr>
      </w:pPr>
    </w:p>
    <w:p w:rsidR="00982997" w:rsidRPr="009D7014" w:rsidRDefault="00982997" w:rsidP="00982997">
      <w:pPr>
        <w:pStyle w:val="ConsPlusNormal"/>
        <w:widowControl/>
        <w:ind w:firstLine="0"/>
        <w:rPr>
          <w:rFonts w:ascii="Times New Roman" w:hAnsi="Times New Roman" w:cs="Times New Roman"/>
        </w:rPr>
      </w:pPr>
    </w:p>
    <w:p w:rsidR="00982997" w:rsidRPr="009D7014" w:rsidRDefault="00982997" w:rsidP="00982997">
      <w:pPr>
        <w:pStyle w:val="ConsPlusNormal"/>
        <w:widowControl/>
        <w:ind w:firstLine="0"/>
        <w:rPr>
          <w:rFonts w:ascii="Times New Roman" w:hAnsi="Times New Roman" w:cs="Times New Roman"/>
        </w:rPr>
      </w:pPr>
    </w:p>
    <w:p w:rsidR="00982997" w:rsidRPr="009D7014" w:rsidRDefault="00982997" w:rsidP="00982997">
      <w:pPr>
        <w:pStyle w:val="ConsPlusNormal"/>
        <w:widowControl/>
        <w:ind w:firstLine="0"/>
        <w:rPr>
          <w:rFonts w:ascii="Times New Roman" w:hAnsi="Times New Roman" w:cs="Times New Roman"/>
        </w:rPr>
      </w:pPr>
    </w:p>
    <w:p w:rsidR="00982997" w:rsidRPr="009D7014" w:rsidRDefault="00982997" w:rsidP="00982997">
      <w:pPr>
        <w:pStyle w:val="ConsPlusNormal"/>
        <w:widowControl/>
        <w:ind w:firstLine="0"/>
        <w:rPr>
          <w:rFonts w:ascii="Times New Roman" w:hAnsi="Times New Roman" w:cs="Times New Roman"/>
        </w:rPr>
      </w:pPr>
    </w:p>
    <w:p w:rsidR="00982997" w:rsidRPr="009D7014" w:rsidRDefault="00982997" w:rsidP="00982997">
      <w:pPr>
        <w:pStyle w:val="ConsPlusNormal"/>
        <w:widowControl/>
        <w:ind w:firstLine="540"/>
        <w:jc w:val="center"/>
        <w:rPr>
          <w:rFonts w:ascii="Times New Roman" w:hAnsi="Times New Roman" w:cs="Times New Roman"/>
        </w:rPr>
      </w:pPr>
    </w:p>
    <w:p w:rsidR="00982997" w:rsidRPr="009D7014" w:rsidRDefault="00982997" w:rsidP="00982997">
      <w:pPr>
        <w:rPr>
          <w:sz w:val="20"/>
          <w:szCs w:val="20"/>
        </w:rPr>
      </w:pPr>
    </w:p>
    <w:p w:rsidR="00982997" w:rsidRPr="009D7014" w:rsidRDefault="00982997" w:rsidP="00982997">
      <w:pPr>
        <w:rPr>
          <w:sz w:val="20"/>
          <w:szCs w:val="20"/>
        </w:rPr>
      </w:pPr>
    </w:p>
    <w:p w:rsidR="00982997" w:rsidRPr="009D7014" w:rsidRDefault="00982997" w:rsidP="00982997">
      <w:pPr>
        <w:rPr>
          <w:sz w:val="20"/>
          <w:szCs w:val="20"/>
        </w:rPr>
      </w:pPr>
    </w:p>
    <w:p w:rsidR="00982997" w:rsidRPr="009D7014" w:rsidRDefault="00982997" w:rsidP="00982997">
      <w:pPr>
        <w:rPr>
          <w:sz w:val="20"/>
          <w:szCs w:val="20"/>
        </w:rPr>
        <w:sectPr w:rsidR="00982997" w:rsidRPr="009D7014" w:rsidSect="00484020">
          <w:headerReference w:type="default" r:id="rId68"/>
          <w:headerReference w:type="first" r:id="rId69"/>
          <w:footnotePr>
            <w:pos w:val="beneathText"/>
          </w:footnotePr>
          <w:pgSz w:w="11905" w:h="16837"/>
          <w:pgMar w:top="142" w:right="567" w:bottom="709" w:left="1701" w:header="578" w:footer="119" w:gutter="0"/>
          <w:cols w:space="720"/>
          <w:titlePg/>
          <w:docGrid w:linePitch="326"/>
        </w:sectPr>
      </w:pPr>
    </w:p>
    <w:p w:rsidR="00982997" w:rsidRPr="009D7014" w:rsidRDefault="00982997" w:rsidP="00982997">
      <w:pPr>
        <w:jc w:val="right"/>
        <w:rPr>
          <w:sz w:val="20"/>
          <w:szCs w:val="20"/>
        </w:rPr>
      </w:pPr>
      <w:r w:rsidRPr="009D7014">
        <w:rPr>
          <w:sz w:val="20"/>
          <w:szCs w:val="20"/>
        </w:rPr>
        <w:lastRenderedPageBreak/>
        <w:t>Форма 5 к Положению</w:t>
      </w:r>
    </w:p>
    <w:p w:rsidR="00982997" w:rsidRPr="009D7014" w:rsidRDefault="00982997" w:rsidP="00982997">
      <w:pPr>
        <w:jc w:val="right"/>
        <w:rPr>
          <w:sz w:val="20"/>
          <w:szCs w:val="20"/>
        </w:rPr>
      </w:pPr>
    </w:p>
    <w:p w:rsidR="00982997" w:rsidRPr="009D7014" w:rsidRDefault="00982997" w:rsidP="00982997">
      <w:pPr>
        <w:autoSpaceDE w:val="0"/>
        <w:autoSpaceDN w:val="0"/>
        <w:adjustRightInd w:val="0"/>
        <w:outlineLvl w:val="0"/>
        <w:rPr>
          <w:sz w:val="20"/>
          <w:szCs w:val="20"/>
        </w:rPr>
      </w:pPr>
    </w:p>
    <w:p w:rsidR="00982997" w:rsidRPr="009D7014" w:rsidRDefault="00982997" w:rsidP="00982997">
      <w:pPr>
        <w:jc w:val="center"/>
        <w:rPr>
          <w:sz w:val="20"/>
          <w:szCs w:val="20"/>
        </w:rPr>
      </w:pPr>
      <w:r w:rsidRPr="009D7014">
        <w:rPr>
          <w:sz w:val="20"/>
          <w:szCs w:val="20"/>
        </w:rPr>
        <w:t xml:space="preserve">Отчет о расходовании средств субсидии </w:t>
      </w:r>
    </w:p>
    <w:p w:rsidR="00982997" w:rsidRPr="009D7014" w:rsidRDefault="00982997" w:rsidP="00982997">
      <w:pPr>
        <w:widowControl w:val="0"/>
        <w:jc w:val="center"/>
        <w:rPr>
          <w:snapToGrid w:val="0"/>
          <w:sz w:val="20"/>
          <w:szCs w:val="20"/>
        </w:rPr>
      </w:pPr>
      <w:r w:rsidRPr="009D7014">
        <w:rPr>
          <w:snapToGrid w:val="0"/>
          <w:sz w:val="20"/>
          <w:szCs w:val="20"/>
        </w:rPr>
        <w:t>за ________ год</w:t>
      </w:r>
    </w:p>
    <w:p w:rsidR="00982997" w:rsidRPr="009D7014" w:rsidRDefault="00982997" w:rsidP="00982997">
      <w:pPr>
        <w:widowControl w:val="0"/>
        <w:jc w:val="center"/>
        <w:rPr>
          <w:snapToGrid w:val="0"/>
          <w:sz w:val="20"/>
          <w:szCs w:val="20"/>
        </w:rPr>
      </w:pPr>
      <w:r w:rsidRPr="009D7014">
        <w:rPr>
          <w:snapToGrid w:val="0"/>
          <w:sz w:val="20"/>
          <w:szCs w:val="20"/>
        </w:rPr>
        <w:t>по Соглашению № _________ от ____________ года.</w:t>
      </w:r>
    </w:p>
    <w:p w:rsidR="00982997" w:rsidRPr="009D7014" w:rsidRDefault="00982997" w:rsidP="00982997">
      <w:pPr>
        <w:widowControl w:val="0"/>
        <w:jc w:val="center"/>
        <w:rPr>
          <w:snapToGrid w:val="0"/>
          <w:sz w:val="20"/>
          <w:szCs w:val="20"/>
        </w:rPr>
      </w:pPr>
      <w:r w:rsidRPr="009D7014">
        <w:rPr>
          <w:snapToGrid w:val="0"/>
          <w:sz w:val="20"/>
          <w:szCs w:val="20"/>
        </w:rPr>
        <w:t>________________________________________________________</w:t>
      </w:r>
    </w:p>
    <w:p w:rsidR="00982997" w:rsidRPr="009D7014" w:rsidRDefault="00982997" w:rsidP="00982997">
      <w:pPr>
        <w:widowControl w:val="0"/>
        <w:jc w:val="center"/>
        <w:rPr>
          <w:snapToGrid w:val="0"/>
          <w:sz w:val="20"/>
          <w:szCs w:val="20"/>
        </w:rPr>
      </w:pPr>
      <w:r w:rsidRPr="009D7014">
        <w:rPr>
          <w:snapToGrid w:val="0"/>
          <w:sz w:val="20"/>
          <w:szCs w:val="20"/>
        </w:rPr>
        <w:t>(наименование юридического лица или индивидуального предпринимателя)</w:t>
      </w:r>
    </w:p>
    <w:tbl>
      <w:tblPr>
        <w:tblW w:w="144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3"/>
        <w:gridCol w:w="1276"/>
        <w:gridCol w:w="851"/>
        <w:gridCol w:w="1134"/>
        <w:gridCol w:w="1275"/>
        <w:gridCol w:w="1559"/>
        <w:gridCol w:w="1559"/>
        <w:gridCol w:w="2835"/>
      </w:tblGrid>
      <w:tr w:rsidR="00982997" w:rsidRPr="009D7014" w:rsidTr="00982997">
        <w:trPr>
          <w:trHeight w:val="833"/>
        </w:trPr>
        <w:tc>
          <w:tcPr>
            <w:tcW w:w="567" w:type="dxa"/>
            <w:vMerge w:val="restart"/>
            <w:vAlign w:val="center"/>
          </w:tcPr>
          <w:p w:rsidR="00982997" w:rsidRPr="009D7014" w:rsidRDefault="00982997" w:rsidP="00982997">
            <w:pPr>
              <w:widowControl w:val="0"/>
              <w:jc w:val="center"/>
              <w:rPr>
                <w:snapToGrid w:val="0"/>
                <w:sz w:val="20"/>
                <w:szCs w:val="20"/>
              </w:rPr>
            </w:pPr>
            <w:r w:rsidRPr="009D7014">
              <w:rPr>
                <w:snapToGrid w:val="0"/>
                <w:sz w:val="20"/>
                <w:szCs w:val="20"/>
              </w:rPr>
              <w:t>№</w:t>
            </w:r>
          </w:p>
          <w:p w:rsidR="00982997" w:rsidRPr="009D7014" w:rsidRDefault="00982997" w:rsidP="00982997">
            <w:pPr>
              <w:widowControl w:val="0"/>
              <w:jc w:val="center"/>
              <w:rPr>
                <w:snapToGrid w:val="0"/>
                <w:sz w:val="20"/>
                <w:szCs w:val="20"/>
              </w:rPr>
            </w:pPr>
            <w:r w:rsidRPr="009D7014">
              <w:rPr>
                <w:snapToGrid w:val="0"/>
                <w:sz w:val="20"/>
                <w:szCs w:val="20"/>
              </w:rPr>
              <w:t>п</w:t>
            </w:r>
            <w:r w:rsidRPr="009D7014">
              <w:rPr>
                <w:snapToGrid w:val="0"/>
                <w:sz w:val="20"/>
                <w:szCs w:val="20"/>
                <w:lang w:val="en-US"/>
              </w:rPr>
              <w:t>/</w:t>
            </w:r>
            <w:r w:rsidRPr="009D7014">
              <w:rPr>
                <w:snapToGrid w:val="0"/>
                <w:sz w:val="20"/>
                <w:szCs w:val="20"/>
              </w:rPr>
              <w:t>п</w:t>
            </w:r>
          </w:p>
        </w:tc>
        <w:tc>
          <w:tcPr>
            <w:tcW w:w="3403" w:type="dxa"/>
            <w:vMerge w:val="restart"/>
            <w:vAlign w:val="center"/>
          </w:tcPr>
          <w:p w:rsidR="00982997" w:rsidRPr="009D7014" w:rsidRDefault="00982997" w:rsidP="00982997">
            <w:pPr>
              <w:widowControl w:val="0"/>
              <w:jc w:val="center"/>
              <w:rPr>
                <w:snapToGrid w:val="0"/>
                <w:sz w:val="20"/>
                <w:szCs w:val="20"/>
              </w:rPr>
            </w:pPr>
            <w:r w:rsidRPr="009D7014">
              <w:rPr>
                <w:snapToGrid w:val="0"/>
                <w:sz w:val="20"/>
                <w:szCs w:val="20"/>
              </w:rPr>
              <w:t xml:space="preserve">Направление расходов </w:t>
            </w:r>
          </w:p>
        </w:tc>
        <w:tc>
          <w:tcPr>
            <w:tcW w:w="1276" w:type="dxa"/>
            <w:vMerge w:val="restart"/>
            <w:vAlign w:val="center"/>
          </w:tcPr>
          <w:p w:rsidR="00982997" w:rsidRPr="009D7014" w:rsidRDefault="00982997" w:rsidP="00982997">
            <w:pPr>
              <w:widowControl w:val="0"/>
              <w:jc w:val="center"/>
              <w:rPr>
                <w:snapToGrid w:val="0"/>
                <w:sz w:val="20"/>
                <w:szCs w:val="20"/>
              </w:rPr>
            </w:pPr>
            <w:r w:rsidRPr="009D7014">
              <w:rPr>
                <w:snapToGrid w:val="0"/>
                <w:sz w:val="20"/>
                <w:szCs w:val="20"/>
              </w:rPr>
              <w:t>Единица измерения</w:t>
            </w:r>
          </w:p>
        </w:tc>
        <w:tc>
          <w:tcPr>
            <w:tcW w:w="851" w:type="dxa"/>
            <w:vMerge w:val="restart"/>
            <w:vAlign w:val="center"/>
          </w:tcPr>
          <w:p w:rsidR="00982997" w:rsidRPr="009D7014" w:rsidRDefault="00982997" w:rsidP="00982997">
            <w:pPr>
              <w:widowControl w:val="0"/>
              <w:jc w:val="center"/>
              <w:rPr>
                <w:snapToGrid w:val="0"/>
                <w:sz w:val="20"/>
                <w:szCs w:val="20"/>
              </w:rPr>
            </w:pPr>
            <w:r w:rsidRPr="009D7014">
              <w:rPr>
                <w:snapToGrid w:val="0"/>
                <w:sz w:val="20"/>
                <w:szCs w:val="20"/>
              </w:rPr>
              <w:t>Количество</w:t>
            </w:r>
          </w:p>
        </w:tc>
        <w:tc>
          <w:tcPr>
            <w:tcW w:w="1134" w:type="dxa"/>
            <w:vMerge w:val="restart"/>
            <w:vAlign w:val="center"/>
          </w:tcPr>
          <w:p w:rsidR="00982997" w:rsidRPr="009D7014" w:rsidRDefault="00982997" w:rsidP="00982997">
            <w:pPr>
              <w:widowControl w:val="0"/>
              <w:jc w:val="center"/>
              <w:rPr>
                <w:snapToGrid w:val="0"/>
                <w:sz w:val="20"/>
                <w:szCs w:val="20"/>
              </w:rPr>
            </w:pPr>
            <w:r w:rsidRPr="009D7014">
              <w:rPr>
                <w:snapToGrid w:val="0"/>
                <w:sz w:val="20"/>
                <w:szCs w:val="20"/>
              </w:rPr>
              <w:t>Цена за единицу, руб.</w:t>
            </w:r>
          </w:p>
        </w:tc>
        <w:tc>
          <w:tcPr>
            <w:tcW w:w="1275" w:type="dxa"/>
            <w:vMerge w:val="restart"/>
            <w:vAlign w:val="center"/>
          </w:tcPr>
          <w:p w:rsidR="00982997" w:rsidRPr="009D7014" w:rsidRDefault="00982997" w:rsidP="00982997">
            <w:pPr>
              <w:widowControl w:val="0"/>
              <w:jc w:val="center"/>
              <w:rPr>
                <w:snapToGrid w:val="0"/>
                <w:sz w:val="20"/>
                <w:szCs w:val="20"/>
              </w:rPr>
            </w:pPr>
            <w:r w:rsidRPr="009D7014">
              <w:rPr>
                <w:snapToGrid w:val="0"/>
                <w:sz w:val="20"/>
                <w:szCs w:val="20"/>
              </w:rPr>
              <w:t>Общая стоимость, руб.</w:t>
            </w:r>
          </w:p>
        </w:tc>
        <w:tc>
          <w:tcPr>
            <w:tcW w:w="3118" w:type="dxa"/>
            <w:gridSpan w:val="2"/>
          </w:tcPr>
          <w:p w:rsidR="00982997" w:rsidRPr="009D7014" w:rsidRDefault="00982997" w:rsidP="00982997">
            <w:pPr>
              <w:widowControl w:val="0"/>
              <w:jc w:val="center"/>
              <w:rPr>
                <w:snapToGrid w:val="0"/>
                <w:sz w:val="20"/>
                <w:szCs w:val="20"/>
              </w:rPr>
            </w:pPr>
            <w:r w:rsidRPr="009D7014">
              <w:rPr>
                <w:snapToGrid w:val="0"/>
                <w:sz w:val="20"/>
                <w:szCs w:val="20"/>
              </w:rPr>
              <w:t>Фактическая оплата стоимости оборудования за счет</w:t>
            </w:r>
          </w:p>
        </w:tc>
        <w:tc>
          <w:tcPr>
            <w:tcW w:w="2835" w:type="dxa"/>
            <w:vMerge w:val="restart"/>
          </w:tcPr>
          <w:p w:rsidR="00982997" w:rsidRPr="009D7014" w:rsidRDefault="00982997" w:rsidP="00982997">
            <w:pPr>
              <w:widowControl w:val="0"/>
              <w:jc w:val="center"/>
              <w:rPr>
                <w:snapToGrid w:val="0"/>
                <w:sz w:val="20"/>
                <w:szCs w:val="20"/>
              </w:rPr>
            </w:pPr>
            <w:r w:rsidRPr="009D7014">
              <w:rPr>
                <w:snapToGrid w:val="0"/>
                <w:sz w:val="20"/>
                <w:szCs w:val="20"/>
              </w:rPr>
              <w:t>Полученное и введенное в эксплуатацию оборудование (статусы по оборудованию: заказано, получено, введено в эксплуатацию)</w:t>
            </w:r>
          </w:p>
        </w:tc>
      </w:tr>
      <w:tr w:rsidR="00982997" w:rsidRPr="009D7014" w:rsidTr="00982997">
        <w:trPr>
          <w:trHeight w:val="791"/>
        </w:trPr>
        <w:tc>
          <w:tcPr>
            <w:tcW w:w="567" w:type="dxa"/>
            <w:vMerge/>
            <w:vAlign w:val="center"/>
          </w:tcPr>
          <w:p w:rsidR="00982997" w:rsidRPr="009D7014" w:rsidRDefault="00982997" w:rsidP="00982997">
            <w:pPr>
              <w:widowControl w:val="0"/>
              <w:jc w:val="center"/>
              <w:rPr>
                <w:snapToGrid w:val="0"/>
                <w:sz w:val="20"/>
                <w:szCs w:val="20"/>
              </w:rPr>
            </w:pPr>
          </w:p>
        </w:tc>
        <w:tc>
          <w:tcPr>
            <w:tcW w:w="3403" w:type="dxa"/>
            <w:vMerge/>
            <w:vAlign w:val="center"/>
          </w:tcPr>
          <w:p w:rsidR="00982997" w:rsidRPr="009D7014" w:rsidRDefault="00982997" w:rsidP="00982997">
            <w:pPr>
              <w:widowControl w:val="0"/>
              <w:jc w:val="center"/>
              <w:rPr>
                <w:snapToGrid w:val="0"/>
                <w:sz w:val="20"/>
                <w:szCs w:val="20"/>
              </w:rPr>
            </w:pPr>
          </w:p>
        </w:tc>
        <w:tc>
          <w:tcPr>
            <w:tcW w:w="1276" w:type="dxa"/>
            <w:vMerge/>
            <w:vAlign w:val="center"/>
          </w:tcPr>
          <w:p w:rsidR="00982997" w:rsidRPr="009D7014" w:rsidRDefault="00982997" w:rsidP="00982997">
            <w:pPr>
              <w:widowControl w:val="0"/>
              <w:jc w:val="center"/>
              <w:rPr>
                <w:snapToGrid w:val="0"/>
                <w:sz w:val="20"/>
                <w:szCs w:val="20"/>
              </w:rPr>
            </w:pPr>
          </w:p>
        </w:tc>
        <w:tc>
          <w:tcPr>
            <w:tcW w:w="851" w:type="dxa"/>
            <w:vMerge/>
            <w:vAlign w:val="center"/>
          </w:tcPr>
          <w:p w:rsidR="00982997" w:rsidRPr="009D7014" w:rsidRDefault="00982997" w:rsidP="00982997">
            <w:pPr>
              <w:widowControl w:val="0"/>
              <w:jc w:val="center"/>
              <w:rPr>
                <w:snapToGrid w:val="0"/>
                <w:sz w:val="20"/>
                <w:szCs w:val="20"/>
              </w:rPr>
            </w:pPr>
          </w:p>
        </w:tc>
        <w:tc>
          <w:tcPr>
            <w:tcW w:w="1134" w:type="dxa"/>
            <w:vMerge/>
            <w:vAlign w:val="center"/>
          </w:tcPr>
          <w:p w:rsidR="00982997" w:rsidRPr="009D7014" w:rsidRDefault="00982997" w:rsidP="00982997">
            <w:pPr>
              <w:widowControl w:val="0"/>
              <w:jc w:val="center"/>
              <w:rPr>
                <w:snapToGrid w:val="0"/>
                <w:sz w:val="20"/>
                <w:szCs w:val="20"/>
              </w:rPr>
            </w:pPr>
          </w:p>
        </w:tc>
        <w:tc>
          <w:tcPr>
            <w:tcW w:w="1275" w:type="dxa"/>
            <w:vMerge/>
            <w:vAlign w:val="center"/>
          </w:tcPr>
          <w:p w:rsidR="00982997" w:rsidRPr="009D7014" w:rsidRDefault="00982997" w:rsidP="00982997">
            <w:pPr>
              <w:widowControl w:val="0"/>
              <w:jc w:val="center"/>
              <w:rPr>
                <w:snapToGrid w:val="0"/>
                <w:sz w:val="20"/>
                <w:szCs w:val="20"/>
              </w:rPr>
            </w:pPr>
          </w:p>
        </w:tc>
        <w:tc>
          <w:tcPr>
            <w:tcW w:w="1559" w:type="dxa"/>
          </w:tcPr>
          <w:p w:rsidR="00982997" w:rsidRPr="009D7014" w:rsidRDefault="00982997" w:rsidP="00982997">
            <w:pPr>
              <w:jc w:val="center"/>
              <w:rPr>
                <w:sz w:val="20"/>
                <w:szCs w:val="20"/>
              </w:rPr>
            </w:pPr>
            <w:r w:rsidRPr="009D7014">
              <w:rPr>
                <w:sz w:val="20"/>
                <w:szCs w:val="20"/>
              </w:rPr>
              <w:t>средств субсидии (руб.)</w:t>
            </w:r>
          </w:p>
        </w:tc>
        <w:tc>
          <w:tcPr>
            <w:tcW w:w="1559" w:type="dxa"/>
          </w:tcPr>
          <w:p w:rsidR="00982997" w:rsidRPr="009D7014" w:rsidRDefault="00982997" w:rsidP="00982997">
            <w:pPr>
              <w:jc w:val="center"/>
              <w:rPr>
                <w:sz w:val="20"/>
                <w:szCs w:val="20"/>
              </w:rPr>
            </w:pPr>
            <w:r w:rsidRPr="009D7014">
              <w:rPr>
                <w:sz w:val="20"/>
                <w:szCs w:val="20"/>
              </w:rPr>
              <w:t>собственных средств</w:t>
            </w:r>
          </w:p>
          <w:p w:rsidR="00982997" w:rsidRPr="009D7014" w:rsidRDefault="00982997" w:rsidP="00982997">
            <w:pPr>
              <w:jc w:val="center"/>
              <w:rPr>
                <w:sz w:val="20"/>
                <w:szCs w:val="20"/>
              </w:rPr>
            </w:pPr>
            <w:r w:rsidRPr="009D7014">
              <w:rPr>
                <w:sz w:val="20"/>
                <w:szCs w:val="20"/>
              </w:rPr>
              <w:t>(руб.)</w:t>
            </w:r>
          </w:p>
        </w:tc>
        <w:tc>
          <w:tcPr>
            <w:tcW w:w="2835" w:type="dxa"/>
            <w:vMerge/>
          </w:tcPr>
          <w:p w:rsidR="00982997" w:rsidRPr="009D7014" w:rsidRDefault="00982997" w:rsidP="00982997">
            <w:pPr>
              <w:widowControl w:val="0"/>
              <w:jc w:val="center"/>
              <w:rPr>
                <w:snapToGrid w:val="0"/>
                <w:sz w:val="20"/>
                <w:szCs w:val="20"/>
              </w:rPr>
            </w:pPr>
          </w:p>
        </w:tc>
      </w:tr>
      <w:tr w:rsidR="00982997" w:rsidRPr="009D7014" w:rsidTr="00982997">
        <w:tc>
          <w:tcPr>
            <w:tcW w:w="567" w:type="dxa"/>
          </w:tcPr>
          <w:p w:rsidR="00982997" w:rsidRPr="009D7014" w:rsidRDefault="00982997" w:rsidP="00982997">
            <w:pPr>
              <w:widowControl w:val="0"/>
              <w:jc w:val="center"/>
              <w:rPr>
                <w:snapToGrid w:val="0"/>
                <w:sz w:val="20"/>
                <w:szCs w:val="20"/>
              </w:rPr>
            </w:pPr>
            <w:r w:rsidRPr="009D7014">
              <w:rPr>
                <w:snapToGrid w:val="0"/>
                <w:sz w:val="20"/>
                <w:szCs w:val="20"/>
              </w:rPr>
              <w:t>1</w:t>
            </w:r>
          </w:p>
        </w:tc>
        <w:tc>
          <w:tcPr>
            <w:tcW w:w="3403" w:type="dxa"/>
          </w:tcPr>
          <w:p w:rsidR="00982997" w:rsidRPr="009D7014" w:rsidRDefault="00982997" w:rsidP="00982997">
            <w:pPr>
              <w:widowControl w:val="0"/>
              <w:jc w:val="both"/>
              <w:rPr>
                <w:snapToGrid w:val="0"/>
                <w:sz w:val="20"/>
                <w:szCs w:val="20"/>
              </w:rPr>
            </w:pPr>
          </w:p>
        </w:tc>
        <w:tc>
          <w:tcPr>
            <w:tcW w:w="1276" w:type="dxa"/>
          </w:tcPr>
          <w:p w:rsidR="00982997" w:rsidRPr="009D7014" w:rsidRDefault="00982997" w:rsidP="00982997">
            <w:pPr>
              <w:widowControl w:val="0"/>
              <w:rPr>
                <w:snapToGrid w:val="0"/>
                <w:sz w:val="20"/>
                <w:szCs w:val="20"/>
              </w:rPr>
            </w:pPr>
          </w:p>
        </w:tc>
        <w:tc>
          <w:tcPr>
            <w:tcW w:w="851" w:type="dxa"/>
          </w:tcPr>
          <w:p w:rsidR="00982997" w:rsidRPr="009D7014" w:rsidRDefault="00982997" w:rsidP="00982997">
            <w:pPr>
              <w:widowControl w:val="0"/>
              <w:rPr>
                <w:snapToGrid w:val="0"/>
                <w:sz w:val="20"/>
                <w:szCs w:val="20"/>
              </w:rPr>
            </w:pPr>
          </w:p>
        </w:tc>
        <w:tc>
          <w:tcPr>
            <w:tcW w:w="1134" w:type="dxa"/>
          </w:tcPr>
          <w:p w:rsidR="00982997" w:rsidRPr="009D7014" w:rsidRDefault="00982997" w:rsidP="00982997">
            <w:pPr>
              <w:widowControl w:val="0"/>
              <w:rPr>
                <w:snapToGrid w:val="0"/>
                <w:sz w:val="20"/>
                <w:szCs w:val="20"/>
              </w:rPr>
            </w:pPr>
          </w:p>
        </w:tc>
        <w:tc>
          <w:tcPr>
            <w:tcW w:w="1275" w:type="dxa"/>
          </w:tcPr>
          <w:p w:rsidR="00982997" w:rsidRPr="009D7014" w:rsidRDefault="00982997" w:rsidP="00982997">
            <w:pPr>
              <w:widowControl w:val="0"/>
              <w:rPr>
                <w:snapToGrid w:val="0"/>
                <w:sz w:val="20"/>
                <w:szCs w:val="20"/>
              </w:rPr>
            </w:pPr>
          </w:p>
        </w:tc>
        <w:tc>
          <w:tcPr>
            <w:tcW w:w="1559" w:type="dxa"/>
          </w:tcPr>
          <w:p w:rsidR="00982997" w:rsidRPr="009D7014" w:rsidRDefault="00982997" w:rsidP="00982997">
            <w:pPr>
              <w:widowControl w:val="0"/>
              <w:rPr>
                <w:snapToGrid w:val="0"/>
                <w:sz w:val="20"/>
                <w:szCs w:val="20"/>
              </w:rPr>
            </w:pPr>
          </w:p>
        </w:tc>
        <w:tc>
          <w:tcPr>
            <w:tcW w:w="1559" w:type="dxa"/>
          </w:tcPr>
          <w:p w:rsidR="00982997" w:rsidRPr="009D7014" w:rsidRDefault="00982997" w:rsidP="00982997">
            <w:pPr>
              <w:widowControl w:val="0"/>
              <w:rPr>
                <w:snapToGrid w:val="0"/>
                <w:sz w:val="20"/>
                <w:szCs w:val="20"/>
              </w:rPr>
            </w:pPr>
          </w:p>
        </w:tc>
        <w:tc>
          <w:tcPr>
            <w:tcW w:w="2835" w:type="dxa"/>
          </w:tcPr>
          <w:p w:rsidR="00982997" w:rsidRPr="009D7014" w:rsidRDefault="00982997" w:rsidP="00982997">
            <w:pPr>
              <w:widowControl w:val="0"/>
              <w:rPr>
                <w:snapToGrid w:val="0"/>
                <w:sz w:val="20"/>
                <w:szCs w:val="20"/>
              </w:rPr>
            </w:pPr>
          </w:p>
        </w:tc>
      </w:tr>
      <w:tr w:rsidR="00982997" w:rsidRPr="009D7014" w:rsidTr="00982997">
        <w:tc>
          <w:tcPr>
            <w:tcW w:w="567" w:type="dxa"/>
          </w:tcPr>
          <w:p w:rsidR="00982997" w:rsidRPr="009D7014" w:rsidRDefault="00982997" w:rsidP="00982997">
            <w:pPr>
              <w:widowControl w:val="0"/>
              <w:jc w:val="center"/>
              <w:rPr>
                <w:snapToGrid w:val="0"/>
                <w:sz w:val="20"/>
                <w:szCs w:val="20"/>
              </w:rPr>
            </w:pPr>
            <w:r w:rsidRPr="009D7014">
              <w:rPr>
                <w:snapToGrid w:val="0"/>
                <w:sz w:val="20"/>
                <w:szCs w:val="20"/>
              </w:rPr>
              <w:t>2</w:t>
            </w:r>
          </w:p>
        </w:tc>
        <w:tc>
          <w:tcPr>
            <w:tcW w:w="3403" w:type="dxa"/>
          </w:tcPr>
          <w:p w:rsidR="00982997" w:rsidRPr="009D7014" w:rsidRDefault="00982997" w:rsidP="00982997">
            <w:pPr>
              <w:widowControl w:val="0"/>
              <w:jc w:val="both"/>
              <w:rPr>
                <w:snapToGrid w:val="0"/>
                <w:sz w:val="20"/>
                <w:szCs w:val="20"/>
              </w:rPr>
            </w:pPr>
          </w:p>
        </w:tc>
        <w:tc>
          <w:tcPr>
            <w:tcW w:w="1276" w:type="dxa"/>
          </w:tcPr>
          <w:p w:rsidR="00982997" w:rsidRPr="009D7014" w:rsidRDefault="00982997" w:rsidP="00982997">
            <w:pPr>
              <w:widowControl w:val="0"/>
              <w:rPr>
                <w:snapToGrid w:val="0"/>
                <w:sz w:val="20"/>
                <w:szCs w:val="20"/>
              </w:rPr>
            </w:pPr>
          </w:p>
        </w:tc>
        <w:tc>
          <w:tcPr>
            <w:tcW w:w="851" w:type="dxa"/>
          </w:tcPr>
          <w:p w:rsidR="00982997" w:rsidRPr="009D7014" w:rsidRDefault="00982997" w:rsidP="00982997">
            <w:pPr>
              <w:widowControl w:val="0"/>
              <w:rPr>
                <w:snapToGrid w:val="0"/>
                <w:sz w:val="20"/>
                <w:szCs w:val="20"/>
              </w:rPr>
            </w:pPr>
          </w:p>
        </w:tc>
        <w:tc>
          <w:tcPr>
            <w:tcW w:w="1134" w:type="dxa"/>
          </w:tcPr>
          <w:p w:rsidR="00982997" w:rsidRPr="009D7014" w:rsidRDefault="00982997" w:rsidP="00982997">
            <w:pPr>
              <w:widowControl w:val="0"/>
              <w:rPr>
                <w:snapToGrid w:val="0"/>
                <w:sz w:val="20"/>
                <w:szCs w:val="20"/>
              </w:rPr>
            </w:pPr>
          </w:p>
        </w:tc>
        <w:tc>
          <w:tcPr>
            <w:tcW w:w="1275" w:type="dxa"/>
          </w:tcPr>
          <w:p w:rsidR="00982997" w:rsidRPr="009D7014" w:rsidRDefault="00982997" w:rsidP="00982997">
            <w:pPr>
              <w:widowControl w:val="0"/>
              <w:rPr>
                <w:snapToGrid w:val="0"/>
                <w:sz w:val="20"/>
                <w:szCs w:val="20"/>
              </w:rPr>
            </w:pPr>
          </w:p>
        </w:tc>
        <w:tc>
          <w:tcPr>
            <w:tcW w:w="1559" w:type="dxa"/>
          </w:tcPr>
          <w:p w:rsidR="00982997" w:rsidRPr="009D7014" w:rsidRDefault="00982997" w:rsidP="00982997">
            <w:pPr>
              <w:widowControl w:val="0"/>
              <w:rPr>
                <w:snapToGrid w:val="0"/>
                <w:sz w:val="20"/>
                <w:szCs w:val="20"/>
              </w:rPr>
            </w:pPr>
          </w:p>
        </w:tc>
        <w:tc>
          <w:tcPr>
            <w:tcW w:w="1559" w:type="dxa"/>
          </w:tcPr>
          <w:p w:rsidR="00982997" w:rsidRPr="009D7014" w:rsidRDefault="00982997" w:rsidP="00982997">
            <w:pPr>
              <w:widowControl w:val="0"/>
              <w:rPr>
                <w:snapToGrid w:val="0"/>
                <w:sz w:val="20"/>
                <w:szCs w:val="20"/>
              </w:rPr>
            </w:pPr>
          </w:p>
        </w:tc>
        <w:tc>
          <w:tcPr>
            <w:tcW w:w="2835" w:type="dxa"/>
          </w:tcPr>
          <w:p w:rsidR="00982997" w:rsidRPr="009D7014" w:rsidRDefault="00982997" w:rsidP="00982997">
            <w:pPr>
              <w:widowControl w:val="0"/>
              <w:rPr>
                <w:snapToGrid w:val="0"/>
                <w:sz w:val="20"/>
                <w:szCs w:val="20"/>
              </w:rPr>
            </w:pPr>
          </w:p>
        </w:tc>
      </w:tr>
      <w:tr w:rsidR="00982997" w:rsidRPr="009D7014" w:rsidTr="00982997">
        <w:tc>
          <w:tcPr>
            <w:tcW w:w="567" w:type="dxa"/>
          </w:tcPr>
          <w:p w:rsidR="00982997" w:rsidRPr="009D7014" w:rsidRDefault="00982997" w:rsidP="00982997">
            <w:pPr>
              <w:widowControl w:val="0"/>
              <w:jc w:val="center"/>
              <w:rPr>
                <w:snapToGrid w:val="0"/>
                <w:sz w:val="20"/>
                <w:szCs w:val="20"/>
              </w:rPr>
            </w:pPr>
            <w:r w:rsidRPr="009D7014">
              <w:rPr>
                <w:snapToGrid w:val="0"/>
                <w:sz w:val="20"/>
                <w:szCs w:val="20"/>
              </w:rPr>
              <w:t>3</w:t>
            </w:r>
          </w:p>
        </w:tc>
        <w:tc>
          <w:tcPr>
            <w:tcW w:w="3403" w:type="dxa"/>
          </w:tcPr>
          <w:p w:rsidR="00982997" w:rsidRPr="009D7014" w:rsidRDefault="00982997" w:rsidP="00982997">
            <w:pPr>
              <w:widowControl w:val="0"/>
              <w:jc w:val="both"/>
              <w:rPr>
                <w:snapToGrid w:val="0"/>
                <w:sz w:val="20"/>
                <w:szCs w:val="20"/>
              </w:rPr>
            </w:pPr>
          </w:p>
        </w:tc>
        <w:tc>
          <w:tcPr>
            <w:tcW w:w="1276" w:type="dxa"/>
          </w:tcPr>
          <w:p w:rsidR="00982997" w:rsidRPr="009D7014" w:rsidRDefault="00982997" w:rsidP="00982997">
            <w:pPr>
              <w:widowControl w:val="0"/>
              <w:jc w:val="center"/>
              <w:rPr>
                <w:snapToGrid w:val="0"/>
                <w:sz w:val="20"/>
                <w:szCs w:val="20"/>
              </w:rPr>
            </w:pPr>
          </w:p>
        </w:tc>
        <w:tc>
          <w:tcPr>
            <w:tcW w:w="851" w:type="dxa"/>
          </w:tcPr>
          <w:p w:rsidR="00982997" w:rsidRPr="009D7014" w:rsidRDefault="00982997" w:rsidP="00982997">
            <w:pPr>
              <w:widowControl w:val="0"/>
              <w:jc w:val="center"/>
              <w:rPr>
                <w:snapToGrid w:val="0"/>
                <w:sz w:val="20"/>
                <w:szCs w:val="20"/>
              </w:rPr>
            </w:pPr>
          </w:p>
        </w:tc>
        <w:tc>
          <w:tcPr>
            <w:tcW w:w="1134" w:type="dxa"/>
          </w:tcPr>
          <w:p w:rsidR="00982997" w:rsidRPr="009D7014" w:rsidRDefault="00982997" w:rsidP="00982997">
            <w:pPr>
              <w:widowControl w:val="0"/>
              <w:jc w:val="center"/>
              <w:rPr>
                <w:snapToGrid w:val="0"/>
                <w:sz w:val="20"/>
                <w:szCs w:val="20"/>
              </w:rPr>
            </w:pPr>
          </w:p>
        </w:tc>
        <w:tc>
          <w:tcPr>
            <w:tcW w:w="1275" w:type="dxa"/>
          </w:tcPr>
          <w:p w:rsidR="00982997" w:rsidRPr="009D7014" w:rsidRDefault="00982997" w:rsidP="00982997">
            <w:pPr>
              <w:widowControl w:val="0"/>
              <w:jc w:val="center"/>
              <w:rPr>
                <w:snapToGrid w:val="0"/>
                <w:sz w:val="20"/>
                <w:szCs w:val="20"/>
              </w:rPr>
            </w:pPr>
          </w:p>
        </w:tc>
        <w:tc>
          <w:tcPr>
            <w:tcW w:w="1559" w:type="dxa"/>
          </w:tcPr>
          <w:p w:rsidR="00982997" w:rsidRPr="009D7014" w:rsidRDefault="00982997" w:rsidP="00982997">
            <w:pPr>
              <w:widowControl w:val="0"/>
              <w:jc w:val="center"/>
              <w:rPr>
                <w:snapToGrid w:val="0"/>
                <w:sz w:val="20"/>
                <w:szCs w:val="20"/>
              </w:rPr>
            </w:pPr>
          </w:p>
        </w:tc>
        <w:tc>
          <w:tcPr>
            <w:tcW w:w="1559" w:type="dxa"/>
          </w:tcPr>
          <w:p w:rsidR="00982997" w:rsidRPr="009D7014" w:rsidRDefault="00982997" w:rsidP="00982997">
            <w:pPr>
              <w:widowControl w:val="0"/>
              <w:jc w:val="center"/>
              <w:rPr>
                <w:snapToGrid w:val="0"/>
                <w:sz w:val="20"/>
                <w:szCs w:val="20"/>
              </w:rPr>
            </w:pPr>
          </w:p>
        </w:tc>
        <w:tc>
          <w:tcPr>
            <w:tcW w:w="2835" w:type="dxa"/>
          </w:tcPr>
          <w:p w:rsidR="00982997" w:rsidRPr="009D7014" w:rsidRDefault="00982997" w:rsidP="00982997">
            <w:pPr>
              <w:widowControl w:val="0"/>
              <w:jc w:val="center"/>
              <w:rPr>
                <w:snapToGrid w:val="0"/>
                <w:sz w:val="20"/>
                <w:szCs w:val="20"/>
              </w:rPr>
            </w:pPr>
          </w:p>
        </w:tc>
      </w:tr>
      <w:tr w:rsidR="00982997" w:rsidRPr="009D7014" w:rsidTr="00982997">
        <w:tc>
          <w:tcPr>
            <w:tcW w:w="567" w:type="dxa"/>
          </w:tcPr>
          <w:p w:rsidR="00982997" w:rsidRPr="009D7014" w:rsidRDefault="00982997" w:rsidP="00982997">
            <w:pPr>
              <w:widowControl w:val="0"/>
              <w:rPr>
                <w:snapToGrid w:val="0"/>
                <w:sz w:val="20"/>
                <w:szCs w:val="20"/>
              </w:rPr>
            </w:pPr>
          </w:p>
        </w:tc>
        <w:tc>
          <w:tcPr>
            <w:tcW w:w="3403" w:type="dxa"/>
          </w:tcPr>
          <w:p w:rsidR="00982997" w:rsidRPr="009D7014" w:rsidRDefault="00982997" w:rsidP="00982997">
            <w:pPr>
              <w:widowControl w:val="0"/>
              <w:rPr>
                <w:snapToGrid w:val="0"/>
                <w:sz w:val="20"/>
                <w:szCs w:val="20"/>
              </w:rPr>
            </w:pPr>
            <w:r w:rsidRPr="009D7014">
              <w:rPr>
                <w:snapToGrid w:val="0"/>
                <w:sz w:val="20"/>
                <w:szCs w:val="20"/>
              </w:rPr>
              <w:t>Итого расходов</w:t>
            </w:r>
          </w:p>
        </w:tc>
        <w:tc>
          <w:tcPr>
            <w:tcW w:w="1276" w:type="dxa"/>
          </w:tcPr>
          <w:p w:rsidR="00982997" w:rsidRPr="009D7014" w:rsidRDefault="00982997" w:rsidP="00982997">
            <w:pPr>
              <w:widowControl w:val="0"/>
              <w:jc w:val="center"/>
              <w:rPr>
                <w:snapToGrid w:val="0"/>
                <w:sz w:val="20"/>
                <w:szCs w:val="20"/>
              </w:rPr>
            </w:pPr>
          </w:p>
        </w:tc>
        <w:tc>
          <w:tcPr>
            <w:tcW w:w="851" w:type="dxa"/>
          </w:tcPr>
          <w:p w:rsidR="00982997" w:rsidRPr="009D7014" w:rsidRDefault="00982997" w:rsidP="00982997">
            <w:pPr>
              <w:widowControl w:val="0"/>
              <w:jc w:val="center"/>
              <w:rPr>
                <w:snapToGrid w:val="0"/>
                <w:sz w:val="20"/>
                <w:szCs w:val="20"/>
              </w:rPr>
            </w:pPr>
          </w:p>
        </w:tc>
        <w:tc>
          <w:tcPr>
            <w:tcW w:w="1134" w:type="dxa"/>
          </w:tcPr>
          <w:p w:rsidR="00982997" w:rsidRPr="009D7014" w:rsidRDefault="00982997" w:rsidP="00982997">
            <w:pPr>
              <w:widowControl w:val="0"/>
              <w:jc w:val="center"/>
              <w:rPr>
                <w:snapToGrid w:val="0"/>
                <w:sz w:val="20"/>
                <w:szCs w:val="20"/>
              </w:rPr>
            </w:pPr>
          </w:p>
        </w:tc>
        <w:tc>
          <w:tcPr>
            <w:tcW w:w="1275" w:type="dxa"/>
          </w:tcPr>
          <w:p w:rsidR="00982997" w:rsidRPr="009D7014" w:rsidRDefault="00982997" w:rsidP="00982997">
            <w:pPr>
              <w:widowControl w:val="0"/>
              <w:jc w:val="center"/>
              <w:rPr>
                <w:snapToGrid w:val="0"/>
                <w:sz w:val="20"/>
                <w:szCs w:val="20"/>
              </w:rPr>
            </w:pPr>
          </w:p>
        </w:tc>
        <w:tc>
          <w:tcPr>
            <w:tcW w:w="1559" w:type="dxa"/>
          </w:tcPr>
          <w:p w:rsidR="00982997" w:rsidRPr="009D7014" w:rsidRDefault="00982997" w:rsidP="00982997">
            <w:pPr>
              <w:widowControl w:val="0"/>
              <w:jc w:val="center"/>
              <w:rPr>
                <w:snapToGrid w:val="0"/>
                <w:sz w:val="20"/>
                <w:szCs w:val="20"/>
              </w:rPr>
            </w:pPr>
          </w:p>
        </w:tc>
        <w:tc>
          <w:tcPr>
            <w:tcW w:w="1559" w:type="dxa"/>
          </w:tcPr>
          <w:p w:rsidR="00982997" w:rsidRPr="009D7014" w:rsidRDefault="00982997" w:rsidP="00982997">
            <w:pPr>
              <w:widowControl w:val="0"/>
              <w:jc w:val="center"/>
              <w:rPr>
                <w:snapToGrid w:val="0"/>
                <w:sz w:val="20"/>
                <w:szCs w:val="20"/>
              </w:rPr>
            </w:pPr>
          </w:p>
        </w:tc>
        <w:tc>
          <w:tcPr>
            <w:tcW w:w="2835" w:type="dxa"/>
          </w:tcPr>
          <w:p w:rsidR="00982997" w:rsidRPr="009D7014" w:rsidRDefault="00982997" w:rsidP="00982997">
            <w:pPr>
              <w:widowControl w:val="0"/>
              <w:jc w:val="center"/>
              <w:rPr>
                <w:snapToGrid w:val="0"/>
                <w:sz w:val="20"/>
                <w:szCs w:val="20"/>
              </w:rPr>
            </w:pPr>
          </w:p>
        </w:tc>
      </w:tr>
    </w:tbl>
    <w:p w:rsidR="00982997" w:rsidRPr="009D7014" w:rsidRDefault="00982997" w:rsidP="00982997">
      <w:pPr>
        <w:widowControl w:val="0"/>
        <w:jc w:val="both"/>
        <w:rPr>
          <w:snapToGrid w:val="0"/>
          <w:sz w:val="20"/>
          <w:szCs w:val="20"/>
        </w:rPr>
      </w:pPr>
      <w:r w:rsidRPr="009D7014">
        <w:rPr>
          <w:snapToGrid w:val="0"/>
          <w:sz w:val="20"/>
          <w:szCs w:val="20"/>
        </w:rPr>
        <w:t>--------------------------------</w:t>
      </w:r>
    </w:p>
    <w:p w:rsidR="00982997" w:rsidRPr="009D7014" w:rsidRDefault="00982997" w:rsidP="00982997">
      <w:pPr>
        <w:widowControl w:val="0"/>
        <w:jc w:val="both"/>
        <w:rPr>
          <w:snapToGrid w:val="0"/>
          <w:sz w:val="20"/>
          <w:szCs w:val="20"/>
        </w:rPr>
      </w:pPr>
    </w:p>
    <w:p w:rsidR="00982997" w:rsidRPr="009D7014" w:rsidRDefault="00982997" w:rsidP="00982997">
      <w:pPr>
        <w:widowControl w:val="0"/>
        <w:jc w:val="both"/>
        <w:rPr>
          <w:snapToGrid w:val="0"/>
          <w:sz w:val="20"/>
          <w:szCs w:val="20"/>
        </w:rPr>
      </w:pPr>
    </w:p>
    <w:p w:rsidR="00982997" w:rsidRPr="009D7014" w:rsidRDefault="00982997" w:rsidP="00982997">
      <w:pPr>
        <w:widowControl w:val="0"/>
        <w:jc w:val="both"/>
        <w:rPr>
          <w:snapToGrid w:val="0"/>
          <w:sz w:val="20"/>
          <w:szCs w:val="20"/>
        </w:rPr>
      </w:pPr>
    </w:p>
    <w:p w:rsidR="00982997" w:rsidRPr="009D7014" w:rsidRDefault="00982997" w:rsidP="00982997">
      <w:pPr>
        <w:widowControl w:val="0"/>
        <w:autoSpaceDE w:val="0"/>
        <w:autoSpaceDN w:val="0"/>
        <w:jc w:val="both"/>
        <w:rPr>
          <w:sz w:val="20"/>
          <w:szCs w:val="20"/>
        </w:rPr>
      </w:pPr>
      <w:r w:rsidRPr="009D7014">
        <w:rPr>
          <w:sz w:val="20"/>
          <w:szCs w:val="20"/>
        </w:rPr>
        <w:t>Руководитель Получателя субсидии</w:t>
      </w:r>
    </w:p>
    <w:p w:rsidR="00982997" w:rsidRPr="009D7014" w:rsidRDefault="00982997" w:rsidP="00982997">
      <w:pPr>
        <w:widowControl w:val="0"/>
        <w:autoSpaceDE w:val="0"/>
        <w:autoSpaceDN w:val="0"/>
        <w:jc w:val="both"/>
        <w:rPr>
          <w:sz w:val="20"/>
          <w:szCs w:val="20"/>
        </w:rPr>
      </w:pPr>
      <w:r w:rsidRPr="009D7014">
        <w:rPr>
          <w:sz w:val="20"/>
          <w:szCs w:val="20"/>
        </w:rPr>
        <w:t>(уполномоченное лицо)                           _______________ _____________    _____________________</w:t>
      </w:r>
    </w:p>
    <w:p w:rsidR="00982997" w:rsidRPr="009D7014" w:rsidRDefault="00982997" w:rsidP="00982997">
      <w:pPr>
        <w:widowControl w:val="0"/>
        <w:autoSpaceDE w:val="0"/>
        <w:autoSpaceDN w:val="0"/>
        <w:jc w:val="both"/>
        <w:rPr>
          <w:sz w:val="20"/>
          <w:szCs w:val="20"/>
        </w:rPr>
      </w:pPr>
      <w:r w:rsidRPr="009D7014">
        <w:rPr>
          <w:sz w:val="20"/>
          <w:szCs w:val="20"/>
        </w:rPr>
        <w:t xml:space="preserve">                                                                         (должность)         (подпись)          (расшифровка подписи)</w:t>
      </w:r>
    </w:p>
    <w:p w:rsidR="00982997" w:rsidRPr="009D7014" w:rsidRDefault="00982997" w:rsidP="00982997">
      <w:pPr>
        <w:widowControl w:val="0"/>
        <w:autoSpaceDE w:val="0"/>
        <w:autoSpaceDN w:val="0"/>
        <w:jc w:val="both"/>
        <w:rPr>
          <w:sz w:val="20"/>
          <w:szCs w:val="20"/>
        </w:rPr>
      </w:pPr>
    </w:p>
    <w:p w:rsidR="00982997" w:rsidRPr="009D7014" w:rsidRDefault="00982997" w:rsidP="00982997">
      <w:pPr>
        <w:widowControl w:val="0"/>
        <w:autoSpaceDE w:val="0"/>
        <w:autoSpaceDN w:val="0"/>
        <w:jc w:val="both"/>
        <w:rPr>
          <w:sz w:val="20"/>
          <w:szCs w:val="20"/>
        </w:rPr>
      </w:pPr>
      <w:r w:rsidRPr="009D7014">
        <w:rPr>
          <w:sz w:val="20"/>
          <w:szCs w:val="20"/>
        </w:rPr>
        <w:t>Исполнитель ________________ ___________________ _____________</w:t>
      </w:r>
    </w:p>
    <w:p w:rsidR="00982997" w:rsidRPr="009D7014" w:rsidRDefault="00982997" w:rsidP="00982997">
      <w:pPr>
        <w:widowControl w:val="0"/>
        <w:autoSpaceDE w:val="0"/>
        <w:autoSpaceDN w:val="0"/>
        <w:jc w:val="both"/>
        <w:rPr>
          <w:sz w:val="20"/>
          <w:szCs w:val="20"/>
        </w:rPr>
      </w:pPr>
      <w:r w:rsidRPr="009D7014">
        <w:rPr>
          <w:sz w:val="20"/>
          <w:szCs w:val="20"/>
        </w:rPr>
        <w:t xml:space="preserve">                               (должность)                      (ФИО)             (телефон)</w:t>
      </w:r>
    </w:p>
    <w:p w:rsidR="00982997" w:rsidRPr="009D7014" w:rsidRDefault="00982997" w:rsidP="00982997">
      <w:pPr>
        <w:widowControl w:val="0"/>
        <w:autoSpaceDE w:val="0"/>
        <w:autoSpaceDN w:val="0"/>
        <w:jc w:val="both"/>
        <w:rPr>
          <w:sz w:val="20"/>
          <w:szCs w:val="20"/>
        </w:rPr>
      </w:pPr>
    </w:p>
    <w:p w:rsidR="00982997" w:rsidRPr="009D7014" w:rsidRDefault="00982997" w:rsidP="00982997">
      <w:pPr>
        <w:widowControl w:val="0"/>
        <w:autoSpaceDE w:val="0"/>
        <w:autoSpaceDN w:val="0"/>
        <w:jc w:val="both"/>
        <w:rPr>
          <w:sz w:val="20"/>
          <w:szCs w:val="20"/>
        </w:rPr>
      </w:pPr>
      <w:r w:rsidRPr="009D7014">
        <w:rPr>
          <w:sz w:val="20"/>
          <w:szCs w:val="20"/>
        </w:rPr>
        <w:t>«__» ___________ 20__ г.</w:t>
      </w:r>
    </w:p>
    <w:p w:rsidR="00982997" w:rsidRPr="009D7014" w:rsidRDefault="00982997" w:rsidP="00982997">
      <w:pPr>
        <w:rPr>
          <w:sz w:val="20"/>
          <w:szCs w:val="20"/>
        </w:rPr>
      </w:pPr>
      <w:r w:rsidRPr="009D7014">
        <w:rPr>
          <w:sz w:val="20"/>
          <w:szCs w:val="20"/>
        </w:rPr>
        <w:br w:type="page"/>
      </w:r>
    </w:p>
    <w:p w:rsidR="00982997" w:rsidRPr="009D7014" w:rsidRDefault="00982997" w:rsidP="00982997">
      <w:pPr>
        <w:rPr>
          <w:sz w:val="20"/>
          <w:szCs w:val="20"/>
        </w:rPr>
        <w:sectPr w:rsidR="00982997" w:rsidRPr="009D7014" w:rsidSect="00484020">
          <w:footnotePr>
            <w:pos w:val="beneathText"/>
          </w:footnotePr>
          <w:pgSz w:w="16837" w:h="11905" w:orient="landscape"/>
          <w:pgMar w:top="567" w:right="706" w:bottom="284" w:left="1134" w:header="720" w:footer="720" w:gutter="0"/>
          <w:pgNumType w:start="38"/>
          <w:cols w:space="720"/>
        </w:sectPr>
      </w:pPr>
    </w:p>
    <w:p w:rsidR="00982997" w:rsidRPr="009D7014" w:rsidRDefault="00982997" w:rsidP="00982997">
      <w:pPr>
        <w:pStyle w:val="ConsNormal"/>
        <w:widowControl/>
        <w:ind w:right="0" w:firstLine="0"/>
        <w:jc w:val="right"/>
        <w:outlineLvl w:val="0"/>
        <w:rPr>
          <w:rFonts w:ascii="Times New Roman" w:hAnsi="Times New Roman" w:cs="Times New Roman"/>
        </w:rPr>
      </w:pPr>
      <w:r w:rsidRPr="009D7014">
        <w:rPr>
          <w:rFonts w:ascii="Times New Roman" w:hAnsi="Times New Roman" w:cs="Times New Roman"/>
        </w:rPr>
        <w:lastRenderedPageBreak/>
        <w:t>Форма 6 к Положению</w:t>
      </w:r>
    </w:p>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ОТЧЕТ</w:t>
      </w:r>
    </w:p>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о выполнении предпринимательского проекта</w:t>
      </w:r>
    </w:p>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за период с «__» _______ 20__ года по «__» _______ 20__ года</w:t>
      </w:r>
    </w:p>
    <w:p w:rsidR="00982997" w:rsidRPr="009D7014" w:rsidRDefault="00982997" w:rsidP="00982997">
      <w:pPr>
        <w:pStyle w:val="ConsPlusNormal"/>
        <w:jc w:val="both"/>
        <w:rPr>
          <w:rFonts w:ascii="Times New Roman" w:hAnsi="Times New Roman" w:cs="Times New Roman"/>
        </w:rPr>
      </w:pPr>
    </w:p>
    <w:p w:rsidR="00982997" w:rsidRPr="009D7014" w:rsidRDefault="00982997" w:rsidP="00982997">
      <w:pPr>
        <w:pStyle w:val="ConsPlusNormal"/>
        <w:ind w:firstLine="709"/>
        <w:jc w:val="both"/>
        <w:rPr>
          <w:rFonts w:ascii="Times New Roman" w:hAnsi="Times New Roman" w:cs="Times New Roman"/>
        </w:rPr>
      </w:pPr>
      <w:r w:rsidRPr="009D7014">
        <w:rPr>
          <w:rFonts w:ascii="Times New Roman" w:hAnsi="Times New Roman" w:cs="Times New Roman"/>
        </w:rPr>
        <w:t>Отчет содержит следующие основные характеристики и материалы:</w:t>
      </w:r>
    </w:p>
    <w:p w:rsidR="00982997" w:rsidRPr="009D7014" w:rsidRDefault="00982997" w:rsidP="00982997">
      <w:pPr>
        <w:pStyle w:val="ConsPlusNormal"/>
        <w:spacing w:before="220"/>
        <w:ind w:firstLine="709"/>
        <w:jc w:val="both"/>
        <w:rPr>
          <w:rFonts w:ascii="Times New Roman" w:hAnsi="Times New Roman" w:cs="Times New Roman"/>
        </w:rPr>
      </w:pPr>
      <w:r w:rsidRPr="009D7014">
        <w:rPr>
          <w:rFonts w:ascii="Times New Roman" w:hAnsi="Times New Roman" w:cs="Times New Roman"/>
        </w:rPr>
        <w:t>1. Соответствие планируемого календарного плана его фактическому выполнению за отчетный период</w:t>
      </w:r>
    </w:p>
    <w:p w:rsidR="00982997" w:rsidRPr="009D7014" w:rsidRDefault="00982997" w:rsidP="0098299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473"/>
        <w:gridCol w:w="2693"/>
      </w:tblGrid>
      <w:tr w:rsidR="00982997" w:rsidRPr="009D7014" w:rsidTr="00982997">
        <w:tc>
          <w:tcPr>
            <w:tcW w:w="4535" w:type="dxa"/>
            <w:tcBorders>
              <w:top w:val="single" w:sz="4" w:space="0" w:color="auto"/>
              <w:left w:val="single" w:sz="4" w:space="0" w:color="auto"/>
              <w:bottom w:val="single" w:sz="4" w:space="0" w:color="auto"/>
              <w:right w:val="single" w:sz="4" w:space="0" w:color="auto"/>
            </w:tcBorders>
            <w:vAlign w:val="center"/>
            <w:hideMark/>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Наименование этапа, его краткая характеристика</w:t>
            </w:r>
          </w:p>
        </w:tc>
        <w:tc>
          <w:tcPr>
            <w:tcW w:w="2473" w:type="dxa"/>
            <w:tcBorders>
              <w:top w:val="single" w:sz="4" w:space="0" w:color="auto"/>
              <w:left w:val="single" w:sz="4" w:space="0" w:color="auto"/>
              <w:bottom w:val="single" w:sz="4" w:space="0" w:color="auto"/>
              <w:right w:val="single" w:sz="4" w:space="0" w:color="auto"/>
            </w:tcBorders>
            <w:vAlign w:val="center"/>
            <w:hideMark/>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Планируемые сроки реализации этапа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Фактическое выполнение реализации этапа</w:t>
            </w:r>
          </w:p>
        </w:tc>
      </w:tr>
      <w:tr w:rsidR="00982997" w:rsidRPr="009D7014" w:rsidTr="00982997">
        <w:tc>
          <w:tcPr>
            <w:tcW w:w="4535"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2473"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r>
      <w:tr w:rsidR="00982997" w:rsidRPr="009D7014" w:rsidTr="00982997">
        <w:tc>
          <w:tcPr>
            <w:tcW w:w="4535"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2473"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r>
    </w:tbl>
    <w:p w:rsidR="00982997" w:rsidRPr="009D7014" w:rsidRDefault="00982997" w:rsidP="00982997">
      <w:pPr>
        <w:pStyle w:val="ConsPlusNormal"/>
        <w:jc w:val="both"/>
        <w:rPr>
          <w:rFonts w:ascii="Times New Roman" w:hAnsi="Times New Roman" w:cs="Times New Roman"/>
        </w:rPr>
      </w:pPr>
    </w:p>
    <w:p w:rsidR="00982997" w:rsidRPr="009D7014" w:rsidRDefault="00982997" w:rsidP="00982997">
      <w:pPr>
        <w:pStyle w:val="ConsPlusNormal"/>
        <w:ind w:firstLine="709"/>
        <w:jc w:val="both"/>
        <w:rPr>
          <w:rFonts w:ascii="Times New Roman" w:hAnsi="Times New Roman" w:cs="Times New Roman"/>
        </w:rPr>
      </w:pPr>
      <w:r w:rsidRPr="009D7014">
        <w:rPr>
          <w:rFonts w:ascii="Times New Roman" w:hAnsi="Times New Roman" w:cs="Times New Roman"/>
        </w:rPr>
        <w:t>2. Оценочное описание произведенных работ за отчетный период</w:t>
      </w:r>
    </w:p>
    <w:p w:rsidR="00982997" w:rsidRPr="009D7014" w:rsidRDefault="00982997" w:rsidP="0098299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2857"/>
        <w:gridCol w:w="3005"/>
        <w:gridCol w:w="1934"/>
      </w:tblGrid>
      <w:tr w:rsidR="00982997" w:rsidRPr="009D7014" w:rsidTr="00982997">
        <w:tc>
          <w:tcPr>
            <w:tcW w:w="1905"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Наименование работ</w:t>
            </w:r>
          </w:p>
        </w:tc>
        <w:tc>
          <w:tcPr>
            <w:tcW w:w="2857"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Произведенные работы (непроизведенные работы, по каким причинам) </w:t>
            </w:r>
          </w:p>
        </w:tc>
        <w:tc>
          <w:tcPr>
            <w:tcW w:w="3005"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Кем и в какое время указанные работы проводились</w:t>
            </w:r>
          </w:p>
        </w:tc>
        <w:tc>
          <w:tcPr>
            <w:tcW w:w="193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Результаты работ</w:t>
            </w:r>
          </w:p>
        </w:tc>
      </w:tr>
      <w:tr w:rsidR="00982997" w:rsidRPr="009D7014" w:rsidTr="00982997">
        <w:tc>
          <w:tcPr>
            <w:tcW w:w="1905"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2857"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r>
    </w:tbl>
    <w:p w:rsidR="00982997" w:rsidRPr="009D7014" w:rsidRDefault="00982997" w:rsidP="00982997">
      <w:pPr>
        <w:pStyle w:val="ConsPlusNormal"/>
        <w:jc w:val="both"/>
        <w:rPr>
          <w:rFonts w:ascii="Times New Roman" w:hAnsi="Times New Roman" w:cs="Times New Roman"/>
        </w:rPr>
      </w:pPr>
    </w:p>
    <w:p w:rsidR="00982997" w:rsidRPr="009D7014" w:rsidRDefault="00982997" w:rsidP="00982997">
      <w:pPr>
        <w:pStyle w:val="ConsPlusNormal"/>
        <w:ind w:firstLine="540"/>
        <w:jc w:val="both"/>
        <w:rPr>
          <w:rFonts w:ascii="Times New Roman" w:hAnsi="Times New Roman" w:cs="Times New Roman"/>
        </w:rPr>
      </w:pPr>
      <w:r w:rsidRPr="009D7014">
        <w:rPr>
          <w:rFonts w:ascii="Times New Roman" w:hAnsi="Times New Roman" w:cs="Times New Roman"/>
        </w:rPr>
        <w:t>При наличии законченных результатов работ, оформленных в документарном виде, к отчету прилагаются копии документов.</w:t>
      </w:r>
    </w:p>
    <w:p w:rsidR="00982997" w:rsidRPr="009D7014" w:rsidRDefault="00982997" w:rsidP="00982997">
      <w:pPr>
        <w:pStyle w:val="ConsPlusNormal"/>
        <w:spacing w:before="220"/>
        <w:ind w:firstLine="540"/>
        <w:jc w:val="both"/>
        <w:rPr>
          <w:rFonts w:ascii="Times New Roman" w:hAnsi="Times New Roman" w:cs="Times New Roman"/>
        </w:rPr>
      </w:pPr>
      <w:r w:rsidRPr="009D7014">
        <w:rPr>
          <w:rFonts w:ascii="Times New Roman" w:hAnsi="Times New Roman" w:cs="Times New Roman"/>
        </w:rPr>
        <w:t>3. Перечень заключенных (расторгнутых) за отчетный период договоров (в том числе трудовых), соглашений с указанием Сторон. Копии указанных документов прилагаются к отчету.</w:t>
      </w:r>
    </w:p>
    <w:p w:rsidR="00982997" w:rsidRPr="009D7014" w:rsidRDefault="00982997" w:rsidP="00982997">
      <w:pPr>
        <w:pStyle w:val="ConsPlusNormal"/>
        <w:spacing w:before="220"/>
        <w:ind w:firstLine="540"/>
        <w:jc w:val="both"/>
        <w:rPr>
          <w:rFonts w:ascii="Times New Roman" w:hAnsi="Times New Roman" w:cs="Times New Roman"/>
        </w:rPr>
      </w:pPr>
      <w:r w:rsidRPr="009D7014">
        <w:rPr>
          <w:rFonts w:ascii="Times New Roman" w:hAnsi="Times New Roman" w:cs="Times New Roman"/>
        </w:rPr>
        <w:t>4. Оценка реализации проекта в отчетном периоде:</w:t>
      </w:r>
    </w:p>
    <w:p w:rsidR="00982997" w:rsidRPr="009D7014" w:rsidRDefault="00982997" w:rsidP="0098299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247"/>
      </w:tblGrid>
      <w:tr w:rsidR="00982997" w:rsidRPr="009D7014" w:rsidTr="00982997">
        <w:tc>
          <w:tcPr>
            <w:tcW w:w="9701" w:type="dxa"/>
            <w:gridSpan w:val="2"/>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1. Оценка текущего финансового состояния Вашего бизнеса? (выбрать один вариант ответа)</w:t>
            </w:r>
          </w:p>
        </w:tc>
      </w:tr>
      <w:tr w:rsidR="00982997" w:rsidRPr="009D7014" w:rsidTr="00982997">
        <w:tc>
          <w:tcPr>
            <w:tcW w:w="45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9247"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Устойчивое, хватает для поддержания бизнеса, есть источники для его развития</w:t>
            </w:r>
          </w:p>
        </w:tc>
      </w:tr>
      <w:tr w:rsidR="00982997" w:rsidRPr="009D7014" w:rsidTr="00982997">
        <w:tc>
          <w:tcPr>
            <w:tcW w:w="45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9247"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Относительно устойчивое, для поддержания бизнеса хватает, для развития нет</w:t>
            </w:r>
          </w:p>
        </w:tc>
      </w:tr>
      <w:tr w:rsidR="00982997" w:rsidRPr="009D7014" w:rsidTr="00982997">
        <w:tc>
          <w:tcPr>
            <w:tcW w:w="45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9247"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Неустойчивое, не хватает для поддержания текущего состояния</w:t>
            </w:r>
          </w:p>
        </w:tc>
      </w:tr>
      <w:tr w:rsidR="00982997" w:rsidRPr="009D7014" w:rsidTr="00982997">
        <w:tc>
          <w:tcPr>
            <w:tcW w:w="45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9247"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Ухудшается с каждым днем</w:t>
            </w:r>
          </w:p>
        </w:tc>
      </w:tr>
      <w:tr w:rsidR="00982997" w:rsidRPr="009D7014" w:rsidTr="00982997">
        <w:tc>
          <w:tcPr>
            <w:tcW w:w="45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9247"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Затрудняюсь ответить</w:t>
            </w:r>
          </w:p>
        </w:tc>
      </w:tr>
      <w:tr w:rsidR="00982997" w:rsidRPr="009D7014" w:rsidTr="00982997">
        <w:tc>
          <w:tcPr>
            <w:tcW w:w="9701" w:type="dxa"/>
            <w:gridSpan w:val="2"/>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jc w:val="both"/>
              <w:rPr>
                <w:rFonts w:ascii="Times New Roman" w:hAnsi="Times New Roman" w:cs="Times New Roman"/>
              </w:rPr>
            </w:pPr>
            <w:r w:rsidRPr="009D7014">
              <w:rPr>
                <w:rFonts w:ascii="Times New Roman" w:hAnsi="Times New Roman" w:cs="Times New Roman"/>
              </w:rPr>
              <w:t>2. Наиболее актуальные риски и угрозы для малого предпринимательства? (выбрать не более трех вариантов ответа)</w:t>
            </w:r>
          </w:p>
        </w:tc>
      </w:tr>
      <w:tr w:rsidR="00982997" w:rsidRPr="009D7014" w:rsidTr="00982997">
        <w:tc>
          <w:tcPr>
            <w:tcW w:w="45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9247"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Резкое ухудшение общей ситуации в экономике и падение платежеспособного спроса</w:t>
            </w:r>
          </w:p>
        </w:tc>
      </w:tr>
      <w:tr w:rsidR="00982997" w:rsidRPr="009D7014" w:rsidTr="00982997">
        <w:tc>
          <w:tcPr>
            <w:tcW w:w="45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9247"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Рост арендных платежей</w:t>
            </w:r>
          </w:p>
        </w:tc>
      </w:tr>
      <w:tr w:rsidR="00982997" w:rsidRPr="009D7014" w:rsidTr="00982997">
        <w:tc>
          <w:tcPr>
            <w:tcW w:w="45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9247"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Отказ в продлении аренды</w:t>
            </w:r>
          </w:p>
        </w:tc>
      </w:tr>
      <w:tr w:rsidR="00982997" w:rsidRPr="009D7014" w:rsidTr="00982997">
        <w:tc>
          <w:tcPr>
            <w:tcW w:w="45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9247"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Повышение налогов и взносов</w:t>
            </w:r>
          </w:p>
        </w:tc>
      </w:tr>
      <w:tr w:rsidR="00982997" w:rsidRPr="009D7014" w:rsidTr="00982997">
        <w:tc>
          <w:tcPr>
            <w:tcW w:w="45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9247"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Повышение тарифов</w:t>
            </w:r>
          </w:p>
        </w:tc>
      </w:tr>
      <w:tr w:rsidR="00982997" w:rsidRPr="009D7014" w:rsidTr="00982997">
        <w:tc>
          <w:tcPr>
            <w:tcW w:w="45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9247"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Ужесточение контроля и увеличение штрафов</w:t>
            </w:r>
          </w:p>
        </w:tc>
      </w:tr>
      <w:tr w:rsidR="00982997" w:rsidRPr="009D7014" w:rsidTr="00982997">
        <w:tc>
          <w:tcPr>
            <w:tcW w:w="45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9247"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Затруднились ответить</w:t>
            </w:r>
          </w:p>
        </w:tc>
      </w:tr>
      <w:tr w:rsidR="00982997" w:rsidRPr="009D7014" w:rsidTr="00982997">
        <w:tc>
          <w:tcPr>
            <w:tcW w:w="45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9247"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Другое _________________________________________________</w:t>
            </w:r>
          </w:p>
        </w:tc>
      </w:tr>
    </w:tbl>
    <w:p w:rsidR="00982997" w:rsidRPr="009D7014" w:rsidRDefault="00982997" w:rsidP="00982997">
      <w:pPr>
        <w:pStyle w:val="ConsPlusNormal"/>
        <w:jc w:val="both"/>
        <w:rPr>
          <w:rFonts w:ascii="Times New Roman" w:hAnsi="Times New Roman" w:cs="Times New Roman"/>
        </w:rPr>
      </w:pPr>
    </w:p>
    <w:p w:rsidR="00982997" w:rsidRPr="009D7014" w:rsidRDefault="00982997" w:rsidP="00982997">
      <w:pPr>
        <w:pStyle w:val="ConsPlusNormal"/>
        <w:ind w:firstLine="709"/>
        <w:jc w:val="both"/>
        <w:rPr>
          <w:rFonts w:ascii="Times New Roman" w:hAnsi="Times New Roman" w:cs="Times New Roman"/>
        </w:rPr>
      </w:pPr>
      <w:r w:rsidRPr="009D7014">
        <w:rPr>
          <w:rFonts w:ascii="Times New Roman" w:hAnsi="Times New Roman" w:cs="Times New Roman"/>
        </w:rPr>
        <w:t>5. Проблемы в ходе реализации предпринимательского проекта и пути их решения в отчетном периоде.</w:t>
      </w:r>
    </w:p>
    <w:p w:rsidR="00982997" w:rsidRPr="009D7014" w:rsidRDefault="00982997" w:rsidP="00982997">
      <w:pPr>
        <w:pStyle w:val="ConsPlusNormal"/>
        <w:spacing w:before="220"/>
        <w:ind w:firstLine="709"/>
        <w:jc w:val="both"/>
        <w:rPr>
          <w:rFonts w:ascii="Times New Roman" w:hAnsi="Times New Roman" w:cs="Times New Roman"/>
        </w:rPr>
      </w:pPr>
      <w:r w:rsidRPr="009D7014">
        <w:rPr>
          <w:rFonts w:ascii="Times New Roman" w:hAnsi="Times New Roman" w:cs="Times New Roman"/>
        </w:rPr>
        <w:lastRenderedPageBreak/>
        <w:t>6. Результаты предоставления субсидии на реализацию предпринимательского проекта по результатам завершения отчетного периода:</w:t>
      </w:r>
    </w:p>
    <w:p w:rsidR="00982997" w:rsidRPr="009D7014" w:rsidRDefault="00982997" w:rsidP="00982997">
      <w:pPr>
        <w:pStyle w:val="ConsPlusNormal"/>
        <w:jc w:val="both"/>
        <w:rPr>
          <w:rFonts w:ascii="Times New Roman" w:hAnsi="Times New Roman" w:cs="Times New Roman"/>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4375"/>
        <w:gridCol w:w="1134"/>
        <w:gridCol w:w="1720"/>
        <w:gridCol w:w="1984"/>
      </w:tblGrid>
      <w:tr w:rsidR="00982997" w:rsidRPr="009D7014" w:rsidTr="00982997">
        <w:tc>
          <w:tcPr>
            <w:tcW w:w="488"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jc w:val="center"/>
              <w:rPr>
                <w:rFonts w:ascii="Times New Roman" w:hAnsi="Times New Roman" w:cs="Times New Roman"/>
              </w:rPr>
            </w:pPr>
            <w:r w:rsidRPr="009D7014">
              <w:rPr>
                <w:rFonts w:ascii="Times New Roman" w:hAnsi="Times New Roman" w:cs="Times New Roman"/>
              </w:rPr>
              <w:t>№№п/п</w:t>
            </w:r>
          </w:p>
        </w:tc>
        <w:tc>
          <w:tcPr>
            <w:tcW w:w="4375"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Показатели проекта, получившего поддержку</w:t>
            </w:r>
          </w:p>
        </w:tc>
        <w:tc>
          <w:tcPr>
            <w:tcW w:w="113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Ед. изм.</w:t>
            </w:r>
          </w:p>
        </w:tc>
        <w:tc>
          <w:tcPr>
            <w:tcW w:w="1720"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Планируемые показатели за период</w:t>
            </w:r>
          </w:p>
        </w:tc>
        <w:tc>
          <w:tcPr>
            <w:tcW w:w="198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Фактические показатели за период</w:t>
            </w:r>
          </w:p>
        </w:tc>
      </w:tr>
      <w:tr w:rsidR="00982997" w:rsidRPr="009D7014" w:rsidTr="00982997">
        <w:tc>
          <w:tcPr>
            <w:tcW w:w="488" w:type="dxa"/>
            <w:vMerge w:val="restart"/>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rPr>
                <w:rFonts w:ascii="Times New Roman" w:hAnsi="Times New Roman" w:cs="Times New Roman"/>
              </w:rPr>
            </w:pPr>
            <w:r w:rsidRPr="009D7014">
              <w:rPr>
                <w:rFonts w:ascii="Times New Roman" w:hAnsi="Times New Roman" w:cs="Times New Roman"/>
              </w:rPr>
              <w:t>11</w:t>
            </w:r>
          </w:p>
        </w:tc>
        <w:tc>
          <w:tcPr>
            <w:tcW w:w="4375" w:type="dxa"/>
            <w:vMerge w:val="restart"/>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Рабочие места по проекту - всего, в том числе:</w:t>
            </w:r>
          </w:p>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1) действующие рабочие места;</w:t>
            </w:r>
          </w:p>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2) вновь созданные рабочие места</w:t>
            </w:r>
          </w:p>
        </w:tc>
        <w:tc>
          <w:tcPr>
            <w:tcW w:w="113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чел.</w:t>
            </w:r>
          </w:p>
        </w:tc>
        <w:tc>
          <w:tcPr>
            <w:tcW w:w="1720"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r>
      <w:tr w:rsidR="00982997" w:rsidRPr="009D7014" w:rsidTr="00982997">
        <w:tc>
          <w:tcPr>
            <w:tcW w:w="488" w:type="dxa"/>
            <w:vMerge/>
            <w:tcBorders>
              <w:top w:val="single" w:sz="4" w:space="0" w:color="auto"/>
              <w:left w:val="single" w:sz="4" w:space="0" w:color="auto"/>
              <w:bottom w:val="single" w:sz="4" w:space="0" w:color="auto"/>
              <w:right w:val="single" w:sz="4" w:space="0" w:color="auto"/>
            </w:tcBorders>
            <w:vAlign w:val="center"/>
            <w:hideMark/>
          </w:tcPr>
          <w:p w:rsidR="00982997" w:rsidRPr="009D7014" w:rsidRDefault="00982997" w:rsidP="00982997">
            <w:pPr>
              <w:rPr>
                <w:sz w:val="20"/>
                <w:szCs w:val="20"/>
              </w:rPr>
            </w:pPr>
          </w:p>
        </w:tc>
        <w:tc>
          <w:tcPr>
            <w:tcW w:w="4375" w:type="dxa"/>
            <w:vMerge/>
            <w:tcBorders>
              <w:top w:val="single" w:sz="4" w:space="0" w:color="auto"/>
              <w:left w:val="single" w:sz="4" w:space="0" w:color="auto"/>
              <w:bottom w:val="single" w:sz="4" w:space="0" w:color="auto"/>
              <w:right w:val="single" w:sz="4" w:space="0" w:color="auto"/>
            </w:tcBorders>
            <w:vAlign w:val="center"/>
            <w:hideMark/>
          </w:tcPr>
          <w:p w:rsidR="00982997" w:rsidRPr="009D7014" w:rsidRDefault="00982997" w:rsidP="00982997">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чел.</w:t>
            </w:r>
          </w:p>
        </w:tc>
        <w:tc>
          <w:tcPr>
            <w:tcW w:w="1720"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r>
      <w:tr w:rsidR="00982997" w:rsidRPr="009D7014" w:rsidTr="00982997">
        <w:tc>
          <w:tcPr>
            <w:tcW w:w="488" w:type="dxa"/>
            <w:vMerge/>
            <w:tcBorders>
              <w:top w:val="single" w:sz="4" w:space="0" w:color="auto"/>
              <w:left w:val="single" w:sz="4" w:space="0" w:color="auto"/>
              <w:bottom w:val="single" w:sz="4" w:space="0" w:color="auto"/>
              <w:right w:val="single" w:sz="4" w:space="0" w:color="auto"/>
            </w:tcBorders>
            <w:vAlign w:val="center"/>
            <w:hideMark/>
          </w:tcPr>
          <w:p w:rsidR="00982997" w:rsidRPr="009D7014" w:rsidRDefault="00982997" w:rsidP="00982997">
            <w:pPr>
              <w:rPr>
                <w:sz w:val="20"/>
                <w:szCs w:val="20"/>
              </w:rPr>
            </w:pPr>
          </w:p>
        </w:tc>
        <w:tc>
          <w:tcPr>
            <w:tcW w:w="4375" w:type="dxa"/>
            <w:vMerge/>
            <w:tcBorders>
              <w:top w:val="single" w:sz="4" w:space="0" w:color="auto"/>
              <w:left w:val="single" w:sz="4" w:space="0" w:color="auto"/>
              <w:bottom w:val="single" w:sz="4" w:space="0" w:color="auto"/>
              <w:right w:val="single" w:sz="4" w:space="0" w:color="auto"/>
            </w:tcBorders>
            <w:vAlign w:val="center"/>
            <w:hideMark/>
          </w:tcPr>
          <w:p w:rsidR="00982997" w:rsidRPr="009D7014" w:rsidRDefault="00982997" w:rsidP="00982997">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чел.</w:t>
            </w:r>
          </w:p>
        </w:tc>
        <w:tc>
          <w:tcPr>
            <w:tcW w:w="1720"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r>
      <w:tr w:rsidR="00982997" w:rsidRPr="009D7014" w:rsidTr="00982997">
        <w:tc>
          <w:tcPr>
            <w:tcW w:w="488" w:type="dxa"/>
            <w:vMerge w:val="restart"/>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rPr>
                <w:rFonts w:ascii="Times New Roman" w:hAnsi="Times New Roman" w:cs="Times New Roman"/>
              </w:rPr>
            </w:pPr>
            <w:r w:rsidRPr="009D7014">
              <w:rPr>
                <w:rFonts w:ascii="Times New Roman" w:hAnsi="Times New Roman" w:cs="Times New Roman"/>
              </w:rPr>
              <w:t>22</w:t>
            </w:r>
          </w:p>
        </w:tc>
        <w:tc>
          <w:tcPr>
            <w:tcW w:w="4375" w:type="dxa"/>
            <w:vMerge w:val="restart"/>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Средняя заработная плата по проекту, в том числе:</w:t>
            </w:r>
          </w:p>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1) руководящего звена;</w:t>
            </w:r>
          </w:p>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2) производственного персонала</w:t>
            </w:r>
          </w:p>
        </w:tc>
        <w:tc>
          <w:tcPr>
            <w:tcW w:w="113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руб./мес.</w:t>
            </w:r>
          </w:p>
        </w:tc>
        <w:tc>
          <w:tcPr>
            <w:tcW w:w="1720"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r>
      <w:tr w:rsidR="00982997" w:rsidRPr="009D7014" w:rsidTr="00982997">
        <w:tc>
          <w:tcPr>
            <w:tcW w:w="488" w:type="dxa"/>
            <w:vMerge/>
            <w:tcBorders>
              <w:top w:val="single" w:sz="4" w:space="0" w:color="auto"/>
              <w:left w:val="single" w:sz="4" w:space="0" w:color="auto"/>
              <w:bottom w:val="single" w:sz="4" w:space="0" w:color="auto"/>
              <w:right w:val="single" w:sz="4" w:space="0" w:color="auto"/>
            </w:tcBorders>
            <w:vAlign w:val="center"/>
            <w:hideMark/>
          </w:tcPr>
          <w:p w:rsidR="00982997" w:rsidRPr="009D7014" w:rsidRDefault="00982997" w:rsidP="00982997">
            <w:pPr>
              <w:rPr>
                <w:sz w:val="20"/>
                <w:szCs w:val="20"/>
              </w:rPr>
            </w:pPr>
          </w:p>
        </w:tc>
        <w:tc>
          <w:tcPr>
            <w:tcW w:w="4375" w:type="dxa"/>
            <w:vMerge/>
            <w:tcBorders>
              <w:top w:val="single" w:sz="4" w:space="0" w:color="auto"/>
              <w:left w:val="single" w:sz="4" w:space="0" w:color="auto"/>
              <w:bottom w:val="single" w:sz="4" w:space="0" w:color="auto"/>
              <w:right w:val="single" w:sz="4" w:space="0" w:color="auto"/>
            </w:tcBorders>
            <w:vAlign w:val="center"/>
            <w:hideMark/>
          </w:tcPr>
          <w:p w:rsidR="00982997" w:rsidRPr="009D7014" w:rsidRDefault="00982997" w:rsidP="00982997">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руб./мес.</w:t>
            </w:r>
          </w:p>
        </w:tc>
        <w:tc>
          <w:tcPr>
            <w:tcW w:w="1720"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r>
      <w:tr w:rsidR="00982997" w:rsidRPr="009D7014" w:rsidTr="00982997">
        <w:trPr>
          <w:trHeight w:val="520"/>
        </w:trPr>
        <w:tc>
          <w:tcPr>
            <w:tcW w:w="488" w:type="dxa"/>
            <w:vMerge w:val="restart"/>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rPr>
                <w:rFonts w:ascii="Times New Roman" w:hAnsi="Times New Roman" w:cs="Times New Roman"/>
              </w:rPr>
            </w:pPr>
            <w:r w:rsidRPr="009D7014">
              <w:rPr>
                <w:rFonts w:ascii="Times New Roman" w:hAnsi="Times New Roman" w:cs="Times New Roman"/>
              </w:rPr>
              <w:t>33</w:t>
            </w:r>
          </w:p>
        </w:tc>
        <w:tc>
          <w:tcPr>
            <w:tcW w:w="4375" w:type="dxa"/>
            <w:vMerge w:val="restart"/>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Налоговые отчисления по проекту - всего, в том числе:</w:t>
            </w:r>
          </w:p>
          <w:p w:rsidR="00982997" w:rsidRPr="009D7014" w:rsidRDefault="00982997" w:rsidP="00982997">
            <w:pPr>
              <w:pStyle w:val="a5"/>
              <w:numPr>
                <w:ilvl w:val="0"/>
                <w:numId w:val="9"/>
              </w:numPr>
              <w:spacing w:after="160"/>
              <w:ind w:left="0" w:firstLine="0"/>
              <w:rPr>
                <w:sz w:val="20"/>
                <w:szCs w:val="20"/>
              </w:rPr>
            </w:pPr>
            <w:r w:rsidRPr="009D7014">
              <w:rPr>
                <w:sz w:val="20"/>
                <w:szCs w:val="20"/>
              </w:rPr>
              <w:t>в государственные внебюджетные фонды;</w:t>
            </w:r>
          </w:p>
          <w:p w:rsidR="00982997" w:rsidRPr="009D7014" w:rsidRDefault="00982997" w:rsidP="00982997">
            <w:pPr>
              <w:pStyle w:val="a5"/>
              <w:numPr>
                <w:ilvl w:val="0"/>
                <w:numId w:val="9"/>
              </w:numPr>
              <w:spacing w:after="160"/>
              <w:ind w:left="0" w:firstLine="0"/>
              <w:rPr>
                <w:sz w:val="20"/>
                <w:szCs w:val="20"/>
              </w:rPr>
            </w:pPr>
            <w:r w:rsidRPr="009D7014">
              <w:rPr>
                <w:sz w:val="20"/>
                <w:szCs w:val="20"/>
              </w:rPr>
              <w:t>налоги</w:t>
            </w:r>
          </w:p>
        </w:tc>
        <w:tc>
          <w:tcPr>
            <w:tcW w:w="113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тыс. руб.</w:t>
            </w:r>
          </w:p>
        </w:tc>
        <w:tc>
          <w:tcPr>
            <w:tcW w:w="1720"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r>
      <w:tr w:rsidR="00982997" w:rsidRPr="009D7014" w:rsidTr="00982997">
        <w:trPr>
          <w:trHeight w:val="52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982997" w:rsidRPr="009D7014" w:rsidRDefault="00982997" w:rsidP="00982997">
            <w:pPr>
              <w:rPr>
                <w:sz w:val="20"/>
                <w:szCs w:val="20"/>
              </w:rPr>
            </w:pPr>
          </w:p>
        </w:tc>
        <w:tc>
          <w:tcPr>
            <w:tcW w:w="4375" w:type="dxa"/>
            <w:vMerge/>
            <w:tcBorders>
              <w:top w:val="single" w:sz="4" w:space="0" w:color="auto"/>
              <w:left w:val="single" w:sz="4" w:space="0" w:color="auto"/>
              <w:bottom w:val="single" w:sz="4" w:space="0" w:color="auto"/>
              <w:right w:val="single" w:sz="4" w:space="0" w:color="auto"/>
            </w:tcBorders>
            <w:vAlign w:val="center"/>
            <w:hideMark/>
          </w:tcPr>
          <w:p w:rsidR="00982997" w:rsidRPr="009D7014" w:rsidRDefault="00982997" w:rsidP="00982997">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тыс. руб.</w:t>
            </w:r>
          </w:p>
        </w:tc>
        <w:tc>
          <w:tcPr>
            <w:tcW w:w="1720"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r>
      <w:tr w:rsidR="00982997" w:rsidRPr="009D7014" w:rsidTr="00982997">
        <w:trPr>
          <w:trHeight w:val="52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982997" w:rsidRPr="009D7014" w:rsidRDefault="00982997" w:rsidP="00982997">
            <w:pPr>
              <w:rPr>
                <w:sz w:val="20"/>
                <w:szCs w:val="20"/>
              </w:rPr>
            </w:pPr>
          </w:p>
        </w:tc>
        <w:tc>
          <w:tcPr>
            <w:tcW w:w="4375" w:type="dxa"/>
            <w:vMerge/>
            <w:tcBorders>
              <w:top w:val="single" w:sz="4" w:space="0" w:color="auto"/>
              <w:left w:val="single" w:sz="4" w:space="0" w:color="auto"/>
              <w:bottom w:val="single" w:sz="4" w:space="0" w:color="auto"/>
              <w:right w:val="single" w:sz="4" w:space="0" w:color="auto"/>
            </w:tcBorders>
            <w:vAlign w:val="center"/>
            <w:hideMark/>
          </w:tcPr>
          <w:p w:rsidR="00982997" w:rsidRPr="009D7014" w:rsidRDefault="00982997" w:rsidP="00982997">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тыс. руб.</w:t>
            </w:r>
          </w:p>
        </w:tc>
        <w:tc>
          <w:tcPr>
            <w:tcW w:w="1720"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r>
      <w:tr w:rsidR="00982997" w:rsidRPr="009D7014" w:rsidTr="00982997">
        <w:tc>
          <w:tcPr>
            <w:tcW w:w="488"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rPr>
                <w:rFonts w:ascii="Times New Roman" w:hAnsi="Times New Roman" w:cs="Times New Roman"/>
              </w:rPr>
            </w:pPr>
            <w:r w:rsidRPr="009D7014">
              <w:rPr>
                <w:rFonts w:ascii="Times New Roman" w:hAnsi="Times New Roman" w:cs="Times New Roman"/>
              </w:rPr>
              <w:t>44</w:t>
            </w:r>
          </w:p>
        </w:tc>
        <w:tc>
          <w:tcPr>
            <w:tcW w:w="4375"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Объем произведенной продукции (выполненных работ, оказанных услуг)</w:t>
            </w:r>
          </w:p>
        </w:tc>
        <w:tc>
          <w:tcPr>
            <w:tcW w:w="113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тыс. руб.</w:t>
            </w:r>
          </w:p>
        </w:tc>
        <w:tc>
          <w:tcPr>
            <w:tcW w:w="1720"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r>
      <w:tr w:rsidR="00982997" w:rsidRPr="009D7014" w:rsidTr="00982997">
        <w:tc>
          <w:tcPr>
            <w:tcW w:w="488"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rPr>
                <w:rFonts w:ascii="Times New Roman" w:hAnsi="Times New Roman" w:cs="Times New Roman"/>
              </w:rPr>
            </w:pPr>
            <w:r w:rsidRPr="009D7014">
              <w:rPr>
                <w:rFonts w:ascii="Times New Roman" w:hAnsi="Times New Roman" w:cs="Times New Roman"/>
              </w:rPr>
              <w:t>55</w:t>
            </w:r>
          </w:p>
        </w:tc>
        <w:tc>
          <w:tcPr>
            <w:tcW w:w="4375"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Арендные платежи (за землю, имущество)</w:t>
            </w:r>
          </w:p>
        </w:tc>
        <w:tc>
          <w:tcPr>
            <w:tcW w:w="1134" w:type="dxa"/>
            <w:tcBorders>
              <w:top w:val="single" w:sz="4" w:space="0" w:color="auto"/>
              <w:left w:val="single" w:sz="4" w:space="0" w:color="auto"/>
              <w:bottom w:val="single" w:sz="4" w:space="0" w:color="auto"/>
              <w:right w:val="single" w:sz="4" w:space="0" w:color="auto"/>
            </w:tcBorders>
            <w:hideMark/>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тыс. руб.</w:t>
            </w:r>
          </w:p>
        </w:tc>
        <w:tc>
          <w:tcPr>
            <w:tcW w:w="1720"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82997" w:rsidRPr="009D7014" w:rsidRDefault="00982997" w:rsidP="00982997">
            <w:pPr>
              <w:pStyle w:val="ConsPlusNormal"/>
              <w:rPr>
                <w:rFonts w:ascii="Times New Roman" w:hAnsi="Times New Roman" w:cs="Times New Roman"/>
              </w:rPr>
            </w:pPr>
          </w:p>
        </w:tc>
      </w:tr>
    </w:tbl>
    <w:p w:rsidR="00982997" w:rsidRPr="009D7014" w:rsidRDefault="00982997" w:rsidP="00982997">
      <w:pPr>
        <w:pStyle w:val="ConsPlusNormal"/>
        <w:jc w:val="both"/>
        <w:rPr>
          <w:rFonts w:ascii="Times New Roman" w:hAnsi="Times New Roman" w:cs="Times New Roman"/>
        </w:rPr>
      </w:pPr>
    </w:p>
    <w:p w:rsidR="00982997" w:rsidRPr="009D7014" w:rsidRDefault="00982997" w:rsidP="00982997">
      <w:pPr>
        <w:pStyle w:val="ConsPlusNormal"/>
        <w:ind w:firstLine="709"/>
        <w:jc w:val="both"/>
        <w:rPr>
          <w:rFonts w:ascii="Times New Roman" w:hAnsi="Times New Roman" w:cs="Times New Roman"/>
        </w:rPr>
      </w:pPr>
      <w:r w:rsidRPr="009D7014">
        <w:rPr>
          <w:rFonts w:ascii="Times New Roman" w:hAnsi="Times New Roman" w:cs="Times New Roman"/>
        </w:rPr>
        <w:t>7. Характеристика загруженности используемого имущества за отчетный период.</w:t>
      </w:r>
    </w:p>
    <w:p w:rsidR="00982997" w:rsidRPr="009D7014" w:rsidRDefault="00982997" w:rsidP="00982997">
      <w:pPr>
        <w:pStyle w:val="ConsPlusNormal"/>
        <w:ind w:firstLine="709"/>
        <w:jc w:val="both"/>
        <w:rPr>
          <w:rFonts w:ascii="Times New Roman" w:hAnsi="Times New Roman" w:cs="Times New Roman"/>
        </w:rPr>
      </w:pPr>
      <w:r w:rsidRPr="009D7014">
        <w:rPr>
          <w:rFonts w:ascii="Times New Roman" w:hAnsi="Times New Roman" w:cs="Times New Roman"/>
        </w:rPr>
        <w:t>8. Другая информация, имеющая отношение к выполнению предпринимательского проекта за отчетный период.</w:t>
      </w:r>
    </w:p>
    <w:tbl>
      <w:tblPr>
        <w:tblW w:w="0" w:type="auto"/>
        <w:tblLayout w:type="fixed"/>
        <w:tblLook w:val="01E0" w:firstRow="1" w:lastRow="1" w:firstColumn="1" w:lastColumn="1" w:noHBand="0" w:noVBand="0"/>
      </w:tblPr>
      <w:tblGrid>
        <w:gridCol w:w="4927"/>
      </w:tblGrid>
      <w:tr w:rsidR="00982997" w:rsidRPr="009D7014" w:rsidTr="00982997">
        <w:trPr>
          <w:trHeight w:val="1584"/>
        </w:trPr>
        <w:tc>
          <w:tcPr>
            <w:tcW w:w="4927" w:type="dxa"/>
            <w:hideMark/>
          </w:tcPr>
          <w:p w:rsidR="00982997" w:rsidRPr="009D7014" w:rsidRDefault="00982997" w:rsidP="00982997">
            <w:pPr>
              <w:pStyle w:val="ConsNormal"/>
              <w:widowControl/>
              <w:ind w:right="0" w:firstLine="0"/>
              <w:jc w:val="both"/>
              <w:rPr>
                <w:rFonts w:ascii="Times New Roman" w:hAnsi="Times New Roman" w:cs="Times New Roman"/>
                <w:color w:val="000000"/>
              </w:rPr>
            </w:pPr>
            <w:r w:rsidRPr="009D7014">
              <w:rPr>
                <w:rFonts w:ascii="Times New Roman" w:hAnsi="Times New Roman" w:cs="Times New Roman"/>
                <w:color w:val="000000"/>
              </w:rPr>
              <w:t>Получатель:</w:t>
            </w:r>
          </w:p>
          <w:p w:rsidR="00982997" w:rsidRPr="009D7014" w:rsidRDefault="00982997" w:rsidP="00982997">
            <w:pPr>
              <w:pStyle w:val="ConsNormal"/>
              <w:widowControl/>
              <w:tabs>
                <w:tab w:val="left" w:pos="1650"/>
              </w:tabs>
              <w:ind w:right="0" w:firstLine="0"/>
              <w:jc w:val="both"/>
              <w:rPr>
                <w:rFonts w:ascii="Times New Roman" w:hAnsi="Times New Roman" w:cs="Times New Roman"/>
              </w:rPr>
            </w:pPr>
            <w:r w:rsidRPr="009D7014">
              <w:rPr>
                <w:rFonts w:ascii="Times New Roman" w:hAnsi="Times New Roman" w:cs="Times New Roman"/>
              </w:rPr>
              <w:tab/>
            </w:r>
          </w:p>
          <w:p w:rsidR="00982997" w:rsidRPr="009D7014" w:rsidRDefault="00982997" w:rsidP="00982997">
            <w:pPr>
              <w:pStyle w:val="ConsNormal"/>
              <w:widowControl/>
              <w:ind w:right="0" w:firstLine="0"/>
              <w:jc w:val="both"/>
              <w:rPr>
                <w:rFonts w:ascii="Times New Roman" w:hAnsi="Times New Roman" w:cs="Times New Roman"/>
              </w:rPr>
            </w:pPr>
            <w:r w:rsidRPr="009D7014">
              <w:rPr>
                <w:rFonts w:ascii="Times New Roman" w:hAnsi="Times New Roman" w:cs="Times New Roman"/>
              </w:rPr>
              <w:t>Индивидуальный предприниматель</w:t>
            </w:r>
          </w:p>
          <w:p w:rsidR="00982997" w:rsidRPr="009D7014" w:rsidRDefault="00982997" w:rsidP="00982997">
            <w:pPr>
              <w:pStyle w:val="ConsNormal"/>
              <w:widowControl/>
              <w:ind w:right="0" w:firstLine="0"/>
              <w:jc w:val="both"/>
              <w:rPr>
                <w:rFonts w:ascii="Times New Roman" w:hAnsi="Times New Roman" w:cs="Times New Roman"/>
              </w:rPr>
            </w:pPr>
            <w:r w:rsidRPr="009D7014">
              <w:rPr>
                <w:rFonts w:ascii="Times New Roman" w:hAnsi="Times New Roman" w:cs="Times New Roman"/>
              </w:rPr>
              <w:t>(руководитель юридического лица)</w:t>
            </w:r>
          </w:p>
          <w:p w:rsidR="00982997" w:rsidRPr="009D7014" w:rsidRDefault="00982997" w:rsidP="00982997">
            <w:pPr>
              <w:pStyle w:val="ConsNormal"/>
              <w:widowControl/>
              <w:ind w:right="0" w:firstLine="0"/>
              <w:jc w:val="both"/>
              <w:rPr>
                <w:rFonts w:ascii="Times New Roman" w:hAnsi="Times New Roman" w:cs="Times New Roman"/>
              </w:rPr>
            </w:pPr>
            <w:r w:rsidRPr="009D7014">
              <w:rPr>
                <w:rFonts w:ascii="Times New Roman" w:hAnsi="Times New Roman" w:cs="Times New Roman"/>
              </w:rPr>
              <w:t>______________________________</w:t>
            </w:r>
          </w:p>
        </w:tc>
      </w:tr>
    </w:tbl>
    <w:p w:rsidR="00982997" w:rsidRPr="009D7014" w:rsidRDefault="00982997" w:rsidP="00982997">
      <w:pPr>
        <w:ind w:left="5103"/>
        <w:rPr>
          <w:sz w:val="20"/>
          <w:szCs w:val="20"/>
        </w:rPr>
      </w:pPr>
    </w:p>
    <w:p w:rsidR="00982997" w:rsidRPr="009D7014" w:rsidRDefault="00982997" w:rsidP="00982997">
      <w:pPr>
        <w:spacing w:after="200"/>
        <w:rPr>
          <w:sz w:val="20"/>
          <w:szCs w:val="20"/>
        </w:rPr>
        <w:sectPr w:rsidR="00982997" w:rsidRPr="009D7014" w:rsidSect="00484020">
          <w:footnotePr>
            <w:pos w:val="beneathText"/>
          </w:footnotePr>
          <w:pgSz w:w="11905" w:h="16837"/>
          <w:pgMar w:top="567" w:right="567" w:bottom="568" w:left="1701" w:header="578" w:footer="119" w:gutter="0"/>
          <w:pgNumType w:start="39"/>
          <w:cols w:space="720"/>
          <w:titlePg/>
          <w:docGrid w:linePitch="326"/>
        </w:sectPr>
      </w:pPr>
    </w:p>
    <w:p w:rsidR="00982997" w:rsidRPr="009D7014" w:rsidRDefault="00982997" w:rsidP="00982997">
      <w:pPr>
        <w:tabs>
          <w:tab w:val="num" w:pos="0"/>
        </w:tabs>
        <w:jc w:val="right"/>
        <w:rPr>
          <w:sz w:val="20"/>
          <w:szCs w:val="20"/>
        </w:rPr>
      </w:pPr>
      <w:r w:rsidRPr="009D7014">
        <w:rPr>
          <w:sz w:val="20"/>
          <w:szCs w:val="20"/>
        </w:rPr>
        <w:lastRenderedPageBreak/>
        <w:t>Форма 7 к Положению</w:t>
      </w:r>
    </w:p>
    <w:p w:rsidR="00982997" w:rsidRPr="009D7014" w:rsidRDefault="00982997" w:rsidP="00982997">
      <w:pPr>
        <w:tabs>
          <w:tab w:val="num" w:pos="0"/>
        </w:tabs>
        <w:jc w:val="right"/>
        <w:rPr>
          <w:sz w:val="20"/>
          <w:szCs w:val="20"/>
        </w:rPr>
      </w:pPr>
    </w:p>
    <w:p w:rsidR="00982997" w:rsidRPr="009D7014" w:rsidRDefault="00982997" w:rsidP="00982997">
      <w:pPr>
        <w:tabs>
          <w:tab w:val="num" w:pos="6946"/>
        </w:tabs>
        <w:ind w:left="9639"/>
        <w:jc w:val="both"/>
        <w:rPr>
          <w:sz w:val="20"/>
          <w:szCs w:val="20"/>
        </w:rPr>
      </w:pPr>
      <w:r w:rsidRPr="009D7014">
        <w:rPr>
          <w:sz w:val="20"/>
          <w:szCs w:val="20"/>
        </w:rPr>
        <w:t xml:space="preserve">В конкурсную комиссию по проведению конкурса предпринимательских проектов </w:t>
      </w:r>
    </w:p>
    <w:p w:rsidR="00982997" w:rsidRPr="009D7014" w:rsidRDefault="00982997" w:rsidP="00982997">
      <w:pPr>
        <w:ind w:left="9639"/>
        <w:jc w:val="both"/>
        <w:rPr>
          <w:sz w:val="20"/>
          <w:szCs w:val="20"/>
        </w:rPr>
      </w:pPr>
      <w:r w:rsidRPr="009D7014">
        <w:rPr>
          <w:sz w:val="20"/>
          <w:szCs w:val="20"/>
        </w:rPr>
        <w:t>«Новая волна»</w:t>
      </w:r>
    </w:p>
    <w:p w:rsidR="00982997" w:rsidRPr="009D7014" w:rsidRDefault="00982997" w:rsidP="00982997">
      <w:pPr>
        <w:tabs>
          <w:tab w:val="num" w:pos="0"/>
        </w:tabs>
        <w:jc w:val="right"/>
        <w:rPr>
          <w:sz w:val="20"/>
          <w:szCs w:val="20"/>
        </w:rPr>
      </w:pPr>
    </w:p>
    <w:p w:rsidR="00982997" w:rsidRPr="009D7014" w:rsidRDefault="00982997" w:rsidP="00982997">
      <w:pPr>
        <w:pStyle w:val="ConsPlusNormal"/>
        <w:jc w:val="center"/>
        <w:rPr>
          <w:rFonts w:ascii="Times New Roman" w:hAnsi="Times New Roman" w:cs="Times New Roman"/>
        </w:rPr>
      </w:pPr>
      <w:r w:rsidRPr="009D7014">
        <w:rPr>
          <w:rFonts w:ascii="Times New Roman" w:hAnsi="Times New Roman" w:cs="Times New Roman"/>
        </w:rPr>
        <w:t>План</w:t>
      </w:r>
    </w:p>
    <w:p w:rsidR="00982997" w:rsidRPr="009D7014" w:rsidRDefault="00982997" w:rsidP="00982997">
      <w:pPr>
        <w:pStyle w:val="ConsPlusNormal"/>
        <w:jc w:val="center"/>
        <w:rPr>
          <w:rFonts w:ascii="Times New Roman" w:hAnsi="Times New Roman" w:cs="Times New Roman"/>
        </w:rPr>
      </w:pPr>
      <w:r w:rsidRPr="009D7014">
        <w:rPr>
          <w:rFonts w:ascii="Times New Roman" w:hAnsi="Times New Roman" w:cs="Times New Roman"/>
        </w:rPr>
        <w:t>мероприятий по достижению результатов предоставления субсидии</w:t>
      </w:r>
    </w:p>
    <w:p w:rsidR="00982997" w:rsidRPr="009D7014" w:rsidRDefault="00982997" w:rsidP="00982997">
      <w:pP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0850"/>
      </w:tblGrid>
      <w:tr w:rsidR="00982997" w:rsidRPr="009D7014" w:rsidTr="00982997">
        <w:tc>
          <w:tcPr>
            <w:tcW w:w="4219" w:type="dxa"/>
          </w:tcPr>
          <w:p w:rsidR="00982997" w:rsidRPr="009D7014" w:rsidRDefault="00982997" w:rsidP="00982997">
            <w:pPr>
              <w:rPr>
                <w:sz w:val="20"/>
                <w:szCs w:val="20"/>
              </w:rPr>
            </w:pPr>
            <w:r w:rsidRPr="009D7014">
              <w:rPr>
                <w:sz w:val="20"/>
                <w:szCs w:val="20"/>
              </w:rPr>
              <w:t>Наименование получателя субсидии</w:t>
            </w:r>
          </w:p>
        </w:tc>
        <w:tc>
          <w:tcPr>
            <w:tcW w:w="10850" w:type="dxa"/>
            <w:tcBorders>
              <w:bottom w:val="single" w:sz="4" w:space="0" w:color="auto"/>
            </w:tcBorders>
          </w:tcPr>
          <w:p w:rsidR="00982997" w:rsidRPr="009D7014" w:rsidRDefault="00982997" w:rsidP="00982997">
            <w:pPr>
              <w:rPr>
                <w:sz w:val="20"/>
                <w:szCs w:val="20"/>
              </w:rPr>
            </w:pPr>
          </w:p>
        </w:tc>
      </w:tr>
      <w:tr w:rsidR="00982997" w:rsidRPr="009D7014" w:rsidTr="00982997">
        <w:tc>
          <w:tcPr>
            <w:tcW w:w="4219" w:type="dxa"/>
          </w:tcPr>
          <w:p w:rsidR="00982997" w:rsidRPr="009D7014" w:rsidRDefault="00982997" w:rsidP="00982997">
            <w:pPr>
              <w:rPr>
                <w:sz w:val="20"/>
                <w:szCs w:val="20"/>
              </w:rPr>
            </w:pPr>
            <w:r w:rsidRPr="009D7014">
              <w:rPr>
                <w:sz w:val="20"/>
                <w:szCs w:val="20"/>
              </w:rPr>
              <w:t>Наименование проекта</w:t>
            </w:r>
          </w:p>
        </w:tc>
        <w:tc>
          <w:tcPr>
            <w:tcW w:w="10850" w:type="dxa"/>
            <w:tcBorders>
              <w:top w:val="single" w:sz="4" w:space="0" w:color="auto"/>
              <w:bottom w:val="single" w:sz="4" w:space="0" w:color="auto"/>
            </w:tcBorders>
          </w:tcPr>
          <w:p w:rsidR="00982997" w:rsidRPr="009D7014" w:rsidRDefault="00982997" w:rsidP="00982997">
            <w:pPr>
              <w:rPr>
                <w:sz w:val="20"/>
                <w:szCs w:val="20"/>
              </w:rPr>
            </w:pPr>
          </w:p>
        </w:tc>
      </w:tr>
      <w:tr w:rsidR="00982997" w:rsidRPr="009D7014" w:rsidTr="00982997">
        <w:tc>
          <w:tcPr>
            <w:tcW w:w="4219" w:type="dxa"/>
          </w:tcPr>
          <w:p w:rsidR="00982997" w:rsidRPr="009D7014" w:rsidRDefault="00982997" w:rsidP="00982997">
            <w:pPr>
              <w:rPr>
                <w:sz w:val="20"/>
                <w:szCs w:val="20"/>
              </w:rPr>
            </w:pPr>
          </w:p>
        </w:tc>
        <w:tc>
          <w:tcPr>
            <w:tcW w:w="10850" w:type="dxa"/>
            <w:tcBorders>
              <w:top w:val="single" w:sz="4" w:space="0" w:color="auto"/>
              <w:bottom w:val="single" w:sz="4" w:space="0" w:color="auto"/>
            </w:tcBorders>
          </w:tcPr>
          <w:p w:rsidR="00982997" w:rsidRPr="009D7014" w:rsidRDefault="00982997" w:rsidP="00982997">
            <w:pPr>
              <w:rPr>
                <w:sz w:val="20"/>
                <w:szCs w:val="20"/>
              </w:rPr>
            </w:pPr>
          </w:p>
        </w:tc>
      </w:tr>
    </w:tbl>
    <w:p w:rsidR="00982997" w:rsidRPr="009D7014" w:rsidRDefault="00982997" w:rsidP="0098299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33"/>
        <w:gridCol w:w="2367"/>
        <w:gridCol w:w="2452"/>
        <w:gridCol w:w="2721"/>
      </w:tblGrid>
      <w:tr w:rsidR="00982997" w:rsidRPr="009D7014" w:rsidTr="00982997">
        <w:trPr>
          <w:trHeight w:val="1150"/>
        </w:trPr>
        <w:tc>
          <w:tcPr>
            <w:tcW w:w="7433"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Наименование результата предоставления субсидии, контрольной точки</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Единица измерения (наименование)</w:t>
            </w:r>
          </w:p>
        </w:tc>
        <w:tc>
          <w:tcPr>
            <w:tcW w:w="2452"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Плановое значение результата предоставления субсидии, контрольной точки</w:t>
            </w: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Плановый срок достижения результата предоставления субсидии, контрольной точки на текущий финансовый год</w:t>
            </w:r>
          </w:p>
        </w:tc>
      </w:tr>
      <w:tr w:rsidR="00982997" w:rsidRPr="009D7014" w:rsidTr="00982997">
        <w:tc>
          <w:tcPr>
            <w:tcW w:w="7433"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1</w:t>
            </w:r>
          </w:p>
        </w:tc>
        <w:tc>
          <w:tcPr>
            <w:tcW w:w="2367" w:type="dxa"/>
          </w:tcPr>
          <w:p w:rsidR="00982997" w:rsidRPr="009D7014" w:rsidRDefault="00982997" w:rsidP="00982997">
            <w:pPr>
              <w:pStyle w:val="ConsPlusNormal"/>
              <w:ind w:firstLine="0"/>
              <w:jc w:val="center"/>
              <w:rPr>
                <w:rFonts w:ascii="Times New Roman" w:hAnsi="Times New Roman" w:cs="Times New Roman"/>
              </w:rPr>
            </w:pPr>
            <w:bookmarkStart w:id="2" w:name="P318"/>
            <w:bookmarkEnd w:id="2"/>
            <w:r w:rsidRPr="009D7014">
              <w:rPr>
                <w:rFonts w:ascii="Times New Roman" w:hAnsi="Times New Roman" w:cs="Times New Roman"/>
              </w:rPr>
              <w:t>2</w:t>
            </w:r>
          </w:p>
        </w:tc>
        <w:tc>
          <w:tcPr>
            <w:tcW w:w="2452"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3</w:t>
            </w: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4</w:t>
            </w:r>
          </w:p>
        </w:tc>
      </w:tr>
      <w:tr w:rsidR="00982997" w:rsidRPr="009D7014" w:rsidTr="00982997">
        <w:tc>
          <w:tcPr>
            <w:tcW w:w="7433" w:type="dxa"/>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b/>
              </w:rPr>
              <w:t>Результат предоставления субсидии:</w:t>
            </w:r>
          </w:p>
        </w:tc>
        <w:tc>
          <w:tcPr>
            <w:tcW w:w="2367" w:type="dxa"/>
          </w:tcPr>
          <w:p w:rsidR="00982997" w:rsidRPr="009D7014" w:rsidRDefault="00982997" w:rsidP="00982997">
            <w:pPr>
              <w:pStyle w:val="ConsPlusNormal"/>
              <w:ind w:firstLine="0"/>
              <w:jc w:val="center"/>
              <w:rPr>
                <w:rFonts w:ascii="Times New Roman" w:hAnsi="Times New Roman" w:cs="Times New Roman"/>
              </w:rPr>
            </w:pP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p>
        </w:tc>
      </w:tr>
      <w:tr w:rsidR="00982997" w:rsidRPr="009D7014" w:rsidTr="00982997">
        <w:tc>
          <w:tcPr>
            <w:tcW w:w="7433" w:type="dxa"/>
          </w:tcPr>
          <w:p w:rsidR="00982997" w:rsidRPr="009D7014" w:rsidRDefault="00982997" w:rsidP="00982997">
            <w:pPr>
              <w:pStyle w:val="ConsPlusNormal"/>
              <w:ind w:firstLine="0"/>
              <w:rPr>
                <w:rFonts w:ascii="Times New Roman" w:hAnsi="Times New Roman" w:cs="Times New Roman"/>
                <w:b/>
              </w:rPr>
            </w:pPr>
            <w:r w:rsidRPr="009D7014">
              <w:rPr>
                <w:rFonts w:ascii="Times New Roman" w:hAnsi="Times New Roman" w:cs="Times New Roman"/>
                <w:b/>
              </w:rPr>
              <w:t>Контрольная точка 1.1:</w:t>
            </w:r>
          </w:p>
          <w:p w:rsidR="00982997" w:rsidRPr="009D7014" w:rsidRDefault="00982997" w:rsidP="00982997">
            <w:pPr>
              <w:jc w:val="both"/>
              <w:rPr>
                <w:sz w:val="20"/>
                <w:szCs w:val="20"/>
              </w:rPr>
            </w:pPr>
            <w:r w:rsidRPr="009D7014">
              <w:rPr>
                <w:sz w:val="20"/>
                <w:szCs w:val="20"/>
              </w:rPr>
              <w:t xml:space="preserve">Рабочие места по проекту – всего, </w:t>
            </w:r>
          </w:p>
          <w:p w:rsidR="00982997" w:rsidRPr="009D7014" w:rsidRDefault="00982997" w:rsidP="00982997">
            <w:pPr>
              <w:rPr>
                <w:sz w:val="20"/>
                <w:szCs w:val="20"/>
              </w:rPr>
            </w:pPr>
            <w:r w:rsidRPr="009D7014">
              <w:rPr>
                <w:sz w:val="20"/>
                <w:szCs w:val="20"/>
              </w:rPr>
              <w:t>в том числе:</w:t>
            </w:r>
          </w:p>
          <w:p w:rsidR="00982997" w:rsidRPr="009D7014" w:rsidRDefault="00982997" w:rsidP="00982997">
            <w:pPr>
              <w:pStyle w:val="a5"/>
              <w:ind w:left="0"/>
              <w:rPr>
                <w:sz w:val="20"/>
                <w:szCs w:val="20"/>
              </w:rPr>
            </w:pPr>
            <w:r w:rsidRPr="009D7014">
              <w:rPr>
                <w:sz w:val="20"/>
                <w:szCs w:val="20"/>
              </w:rPr>
              <w:t>1) действующие рабочие места;</w:t>
            </w:r>
          </w:p>
          <w:p w:rsidR="00982997" w:rsidRPr="009D7014" w:rsidRDefault="00982997" w:rsidP="00982997">
            <w:pPr>
              <w:pStyle w:val="a5"/>
              <w:ind w:left="0"/>
              <w:rPr>
                <w:sz w:val="20"/>
                <w:szCs w:val="20"/>
              </w:rPr>
            </w:pPr>
            <w:r w:rsidRPr="009D7014">
              <w:rPr>
                <w:sz w:val="20"/>
                <w:szCs w:val="20"/>
              </w:rPr>
              <w:t>2) вновь созданные рабочие места</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ед.</w:t>
            </w:r>
          </w:p>
        </w:tc>
        <w:tc>
          <w:tcPr>
            <w:tcW w:w="2452" w:type="dxa"/>
          </w:tcPr>
          <w:p w:rsidR="00982997" w:rsidRPr="009D7014" w:rsidRDefault="00982997" w:rsidP="00982997">
            <w:pPr>
              <w:jc w:val="center"/>
              <w:rPr>
                <w:sz w:val="20"/>
                <w:szCs w:val="20"/>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1-й квартал 1-го года </w:t>
            </w:r>
          </w:p>
        </w:tc>
      </w:tr>
      <w:tr w:rsidR="00982997" w:rsidRPr="009D7014" w:rsidTr="00982997">
        <w:tc>
          <w:tcPr>
            <w:tcW w:w="7433" w:type="dxa"/>
          </w:tcPr>
          <w:p w:rsidR="00982997" w:rsidRPr="009D7014" w:rsidRDefault="00982997" w:rsidP="00982997">
            <w:pPr>
              <w:jc w:val="both"/>
              <w:rPr>
                <w:sz w:val="20"/>
                <w:szCs w:val="20"/>
              </w:rPr>
            </w:pPr>
            <w:r w:rsidRPr="009D7014">
              <w:rPr>
                <w:sz w:val="20"/>
                <w:szCs w:val="20"/>
              </w:rPr>
              <w:t xml:space="preserve">Средняя заработная плата по проекту – всего (рублей/месяц), </w:t>
            </w:r>
          </w:p>
          <w:p w:rsidR="00982997" w:rsidRPr="009D7014" w:rsidRDefault="00982997" w:rsidP="00982997">
            <w:pPr>
              <w:jc w:val="both"/>
              <w:rPr>
                <w:sz w:val="20"/>
                <w:szCs w:val="20"/>
              </w:rPr>
            </w:pPr>
            <w:r w:rsidRPr="009D7014">
              <w:rPr>
                <w:sz w:val="20"/>
                <w:szCs w:val="20"/>
              </w:rPr>
              <w:t>В том числе:</w:t>
            </w:r>
          </w:p>
          <w:p w:rsidR="00982997" w:rsidRPr="009D7014" w:rsidRDefault="00982997" w:rsidP="00982997">
            <w:pPr>
              <w:jc w:val="both"/>
              <w:rPr>
                <w:sz w:val="20"/>
                <w:szCs w:val="20"/>
              </w:rPr>
            </w:pPr>
            <w:r w:rsidRPr="009D7014">
              <w:rPr>
                <w:sz w:val="20"/>
                <w:szCs w:val="20"/>
              </w:rPr>
              <w:t>1) руководящего звена;</w:t>
            </w:r>
          </w:p>
          <w:p w:rsidR="00982997" w:rsidRPr="009D7014" w:rsidRDefault="00982997" w:rsidP="00982997">
            <w:pPr>
              <w:pStyle w:val="ConsPlusNormal"/>
              <w:ind w:firstLine="0"/>
              <w:rPr>
                <w:rFonts w:ascii="Times New Roman" w:hAnsi="Times New Roman" w:cs="Times New Roman"/>
                <w:b/>
              </w:rPr>
            </w:pPr>
            <w:r w:rsidRPr="009D7014">
              <w:rPr>
                <w:rFonts w:ascii="Times New Roman" w:hAnsi="Times New Roman" w:cs="Times New Roman"/>
              </w:rPr>
              <w:t>2) производственного персонала</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1-й квартал 1-го года </w:t>
            </w:r>
          </w:p>
        </w:tc>
      </w:tr>
      <w:tr w:rsidR="00982997" w:rsidRPr="009D7014" w:rsidTr="00982997">
        <w:tc>
          <w:tcPr>
            <w:tcW w:w="7433" w:type="dxa"/>
          </w:tcPr>
          <w:p w:rsidR="00982997" w:rsidRPr="009D7014" w:rsidRDefault="00982997" w:rsidP="00982997">
            <w:pPr>
              <w:jc w:val="both"/>
              <w:rPr>
                <w:sz w:val="20"/>
                <w:szCs w:val="20"/>
              </w:rPr>
            </w:pPr>
            <w:r w:rsidRPr="009D7014">
              <w:rPr>
                <w:sz w:val="20"/>
                <w:szCs w:val="20"/>
              </w:rPr>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982997" w:rsidRPr="009D7014" w:rsidRDefault="00982997" w:rsidP="00982997">
            <w:pPr>
              <w:jc w:val="both"/>
              <w:rPr>
                <w:sz w:val="20"/>
                <w:szCs w:val="20"/>
              </w:rPr>
            </w:pPr>
            <w:r w:rsidRPr="009D7014">
              <w:rPr>
                <w:sz w:val="20"/>
                <w:szCs w:val="20"/>
              </w:rPr>
              <w:t>1) в государственные внебюджетные фонды;</w:t>
            </w:r>
          </w:p>
          <w:p w:rsidR="00982997" w:rsidRPr="009D7014" w:rsidRDefault="00982997" w:rsidP="00982997">
            <w:pPr>
              <w:rPr>
                <w:sz w:val="20"/>
                <w:szCs w:val="20"/>
              </w:rPr>
            </w:pPr>
            <w:r w:rsidRPr="009D7014">
              <w:rPr>
                <w:sz w:val="20"/>
                <w:szCs w:val="20"/>
              </w:rPr>
              <w:t>2) налоги</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тыс. руб.</w:t>
            </w:r>
          </w:p>
        </w:tc>
        <w:tc>
          <w:tcPr>
            <w:tcW w:w="2452" w:type="dxa"/>
          </w:tcPr>
          <w:p w:rsidR="00982997" w:rsidRPr="009D7014" w:rsidRDefault="00982997" w:rsidP="00982997">
            <w:pPr>
              <w:jc w:val="center"/>
              <w:rPr>
                <w:sz w:val="20"/>
                <w:szCs w:val="20"/>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1-й квартал 1-го года </w:t>
            </w:r>
          </w:p>
        </w:tc>
      </w:tr>
      <w:tr w:rsidR="00982997" w:rsidRPr="009D7014" w:rsidTr="00982997">
        <w:tc>
          <w:tcPr>
            <w:tcW w:w="7433" w:type="dxa"/>
          </w:tcPr>
          <w:p w:rsidR="00982997" w:rsidRPr="009D7014" w:rsidRDefault="00982997" w:rsidP="00982997">
            <w:pPr>
              <w:rPr>
                <w:sz w:val="20"/>
                <w:szCs w:val="20"/>
              </w:rPr>
            </w:pPr>
            <w:r w:rsidRPr="009D7014">
              <w:rPr>
                <w:sz w:val="20"/>
                <w:szCs w:val="20"/>
              </w:rPr>
              <w:t>Объем производства продукции (выполнения работ, оказания услуг)</w:t>
            </w:r>
          </w:p>
        </w:tc>
        <w:tc>
          <w:tcPr>
            <w:tcW w:w="2367" w:type="dxa"/>
          </w:tcPr>
          <w:p w:rsidR="00982997" w:rsidRPr="009D7014" w:rsidRDefault="00982997" w:rsidP="00982997">
            <w:pPr>
              <w:pStyle w:val="ConsPlusNormal"/>
              <w:ind w:firstLine="0"/>
              <w:jc w:val="center"/>
              <w:rPr>
                <w:rFonts w:ascii="Times New Roman" w:hAnsi="Times New Roman" w:cs="Times New Roman"/>
                <w:highlight w:val="yellow"/>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highlight w:val="yellow"/>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1-й квартал 1-го года </w:t>
            </w:r>
          </w:p>
        </w:tc>
      </w:tr>
      <w:tr w:rsidR="00982997" w:rsidRPr="009D7014" w:rsidTr="00982997">
        <w:tc>
          <w:tcPr>
            <w:tcW w:w="7433" w:type="dxa"/>
          </w:tcPr>
          <w:p w:rsidR="00982997" w:rsidRPr="009D7014" w:rsidRDefault="00982997" w:rsidP="00982997">
            <w:pPr>
              <w:pStyle w:val="ConsPlusNormal"/>
              <w:ind w:firstLine="0"/>
              <w:rPr>
                <w:rFonts w:ascii="Times New Roman" w:hAnsi="Times New Roman" w:cs="Times New Roman"/>
                <w:b/>
              </w:rPr>
            </w:pPr>
            <w:r w:rsidRPr="009D7014">
              <w:rPr>
                <w:rFonts w:ascii="Times New Roman" w:hAnsi="Times New Roman" w:cs="Times New Roman"/>
              </w:rPr>
              <w:t>Арендные платежи (за землю, имущество)</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1-й квартал 1-го года </w:t>
            </w:r>
          </w:p>
        </w:tc>
      </w:tr>
      <w:tr w:rsidR="00982997" w:rsidRPr="009D7014" w:rsidTr="00982997">
        <w:tc>
          <w:tcPr>
            <w:tcW w:w="7433" w:type="dxa"/>
          </w:tcPr>
          <w:p w:rsidR="00982997" w:rsidRPr="009D7014" w:rsidRDefault="00982997" w:rsidP="00982997">
            <w:pPr>
              <w:pStyle w:val="ConsPlusNormal"/>
              <w:ind w:firstLine="0"/>
              <w:rPr>
                <w:rFonts w:ascii="Times New Roman" w:hAnsi="Times New Roman" w:cs="Times New Roman"/>
                <w:b/>
              </w:rPr>
            </w:pPr>
            <w:r w:rsidRPr="009D7014">
              <w:rPr>
                <w:rFonts w:ascii="Times New Roman" w:hAnsi="Times New Roman" w:cs="Times New Roman"/>
                <w:b/>
              </w:rPr>
              <w:t>Контрольная точка 1.2:</w:t>
            </w:r>
          </w:p>
          <w:p w:rsidR="00982997" w:rsidRPr="009D7014" w:rsidRDefault="00982997" w:rsidP="00982997">
            <w:pPr>
              <w:jc w:val="both"/>
              <w:rPr>
                <w:sz w:val="20"/>
                <w:szCs w:val="20"/>
              </w:rPr>
            </w:pPr>
            <w:r w:rsidRPr="009D7014">
              <w:rPr>
                <w:sz w:val="20"/>
                <w:szCs w:val="20"/>
              </w:rPr>
              <w:t xml:space="preserve">Рабочие места по проекту – всего, </w:t>
            </w:r>
          </w:p>
          <w:p w:rsidR="00982997" w:rsidRPr="009D7014" w:rsidRDefault="00982997" w:rsidP="00982997">
            <w:pPr>
              <w:rPr>
                <w:sz w:val="20"/>
                <w:szCs w:val="20"/>
              </w:rPr>
            </w:pPr>
            <w:r w:rsidRPr="009D7014">
              <w:rPr>
                <w:sz w:val="20"/>
                <w:szCs w:val="20"/>
              </w:rPr>
              <w:t>в том числе:</w:t>
            </w:r>
          </w:p>
          <w:p w:rsidR="00982997" w:rsidRPr="009D7014" w:rsidRDefault="00982997" w:rsidP="00982997">
            <w:pPr>
              <w:pStyle w:val="a5"/>
              <w:ind w:left="0"/>
              <w:rPr>
                <w:sz w:val="20"/>
                <w:szCs w:val="20"/>
              </w:rPr>
            </w:pPr>
            <w:r w:rsidRPr="009D7014">
              <w:rPr>
                <w:sz w:val="20"/>
                <w:szCs w:val="20"/>
              </w:rPr>
              <w:lastRenderedPageBreak/>
              <w:t>1) действующие рабочие места;</w:t>
            </w:r>
          </w:p>
          <w:p w:rsidR="00982997" w:rsidRPr="009D7014" w:rsidRDefault="00982997" w:rsidP="00982997">
            <w:pPr>
              <w:rPr>
                <w:sz w:val="20"/>
                <w:szCs w:val="20"/>
              </w:rPr>
            </w:pPr>
            <w:r w:rsidRPr="009D7014">
              <w:rPr>
                <w:sz w:val="20"/>
                <w:szCs w:val="20"/>
              </w:rPr>
              <w:t>2) вновь созданные рабочие места</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lastRenderedPageBreak/>
              <w:t>ед.</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2-й квартал 1-го года </w:t>
            </w:r>
          </w:p>
        </w:tc>
      </w:tr>
      <w:tr w:rsidR="00982997" w:rsidRPr="009D7014" w:rsidTr="00982997">
        <w:tc>
          <w:tcPr>
            <w:tcW w:w="7433" w:type="dxa"/>
          </w:tcPr>
          <w:p w:rsidR="00982997" w:rsidRPr="009D7014" w:rsidRDefault="00982997" w:rsidP="00982997">
            <w:pPr>
              <w:jc w:val="both"/>
              <w:rPr>
                <w:sz w:val="20"/>
                <w:szCs w:val="20"/>
              </w:rPr>
            </w:pPr>
            <w:r w:rsidRPr="009D7014">
              <w:rPr>
                <w:sz w:val="20"/>
                <w:szCs w:val="20"/>
              </w:rPr>
              <w:lastRenderedPageBreak/>
              <w:t xml:space="preserve">Средняя заработная плата по проекту – всего (рублей/месяц), </w:t>
            </w:r>
          </w:p>
          <w:p w:rsidR="00982997" w:rsidRPr="009D7014" w:rsidRDefault="00982997" w:rsidP="00982997">
            <w:pPr>
              <w:jc w:val="both"/>
              <w:rPr>
                <w:sz w:val="20"/>
                <w:szCs w:val="20"/>
              </w:rPr>
            </w:pPr>
            <w:r w:rsidRPr="009D7014">
              <w:rPr>
                <w:sz w:val="20"/>
                <w:szCs w:val="20"/>
              </w:rPr>
              <w:t>В том числе:</w:t>
            </w:r>
          </w:p>
          <w:p w:rsidR="00982997" w:rsidRPr="009D7014" w:rsidRDefault="00982997" w:rsidP="00982997">
            <w:pPr>
              <w:jc w:val="both"/>
              <w:rPr>
                <w:sz w:val="20"/>
                <w:szCs w:val="20"/>
              </w:rPr>
            </w:pPr>
            <w:r w:rsidRPr="009D7014">
              <w:rPr>
                <w:sz w:val="20"/>
                <w:szCs w:val="20"/>
              </w:rPr>
              <w:t>1) руководящего звена;</w:t>
            </w:r>
          </w:p>
          <w:p w:rsidR="00982997" w:rsidRPr="009D7014" w:rsidRDefault="00982997" w:rsidP="00982997">
            <w:pPr>
              <w:pStyle w:val="ConsPlusNormal"/>
              <w:ind w:firstLine="0"/>
              <w:rPr>
                <w:rFonts w:ascii="Times New Roman" w:hAnsi="Times New Roman" w:cs="Times New Roman"/>
                <w:b/>
              </w:rPr>
            </w:pPr>
            <w:r w:rsidRPr="009D7014">
              <w:rPr>
                <w:rFonts w:ascii="Times New Roman" w:hAnsi="Times New Roman" w:cs="Times New Roman"/>
              </w:rPr>
              <w:t>2) производственного персонала</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2-й квартал 1-го года </w:t>
            </w:r>
          </w:p>
        </w:tc>
      </w:tr>
      <w:tr w:rsidR="00982997" w:rsidRPr="009D7014" w:rsidTr="00982997">
        <w:tc>
          <w:tcPr>
            <w:tcW w:w="7433" w:type="dxa"/>
          </w:tcPr>
          <w:p w:rsidR="00982997" w:rsidRPr="009D7014" w:rsidRDefault="00982997" w:rsidP="00982997">
            <w:pPr>
              <w:jc w:val="both"/>
              <w:rPr>
                <w:sz w:val="20"/>
                <w:szCs w:val="20"/>
              </w:rPr>
            </w:pPr>
            <w:r w:rsidRPr="009D7014">
              <w:rPr>
                <w:sz w:val="20"/>
                <w:szCs w:val="20"/>
              </w:rPr>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982997" w:rsidRPr="009D7014" w:rsidRDefault="00982997" w:rsidP="00982997">
            <w:pPr>
              <w:jc w:val="both"/>
              <w:rPr>
                <w:sz w:val="20"/>
                <w:szCs w:val="20"/>
              </w:rPr>
            </w:pPr>
            <w:r w:rsidRPr="009D7014">
              <w:rPr>
                <w:sz w:val="20"/>
                <w:szCs w:val="20"/>
              </w:rPr>
              <w:t>1) в государственные внебюджетные фонды;</w:t>
            </w:r>
          </w:p>
          <w:p w:rsidR="00982997" w:rsidRPr="009D7014" w:rsidRDefault="00982997" w:rsidP="00982997">
            <w:pPr>
              <w:rPr>
                <w:sz w:val="20"/>
                <w:szCs w:val="20"/>
              </w:rPr>
            </w:pPr>
            <w:r w:rsidRPr="009D7014">
              <w:rPr>
                <w:sz w:val="20"/>
                <w:szCs w:val="20"/>
              </w:rPr>
              <w:t>2) налоги</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2-й квартал 1-го года</w:t>
            </w:r>
          </w:p>
        </w:tc>
      </w:tr>
      <w:tr w:rsidR="00982997" w:rsidRPr="009D7014" w:rsidTr="00982997">
        <w:tc>
          <w:tcPr>
            <w:tcW w:w="7433" w:type="dxa"/>
          </w:tcPr>
          <w:p w:rsidR="00982997" w:rsidRPr="009D7014" w:rsidRDefault="00982997" w:rsidP="00982997">
            <w:pPr>
              <w:rPr>
                <w:sz w:val="20"/>
                <w:szCs w:val="20"/>
              </w:rPr>
            </w:pPr>
            <w:r w:rsidRPr="009D7014">
              <w:rPr>
                <w:sz w:val="20"/>
                <w:szCs w:val="20"/>
              </w:rPr>
              <w:t>Объем производства продукции (выполнения работ, оказания услуг)</w:t>
            </w:r>
          </w:p>
        </w:tc>
        <w:tc>
          <w:tcPr>
            <w:tcW w:w="2367" w:type="dxa"/>
          </w:tcPr>
          <w:p w:rsidR="00982997" w:rsidRPr="009D7014" w:rsidRDefault="00982997" w:rsidP="00982997">
            <w:pPr>
              <w:pStyle w:val="ConsPlusNormal"/>
              <w:ind w:firstLine="0"/>
              <w:jc w:val="center"/>
              <w:rPr>
                <w:rFonts w:ascii="Times New Roman" w:hAnsi="Times New Roman" w:cs="Times New Roman"/>
                <w:highlight w:val="yellow"/>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2-й квартал 1-го года </w:t>
            </w:r>
          </w:p>
        </w:tc>
      </w:tr>
      <w:tr w:rsidR="00982997" w:rsidRPr="009D7014" w:rsidTr="00982997">
        <w:tc>
          <w:tcPr>
            <w:tcW w:w="7433" w:type="dxa"/>
          </w:tcPr>
          <w:p w:rsidR="00982997" w:rsidRPr="009D7014" w:rsidRDefault="00982997" w:rsidP="00982997">
            <w:pPr>
              <w:rPr>
                <w:sz w:val="20"/>
                <w:szCs w:val="20"/>
              </w:rPr>
            </w:pPr>
            <w:r w:rsidRPr="009D7014">
              <w:rPr>
                <w:sz w:val="20"/>
                <w:szCs w:val="20"/>
              </w:rPr>
              <w:t>Арендные платежи (за землю, имущество)</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2-й квартал 1-го года </w:t>
            </w:r>
          </w:p>
        </w:tc>
      </w:tr>
      <w:tr w:rsidR="00982997" w:rsidRPr="009D7014" w:rsidTr="00982997">
        <w:tc>
          <w:tcPr>
            <w:tcW w:w="7433" w:type="dxa"/>
          </w:tcPr>
          <w:p w:rsidR="00982997" w:rsidRPr="009D7014" w:rsidRDefault="00982997" w:rsidP="00982997">
            <w:pPr>
              <w:pStyle w:val="ConsPlusNormal"/>
              <w:ind w:firstLine="0"/>
              <w:rPr>
                <w:rFonts w:ascii="Times New Roman" w:hAnsi="Times New Roman" w:cs="Times New Roman"/>
                <w:b/>
              </w:rPr>
            </w:pPr>
            <w:r w:rsidRPr="009D7014">
              <w:rPr>
                <w:rFonts w:ascii="Times New Roman" w:hAnsi="Times New Roman" w:cs="Times New Roman"/>
                <w:b/>
              </w:rPr>
              <w:t>Контрольная точка 1.3:</w:t>
            </w:r>
          </w:p>
          <w:p w:rsidR="00982997" w:rsidRPr="009D7014" w:rsidRDefault="00982997" w:rsidP="00982997">
            <w:pPr>
              <w:jc w:val="both"/>
              <w:rPr>
                <w:sz w:val="20"/>
                <w:szCs w:val="20"/>
              </w:rPr>
            </w:pPr>
            <w:r w:rsidRPr="009D7014">
              <w:rPr>
                <w:sz w:val="20"/>
                <w:szCs w:val="20"/>
              </w:rPr>
              <w:t xml:space="preserve">Рабочие места по проекту – всего, </w:t>
            </w:r>
          </w:p>
          <w:p w:rsidR="00982997" w:rsidRPr="009D7014" w:rsidRDefault="00982997" w:rsidP="00982997">
            <w:pPr>
              <w:rPr>
                <w:sz w:val="20"/>
                <w:szCs w:val="20"/>
              </w:rPr>
            </w:pPr>
            <w:r w:rsidRPr="009D7014">
              <w:rPr>
                <w:sz w:val="20"/>
                <w:szCs w:val="20"/>
              </w:rPr>
              <w:t>в том числе:</w:t>
            </w:r>
          </w:p>
          <w:p w:rsidR="00982997" w:rsidRPr="009D7014" w:rsidRDefault="00982997" w:rsidP="00982997">
            <w:pPr>
              <w:pStyle w:val="a5"/>
              <w:ind w:left="0"/>
              <w:rPr>
                <w:sz w:val="20"/>
                <w:szCs w:val="20"/>
              </w:rPr>
            </w:pPr>
            <w:r w:rsidRPr="009D7014">
              <w:rPr>
                <w:sz w:val="20"/>
                <w:szCs w:val="20"/>
              </w:rPr>
              <w:t>1) действующие рабочие места;</w:t>
            </w:r>
          </w:p>
          <w:p w:rsidR="00982997" w:rsidRPr="009D7014" w:rsidRDefault="00982997" w:rsidP="00982997">
            <w:pPr>
              <w:rPr>
                <w:sz w:val="20"/>
                <w:szCs w:val="20"/>
              </w:rPr>
            </w:pPr>
            <w:r w:rsidRPr="009D7014">
              <w:rPr>
                <w:sz w:val="20"/>
                <w:szCs w:val="20"/>
              </w:rPr>
              <w:t>2) вновь созданные рабочие места</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ед.</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3-й квартал 1-го года </w:t>
            </w:r>
          </w:p>
        </w:tc>
      </w:tr>
      <w:tr w:rsidR="00982997" w:rsidRPr="009D7014" w:rsidTr="00982997">
        <w:tc>
          <w:tcPr>
            <w:tcW w:w="7433" w:type="dxa"/>
          </w:tcPr>
          <w:p w:rsidR="00982997" w:rsidRPr="009D7014" w:rsidRDefault="00982997" w:rsidP="00982997">
            <w:pPr>
              <w:jc w:val="both"/>
              <w:rPr>
                <w:sz w:val="20"/>
                <w:szCs w:val="20"/>
              </w:rPr>
            </w:pPr>
            <w:r w:rsidRPr="009D7014">
              <w:rPr>
                <w:sz w:val="20"/>
                <w:szCs w:val="20"/>
              </w:rPr>
              <w:t xml:space="preserve">Средняя заработная плата по проекту – всего (рублей/месяц), </w:t>
            </w:r>
          </w:p>
          <w:p w:rsidR="00982997" w:rsidRPr="009D7014" w:rsidRDefault="00982997" w:rsidP="00982997">
            <w:pPr>
              <w:jc w:val="both"/>
              <w:rPr>
                <w:sz w:val="20"/>
                <w:szCs w:val="20"/>
              </w:rPr>
            </w:pPr>
            <w:r w:rsidRPr="009D7014">
              <w:rPr>
                <w:sz w:val="20"/>
                <w:szCs w:val="20"/>
              </w:rPr>
              <w:t>В том числе:</w:t>
            </w:r>
          </w:p>
          <w:p w:rsidR="00982997" w:rsidRPr="009D7014" w:rsidRDefault="00982997" w:rsidP="00982997">
            <w:pPr>
              <w:jc w:val="both"/>
              <w:rPr>
                <w:sz w:val="20"/>
                <w:szCs w:val="20"/>
              </w:rPr>
            </w:pPr>
            <w:r w:rsidRPr="009D7014">
              <w:rPr>
                <w:sz w:val="20"/>
                <w:szCs w:val="20"/>
              </w:rPr>
              <w:t>1) руководящего звена;</w:t>
            </w:r>
          </w:p>
          <w:p w:rsidR="00982997" w:rsidRPr="009D7014" w:rsidRDefault="00982997" w:rsidP="00982997">
            <w:pPr>
              <w:pStyle w:val="ConsPlusNormal"/>
              <w:ind w:firstLine="0"/>
              <w:rPr>
                <w:rFonts w:ascii="Times New Roman" w:hAnsi="Times New Roman" w:cs="Times New Roman"/>
                <w:b/>
              </w:rPr>
            </w:pPr>
            <w:r w:rsidRPr="009D7014">
              <w:rPr>
                <w:rFonts w:ascii="Times New Roman" w:hAnsi="Times New Roman" w:cs="Times New Roman"/>
              </w:rPr>
              <w:t>2) производственного персонала</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3-й квартал 1-го года </w:t>
            </w:r>
          </w:p>
        </w:tc>
      </w:tr>
      <w:tr w:rsidR="00982997" w:rsidRPr="009D7014" w:rsidTr="00982997">
        <w:tc>
          <w:tcPr>
            <w:tcW w:w="7433" w:type="dxa"/>
          </w:tcPr>
          <w:p w:rsidR="00982997" w:rsidRPr="009D7014" w:rsidRDefault="00982997" w:rsidP="00982997">
            <w:pPr>
              <w:jc w:val="both"/>
              <w:rPr>
                <w:sz w:val="20"/>
                <w:szCs w:val="20"/>
              </w:rPr>
            </w:pPr>
            <w:r w:rsidRPr="009D7014">
              <w:rPr>
                <w:sz w:val="20"/>
                <w:szCs w:val="20"/>
              </w:rPr>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982997" w:rsidRPr="009D7014" w:rsidRDefault="00982997" w:rsidP="00982997">
            <w:pPr>
              <w:jc w:val="both"/>
              <w:rPr>
                <w:sz w:val="20"/>
                <w:szCs w:val="20"/>
              </w:rPr>
            </w:pPr>
            <w:r w:rsidRPr="009D7014">
              <w:rPr>
                <w:sz w:val="20"/>
                <w:szCs w:val="20"/>
              </w:rPr>
              <w:t>1) в государственные внебюджетные фонды;</w:t>
            </w:r>
          </w:p>
          <w:p w:rsidR="00982997" w:rsidRPr="009D7014" w:rsidRDefault="00982997" w:rsidP="00982997">
            <w:pPr>
              <w:rPr>
                <w:sz w:val="20"/>
                <w:szCs w:val="20"/>
              </w:rPr>
            </w:pPr>
            <w:r w:rsidRPr="009D7014">
              <w:rPr>
                <w:sz w:val="20"/>
                <w:szCs w:val="20"/>
              </w:rPr>
              <w:t>2) налоги</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3-й квартал 1-го года </w:t>
            </w:r>
          </w:p>
        </w:tc>
      </w:tr>
      <w:tr w:rsidR="00982997" w:rsidRPr="009D7014" w:rsidTr="00982997">
        <w:tc>
          <w:tcPr>
            <w:tcW w:w="7433" w:type="dxa"/>
          </w:tcPr>
          <w:p w:rsidR="00982997" w:rsidRPr="009D7014" w:rsidRDefault="00982997" w:rsidP="00982997">
            <w:pPr>
              <w:rPr>
                <w:sz w:val="20"/>
                <w:szCs w:val="20"/>
              </w:rPr>
            </w:pPr>
            <w:r w:rsidRPr="009D7014">
              <w:rPr>
                <w:sz w:val="20"/>
                <w:szCs w:val="20"/>
              </w:rPr>
              <w:t>Объем производства продукции (выполнения работ, оказания услуг)</w:t>
            </w:r>
          </w:p>
        </w:tc>
        <w:tc>
          <w:tcPr>
            <w:tcW w:w="2367" w:type="dxa"/>
          </w:tcPr>
          <w:p w:rsidR="00982997" w:rsidRPr="009D7014" w:rsidRDefault="00982997" w:rsidP="00982997">
            <w:pPr>
              <w:pStyle w:val="ConsPlusNormal"/>
              <w:ind w:firstLine="0"/>
              <w:jc w:val="center"/>
              <w:rPr>
                <w:rFonts w:ascii="Times New Roman" w:hAnsi="Times New Roman" w:cs="Times New Roman"/>
                <w:highlight w:val="yellow"/>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3-й квартал 1-го года </w:t>
            </w:r>
          </w:p>
        </w:tc>
      </w:tr>
      <w:tr w:rsidR="00982997" w:rsidRPr="009D7014" w:rsidTr="00982997">
        <w:tc>
          <w:tcPr>
            <w:tcW w:w="7433" w:type="dxa"/>
          </w:tcPr>
          <w:p w:rsidR="00982997" w:rsidRPr="009D7014" w:rsidRDefault="00982997" w:rsidP="00982997">
            <w:pPr>
              <w:rPr>
                <w:sz w:val="20"/>
                <w:szCs w:val="20"/>
              </w:rPr>
            </w:pPr>
            <w:r w:rsidRPr="009D7014">
              <w:rPr>
                <w:sz w:val="20"/>
                <w:szCs w:val="20"/>
              </w:rPr>
              <w:t>Арендные платежи (за землю, имущество)</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3-й квартал 1-го года </w:t>
            </w:r>
          </w:p>
        </w:tc>
      </w:tr>
      <w:tr w:rsidR="00982997" w:rsidRPr="009D7014" w:rsidTr="00982997">
        <w:tc>
          <w:tcPr>
            <w:tcW w:w="7433" w:type="dxa"/>
          </w:tcPr>
          <w:p w:rsidR="00982997" w:rsidRPr="009D7014" w:rsidRDefault="00982997" w:rsidP="00982997">
            <w:pPr>
              <w:pStyle w:val="ConsPlusNormal"/>
              <w:ind w:firstLine="0"/>
              <w:rPr>
                <w:rFonts w:ascii="Times New Roman" w:hAnsi="Times New Roman" w:cs="Times New Roman"/>
                <w:b/>
              </w:rPr>
            </w:pPr>
            <w:r w:rsidRPr="009D7014">
              <w:rPr>
                <w:rFonts w:ascii="Times New Roman" w:hAnsi="Times New Roman" w:cs="Times New Roman"/>
                <w:b/>
              </w:rPr>
              <w:t>Контрольная точка 1.</w:t>
            </w:r>
            <w:r w:rsidRPr="009D7014">
              <w:rPr>
                <w:rFonts w:ascii="Times New Roman" w:hAnsi="Times New Roman" w:cs="Times New Roman"/>
                <w:b/>
                <w:lang w:val="en-US"/>
              </w:rPr>
              <w:t>n</w:t>
            </w:r>
            <w:r w:rsidRPr="009D7014">
              <w:rPr>
                <w:rFonts w:ascii="Times New Roman" w:hAnsi="Times New Roman" w:cs="Times New Roman"/>
                <w:b/>
              </w:rPr>
              <w:t>:</w:t>
            </w:r>
          </w:p>
          <w:p w:rsidR="00982997" w:rsidRPr="009D7014" w:rsidRDefault="00982997" w:rsidP="00982997">
            <w:pPr>
              <w:jc w:val="both"/>
              <w:rPr>
                <w:sz w:val="20"/>
                <w:szCs w:val="20"/>
              </w:rPr>
            </w:pPr>
            <w:r w:rsidRPr="009D7014">
              <w:rPr>
                <w:sz w:val="20"/>
                <w:szCs w:val="20"/>
              </w:rPr>
              <w:t xml:space="preserve">Рабочие места по проекту – всего, </w:t>
            </w:r>
          </w:p>
          <w:p w:rsidR="00982997" w:rsidRPr="009D7014" w:rsidRDefault="00982997" w:rsidP="00982997">
            <w:pPr>
              <w:rPr>
                <w:sz w:val="20"/>
                <w:szCs w:val="20"/>
              </w:rPr>
            </w:pPr>
            <w:r w:rsidRPr="009D7014">
              <w:rPr>
                <w:sz w:val="20"/>
                <w:szCs w:val="20"/>
              </w:rPr>
              <w:t>в том числе:</w:t>
            </w:r>
          </w:p>
          <w:p w:rsidR="00982997" w:rsidRPr="009D7014" w:rsidRDefault="00982997" w:rsidP="00982997">
            <w:pPr>
              <w:pStyle w:val="a5"/>
              <w:ind w:left="0"/>
              <w:rPr>
                <w:sz w:val="20"/>
                <w:szCs w:val="20"/>
              </w:rPr>
            </w:pPr>
            <w:r w:rsidRPr="009D7014">
              <w:rPr>
                <w:sz w:val="20"/>
                <w:szCs w:val="20"/>
              </w:rPr>
              <w:t>1) действующие рабочие места;</w:t>
            </w:r>
          </w:p>
          <w:p w:rsidR="00982997" w:rsidRPr="009D7014" w:rsidRDefault="00982997" w:rsidP="00982997">
            <w:pPr>
              <w:rPr>
                <w:sz w:val="20"/>
                <w:szCs w:val="20"/>
              </w:rPr>
            </w:pPr>
            <w:r w:rsidRPr="009D7014">
              <w:rPr>
                <w:sz w:val="20"/>
                <w:szCs w:val="20"/>
              </w:rPr>
              <w:t>2) вновь созданные рабочие места</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ед.</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4-й квартал 1-го года </w:t>
            </w:r>
          </w:p>
        </w:tc>
      </w:tr>
      <w:tr w:rsidR="00982997" w:rsidRPr="009D7014" w:rsidTr="00982997">
        <w:tc>
          <w:tcPr>
            <w:tcW w:w="7433" w:type="dxa"/>
          </w:tcPr>
          <w:p w:rsidR="00982997" w:rsidRPr="009D7014" w:rsidRDefault="00982997" w:rsidP="00982997">
            <w:pPr>
              <w:jc w:val="both"/>
              <w:rPr>
                <w:sz w:val="20"/>
                <w:szCs w:val="20"/>
              </w:rPr>
            </w:pPr>
            <w:r w:rsidRPr="009D7014">
              <w:rPr>
                <w:sz w:val="20"/>
                <w:szCs w:val="20"/>
              </w:rPr>
              <w:t xml:space="preserve">Средняя заработная плата по проекту – всего (рублей/месяц), </w:t>
            </w:r>
          </w:p>
          <w:p w:rsidR="00982997" w:rsidRPr="009D7014" w:rsidRDefault="00982997" w:rsidP="00982997">
            <w:pPr>
              <w:jc w:val="both"/>
              <w:rPr>
                <w:sz w:val="20"/>
                <w:szCs w:val="20"/>
              </w:rPr>
            </w:pPr>
            <w:r w:rsidRPr="009D7014">
              <w:rPr>
                <w:sz w:val="20"/>
                <w:szCs w:val="20"/>
              </w:rPr>
              <w:lastRenderedPageBreak/>
              <w:t>В том числе:</w:t>
            </w:r>
          </w:p>
          <w:p w:rsidR="00982997" w:rsidRPr="009D7014" w:rsidRDefault="00982997" w:rsidP="00982997">
            <w:pPr>
              <w:jc w:val="both"/>
              <w:rPr>
                <w:sz w:val="20"/>
                <w:szCs w:val="20"/>
              </w:rPr>
            </w:pPr>
            <w:r w:rsidRPr="009D7014">
              <w:rPr>
                <w:sz w:val="20"/>
                <w:szCs w:val="20"/>
              </w:rPr>
              <w:t>1) руководящего звена;</w:t>
            </w:r>
          </w:p>
          <w:p w:rsidR="00982997" w:rsidRPr="009D7014" w:rsidRDefault="00982997" w:rsidP="00982997">
            <w:pPr>
              <w:pStyle w:val="ConsPlusNormal"/>
              <w:ind w:firstLine="0"/>
              <w:rPr>
                <w:rFonts w:ascii="Times New Roman" w:hAnsi="Times New Roman" w:cs="Times New Roman"/>
                <w:b/>
              </w:rPr>
            </w:pPr>
            <w:r w:rsidRPr="009D7014">
              <w:rPr>
                <w:rFonts w:ascii="Times New Roman" w:hAnsi="Times New Roman" w:cs="Times New Roman"/>
              </w:rPr>
              <w:t>2) производственного персонала</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lastRenderedPageBreak/>
              <w:t>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4-й квартал 1-го года </w:t>
            </w:r>
          </w:p>
        </w:tc>
      </w:tr>
      <w:tr w:rsidR="00982997" w:rsidRPr="009D7014" w:rsidTr="00982997">
        <w:tc>
          <w:tcPr>
            <w:tcW w:w="7433" w:type="dxa"/>
          </w:tcPr>
          <w:p w:rsidR="00982997" w:rsidRPr="009D7014" w:rsidRDefault="00982997" w:rsidP="00982997">
            <w:pPr>
              <w:jc w:val="both"/>
              <w:rPr>
                <w:sz w:val="20"/>
                <w:szCs w:val="20"/>
              </w:rPr>
            </w:pPr>
            <w:r w:rsidRPr="009D7014">
              <w:rPr>
                <w:sz w:val="20"/>
                <w:szCs w:val="20"/>
              </w:rPr>
              <w:lastRenderedPageBreak/>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982997" w:rsidRPr="009D7014" w:rsidRDefault="00982997" w:rsidP="00982997">
            <w:pPr>
              <w:jc w:val="both"/>
              <w:rPr>
                <w:sz w:val="20"/>
                <w:szCs w:val="20"/>
              </w:rPr>
            </w:pPr>
            <w:r w:rsidRPr="009D7014">
              <w:rPr>
                <w:sz w:val="20"/>
                <w:szCs w:val="20"/>
              </w:rPr>
              <w:t>1) в государственные внебюджетные фонды;</w:t>
            </w:r>
          </w:p>
          <w:p w:rsidR="00982997" w:rsidRPr="009D7014" w:rsidRDefault="00982997" w:rsidP="00982997">
            <w:pPr>
              <w:rPr>
                <w:sz w:val="20"/>
                <w:szCs w:val="20"/>
              </w:rPr>
            </w:pPr>
            <w:r w:rsidRPr="009D7014">
              <w:rPr>
                <w:sz w:val="20"/>
                <w:szCs w:val="20"/>
              </w:rPr>
              <w:t>2) налоги</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4-й квартал 1-го года </w:t>
            </w:r>
          </w:p>
        </w:tc>
      </w:tr>
      <w:tr w:rsidR="00982997" w:rsidRPr="009D7014" w:rsidTr="00982997">
        <w:tc>
          <w:tcPr>
            <w:tcW w:w="7433" w:type="dxa"/>
          </w:tcPr>
          <w:p w:rsidR="00982997" w:rsidRPr="009D7014" w:rsidRDefault="00982997" w:rsidP="00982997">
            <w:pPr>
              <w:rPr>
                <w:sz w:val="20"/>
                <w:szCs w:val="20"/>
              </w:rPr>
            </w:pPr>
            <w:r w:rsidRPr="009D7014">
              <w:rPr>
                <w:sz w:val="20"/>
                <w:szCs w:val="20"/>
              </w:rPr>
              <w:t>Объем производства продукции (выполнения работ, оказания услуг)</w:t>
            </w:r>
          </w:p>
        </w:tc>
        <w:tc>
          <w:tcPr>
            <w:tcW w:w="2367" w:type="dxa"/>
          </w:tcPr>
          <w:p w:rsidR="00982997" w:rsidRPr="009D7014" w:rsidRDefault="00982997" w:rsidP="00982997">
            <w:pPr>
              <w:pStyle w:val="ConsPlusNormal"/>
              <w:ind w:firstLine="0"/>
              <w:jc w:val="center"/>
              <w:rPr>
                <w:rFonts w:ascii="Times New Roman" w:hAnsi="Times New Roman" w:cs="Times New Roman"/>
                <w:highlight w:val="yellow"/>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4-й квартал 1-го года </w:t>
            </w:r>
          </w:p>
        </w:tc>
      </w:tr>
      <w:tr w:rsidR="00982997" w:rsidRPr="009D7014" w:rsidTr="00982997">
        <w:tc>
          <w:tcPr>
            <w:tcW w:w="7433" w:type="dxa"/>
          </w:tcPr>
          <w:p w:rsidR="00982997" w:rsidRPr="009D7014" w:rsidRDefault="00982997" w:rsidP="00982997">
            <w:pPr>
              <w:rPr>
                <w:sz w:val="20"/>
                <w:szCs w:val="20"/>
              </w:rPr>
            </w:pPr>
            <w:r w:rsidRPr="009D7014">
              <w:rPr>
                <w:sz w:val="20"/>
                <w:szCs w:val="20"/>
              </w:rPr>
              <w:t>Арендные платежи (за землю, имущество)</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4-й квартал 1-го года </w:t>
            </w:r>
          </w:p>
        </w:tc>
      </w:tr>
      <w:tr w:rsidR="00982997" w:rsidRPr="009D7014" w:rsidTr="00982997">
        <w:tc>
          <w:tcPr>
            <w:tcW w:w="7433" w:type="dxa"/>
          </w:tcPr>
          <w:p w:rsidR="00982997" w:rsidRPr="009D7014" w:rsidRDefault="00982997" w:rsidP="00982997">
            <w:pPr>
              <w:pStyle w:val="ConsPlusNormal"/>
              <w:ind w:firstLine="0"/>
              <w:rPr>
                <w:rFonts w:ascii="Times New Roman" w:hAnsi="Times New Roman" w:cs="Times New Roman"/>
                <w:b/>
              </w:rPr>
            </w:pPr>
            <w:r w:rsidRPr="009D7014">
              <w:rPr>
                <w:rFonts w:ascii="Times New Roman" w:hAnsi="Times New Roman" w:cs="Times New Roman"/>
                <w:b/>
              </w:rPr>
              <w:t>Контрольная точка 2.1:</w:t>
            </w:r>
          </w:p>
          <w:p w:rsidR="00982997" w:rsidRPr="009D7014" w:rsidRDefault="00982997" w:rsidP="00982997">
            <w:pPr>
              <w:jc w:val="both"/>
              <w:rPr>
                <w:sz w:val="20"/>
                <w:szCs w:val="20"/>
              </w:rPr>
            </w:pPr>
            <w:r w:rsidRPr="009D7014">
              <w:rPr>
                <w:sz w:val="20"/>
                <w:szCs w:val="20"/>
              </w:rPr>
              <w:t xml:space="preserve">Рабочие места по проекту – всего, </w:t>
            </w:r>
          </w:p>
          <w:p w:rsidR="00982997" w:rsidRPr="009D7014" w:rsidRDefault="00982997" w:rsidP="00982997">
            <w:pPr>
              <w:rPr>
                <w:sz w:val="20"/>
                <w:szCs w:val="20"/>
              </w:rPr>
            </w:pPr>
            <w:r w:rsidRPr="009D7014">
              <w:rPr>
                <w:sz w:val="20"/>
                <w:szCs w:val="20"/>
              </w:rPr>
              <w:t>в том числе:</w:t>
            </w:r>
          </w:p>
          <w:p w:rsidR="00982997" w:rsidRPr="009D7014" w:rsidRDefault="00982997" w:rsidP="00982997">
            <w:pPr>
              <w:pStyle w:val="a5"/>
              <w:ind w:left="0"/>
              <w:rPr>
                <w:sz w:val="20"/>
                <w:szCs w:val="20"/>
              </w:rPr>
            </w:pPr>
            <w:r w:rsidRPr="009D7014">
              <w:rPr>
                <w:sz w:val="20"/>
                <w:szCs w:val="20"/>
              </w:rPr>
              <w:t>1) действующие рабочие места;</w:t>
            </w:r>
          </w:p>
          <w:p w:rsidR="00982997" w:rsidRPr="009D7014" w:rsidRDefault="00982997" w:rsidP="00982997">
            <w:pPr>
              <w:rPr>
                <w:sz w:val="20"/>
                <w:szCs w:val="20"/>
              </w:rPr>
            </w:pPr>
            <w:r w:rsidRPr="009D7014">
              <w:rPr>
                <w:sz w:val="20"/>
                <w:szCs w:val="20"/>
              </w:rPr>
              <w:t>2) вновь созданные рабочие места</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ед.</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1-й квартал 2-го года </w:t>
            </w:r>
          </w:p>
        </w:tc>
      </w:tr>
      <w:tr w:rsidR="00982997" w:rsidRPr="009D7014" w:rsidTr="00982997">
        <w:tc>
          <w:tcPr>
            <w:tcW w:w="7433" w:type="dxa"/>
          </w:tcPr>
          <w:p w:rsidR="00982997" w:rsidRPr="009D7014" w:rsidRDefault="00982997" w:rsidP="00982997">
            <w:pPr>
              <w:jc w:val="both"/>
              <w:rPr>
                <w:sz w:val="20"/>
                <w:szCs w:val="20"/>
              </w:rPr>
            </w:pPr>
            <w:r w:rsidRPr="009D7014">
              <w:rPr>
                <w:sz w:val="20"/>
                <w:szCs w:val="20"/>
              </w:rPr>
              <w:t xml:space="preserve">Средняя заработная плата по проекту – всего (рублей/месяц), </w:t>
            </w:r>
          </w:p>
          <w:p w:rsidR="00982997" w:rsidRPr="009D7014" w:rsidRDefault="00982997" w:rsidP="00982997">
            <w:pPr>
              <w:jc w:val="both"/>
              <w:rPr>
                <w:sz w:val="20"/>
                <w:szCs w:val="20"/>
              </w:rPr>
            </w:pPr>
            <w:r w:rsidRPr="009D7014">
              <w:rPr>
                <w:sz w:val="20"/>
                <w:szCs w:val="20"/>
              </w:rPr>
              <w:t>В том числе:</w:t>
            </w:r>
          </w:p>
          <w:p w:rsidR="00982997" w:rsidRPr="009D7014" w:rsidRDefault="00982997" w:rsidP="00982997">
            <w:pPr>
              <w:jc w:val="both"/>
              <w:rPr>
                <w:sz w:val="20"/>
                <w:szCs w:val="20"/>
              </w:rPr>
            </w:pPr>
            <w:r w:rsidRPr="009D7014">
              <w:rPr>
                <w:sz w:val="20"/>
                <w:szCs w:val="20"/>
              </w:rPr>
              <w:t>1) руководящего звена;</w:t>
            </w:r>
          </w:p>
          <w:p w:rsidR="00982997" w:rsidRPr="009D7014" w:rsidRDefault="00982997" w:rsidP="00982997">
            <w:pPr>
              <w:pStyle w:val="ConsPlusNormal"/>
              <w:ind w:firstLine="0"/>
              <w:rPr>
                <w:rFonts w:ascii="Times New Roman" w:hAnsi="Times New Roman" w:cs="Times New Roman"/>
                <w:b/>
              </w:rPr>
            </w:pPr>
            <w:r w:rsidRPr="009D7014">
              <w:rPr>
                <w:rFonts w:ascii="Times New Roman" w:hAnsi="Times New Roman" w:cs="Times New Roman"/>
              </w:rPr>
              <w:t>2) производственного персонала</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1-й квартал 2-го года </w:t>
            </w:r>
          </w:p>
        </w:tc>
      </w:tr>
      <w:tr w:rsidR="00982997" w:rsidRPr="009D7014" w:rsidTr="00982997">
        <w:tc>
          <w:tcPr>
            <w:tcW w:w="7433" w:type="dxa"/>
          </w:tcPr>
          <w:p w:rsidR="00982997" w:rsidRPr="009D7014" w:rsidRDefault="00982997" w:rsidP="00982997">
            <w:pPr>
              <w:jc w:val="both"/>
              <w:rPr>
                <w:sz w:val="20"/>
                <w:szCs w:val="20"/>
              </w:rPr>
            </w:pPr>
            <w:r w:rsidRPr="009D7014">
              <w:rPr>
                <w:sz w:val="20"/>
                <w:szCs w:val="20"/>
              </w:rPr>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982997" w:rsidRPr="009D7014" w:rsidRDefault="00982997" w:rsidP="00982997">
            <w:pPr>
              <w:jc w:val="both"/>
              <w:rPr>
                <w:sz w:val="20"/>
                <w:szCs w:val="20"/>
              </w:rPr>
            </w:pPr>
            <w:r w:rsidRPr="009D7014">
              <w:rPr>
                <w:sz w:val="20"/>
                <w:szCs w:val="20"/>
              </w:rPr>
              <w:t>1) в государственные внебюджетные фонды;</w:t>
            </w:r>
          </w:p>
          <w:p w:rsidR="00982997" w:rsidRPr="009D7014" w:rsidRDefault="00982997" w:rsidP="00982997">
            <w:pPr>
              <w:rPr>
                <w:sz w:val="20"/>
                <w:szCs w:val="20"/>
              </w:rPr>
            </w:pPr>
            <w:r w:rsidRPr="009D7014">
              <w:rPr>
                <w:sz w:val="20"/>
                <w:szCs w:val="20"/>
              </w:rPr>
              <w:t>2) налоги</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1-й квартал 2-го года </w:t>
            </w:r>
          </w:p>
        </w:tc>
      </w:tr>
      <w:tr w:rsidR="00982997" w:rsidRPr="009D7014" w:rsidTr="00982997">
        <w:tc>
          <w:tcPr>
            <w:tcW w:w="7433" w:type="dxa"/>
          </w:tcPr>
          <w:p w:rsidR="00982997" w:rsidRPr="009D7014" w:rsidRDefault="00982997" w:rsidP="00982997">
            <w:pPr>
              <w:rPr>
                <w:sz w:val="20"/>
                <w:szCs w:val="20"/>
              </w:rPr>
            </w:pPr>
            <w:r w:rsidRPr="009D7014">
              <w:rPr>
                <w:sz w:val="20"/>
                <w:szCs w:val="20"/>
              </w:rPr>
              <w:t>Объем производства продукции (выполнения работ, оказания услуг)</w:t>
            </w:r>
          </w:p>
        </w:tc>
        <w:tc>
          <w:tcPr>
            <w:tcW w:w="2367" w:type="dxa"/>
          </w:tcPr>
          <w:p w:rsidR="00982997" w:rsidRPr="009D7014" w:rsidRDefault="00982997" w:rsidP="00982997">
            <w:pPr>
              <w:pStyle w:val="ConsPlusNormal"/>
              <w:ind w:firstLine="0"/>
              <w:jc w:val="center"/>
              <w:rPr>
                <w:rFonts w:ascii="Times New Roman" w:hAnsi="Times New Roman" w:cs="Times New Roman"/>
                <w:highlight w:val="yellow"/>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1-й квартал 2-го года </w:t>
            </w:r>
          </w:p>
        </w:tc>
      </w:tr>
      <w:tr w:rsidR="00982997" w:rsidRPr="009D7014" w:rsidTr="00982997">
        <w:tc>
          <w:tcPr>
            <w:tcW w:w="7433" w:type="dxa"/>
          </w:tcPr>
          <w:p w:rsidR="00982997" w:rsidRPr="009D7014" w:rsidRDefault="00982997" w:rsidP="00982997">
            <w:pPr>
              <w:rPr>
                <w:sz w:val="20"/>
                <w:szCs w:val="20"/>
              </w:rPr>
            </w:pPr>
            <w:r w:rsidRPr="009D7014">
              <w:rPr>
                <w:sz w:val="20"/>
                <w:szCs w:val="20"/>
              </w:rPr>
              <w:t>Арендные платежи (за землю, имущество)</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1-й квартал 2-го года </w:t>
            </w:r>
          </w:p>
        </w:tc>
      </w:tr>
      <w:tr w:rsidR="00982997" w:rsidRPr="009D7014" w:rsidTr="00982997">
        <w:tc>
          <w:tcPr>
            <w:tcW w:w="7433" w:type="dxa"/>
          </w:tcPr>
          <w:p w:rsidR="00982997" w:rsidRPr="009D7014" w:rsidRDefault="00982997" w:rsidP="00982997">
            <w:pPr>
              <w:pStyle w:val="ConsPlusNormal"/>
              <w:ind w:firstLine="0"/>
              <w:rPr>
                <w:rFonts w:ascii="Times New Roman" w:hAnsi="Times New Roman" w:cs="Times New Roman"/>
                <w:b/>
              </w:rPr>
            </w:pPr>
            <w:r w:rsidRPr="009D7014">
              <w:rPr>
                <w:rFonts w:ascii="Times New Roman" w:hAnsi="Times New Roman" w:cs="Times New Roman"/>
                <w:b/>
              </w:rPr>
              <w:t>Контрольная точка 2.2:</w:t>
            </w:r>
          </w:p>
          <w:p w:rsidR="00982997" w:rsidRPr="009D7014" w:rsidRDefault="00982997" w:rsidP="00982997">
            <w:pPr>
              <w:jc w:val="both"/>
              <w:rPr>
                <w:sz w:val="20"/>
                <w:szCs w:val="20"/>
              </w:rPr>
            </w:pPr>
            <w:r w:rsidRPr="009D7014">
              <w:rPr>
                <w:sz w:val="20"/>
                <w:szCs w:val="20"/>
              </w:rPr>
              <w:t xml:space="preserve">Рабочие места по проекту – всего, </w:t>
            </w:r>
          </w:p>
          <w:p w:rsidR="00982997" w:rsidRPr="009D7014" w:rsidRDefault="00982997" w:rsidP="00982997">
            <w:pPr>
              <w:rPr>
                <w:sz w:val="20"/>
                <w:szCs w:val="20"/>
              </w:rPr>
            </w:pPr>
            <w:r w:rsidRPr="009D7014">
              <w:rPr>
                <w:sz w:val="20"/>
                <w:szCs w:val="20"/>
              </w:rPr>
              <w:t>в том числе:</w:t>
            </w:r>
          </w:p>
          <w:p w:rsidR="00982997" w:rsidRPr="009D7014" w:rsidRDefault="00982997" w:rsidP="00982997">
            <w:pPr>
              <w:pStyle w:val="a5"/>
              <w:ind w:left="0"/>
              <w:rPr>
                <w:sz w:val="20"/>
                <w:szCs w:val="20"/>
              </w:rPr>
            </w:pPr>
            <w:r w:rsidRPr="009D7014">
              <w:rPr>
                <w:sz w:val="20"/>
                <w:szCs w:val="20"/>
              </w:rPr>
              <w:t>1) действующие рабочие места;</w:t>
            </w:r>
          </w:p>
          <w:p w:rsidR="00982997" w:rsidRPr="009D7014" w:rsidRDefault="00982997" w:rsidP="00982997">
            <w:pPr>
              <w:rPr>
                <w:sz w:val="20"/>
                <w:szCs w:val="20"/>
              </w:rPr>
            </w:pPr>
            <w:r w:rsidRPr="009D7014">
              <w:rPr>
                <w:sz w:val="20"/>
                <w:szCs w:val="20"/>
              </w:rPr>
              <w:t>2) вновь созданные рабочие места</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ед.</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2-й квартал 2-го года </w:t>
            </w:r>
          </w:p>
        </w:tc>
      </w:tr>
      <w:tr w:rsidR="00982997" w:rsidRPr="009D7014" w:rsidTr="00982997">
        <w:tc>
          <w:tcPr>
            <w:tcW w:w="7433" w:type="dxa"/>
          </w:tcPr>
          <w:p w:rsidR="00982997" w:rsidRPr="009D7014" w:rsidRDefault="00982997" w:rsidP="00982997">
            <w:pPr>
              <w:jc w:val="both"/>
              <w:rPr>
                <w:sz w:val="20"/>
                <w:szCs w:val="20"/>
              </w:rPr>
            </w:pPr>
            <w:r w:rsidRPr="009D7014">
              <w:rPr>
                <w:sz w:val="20"/>
                <w:szCs w:val="20"/>
              </w:rPr>
              <w:t xml:space="preserve">Средняя заработная плата по проекту – всего (рублей/месяц), </w:t>
            </w:r>
          </w:p>
          <w:p w:rsidR="00982997" w:rsidRPr="009D7014" w:rsidRDefault="00982997" w:rsidP="00982997">
            <w:pPr>
              <w:jc w:val="both"/>
              <w:rPr>
                <w:sz w:val="20"/>
                <w:szCs w:val="20"/>
              </w:rPr>
            </w:pPr>
            <w:r w:rsidRPr="009D7014">
              <w:rPr>
                <w:sz w:val="20"/>
                <w:szCs w:val="20"/>
              </w:rPr>
              <w:t>В том числе:</w:t>
            </w:r>
          </w:p>
          <w:p w:rsidR="00982997" w:rsidRPr="009D7014" w:rsidRDefault="00982997" w:rsidP="00982997">
            <w:pPr>
              <w:jc w:val="both"/>
              <w:rPr>
                <w:sz w:val="20"/>
                <w:szCs w:val="20"/>
              </w:rPr>
            </w:pPr>
            <w:r w:rsidRPr="009D7014">
              <w:rPr>
                <w:sz w:val="20"/>
                <w:szCs w:val="20"/>
              </w:rPr>
              <w:t>1) руководящего звена;</w:t>
            </w:r>
          </w:p>
          <w:p w:rsidR="00982997" w:rsidRPr="009D7014" w:rsidRDefault="00982997" w:rsidP="00982997">
            <w:pPr>
              <w:pStyle w:val="ConsPlusNormal"/>
              <w:ind w:firstLine="0"/>
              <w:rPr>
                <w:rFonts w:ascii="Times New Roman" w:hAnsi="Times New Roman" w:cs="Times New Roman"/>
                <w:b/>
              </w:rPr>
            </w:pPr>
            <w:r w:rsidRPr="009D7014">
              <w:rPr>
                <w:rFonts w:ascii="Times New Roman" w:hAnsi="Times New Roman" w:cs="Times New Roman"/>
              </w:rPr>
              <w:t>2) производственного персонала</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2-й квартал 2-го года </w:t>
            </w:r>
          </w:p>
        </w:tc>
      </w:tr>
      <w:tr w:rsidR="00982997" w:rsidRPr="009D7014" w:rsidTr="00982997">
        <w:tc>
          <w:tcPr>
            <w:tcW w:w="7433" w:type="dxa"/>
          </w:tcPr>
          <w:p w:rsidR="00982997" w:rsidRPr="009D7014" w:rsidRDefault="00982997" w:rsidP="00982997">
            <w:pPr>
              <w:jc w:val="both"/>
              <w:rPr>
                <w:sz w:val="20"/>
                <w:szCs w:val="20"/>
              </w:rPr>
            </w:pPr>
            <w:r w:rsidRPr="009D7014">
              <w:rPr>
                <w:sz w:val="20"/>
                <w:szCs w:val="20"/>
              </w:rPr>
              <w:lastRenderedPageBreak/>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982997" w:rsidRPr="009D7014" w:rsidRDefault="00982997" w:rsidP="00982997">
            <w:pPr>
              <w:jc w:val="both"/>
              <w:rPr>
                <w:sz w:val="20"/>
                <w:szCs w:val="20"/>
              </w:rPr>
            </w:pPr>
            <w:r w:rsidRPr="009D7014">
              <w:rPr>
                <w:sz w:val="20"/>
                <w:szCs w:val="20"/>
              </w:rPr>
              <w:t>1) в государственные внебюджетные фонды;</w:t>
            </w:r>
          </w:p>
          <w:p w:rsidR="00982997" w:rsidRPr="009D7014" w:rsidRDefault="00982997" w:rsidP="00982997">
            <w:pPr>
              <w:rPr>
                <w:sz w:val="20"/>
                <w:szCs w:val="20"/>
              </w:rPr>
            </w:pPr>
            <w:r w:rsidRPr="009D7014">
              <w:rPr>
                <w:sz w:val="20"/>
                <w:szCs w:val="20"/>
              </w:rPr>
              <w:t>2) налоги</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2-й квартал 2-го года </w:t>
            </w:r>
          </w:p>
        </w:tc>
      </w:tr>
      <w:tr w:rsidR="00982997" w:rsidRPr="009D7014" w:rsidTr="00982997">
        <w:tc>
          <w:tcPr>
            <w:tcW w:w="7433" w:type="dxa"/>
          </w:tcPr>
          <w:p w:rsidR="00982997" w:rsidRPr="009D7014" w:rsidRDefault="00982997" w:rsidP="00982997">
            <w:pPr>
              <w:rPr>
                <w:sz w:val="20"/>
                <w:szCs w:val="20"/>
              </w:rPr>
            </w:pPr>
            <w:r w:rsidRPr="009D7014">
              <w:rPr>
                <w:sz w:val="20"/>
                <w:szCs w:val="20"/>
              </w:rPr>
              <w:t>Объем производства продукции (выполнения работ, оказания услуг)</w:t>
            </w:r>
          </w:p>
        </w:tc>
        <w:tc>
          <w:tcPr>
            <w:tcW w:w="2367" w:type="dxa"/>
          </w:tcPr>
          <w:p w:rsidR="00982997" w:rsidRPr="009D7014" w:rsidRDefault="00982997" w:rsidP="00982997">
            <w:pPr>
              <w:pStyle w:val="ConsPlusNormal"/>
              <w:ind w:firstLine="0"/>
              <w:jc w:val="center"/>
              <w:rPr>
                <w:rFonts w:ascii="Times New Roman" w:hAnsi="Times New Roman" w:cs="Times New Roman"/>
                <w:highlight w:val="yellow"/>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2-й квартал 2-го года </w:t>
            </w:r>
          </w:p>
        </w:tc>
      </w:tr>
      <w:tr w:rsidR="00982997" w:rsidRPr="009D7014" w:rsidTr="00982997">
        <w:tc>
          <w:tcPr>
            <w:tcW w:w="7433" w:type="dxa"/>
          </w:tcPr>
          <w:p w:rsidR="00982997" w:rsidRPr="009D7014" w:rsidRDefault="00982997" w:rsidP="00982997">
            <w:pPr>
              <w:rPr>
                <w:sz w:val="20"/>
                <w:szCs w:val="20"/>
              </w:rPr>
            </w:pPr>
            <w:r w:rsidRPr="009D7014">
              <w:rPr>
                <w:sz w:val="20"/>
                <w:szCs w:val="20"/>
              </w:rPr>
              <w:t>Арендные платежи (за землю, имущество)</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2-й квартал 2-го года </w:t>
            </w:r>
          </w:p>
        </w:tc>
      </w:tr>
      <w:tr w:rsidR="00982997" w:rsidRPr="009D7014" w:rsidTr="00982997">
        <w:tc>
          <w:tcPr>
            <w:tcW w:w="7433" w:type="dxa"/>
          </w:tcPr>
          <w:p w:rsidR="00982997" w:rsidRPr="009D7014" w:rsidRDefault="00982997" w:rsidP="00982997">
            <w:pPr>
              <w:pStyle w:val="ConsPlusNormal"/>
              <w:ind w:firstLine="0"/>
              <w:rPr>
                <w:rFonts w:ascii="Times New Roman" w:hAnsi="Times New Roman" w:cs="Times New Roman"/>
                <w:b/>
              </w:rPr>
            </w:pPr>
            <w:r w:rsidRPr="009D7014">
              <w:rPr>
                <w:rFonts w:ascii="Times New Roman" w:hAnsi="Times New Roman" w:cs="Times New Roman"/>
                <w:b/>
              </w:rPr>
              <w:t>Контрольная точка 2.3:</w:t>
            </w:r>
          </w:p>
          <w:p w:rsidR="00982997" w:rsidRPr="009D7014" w:rsidRDefault="00982997" w:rsidP="00982997">
            <w:pPr>
              <w:jc w:val="both"/>
              <w:rPr>
                <w:sz w:val="20"/>
                <w:szCs w:val="20"/>
              </w:rPr>
            </w:pPr>
            <w:r w:rsidRPr="009D7014">
              <w:rPr>
                <w:sz w:val="20"/>
                <w:szCs w:val="20"/>
              </w:rPr>
              <w:t xml:space="preserve">Рабочие места по проекту – всего, </w:t>
            </w:r>
          </w:p>
          <w:p w:rsidR="00982997" w:rsidRPr="009D7014" w:rsidRDefault="00982997" w:rsidP="00982997">
            <w:pPr>
              <w:rPr>
                <w:sz w:val="20"/>
                <w:szCs w:val="20"/>
              </w:rPr>
            </w:pPr>
            <w:r w:rsidRPr="009D7014">
              <w:rPr>
                <w:sz w:val="20"/>
                <w:szCs w:val="20"/>
              </w:rPr>
              <w:t>в том числе:</w:t>
            </w:r>
          </w:p>
          <w:p w:rsidR="00982997" w:rsidRPr="009D7014" w:rsidRDefault="00982997" w:rsidP="00982997">
            <w:pPr>
              <w:pStyle w:val="a5"/>
              <w:ind w:left="0"/>
              <w:rPr>
                <w:sz w:val="20"/>
                <w:szCs w:val="20"/>
              </w:rPr>
            </w:pPr>
            <w:r w:rsidRPr="009D7014">
              <w:rPr>
                <w:sz w:val="20"/>
                <w:szCs w:val="20"/>
              </w:rPr>
              <w:t>1) действующие рабочие места;</w:t>
            </w:r>
          </w:p>
          <w:p w:rsidR="00982997" w:rsidRPr="009D7014" w:rsidRDefault="00982997" w:rsidP="00982997">
            <w:pPr>
              <w:rPr>
                <w:sz w:val="20"/>
                <w:szCs w:val="20"/>
              </w:rPr>
            </w:pPr>
            <w:r w:rsidRPr="009D7014">
              <w:rPr>
                <w:sz w:val="20"/>
                <w:szCs w:val="20"/>
              </w:rPr>
              <w:t>2) вновь созданные рабочие места</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ед.</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3-й квартал 2-го года </w:t>
            </w:r>
          </w:p>
        </w:tc>
      </w:tr>
      <w:tr w:rsidR="00982997" w:rsidRPr="009D7014" w:rsidTr="00982997">
        <w:tc>
          <w:tcPr>
            <w:tcW w:w="7433" w:type="dxa"/>
          </w:tcPr>
          <w:p w:rsidR="00982997" w:rsidRPr="009D7014" w:rsidRDefault="00982997" w:rsidP="00982997">
            <w:pPr>
              <w:jc w:val="both"/>
              <w:rPr>
                <w:sz w:val="20"/>
                <w:szCs w:val="20"/>
              </w:rPr>
            </w:pPr>
            <w:r w:rsidRPr="009D7014">
              <w:rPr>
                <w:sz w:val="20"/>
                <w:szCs w:val="20"/>
              </w:rPr>
              <w:t xml:space="preserve">Средняя заработная плата по проекту – всего (рублей/месяц), </w:t>
            </w:r>
          </w:p>
          <w:p w:rsidR="00982997" w:rsidRPr="009D7014" w:rsidRDefault="00982997" w:rsidP="00982997">
            <w:pPr>
              <w:jc w:val="both"/>
              <w:rPr>
                <w:sz w:val="20"/>
                <w:szCs w:val="20"/>
              </w:rPr>
            </w:pPr>
            <w:r w:rsidRPr="009D7014">
              <w:rPr>
                <w:sz w:val="20"/>
                <w:szCs w:val="20"/>
              </w:rPr>
              <w:t>В том числе:</w:t>
            </w:r>
          </w:p>
          <w:p w:rsidR="00982997" w:rsidRPr="009D7014" w:rsidRDefault="00982997" w:rsidP="00982997">
            <w:pPr>
              <w:jc w:val="both"/>
              <w:rPr>
                <w:sz w:val="20"/>
                <w:szCs w:val="20"/>
              </w:rPr>
            </w:pPr>
            <w:r w:rsidRPr="009D7014">
              <w:rPr>
                <w:sz w:val="20"/>
                <w:szCs w:val="20"/>
              </w:rPr>
              <w:t>1) руководящего звена;</w:t>
            </w:r>
          </w:p>
          <w:p w:rsidR="00982997" w:rsidRPr="009D7014" w:rsidRDefault="00982997" w:rsidP="00982997">
            <w:pPr>
              <w:pStyle w:val="ConsPlusNormal"/>
              <w:ind w:firstLine="0"/>
              <w:rPr>
                <w:rFonts w:ascii="Times New Roman" w:hAnsi="Times New Roman" w:cs="Times New Roman"/>
                <w:b/>
              </w:rPr>
            </w:pPr>
            <w:r w:rsidRPr="009D7014">
              <w:rPr>
                <w:rFonts w:ascii="Times New Roman" w:hAnsi="Times New Roman" w:cs="Times New Roman"/>
              </w:rPr>
              <w:t>2) производственного персонала</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3-й квартал 2-го года </w:t>
            </w:r>
          </w:p>
        </w:tc>
      </w:tr>
      <w:tr w:rsidR="00982997" w:rsidRPr="009D7014" w:rsidTr="00982997">
        <w:tc>
          <w:tcPr>
            <w:tcW w:w="7433" w:type="dxa"/>
          </w:tcPr>
          <w:p w:rsidR="00982997" w:rsidRPr="009D7014" w:rsidRDefault="00982997" w:rsidP="00982997">
            <w:pPr>
              <w:jc w:val="both"/>
              <w:rPr>
                <w:sz w:val="20"/>
                <w:szCs w:val="20"/>
              </w:rPr>
            </w:pPr>
            <w:r w:rsidRPr="009D7014">
              <w:rPr>
                <w:sz w:val="20"/>
                <w:szCs w:val="20"/>
              </w:rPr>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982997" w:rsidRPr="009D7014" w:rsidRDefault="00982997" w:rsidP="00982997">
            <w:pPr>
              <w:jc w:val="both"/>
              <w:rPr>
                <w:sz w:val="20"/>
                <w:szCs w:val="20"/>
              </w:rPr>
            </w:pPr>
            <w:r w:rsidRPr="009D7014">
              <w:rPr>
                <w:sz w:val="20"/>
                <w:szCs w:val="20"/>
              </w:rPr>
              <w:t>1) в государственные внебюджетные фонды;</w:t>
            </w:r>
          </w:p>
          <w:p w:rsidR="00982997" w:rsidRPr="009D7014" w:rsidRDefault="00982997" w:rsidP="00982997">
            <w:pPr>
              <w:rPr>
                <w:sz w:val="20"/>
                <w:szCs w:val="20"/>
              </w:rPr>
            </w:pPr>
            <w:r w:rsidRPr="009D7014">
              <w:rPr>
                <w:sz w:val="20"/>
                <w:szCs w:val="20"/>
              </w:rPr>
              <w:t>2) налоги</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3-й квартал 2-го года </w:t>
            </w:r>
          </w:p>
        </w:tc>
      </w:tr>
      <w:tr w:rsidR="00982997" w:rsidRPr="009D7014" w:rsidTr="00982997">
        <w:tc>
          <w:tcPr>
            <w:tcW w:w="7433" w:type="dxa"/>
          </w:tcPr>
          <w:p w:rsidR="00982997" w:rsidRPr="009D7014" w:rsidRDefault="00982997" w:rsidP="00982997">
            <w:pPr>
              <w:rPr>
                <w:sz w:val="20"/>
                <w:szCs w:val="20"/>
              </w:rPr>
            </w:pPr>
            <w:r w:rsidRPr="009D7014">
              <w:rPr>
                <w:sz w:val="20"/>
                <w:szCs w:val="20"/>
              </w:rPr>
              <w:t>Объем производства продукции (выполнения работ, оказания услуг)</w:t>
            </w:r>
          </w:p>
        </w:tc>
        <w:tc>
          <w:tcPr>
            <w:tcW w:w="2367" w:type="dxa"/>
          </w:tcPr>
          <w:p w:rsidR="00982997" w:rsidRPr="009D7014" w:rsidRDefault="00982997" w:rsidP="00982997">
            <w:pPr>
              <w:pStyle w:val="ConsPlusNormal"/>
              <w:ind w:firstLine="0"/>
              <w:jc w:val="center"/>
              <w:rPr>
                <w:rFonts w:ascii="Times New Roman" w:hAnsi="Times New Roman" w:cs="Times New Roman"/>
                <w:highlight w:val="yellow"/>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3-й квартал 2-го года </w:t>
            </w:r>
          </w:p>
        </w:tc>
      </w:tr>
      <w:tr w:rsidR="00982997" w:rsidRPr="009D7014" w:rsidTr="00982997">
        <w:tc>
          <w:tcPr>
            <w:tcW w:w="7433" w:type="dxa"/>
          </w:tcPr>
          <w:p w:rsidR="00982997" w:rsidRPr="009D7014" w:rsidRDefault="00982997" w:rsidP="00982997">
            <w:pPr>
              <w:rPr>
                <w:sz w:val="20"/>
                <w:szCs w:val="20"/>
              </w:rPr>
            </w:pPr>
            <w:r w:rsidRPr="009D7014">
              <w:rPr>
                <w:sz w:val="20"/>
                <w:szCs w:val="20"/>
              </w:rPr>
              <w:t>Арендные платежи (за землю, имущество)</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3-й квартал 2-го года </w:t>
            </w:r>
          </w:p>
        </w:tc>
      </w:tr>
      <w:tr w:rsidR="00982997" w:rsidRPr="009D7014" w:rsidTr="00982997">
        <w:tc>
          <w:tcPr>
            <w:tcW w:w="7433" w:type="dxa"/>
          </w:tcPr>
          <w:p w:rsidR="00982997" w:rsidRPr="009D7014" w:rsidRDefault="00982997" w:rsidP="00982997">
            <w:pPr>
              <w:pStyle w:val="ConsPlusNormal"/>
              <w:ind w:firstLine="0"/>
              <w:rPr>
                <w:rFonts w:ascii="Times New Roman" w:hAnsi="Times New Roman" w:cs="Times New Roman"/>
                <w:b/>
              </w:rPr>
            </w:pPr>
            <w:r w:rsidRPr="009D7014">
              <w:rPr>
                <w:rFonts w:ascii="Times New Roman" w:hAnsi="Times New Roman" w:cs="Times New Roman"/>
                <w:b/>
              </w:rPr>
              <w:t>Контрольная точка 2.</w:t>
            </w:r>
            <w:r w:rsidRPr="009D7014">
              <w:rPr>
                <w:rFonts w:ascii="Times New Roman" w:hAnsi="Times New Roman" w:cs="Times New Roman"/>
                <w:b/>
                <w:lang w:val="en-US"/>
              </w:rPr>
              <w:t>n</w:t>
            </w:r>
            <w:r w:rsidRPr="009D7014">
              <w:rPr>
                <w:rFonts w:ascii="Times New Roman" w:hAnsi="Times New Roman" w:cs="Times New Roman"/>
                <w:b/>
              </w:rPr>
              <w:t>:</w:t>
            </w:r>
          </w:p>
          <w:p w:rsidR="00982997" w:rsidRPr="009D7014" w:rsidRDefault="00982997" w:rsidP="00982997">
            <w:pPr>
              <w:jc w:val="both"/>
              <w:rPr>
                <w:sz w:val="20"/>
                <w:szCs w:val="20"/>
              </w:rPr>
            </w:pPr>
            <w:r w:rsidRPr="009D7014">
              <w:rPr>
                <w:sz w:val="20"/>
                <w:szCs w:val="20"/>
              </w:rPr>
              <w:t xml:space="preserve">Рабочие места по проекту – всего, </w:t>
            </w:r>
          </w:p>
          <w:p w:rsidR="00982997" w:rsidRPr="009D7014" w:rsidRDefault="00982997" w:rsidP="00982997">
            <w:pPr>
              <w:rPr>
                <w:sz w:val="20"/>
                <w:szCs w:val="20"/>
              </w:rPr>
            </w:pPr>
            <w:r w:rsidRPr="009D7014">
              <w:rPr>
                <w:sz w:val="20"/>
                <w:szCs w:val="20"/>
              </w:rPr>
              <w:t>в том числе:</w:t>
            </w:r>
          </w:p>
          <w:p w:rsidR="00982997" w:rsidRPr="009D7014" w:rsidRDefault="00982997" w:rsidP="00982997">
            <w:pPr>
              <w:pStyle w:val="a5"/>
              <w:ind w:left="0"/>
              <w:rPr>
                <w:sz w:val="20"/>
                <w:szCs w:val="20"/>
              </w:rPr>
            </w:pPr>
            <w:r w:rsidRPr="009D7014">
              <w:rPr>
                <w:sz w:val="20"/>
                <w:szCs w:val="20"/>
              </w:rPr>
              <w:t>1) действующие рабочие места;</w:t>
            </w:r>
          </w:p>
          <w:p w:rsidR="00982997" w:rsidRPr="009D7014" w:rsidRDefault="00982997" w:rsidP="00982997">
            <w:pPr>
              <w:rPr>
                <w:sz w:val="20"/>
                <w:szCs w:val="20"/>
              </w:rPr>
            </w:pPr>
            <w:r w:rsidRPr="009D7014">
              <w:rPr>
                <w:sz w:val="20"/>
                <w:szCs w:val="20"/>
              </w:rPr>
              <w:t>2) вновь созданные рабочие места</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ед.</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4-й квартал 2-го года </w:t>
            </w:r>
          </w:p>
        </w:tc>
      </w:tr>
      <w:tr w:rsidR="00982997" w:rsidRPr="009D7014" w:rsidTr="00982997">
        <w:tc>
          <w:tcPr>
            <w:tcW w:w="7433" w:type="dxa"/>
          </w:tcPr>
          <w:p w:rsidR="00982997" w:rsidRPr="009D7014" w:rsidRDefault="00982997" w:rsidP="00982997">
            <w:pPr>
              <w:jc w:val="both"/>
              <w:rPr>
                <w:sz w:val="20"/>
                <w:szCs w:val="20"/>
              </w:rPr>
            </w:pPr>
            <w:r w:rsidRPr="009D7014">
              <w:rPr>
                <w:sz w:val="20"/>
                <w:szCs w:val="20"/>
              </w:rPr>
              <w:t xml:space="preserve">Средняя заработная плата по проекту – всего (рублей/месяц), </w:t>
            </w:r>
          </w:p>
          <w:p w:rsidR="00982997" w:rsidRPr="009D7014" w:rsidRDefault="00982997" w:rsidP="00982997">
            <w:pPr>
              <w:jc w:val="both"/>
              <w:rPr>
                <w:sz w:val="20"/>
                <w:szCs w:val="20"/>
              </w:rPr>
            </w:pPr>
            <w:r w:rsidRPr="009D7014">
              <w:rPr>
                <w:sz w:val="20"/>
                <w:szCs w:val="20"/>
              </w:rPr>
              <w:t>В том числе:</w:t>
            </w:r>
          </w:p>
          <w:p w:rsidR="00982997" w:rsidRPr="009D7014" w:rsidRDefault="00982997" w:rsidP="00982997">
            <w:pPr>
              <w:jc w:val="both"/>
              <w:rPr>
                <w:sz w:val="20"/>
                <w:szCs w:val="20"/>
              </w:rPr>
            </w:pPr>
            <w:r w:rsidRPr="009D7014">
              <w:rPr>
                <w:sz w:val="20"/>
                <w:szCs w:val="20"/>
              </w:rPr>
              <w:t>1) руководящего звена;</w:t>
            </w:r>
          </w:p>
          <w:p w:rsidR="00982997" w:rsidRPr="009D7014" w:rsidRDefault="00982997" w:rsidP="00982997">
            <w:pPr>
              <w:pStyle w:val="ConsPlusNormal"/>
              <w:ind w:firstLine="0"/>
              <w:rPr>
                <w:rFonts w:ascii="Times New Roman" w:hAnsi="Times New Roman" w:cs="Times New Roman"/>
                <w:b/>
              </w:rPr>
            </w:pPr>
            <w:r w:rsidRPr="009D7014">
              <w:rPr>
                <w:rFonts w:ascii="Times New Roman" w:hAnsi="Times New Roman" w:cs="Times New Roman"/>
              </w:rPr>
              <w:t>2) производственного персонала</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4-й квартал 2-го года </w:t>
            </w:r>
          </w:p>
        </w:tc>
      </w:tr>
      <w:tr w:rsidR="00982997" w:rsidRPr="009D7014" w:rsidTr="00982997">
        <w:tc>
          <w:tcPr>
            <w:tcW w:w="7433" w:type="dxa"/>
          </w:tcPr>
          <w:p w:rsidR="00982997" w:rsidRPr="009D7014" w:rsidRDefault="00982997" w:rsidP="00982997">
            <w:pPr>
              <w:jc w:val="both"/>
              <w:rPr>
                <w:sz w:val="20"/>
                <w:szCs w:val="20"/>
              </w:rPr>
            </w:pPr>
            <w:r w:rsidRPr="009D7014">
              <w:rPr>
                <w:sz w:val="20"/>
                <w:szCs w:val="20"/>
              </w:rPr>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982997" w:rsidRPr="009D7014" w:rsidRDefault="00982997" w:rsidP="00982997">
            <w:pPr>
              <w:jc w:val="both"/>
              <w:rPr>
                <w:sz w:val="20"/>
                <w:szCs w:val="20"/>
              </w:rPr>
            </w:pPr>
            <w:r w:rsidRPr="009D7014">
              <w:rPr>
                <w:sz w:val="20"/>
                <w:szCs w:val="20"/>
              </w:rPr>
              <w:t>1) в государственные внебюджетные фонды;</w:t>
            </w:r>
          </w:p>
          <w:p w:rsidR="00982997" w:rsidRPr="009D7014" w:rsidRDefault="00982997" w:rsidP="00982997">
            <w:pPr>
              <w:rPr>
                <w:sz w:val="20"/>
                <w:szCs w:val="20"/>
              </w:rPr>
            </w:pPr>
            <w:r w:rsidRPr="009D7014">
              <w:rPr>
                <w:sz w:val="20"/>
                <w:szCs w:val="20"/>
              </w:rPr>
              <w:lastRenderedPageBreak/>
              <w:t>2) налоги</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lastRenderedPageBreak/>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4-й квартал 2-го года </w:t>
            </w:r>
          </w:p>
        </w:tc>
      </w:tr>
      <w:tr w:rsidR="00982997" w:rsidRPr="009D7014" w:rsidTr="00982997">
        <w:tc>
          <w:tcPr>
            <w:tcW w:w="7433" w:type="dxa"/>
          </w:tcPr>
          <w:p w:rsidR="00982997" w:rsidRPr="009D7014" w:rsidRDefault="00982997" w:rsidP="00982997">
            <w:pPr>
              <w:rPr>
                <w:sz w:val="20"/>
                <w:szCs w:val="20"/>
              </w:rPr>
            </w:pPr>
            <w:r w:rsidRPr="009D7014">
              <w:rPr>
                <w:sz w:val="20"/>
                <w:szCs w:val="20"/>
              </w:rPr>
              <w:lastRenderedPageBreak/>
              <w:t>Объем производства продукции (выполнения работ, оказания услуг)</w:t>
            </w:r>
          </w:p>
        </w:tc>
        <w:tc>
          <w:tcPr>
            <w:tcW w:w="2367" w:type="dxa"/>
          </w:tcPr>
          <w:p w:rsidR="00982997" w:rsidRPr="009D7014" w:rsidRDefault="00982997" w:rsidP="00982997">
            <w:pPr>
              <w:pStyle w:val="ConsPlusNormal"/>
              <w:ind w:firstLine="0"/>
              <w:jc w:val="center"/>
              <w:rPr>
                <w:rFonts w:ascii="Times New Roman" w:hAnsi="Times New Roman" w:cs="Times New Roman"/>
                <w:highlight w:val="yellow"/>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4-й квартал 2-го года </w:t>
            </w:r>
          </w:p>
        </w:tc>
      </w:tr>
      <w:tr w:rsidR="00982997" w:rsidRPr="009D7014" w:rsidTr="00982997">
        <w:tc>
          <w:tcPr>
            <w:tcW w:w="7433" w:type="dxa"/>
          </w:tcPr>
          <w:p w:rsidR="00982997" w:rsidRPr="009D7014" w:rsidRDefault="00982997" w:rsidP="00982997">
            <w:pPr>
              <w:rPr>
                <w:sz w:val="20"/>
                <w:szCs w:val="20"/>
              </w:rPr>
            </w:pPr>
            <w:r w:rsidRPr="009D7014">
              <w:rPr>
                <w:sz w:val="20"/>
                <w:szCs w:val="20"/>
              </w:rPr>
              <w:t>Арендные платежи (за землю, имущество)</w:t>
            </w:r>
          </w:p>
        </w:tc>
        <w:tc>
          <w:tcPr>
            <w:tcW w:w="236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тыс. руб.</w:t>
            </w:r>
          </w:p>
        </w:tc>
        <w:tc>
          <w:tcPr>
            <w:tcW w:w="2452" w:type="dxa"/>
          </w:tcPr>
          <w:p w:rsidR="00982997" w:rsidRPr="009D7014" w:rsidRDefault="00982997" w:rsidP="00982997">
            <w:pPr>
              <w:pStyle w:val="ConsPlusNormal"/>
              <w:ind w:firstLine="0"/>
              <w:jc w:val="center"/>
              <w:rPr>
                <w:rFonts w:ascii="Times New Roman" w:hAnsi="Times New Roman" w:cs="Times New Roman"/>
              </w:rPr>
            </w:pPr>
          </w:p>
        </w:tc>
        <w:tc>
          <w:tcPr>
            <w:tcW w:w="2721"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 xml:space="preserve">4-й квартал 2-го года </w:t>
            </w:r>
          </w:p>
        </w:tc>
      </w:tr>
    </w:tbl>
    <w:p w:rsidR="00982997" w:rsidRPr="009D7014" w:rsidRDefault="00982997" w:rsidP="00982997">
      <w:pPr>
        <w:rPr>
          <w:sz w:val="20"/>
          <w:szCs w:val="20"/>
        </w:rPr>
      </w:pPr>
    </w:p>
    <w:p w:rsidR="00982997" w:rsidRPr="009D7014" w:rsidRDefault="00982997" w:rsidP="00982997">
      <w:pPr>
        <w:rPr>
          <w:sz w:val="20"/>
          <w:szCs w:val="20"/>
        </w:rPr>
      </w:pPr>
    </w:p>
    <w:p w:rsidR="00982997" w:rsidRPr="009D7014" w:rsidRDefault="00982997" w:rsidP="00982997">
      <w:pPr>
        <w:widowControl w:val="0"/>
        <w:autoSpaceDE w:val="0"/>
        <w:autoSpaceDN w:val="0"/>
        <w:jc w:val="both"/>
        <w:rPr>
          <w:sz w:val="20"/>
          <w:szCs w:val="20"/>
        </w:rPr>
      </w:pPr>
    </w:p>
    <w:tbl>
      <w:tblPr>
        <w:tblW w:w="14924" w:type="dxa"/>
        <w:tblLayout w:type="fixed"/>
        <w:tblCellMar>
          <w:top w:w="102" w:type="dxa"/>
          <w:left w:w="62" w:type="dxa"/>
          <w:bottom w:w="102" w:type="dxa"/>
          <w:right w:w="62" w:type="dxa"/>
        </w:tblCellMar>
        <w:tblLook w:val="0000" w:firstRow="0" w:lastRow="0" w:firstColumn="0" w:lastColumn="0" w:noHBand="0" w:noVBand="0"/>
      </w:tblPr>
      <w:tblGrid>
        <w:gridCol w:w="3606"/>
        <w:gridCol w:w="144"/>
        <w:gridCol w:w="176"/>
        <w:gridCol w:w="2940"/>
        <w:gridCol w:w="340"/>
        <w:gridCol w:w="3607"/>
        <w:gridCol w:w="1276"/>
        <w:gridCol w:w="2835"/>
      </w:tblGrid>
      <w:tr w:rsidR="00982997" w:rsidRPr="009D7014" w:rsidTr="00982997">
        <w:tc>
          <w:tcPr>
            <w:tcW w:w="3606" w:type="dxa"/>
            <w:tcBorders>
              <w:top w:val="nil"/>
              <w:left w:val="nil"/>
              <w:bottom w:val="nil"/>
              <w:right w:val="nil"/>
            </w:tcBorders>
          </w:tcPr>
          <w:p w:rsidR="00982997" w:rsidRPr="009D7014" w:rsidRDefault="00982997" w:rsidP="00982997">
            <w:pPr>
              <w:pStyle w:val="ConsPlusNonformat"/>
              <w:outlineLvl w:val="0"/>
              <w:rPr>
                <w:rFonts w:ascii="Times New Roman" w:hAnsi="Times New Roman"/>
              </w:rPr>
            </w:pPr>
            <w:r w:rsidRPr="009D7014">
              <w:rPr>
                <w:rFonts w:ascii="Times New Roman" w:hAnsi="Times New Roman"/>
              </w:rPr>
              <w:t>Руководитель юридического лица (индивидуальный предприниматель)</w:t>
            </w:r>
          </w:p>
        </w:tc>
        <w:tc>
          <w:tcPr>
            <w:tcW w:w="144"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1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940" w:type="dxa"/>
            <w:tcBorders>
              <w:top w:val="nil"/>
              <w:left w:val="nil"/>
              <w:bottom w:val="single" w:sz="4" w:space="0" w:color="auto"/>
              <w:right w:val="nil"/>
            </w:tcBorders>
          </w:tcPr>
          <w:p w:rsidR="00982997" w:rsidRPr="009D7014" w:rsidRDefault="00982997" w:rsidP="00982997">
            <w:pPr>
              <w:pStyle w:val="ConsPlusNormal"/>
              <w:rPr>
                <w:rFonts w:ascii="Times New Roman" w:hAnsi="Times New Roman" w:cs="Times New Roman"/>
              </w:rPr>
            </w:pPr>
          </w:p>
        </w:tc>
        <w:tc>
          <w:tcPr>
            <w:tcW w:w="340"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3607" w:type="dxa"/>
            <w:tcBorders>
              <w:top w:val="nil"/>
              <w:left w:val="nil"/>
              <w:bottom w:val="single" w:sz="4" w:space="0" w:color="auto"/>
              <w:right w:val="nil"/>
            </w:tcBorders>
          </w:tcPr>
          <w:p w:rsidR="00982997" w:rsidRPr="009D7014" w:rsidRDefault="00982997" w:rsidP="00982997">
            <w:pPr>
              <w:pStyle w:val="ConsPlusNormal"/>
              <w:rPr>
                <w:rFonts w:ascii="Times New Roman" w:hAnsi="Times New Roman" w:cs="Times New Roman"/>
              </w:rPr>
            </w:pPr>
          </w:p>
        </w:tc>
        <w:tc>
          <w:tcPr>
            <w:tcW w:w="12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835" w:type="dxa"/>
            <w:tcBorders>
              <w:top w:val="nil"/>
              <w:left w:val="nil"/>
              <w:bottom w:val="single" w:sz="4" w:space="0" w:color="auto"/>
              <w:right w:val="nil"/>
            </w:tcBorders>
          </w:tcPr>
          <w:p w:rsidR="00982997" w:rsidRPr="009D7014" w:rsidRDefault="00982997" w:rsidP="00982997">
            <w:pPr>
              <w:pStyle w:val="ConsPlusNormal"/>
              <w:rPr>
                <w:rFonts w:ascii="Times New Roman" w:hAnsi="Times New Roman" w:cs="Times New Roman"/>
              </w:rPr>
            </w:pPr>
          </w:p>
        </w:tc>
      </w:tr>
      <w:tr w:rsidR="00982997" w:rsidRPr="009D7014" w:rsidTr="00982997">
        <w:tc>
          <w:tcPr>
            <w:tcW w:w="360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144"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1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940" w:type="dxa"/>
            <w:tcBorders>
              <w:top w:val="single" w:sz="4" w:space="0" w:color="auto"/>
              <w:left w:val="nil"/>
              <w:bottom w:val="nil"/>
              <w:right w:val="nil"/>
            </w:tcBorders>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(должность)</w:t>
            </w:r>
          </w:p>
        </w:tc>
        <w:tc>
          <w:tcPr>
            <w:tcW w:w="340"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3607" w:type="dxa"/>
            <w:tcBorders>
              <w:top w:val="single" w:sz="4" w:space="0" w:color="auto"/>
              <w:left w:val="nil"/>
              <w:bottom w:val="nil"/>
              <w:right w:val="nil"/>
            </w:tcBorders>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(подпись)</w:t>
            </w:r>
          </w:p>
        </w:tc>
        <w:tc>
          <w:tcPr>
            <w:tcW w:w="12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835" w:type="dxa"/>
            <w:tcBorders>
              <w:top w:val="single" w:sz="4" w:space="0" w:color="auto"/>
              <w:left w:val="nil"/>
              <w:bottom w:val="nil"/>
              <w:right w:val="nil"/>
            </w:tcBorders>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(расшифровка подписи)</w:t>
            </w:r>
          </w:p>
        </w:tc>
      </w:tr>
      <w:tr w:rsidR="00982997" w:rsidRPr="009D7014" w:rsidTr="00982997">
        <w:tc>
          <w:tcPr>
            <w:tcW w:w="3606" w:type="dxa"/>
            <w:tcBorders>
              <w:top w:val="nil"/>
              <w:left w:val="nil"/>
              <w:bottom w:val="nil"/>
              <w:right w:val="nil"/>
            </w:tcBorders>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Исполнитель</w:t>
            </w:r>
          </w:p>
        </w:tc>
        <w:tc>
          <w:tcPr>
            <w:tcW w:w="144"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1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940" w:type="dxa"/>
            <w:tcBorders>
              <w:top w:val="nil"/>
              <w:left w:val="nil"/>
              <w:bottom w:val="single" w:sz="4" w:space="0" w:color="auto"/>
              <w:right w:val="nil"/>
            </w:tcBorders>
          </w:tcPr>
          <w:p w:rsidR="00982997" w:rsidRPr="009D7014" w:rsidRDefault="00982997" w:rsidP="00982997">
            <w:pPr>
              <w:pStyle w:val="ConsPlusNormal"/>
              <w:rPr>
                <w:rFonts w:ascii="Times New Roman" w:hAnsi="Times New Roman" w:cs="Times New Roman"/>
              </w:rPr>
            </w:pPr>
          </w:p>
        </w:tc>
        <w:tc>
          <w:tcPr>
            <w:tcW w:w="340"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3607" w:type="dxa"/>
            <w:tcBorders>
              <w:top w:val="nil"/>
              <w:left w:val="nil"/>
              <w:bottom w:val="single" w:sz="4" w:space="0" w:color="auto"/>
              <w:right w:val="nil"/>
            </w:tcBorders>
          </w:tcPr>
          <w:p w:rsidR="00982997" w:rsidRPr="009D7014" w:rsidRDefault="00982997" w:rsidP="00982997">
            <w:pPr>
              <w:pStyle w:val="ConsPlusNormal"/>
              <w:rPr>
                <w:rFonts w:ascii="Times New Roman" w:hAnsi="Times New Roman" w:cs="Times New Roman"/>
              </w:rPr>
            </w:pPr>
          </w:p>
        </w:tc>
        <w:tc>
          <w:tcPr>
            <w:tcW w:w="12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835" w:type="dxa"/>
            <w:tcBorders>
              <w:top w:val="nil"/>
              <w:left w:val="nil"/>
              <w:bottom w:val="single" w:sz="4" w:space="0" w:color="auto"/>
              <w:right w:val="nil"/>
            </w:tcBorders>
          </w:tcPr>
          <w:p w:rsidR="00982997" w:rsidRPr="009D7014" w:rsidRDefault="00982997" w:rsidP="00982997">
            <w:pPr>
              <w:pStyle w:val="ConsPlusNormal"/>
              <w:rPr>
                <w:rFonts w:ascii="Times New Roman" w:hAnsi="Times New Roman" w:cs="Times New Roman"/>
              </w:rPr>
            </w:pPr>
          </w:p>
        </w:tc>
      </w:tr>
      <w:tr w:rsidR="00982997" w:rsidRPr="009D7014" w:rsidTr="00982997">
        <w:tc>
          <w:tcPr>
            <w:tcW w:w="360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144"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1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940" w:type="dxa"/>
            <w:tcBorders>
              <w:top w:val="single" w:sz="4" w:space="0" w:color="auto"/>
              <w:left w:val="nil"/>
              <w:bottom w:val="nil"/>
              <w:right w:val="nil"/>
            </w:tcBorders>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(должность)</w:t>
            </w:r>
          </w:p>
        </w:tc>
        <w:tc>
          <w:tcPr>
            <w:tcW w:w="340"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3607" w:type="dxa"/>
            <w:tcBorders>
              <w:top w:val="single" w:sz="4" w:space="0" w:color="auto"/>
              <w:left w:val="nil"/>
              <w:bottom w:val="nil"/>
              <w:right w:val="nil"/>
            </w:tcBorders>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(фамилия, инициалы)</w:t>
            </w:r>
          </w:p>
        </w:tc>
        <w:tc>
          <w:tcPr>
            <w:tcW w:w="12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835" w:type="dxa"/>
            <w:tcBorders>
              <w:top w:val="single" w:sz="4" w:space="0" w:color="auto"/>
              <w:left w:val="nil"/>
              <w:bottom w:val="nil"/>
              <w:right w:val="nil"/>
            </w:tcBorders>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(телефон)</w:t>
            </w:r>
          </w:p>
        </w:tc>
      </w:tr>
      <w:tr w:rsidR="00982997" w:rsidRPr="009D7014" w:rsidTr="00982997">
        <w:tc>
          <w:tcPr>
            <w:tcW w:w="3606" w:type="dxa"/>
            <w:tcBorders>
              <w:top w:val="nil"/>
              <w:left w:val="nil"/>
              <w:bottom w:val="nil"/>
              <w:right w:val="nil"/>
            </w:tcBorders>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«__» ______ 20__ г.</w:t>
            </w:r>
          </w:p>
        </w:tc>
        <w:tc>
          <w:tcPr>
            <w:tcW w:w="144"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1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940"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340"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3607"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12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835"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r>
    </w:tbl>
    <w:p w:rsidR="00982997" w:rsidRPr="009D7014" w:rsidRDefault="00982997" w:rsidP="00982997">
      <w:pPr>
        <w:tabs>
          <w:tab w:val="num" w:pos="0"/>
        </w:tabs>
        <w:jc w:val="right"/>
        <w:rPr>
          <w:sz w:val="20"/>
          <w:szCs w:val="20"/>
        </w:rPr>
      </w:pPr>
    </w:p>
    <w:p w:rsidR="00982997" w:rsidRPr="009D7014" w:rsidRDefault="00982997" w:rsidP="00982997">
      <w:pPr>
        <w:tabs>
          <w:tab w:val="num" w:pos="0"/>
        </w:tabs>
        <w:jc w:val="right"/>
        <w:rPr>
          <w:sz w:val="20"/>
          <w:szCs w:val="20"/>
        </w:rPr>
      </w:pPr>
    </w:p>
    <w:p w:rsidR="00982997" w:rsidRPr="009D7014" w:rsidRDefault="00982997" w:rsidP="00982997">
      <w:pPr>
        <w:rPr>
          <w:sz w:val="20"/>
          <w:szCs w:val="20"/>
        </w:rPr>
      </w:pPr>
    </w:p>
    <w:p w:rsidR="00982997" w:rsidRPr="009D7014" w:rsidRDefault="00982997" w:rsidP="00982997">
      <w:pPr>
        <w:ind w:left="9639"/>
        <w:rPr>
          <w:sz w:val="20"/>
          <w:szCs w:val="20"/>
        </w:rPr>
      </w:pPr>
    </w:p>
    <w:p w:rsidR="00982997" w:rsidRPr="009D7014" w:rsidRDefault="00982997" w:rsidP="00982997">
      <w:pPr>
        <w:tabs>
          <w:tab w:val="num" w:pos="0"/>
        </w:tabs>
        <w:jc w:val="right"/>
        <w:rPr>
          <w:sz w:val="20"/>
          <w:szCs w:val="20"/>
        </w:rPr>
      </w:pPr>
      <w:r w:rsidRPr="009D7014">
        <w:rPr>
          <w:sz w:val="20"/>
          <w:szCs w:val="20"/>
        </w:rPr>
        <w:t>Форма 8 к Положению</w:t>
      </w:r>
    </w:p>
    <w:p w:rsidR="00982997" w:rsidRPr="009D7014" w:rsidRDefault="00982997" w:rsidP="00982997">
      <w:pPr>
        <w:rPr>
          <w:sz w:val="20"/>
          <w:szCs w:val="20"/>
        </w:rPr>
      </w:pPr>
    </w:p>
    <w:p w:rsidR="00982997" w:rsidRPr="009D7014" w:rsidRDefault="00982997" w:rsidP="00982997">
      <w:pPr>
        <w:jc w:val="center"/>
        <w:rPr>
          <w:rFonts w:eastAsiaTheme="minorHAnsi"/>
          <w:sz w:val="20"/>
          <w:szCs w:val="20"/>
          <w:lang w:eastAsia="en-US"/>
        </w:rPr>
      </w:pPr>
      <w:r w:rsidRPr="009D7014">
        <w:rPr>
          <w:rFonts w:eastAsiaTheme="minorHAnsi"/>
          <w:sz w:val="20"/>
          <w:szCs w:val="20"/>
          <w:lang w:eastAsia="en-US"/>
        </w:rPr>
        <w:t>Отчет о реализации плана мероприятий по достижению результатов предоставления субсидии</w:t>
      </w:r>
    </w:p>
    <w:p w:rsidR="00982997" w:rsidRPr="009D7014" w:rsidRDefault="00982997" w:rsidP="00982997">
      <w:pPr>
        <w:jc w:val="cente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0850"/>
      </w:tblGrid>
      <w:tr w:rsidR="00982997" w:rsidRPr="009D7014" w:rsidTr="00982997">
        <w:tc>
          <w:tcPr>
            <w:tcW w:w="4219" w:type="dxa"/>
          </w:tcPr>
          <w:p w:rsidR="00982997" w:rsidRPr="009D7014" w:rsidRDefault="00982997" w:rsidP="00982997">
            <w:pPr>
              <w:rPr>
                <w:sz w:val="20"/>
                <w:szCs w:val="20"/>
              </w:rPr>
            </w:pPr>
            <w:r w:rsidRPr="009D7014">
              <w:rPr>
                <w:sz w:val="20"/>
                <w:szCs w:val="20"/>
              </w:rPr>
              <w:t>Наименование получателя субсидии</w:t>
            </w:r>
          </w:p>
        </w:tc>
        <w:tc>
          <w:tcPr>
            <w:tcW w:w="10850" w:type="dxa"/>
            <w:tcBorders>
              <w:bottom w:val="single" w:sz="4" w:space="0" w:color="auto"/>
            </w:tcBorders>
          </w:tcPr>
          <w:p w:rsidR="00982997" w:rsidRPr="009D7014" w:rsidRDefault="00982997" w:rsidP="00982997">
            <w:pPr>
              <w:rPr>
                <w:sz w:val="20"/>
                <w:szCs w:val="20"/>
              </w:rPr>
            </w:pPr>
          </w:p>
        </w:tc>
      </w:tr>
      <w:tr w:rsidR="00982997" w:rsidRPr="009D7014" w:rsidTr="00982997">
        <w:tc>
          <w:tcPr>
            <w:tcW w:w="4219" w:type="dxa"/>
          </w:tcPr>
          <w:p w:rsidR="00982997" w:rsidRPr="009D7014" w:rsidRDefault="00982997" w:rsidP="00982997">
            <w:pPr>
              <w:rPr>
                <w:sz w:val="20"/>
                <w:szCs w:val="20"/>
              </w:rPr>
            </w:pPr>
            <w:r w:rsidRPr="009D7014">
              <w:rPr>
                <w:sz w:val="20"/>
                <w:szCs w:val="20"/>
              </w:rPr>
              <w:t>Наименование субсидии</w:t>
            </w:r>
          </w:p>
        </w:tc>
        <w:tc>
          <w:tcPr>
            <w:tcW w:w="10850" w:type="dxa"/>
            <w:tcBorders>
              <w:top w:val="single" w:sz="4" w:space="0" w:color="auto"/>
              <w:bottom w:val="single" w:sz="4" w:space="0" w:color="auto"/>
            </w:tcBorders>
          </w:tcPr>
          <w:p w:rsidR="00982997" w:rsidRPr="009D7014" w:rsidRDefault="00982997" w:rsidP="00982997">
            <w:pPr>
              <w:rPr>
                <w:sz w:val="20"/>
                <w:szCs w:val="20"/>
              </w:rPr>
            </w:pPr>
          </w:p>
        </w:tc>
      </w:tr>
    </w:tbl>
    <w:p w:rsidR="00982997" w:rsidRPr="009D7014" w:rsidRDefault="00982997" w:rsidP="0098299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5"/>
        <w:gridCol w:w="1275"/>
        <w:gridCol w:w="1418"/>
        <w:gridCol w:w="1417"/>
        <w:gridCol w:w="1560"/>
        <w:gridCol w:w="1275"/>
        <w:gridCol w:w="1276"/>
      </w:tblGrid>
      <w:tr w:rsidR="00982997" w:rsidRPr="009D7014" w:rsidTr="00982997">
        <w:trPr>
          <w:trHeight w:val="846"/>
        </w:trPr>
        <w:tc>
          <w:tcPr>
            <w:tcW w:w="6725" w:type="dxa"/>
            <w:vMerge w:val="restart"/>
            <w:tcBorders>
              <w:bottom w:val="single" w:sz="4" w:space="0" w:color="auto"/>
            </w:tcBorders>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Наименование результата предоставления субсидии, контрольной точки</w:t>
            </w:r>
          </w:p>
        </w:tc>
        <w:tc>
          <w:tcPr>
            <w:tcW w:w="1275" w:type="dxa"/>
            <w:vMerge w:val="restart"/>
            <w:tcBorders>
              <w:bottom w:val="single" w:sz="4" w:space="0" w:color="auto"/>
            </w:tcBorders>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Единица измерения</w:t>
            </w:r>
          </w:p>
        </w:tc>
        <w:tc>
          <w:tcPr>
            <w:tcW w:w="2835" w:type="dxa"/>
            <w:gridSpan w:val="2"/>
            <w:tcBorders>
              <w:bottom w:val="single" w:sz="4" w:space="0" w:color="auto"/>
            </w:tcBorders>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Значение результата предоставления субсидии, контрольной точки</w:t>
            </w:r>
          </w:p>
        </w:tc>
        <w:tc>
          <w:tcPr>
            <w:tcW w:w="2835" w:type="dxa"/>
            <w:gridSpan w:val="2"/>
            <w:tcBorders>
              <w:bottom w:val="single" w:sz="4" w:space="0" w:color="auto"/>
            </w:tcBorders>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Срок достижения результата предоставления субсидии, контрольной точки</w:t>
            </w:r>
          </w:p>
        </w:tc>
        <w:tc>
          <w:tcPr>
            <w:tcW w:w="1276" w:type="dxa"/>
            <w:vMerge w:val="restart"/>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Сведения об отклонениях</w:t>
            </w:r>
          </w:p>
        </w:tc>
      </w:tr>
      <w:tr w:rsidR="00982997" w:rsidRPr="009D7014" w:rsidTr="00982997">
        <w:tc>
          <w:tcPr>
            <w:tcW w:w="6725" w:type="dxa"/>
            <w:vMerge/>
          </w:tcPr>
          <w:p w:rsidR="00982997" w:rsidRPr="009D7014" w:rsidRDefault="00982997" w:rsidP="00982997">
            <w:pPr>
              <w:pStyle w:val="ConsPlusNormal"/>
              <w:jc w:val="center"/>
              <w:rPr>
                <w:rFonts w:ascii="Times New Roman" w:hAnsi="Times New Roman" w:cs="Times New Roman"/>
              </w:rPr>
            </w:pPr>
          </w:p>
        </w:tc>
        <w:tc>
          <w:tcPr>
            <w:tcW w:w="1275" w:type="dxa"/>
            <w:vMerge/>
          </w:tcPr>
          <w:p w:rsidR="00982997" w:rsidRPr="009D7014" w:rsidRDefault="00982997" w:rsidP="00982997">
            <w:pPr>
              <w:pStyle w:val="ConsPlusNormal"/>
              <w:jc w:val="center"/>
              <w:rPr>
                <w:rFonts w:ascii="Times New Roman" w:hAnsi="Times New Roman" w:cs="Times New Roman"/>
              </w:rPr>
            </w:pPr>
          </w:p>
        </w:tc>
        <w:tc>
          <w:tcPr>
            <w:tcW w:w="1418"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плановое</w:t>
            </w:r>
          </w:p>
        </w:tc>
        <w:tc>
          <w:tcPr>
            <w:tcW w:w="1417"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фактическое</w:t>
            </w:r>
          </w:p>
        </w:tc>
        <w:tc>
          <w:tcPr>
            <w:tcW w:w="1560"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плановый</w:t>
            </w:r>
          </w:p>
        </w:tc>
        <w:tc>
          <w:tcPr>
            <w:tcW w:w="1275"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фактический</w:t>
            </w:r>
          </w:p>
        </w:tc>
        <w:tc>
          <w:tcPr>
            <w:tcW w:w="1276" w:type="dxa"/>
            <w:vMerge/>
          </w:tcPr>
          <w:p w:rsidR="00982997" w:rsidRPr="009D7014" w:rsidRDefault="00982997" w:rsidP="00982997">
            <w:pPr>
              <w:pStyle w:val="ConsPlusNormal"/>
              <w:ind w:firstLine="0"/>
              <w:jc w:val="center"/>
              <w:rPr>
                <w:rFonts w:ascii="Times New Roman" w:hAnsi="Times New Roman" w:cs="Times New Roman"/>
              </w:rPr>
            </w:pPr>
          </w:p>
        </w:tc>
      </w:tr>
      <w:tr w:rsidR="00982997" w:rsidRPr="009D7014" w:rsidTr="00982997">
        <w:tc>
          <w:tcPr>
            <w:tcW w:w="6725" w:type="dxa"/>
          </w:tcPr>
          <w:p w:rsidR="00982997" w:rsidRPr="009D7014" w:rsidRDefault="00982997" w:rsidP="00982997">
            <w:pPr>
              <w:pStyle w:val="ConsPlusNormal"/>
              <w:ind w:firstLine="0"/>
              <w:jc w:val="center"/>
              <w:rPr>
                <w:rFonts w:ascii="Times New Roman" w:hAnsi="Times New Roman" w:cs="Times New Roman"/>
              </w:rPr>
            </w:pPr>
            <w:bookmarkStart w:id="3" w:name="P569"/>
            <w:bookmarkEnd w:id="3"/>
            <w:r w:rsidRPr="009D7014">
              <w:rPr>
                <w:rFonts w:ascii="Times New Roman" w:hAnsi="Times New Roman" w:cs="Times New Roman"/>
              </w:rPr>
              <w:t>1</w:t>
            </w:r>
          </w:p>
        </w:tc>
        <w:tc>
          <w:tcPr>
            <w:tcW w:w="1275" w:type="dxa"/>
          </w:tcPr>
          <w:p w:rsidR="00982997" w:rsidRPr="009D7014" w:rsidRDefault="00982997" w:rsidP="00982997">
            <w:pPr>
              <w:pStyle w:val="ConsPlusNormal"/>
              <w:ind w:firstLine="0"/>
              <w:jc w:val="center"/>
              <w:rPr>
                <w:rFonts w:ascii="Times New Roman" w:hAnsi="Times New Roman" w:cs="Times New Roman"/>
              </w:rPr>
            </w:pPr>
            <w:bookmarkStart w:id="4" w:name="P572"/>
            <w:bookmarkEnd w:id="4"/>
            <w:r w:rsidRPr="009D7014">
              <w:rPr>
                <w:rFonts w:ascii="Times New Roman" w:hAnsi="Times New Roman" w:cs="Times New Roman"/>
              </w:rPr>
              <w:t>2</w:t>
            </w:r>
          </w:p>
        </w:tc>
        <w:tc>
          <w:tcPr>
            <w:tcW w:w="1418" w:type="dxa"/>
          </w:tcPr>
          <w:p w:rsidR="00982997" w:rsidRPr="009D7014" w:rsidRDefault="00982997" w:rsidP="00982997">
            <w:pPr>
              <w:pStyle w:val="ConsPlusNormal"/>
              <w:ind w:firstLine="0"/>
              <w:jc w:val="center"/>
              <w:rPr>
                <w:rFonts w:ascii="Times New Roman" w:hAnsi="Times New Roman" w:cs="Times New Roman"/>
              </w:rPr>
            </w:pPr>
            <w:bookmarkStart w:id="5" w:name="P574"/>
            <w:bookmarkEnd w:id="5"/>
            <w:r w:rsidRPr="009D7014">
              <w:rPr>
                <w:rFonts w:ascii="Times New Roman" w:hAnsi="Times New Roman" w:cs="Times New Roman"/>
              </w:rPr>
              <w:t>3</w:t>
            </w:r>
          </w:p>
        </w:tc>
        <w:tc>
          <w:tcPr>
            <w:tcW w:w="1417" w:type="dxa"/>
          </w:tcPr>
          <w:p w:rsidR="00982997" w:rsidRPr="009D7014" w:rsidRDefault="00982997" w:rsidP="00982997">
            <w:pPr>
              <w:pStyle w:val="ConsPlusNormal"/>
              <w:ind w:firstLine="0"/>
              <w:jc w:val="center"/>
              <w:rPr>
                <w:rFonts w:ascii="Times New Roman" w:hAnsi="Times New Roman" w:cs="Times New Roman"/>
              </w:rPr>
            </w:pPr>
            <w:bookmarkStart w:id="6" w:name="P575"/>
            <w:bookmarkEnd w:id="6"/>
            <w:r w:rsidRPr="009D7014">
              <w:rPr>
                <w:rFonts w:ascii="Times New Roman" w:hAnsi="Times New Roman" w:cs="Times New Roman"/>
              </w:rPr>
              <w:t>4</w:t>
            </w:r>
            <w:bookmarkStart w:id="7" w:name="P576"/>
            <w:bookmarkEnd w:id="7"/>
          </w:p>
        </w:tc>
        <w:tc>
          <w:tcPr>
            <w:tcW w:w="1560" w:type="dxa"/>
          </w:tcPr>
          <w:p w:rsidR="00982997" w:rsidRPr="009D7014" w:rsidRDefault="00982997" w:rsidP="00982997">
            <w:pPr>
              <w:pStyle w:val="ConsPlusNormal"/>
              <w:ind w:firstLine="0"/>
              <w:jc w:val="center"/>
              <w:rPr>
                <w:rFonts w:ascii="Times New Roman" w:hAnsi="Times New Roman" w:cs="Times New Roman"/>
              </w:rPr>
            </w:pPr>
            <w:bookmarkStart w:id="8" w:name="P577"/>
            <w:bookmarkEnd w:id="8"/>
            <w:r w:rsidRPr="009D7014">
              <w:rPr>
                <w:rFonts w:ascii="Times New Roman" w:hAnsi="Times New Roman" w:cs="Times New Roman"/>
              </w:rPr>
              <w:t>5</w:t>
            </w:r>
          </w:p>
        </w:tc>
        <w:tc>
          <w:tcPr>
            <w:tcW w:w="1275" w:type="dxa"/>
          </w:tcPr>
          <w:p w:rsidR="00982997" w:rsidRPr="009D7014" w:rsidRDefault="00982997" w:rsidP="00982997">
            <w:pPr>
              <w:pStyle w:val="ConsPlusNormal"/>
              <w:ind w:firstLine="0"/>
              <w:jc w:val="center"/>
              <w:rPr>
                <w:rFonts w:ascii="Times New Roman" w:hAnsi="Times New Roman" w:cs="Times New Roman"/>
              </w:rPr>
            </w:pPr>
            <w:bookmarkStart w:id="9" w:name="P578"/>
            <w:bookmarkEnd w:id="9"/>
            <w:r w:rsidRPr="009D7014">
              <w:rPr>
                <w:rFonts w:ascii="Times New Roman" w:hAnsi="Times New Roman" w:cs="Times New Roman"/>
              </w:rPr>
              <w:t>6</w:t>
            </w:r>
          </w:p>
        </w:tc>
        <w:tc>
          <w:tcPr>
            <w:tcW w:w="1276" w:type="dxa"/>
          </w:tcPr>
          <w:p w:rsidR="00982997" w:rsidRPr="009D7014" w:rsidRDefault="00982997" w:rsidP="00982997">
            <w:pPr>
              <w:pStyle w:val="ConsPlusNormal"/>
              <w:ind w:firstLine="0"/>
              <w:jc w:val="center"/>
              <w:rPr>
                <w:rFonts w:ascii="Times New Roman" w:hAnsi="Times New Roman" w:cs="Times New Roman"/>
              </w:rPr>
            </w:pPr>
            <w:r w:rsidRPr="009D7014">
              <w:rPr>
                <w:rFonts w:ascii="Times New Roman" w:hAnsi="Times New Roman" w:cs="Times New Roman"/>
              </w:rPr>
              <w:t>7</w:t>
            </w:r>
          </w:p>
        </w:tc>
      </w:tr>
      <w:tr w:rsidR="00982997" w:rsidRPr="009D7014" w:rsidTr="00982997">
        <w:trPr>
          <w:trHeight w:val="185"/>
        </w:trPr>
        <w:tc>
          <w:tcPr>
            <w:tcW w:w="6725" w:type="dxa"/>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Результат предоставления субсидии:</w:t>
            </w:r>
          </w:p>
        </w:tc>
        <w:tc>
          <w:tcPr>
            <w:tcW w:w="1275" w:type="dxa"/>
          </w:tcPr>
          <w:p w:rsidR="00982997" w:rsidRPr="009D7014" w:rsidRDefault="00982997" w:rsidP="00982997">
            <w:pPr>
              <w:pStyle w:val="ConsPlusNormal"/>
              <w:rPr>
                <w:rFonts w:ascii="Times New Roman" w:hAnsi="Times New Roman" w:cs="Times New Roman"/>
              </w:rPr>
            </w:pPr>
          </w:p>
        </w:tc>
        <w:tc>
          <w:tcPr>
            <w:tcW w:w="1418" w:type="dxa"/>
          </w:tcPr>
          <w:p w:rsidR="00982997" w:rsidRPr="009D7014" w:rsidRDefault="00982997" w:rsidP="00982997">
            <w:pPr>
              <w:pStyle w:val="ConsPlusNormal"/>
              <w:rPr>
                <w:rFonts w:ascii="Times New Roman" w:hAnsi="Times New Roman" w:cs="Times New Roman"/>
              </w:rPr>
            </w:pPr>
          </w:p>
        </w:tc>
        <w:tc>
          <w:tcPr>
            <w:tcW w:w="1417" w:type="dxa"/>
          </w:tcPr>
          <w:p w:rsidR="00982997" w:rsidRPr="009D7014" w:rsidRDefault="00982997" w:rsidP="00982997">
            <w:pPr>
              <w:pStyle w:val="ConsPlusNormal"/>
              <w:rPr>
                <w:rFonts w:ascii="Times New Roman" w:hAnsi="Times New Roman" w:cs="Times New Roman"/>
              </w:rPr>
            </w:pPr>
          </w:p>
        </w:tc>
        <w:tc>
          <w:tcPr>
            <w:tcW w:w="1560" w:type="dxa"/>
          </w:tcPr>
          <w:p w:rsidR="00982997" w:rsidRPr="009D7014" w:rsidRDefault="00982997" w:rsidP="00982997">
            <w:pPr>
              <w:pStyle w:val="ConsPlusNormal"/>
              <w:rPr>
                <w:rFonts w:ascii="Times New Roman" w:hAnsi="Times New Roman" w:cs="Times New Roman"/>
              </w:rPr>
            </w:pPr>
          </w:p>
        </w:tc>
        <w:tc>
          <w:tcPr>
            <w:tcW w:w="1275" w:type="dxa"/>
          </w:tcPr>
          <w:p w:rsidR="00982997" w:rsidRPr="009D7014" w:rsidRDefault="00982997" w:rsidP="00982997">
            <w:pPr>
              <w:pStyle w:val="ConsPlusNormal"/>
              <w:rPr>
                <w:rFonts w:ascii="Times New Roman" w:hAnsi="Times New Roman" w:cs="Times New Roman"/>
              </w:rPr>
            </w:pPr>
          </w:p>
        </w:tc>
        <w:tc>
          <w:tcPr>
            <w:tcW w:w="1276" w:type="dxa"/>
          </w:tcPr>
          <w:p w:rsidR="00982997" w:rsidRPr="009D7014" w:rsidRDefault="00982997" w:rsidP="00982997">
            <w:pPr>
              <w:pStyle w:val="ConsPlusNormal"/>
              <w:rPr>
                <w:rFonts w:ascii="Times New Roman" w:hAnsi="Times New Roman" w:cs="Times New Roman"/>
              </w:rPr>
            </w:pPr>
          </w:p>
        </w:tc>
      </w:tr>
      <w:tr w:rsidR="00982997" w:rsidRPr="009D7014" w:rsidTr="00982997">
        <w:tc>
          <w:tcPr>
            <w:tcW w:w="6725" w:type="dxa"/>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Контрольная точка 1.1:</w:t>
            </w:r>
          </w:p>
        </w:tc>
        <w:tc>
          <w:tcPr>
            <w:tcW w:w="1275" w:type="dxa"/>
          </w:tcPr>
          <w:p w:rsidR="00982997" w:rsidRPr="009D7014" w:rsidRDefault="00982997" w:rsidP="00982997">
            <w:pPr>
              <w:pStyle w:val="ConsPlusNormal"/>
              <w:rPr>
                <w:rFonts w:ascii="Times New Roman" w:hAnsi="Times New Roman" w:cs="Times New Roman"/>
              </w:rPr>
            </w:pPr>
          </w:p>
        </w:tc>
        <w:tc>
          <w:tcPr>
            <w:tcW w:w="1418" w:type="dxa"/>
          </w:tcPr>
          <w:p w:rsidR="00982997" w:rsidRPr="009D7014" w:rsidRDefault="00982997" w:rsidP="00982997">
            <w:pPr>
              <w:pStyle w:val="ConsPlusNormal"/>
              <w:rPr>
                <w:rFonts w:ascii="Times New Roman" w:hAnsi="Times New Roman" w:cs="Times New Roman"/>
              </w:rPr>
            </w:pPr>
          </w:p>
        </w:tc>
        <w:tc>
          <w:tcPr>
            <w:tcW w:w="1417" w:type="dxa"/>
          </w:tcPr>
          <w:p w:rsidR="00982997" w:rsidRPr="009D7014" w:rsidRDefault="00982997" w:rsidP="00982997">
            <w:pPr>
              <w:pStyle w:val="ConsPlusNormal"/>
              <w:rPr>
                <w:rFonts w:ascii="Times New Roman" w:hAnsi="Times New Roman" w:cs="Times New Roman"/>
              </w:rPr>
            </w:pPr>
          </w:p>
        </w:tc>
        <w:tc>
          <w:tcPr>
            <w:tcW w:w="1560" w:type="dxa"/>
          </w:tcPr>
          <w:p w:rsidR="00982997" w:rsidRPr="009D7014" w:rsidRDefault="00982997" w:rsidP="00982997">
            <w:pPr>
              <w:pStyle w:val="ConsPlusNormal"/>
              <w:rPr>
                <w:rFonts w:ascii="Times New Roman" w:hAnsi="Times New Roman" w:cs="Times New Roman"/>
              </w:rPr>
            </w:pPr>
          </w:p>
        </w:tc>
        <w:tc>
          <w:tcPr>
            <w:tcW w:w="1275" w:type="dxa"/>
          </w:tcPr>
          <w:p w:rsidR="00982997" w:rsidRPr="009D7014" w:rsidRDefault="00982997" w:rsidP="00982997">
            <w:pPr>
              <w:pStyle w:val="ConsPlusNormal"/>
              <w:rPr>
                <w:rFonts w:ascii="Times New Roman" w:hAnsi="Times New Roman" w:cs="Times New Roman"/>
              </w:rPr>
            </w:pPr>
          </w:p>
        </w:tc>
        <w:tc>
          <w:tcPr>
            <w:tcW w:w="1276" w:type="dxa"/>
          </w:tcPr>
          <w:p w:rsidR="00982997" w:rsidRPr="009D7014" w:rsidRDefault="00982997" w:rsidP="00982997">
            <w:pPr>
              <w:pStyle w:val="ConsPlusNormal"/>
              <w:rPr>
                <w:rFonts w:ascii="Times New Roman" w:hAnsi="Times New Roman" w:cs="Times New Roman"/>
              </w:rPr>
            </w:pPr>
          </w:p>
        </w:tc>
      </w:tr>
      <w:tr w:rsidR="00982997" w:rsidRPr="009D7014" w:rsidTr="00982997">
        <w:tc>
          <w:tcPr>
            <w:tcW w:w="6725" w:type="dxa"/>
          </w:tcPr>
          <w:p w:rsidR="00982997" w:rsidRPr="009D7014" w:rsidRDefault="00982997" w:rsidP="00982997">
            <w:pPr>
              <w:pStyle w:val="ConsPlusNormal"/>
              <w:rPr>
                <w:rFonts w:ascii="Times New Roman" w:hAnsi="Times New Roman" w:cs="Times New Roman"/>
              </w:rPr>
            </w:pPr>
            <w:r w:rsidRPr="009D7014">
              <w:rPr>
                <w:rFonts w:ascii="Times New Roman" w:hAnsi="Times New Roman" w:cs="Times New Roman"/>
              </w:rPr>
              <w:t>...</w:t>
            </w:r>
          </w:p>
        </w:tc>
        <w:tc>
          <w:tcPr>
            <w:tcW w:w="1275" w:type="dxa"/>
          </w:tcPr>
          <w:p w:rsidR="00982997" w:rsidRPr="009D7014" w:rsidRDefault="00982997" w:rsidP="00982997">
            <w:pPr>
              <w:pStyle w:val="ConsPlusNormal"/>
              <w:rPr>
                <w:rFonts w:ascii="Times New Roman" w:hAnsi="Times New Roman" w:cs="Times New Roman"/>
              </w:rPr>
            </w:pPr>
          </w:p>
        </w:tc>
        <w:tc>
          <w:tcPr>
            <w:tcW w:w="1418" w:type="dxa"/>
          </w:tcPr>
          <w:p w:rsidR="00982997" w:rsidRPr="009D7014" w:rsidRDefault="00982997" w:rsidP="00982997">
            <w:pPr>
              <w:pStyle w:val="ConsPlusNormal"/>
              <w:rPr>
                <w:rFonts w:ascii="Times New Roman" w:hAnsi="Times New Roman" w:cs="Times New Roman"/>
              </w:rPr>
            </w:pPr>
          </w:p>
        </w:tc>
        <w:tc>
          <w:tcPr>
            <w:tcW w:w="1417" w:type="dxa"/>
          </w:tcPr>
          <w:p w:rsidR="00982997" w:rsidRPr="009D7014" w:rsidRDefault="00982997" w:rsidP="00982997">
            <w:pPr>
              <w:pStyle w:val="ConsPlusNormal"/>
              <w:rPr>
                <w:rFonts w:ascii="Times New Roman" w:hAnsi="Times New Roman" w:cs="Times New Roman"/>
              </w:rPr>
            </w:pPr>
          </w:p>
        </w:tc>
        <w:tc>
          <w:tcPr>
            <w:tcW w:w="1560" w:type="dxa"/>
          </w:tcPr>
          <w:p w:rsidR="00982997" w:rsidRPr="009D7014" w:rsidRDefault="00982997" w:rsidP="00982997">
            <w:pPr>
              <w:pStyle w:val="ConsPlusNormal"/>
              <w:rPr>
                <w:rFonts w:ascii="Times New Roman" w:hAnsi="Times New Roman" w:cs="Times New Roman"/>
              </w:rPr>
            </w:pPr>
          </w:p>
        </w:tc>
        <w:tc>
          <w:tcPr>
            <w:tcW w:w="1275" w:type="dxa"/>
          </w:tcPr>
          <w:p w:rsidR="00982997" w:rsidRPr="009D7014" w:rsidRDefault="00982997" w:rsidP="00982997">
            <w:pPr>
              <w:pStyle w:val="ConsPlusNormal"/>
              <w:rPr>
                <w:rFonts w:ascii="Times New Roman" w:hAnsi="Times New Roman" w:cs="Times New Roman"/>
              </w:rPr>
            </w:pPr>
          </w:p>
        </w:tc>
        <w:tc>
          <w:tcPr>
            <w:tcW w:w="1276" w:type="dxa"/>
          </w:tcPr>
          <w:p w:rsidR="00982997" w:rsidRPr="009D7014" w:rsidRDefault="00982997" w:rsidP="00982997">
            <w:pPr>
              <w:pStyle w:val="ConsPlusNormal"/>
              <w:rPr>
                <w:rFonts w:ascii="Times New Roman" w:hAnsi="Times New Roman" w:cs="Times New Roman"/>
              </w:rPr>
            </w:pPr>
          </w:p>
        </w:tc>
      </w:tr>
      <w:tr w:rsidR="00982997" w:rsidRPr="009D7014" w:rsidTr="00982997">
        <w:tc>
          <w:tcPr>
            <w:tcW w:w="6725" w:type="dxa"/>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Контрольная точка 2.1:</w:t>
            </w:r>
          </w:p>
        </w:tc>
        <w:tc>
          <w:tcPr>
            <w:tcW w:w="1275" w:type="dxa"/>
          </w:tcPr>
          <w:p w:rsidR="00982997" w:rsidRPr="009D7014" w:rsidRDefault="00982997" w:rsidP="00982997">
            <w:pPr>
              <w:pStyle w:val="ConsPlusNormal"/>
              <w:rPr>
                <w:rFonts w:ascii="Times New Roman" w:hAnsi="Times New Roman" w:cs="Times New Roman"/>
              </w:rPr>
            </w:pPr>
          </w:p>
        </w:tc>
        <w:tc>
          <w:tcPr>
            <w:tcW w:w="1418" w:type="dxa"/>
          </w:tcPr>
          <w:p w:rsidR="00982997" w:rsidRPr="009D7014" w:rsidRDefault="00982997" w:rsidP="00982997">
            <w:pPr>
              <w:pStyle w:val="ConsPlusNormal"/>
              <w:rPr>
                <w:rFonts w:ascii="Times New Roman" w:hAnsi="Times New Roman" w:cs="Times New Roman"/>
              </w:rPr>
            </w:pPr>
          </w:p>
        </w:tc>
        <w:tc>
          <w:tcPr>
            <w:tcW w:w="1417" w:type="dxa"/>
          </w:tcPr>
          <w:p w:rsidR="00982997" w:rsidRPr="009D7014" w:rsidRDefault="00982997" w:rsidP="00982997">
            <w:pPr>
              <w:pStyle w:val="ConsPlusNormal"/>
              <w:rPr>
                <w:rFonts w:ascii="Times New Roman" w:hAnsi="Times New Roman" w:cs="Times New Roman"/>
              </w:rPr>
            </w:pPr>
          </w:p>
        </w:tc>
        <w:tc>
          <w:tcPr>
            <w:tcW w:w="1560" w:type="dxa"/>
          </w:tcPr>
          <w:p w:rsidR="00982997" w:rsidRPr="009D7014" w:rsidRDefault="00982997" w:rsidP="00982997">
            <w:pPr>
              <w:pStyle w:val="ConsPlusNormal"/>
              <w:rPr>
                <w:rFonts w:ascii="Times New Roman" w:hAnsi="Times New Roman" w:cs="Times New Roman"/>
              </w:rPr>
            </w:pPr>
          </w:p>
        </w:tc>
        <w:tc>
          <w:tcPr>
            <w:tcW w:w="1275" w:type="dxa"/>
          </w:tcPr>
          <w:p w:rsidR="00982997" w:rsidRPr="009D7014" w:rsidRDefault="00982997" w:rsidP="00982997">
            <w:pPr>
              <w:pStyle w:val="ConsPlusNormal"/>
              <w:rPr>
                <w:rFonts w:ascii="Times New Roman" w:hAnsi="Times New Roman" w:cs="Times New Roman"/>
              </w:rPr>
            </w:pPr>
          </w:p>
        </w:tc>
        <w:tc>
          <w:tcPr>
            <w:tcW w:w="1276" w:type="dxa"/>
          </w:tcPr>
          <w:p w:rsidR="00982997" w:rsidRPr="009D7014" w:rsidRDefault="00982997" w:rsidP="00982997">
            <w:pPr>
              <w:pStyle w:val="ConsPlusNormal"/>
              <w:rPr>
                <w:rFonts w:ascii="Times New Roman" w:hAnsi="Times New Roman" w:cs="Times New Roman"/>
              </w:rPr>
            </w:pPr>
          </w:p>
        </w:tc>
      </w:tr>
      <w:tr w:rsidR="00982997" w:rsidRPr="009D7014" w:rsidTr="00982997">
        <w:tc>
          <w:tcPr>
            <w:tcW w:w="6725" w:type="dxa"/>
          </w:tcPr>
          <w:p w:rsidR="00982997" w:rsidRPr="009D7014" w:rsidRDefault="00982997" w:rsidP="00982997">
            <w:pPr>
              <w:pStyle w:val="ConsPlusNormal"/>
              <w:rPr>
                <w:rFonts w:ascii="Times New Roman" w:hAnsi="Times New Roman" w:cs="Times New Roman"/>
              </w:rPr>
            </w:pPr>
            <w:r w:rsidRPr="009D7014">
              <w:rPr>
                <w:rFonts w:ascii="Times New Roman" w:hAnsi="Times New Roman" w:cs="Times New Roman"/>
              </w:rPr>
              <w:lastRenderedPageBreak/>
              <w:t>...</w:t>
            </w:r>
          </w:p>
        </w:tc>
        <w:tc>
          <w:tcPr>
            <w:tcW w:w="1275" w:type="dxa"/>
          </w:tcPr>
          <w:p w:rsidR="00982997" w:rsidRPr="009D7014" w:rsidRDefault="00982997" w:rsidP="00982997">
            <w:pPr>
              <w:pStyle w:val="ConsPlusNormal"/>
              <w:rPr>
                <w:rFonts w:ascii="Times New Roman" w:hAnsi="Times New Roman" w:cs="Times New Roman"/>
              </w:rPr>
            </w:pPr>
          </w:p>
        </w:tc>
        <w:tc>
          <w:tcPr>
            <w:tcW w:w="1418" w:type="dxa"/>
          </w:tcPr>
          <w:p w:rsidR="00982997" w:rsidRPr="009D7014" w:rsidRDefault="00982997" w:rsidP="00982997">
            <w:pPr>
              <w:pStyle w:val="ConsPlusNormal"/>
              <w:rPr>
                <w:rFonts w:ascii="Times New Roman" w:hAnsi="Times New Roman" w:cs="Times New Roman"/>
              </w:rPr>
            </w:pPr>
          </w:p>
        </w:tc>
        <w:tc>
          <w:tcPr>
            <w:tcW w:w="1417" w:type="dxa"/>
          </w:tcPr>
          <w:p w:rsidR="00982997" w:rsidRPr="009D7014" w:rsidRDefault="00982997" w:rsidP="00982997">
            <w:pPr>
              <w:pStyle w:val="ConsPlusNormal"/>
              <w:rPr>
                <w:rFonts w:ascii="Times New Roman" w:hAnsi="Times New Roman" w:cs="Times New Roman"/>
              </w:rPr>
            </w:pPr>
          </w:p>
        </w:tc>
        <w:tc>
          <w:tcPr>
            <w:tcW w:w="1560" w:type="dxa"/>
          </w:tcPr>
          <w:p w:rsidR="00982997" w:rsidRPr="009D7014" w:rsidRDefault="00982997" w:rsidP="00982997">
            <w:pPr>
              <w:pStyle w:val="ConsPlusNormal"/>
              <w:rPr>
                <w:rFonts w:ascii="Times New Roman" w:hAnsi="Times New Roman" w:cs="Times New Roman"/>
              </w:rPr>
            </w:pPr>
          </w:p>
        </w:tc>
        <w:tc>
          <w:tcPr>
            <w:tcW w:w="1275" w:type="dxa"/>
          </w:tcPr>
          <w:p w:rsidR="00982997" w:rsidRPr="009D7014" w:rsidRDefault="00982997" w:rsidP="00982997">
            <w:pPr>
              <w:pStyle w:val="ConsPlusNormal"/>
              <w:rPr>
                <w:rFonts w:ascii="Times New Roman" w:hAnsi="Times New Roman" w:cs="Times New Roman"/>
              </w:rPr>
            </w:pPr>
          </w:p>
        </w:tc>
        <w:tc>
          <w:tcPr>
            <w:tcW w:w="1276" w:type="dxa"/>
          </w:tcPr>
          <w:p w:rsidR="00982997" w:rsidRPr="009D7014" w:rsidRDefault="00982997" w:rsidP="00982997">
            <w:pPr>
              <w:pStyle w:val="ConsPlusNormal"/>
              <w:rPr>
                <w:rFonts w:ascii="Times New Roman" w:hAnsi="Times New Roman" w:cs="Times New Roman"/>
              </w:rPr>
            </w:pPr>
          </w:p>
        </w:tc>
      </w:tr>
      <w:tr w:rsidR="00982997" w:rsidRPr="009D7014" w:rsidTr="00982997">
        <w:tc>
          <w:tcPr>
            <w:tcW w:w="6725" w:type="dxa"/>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 xml:space="preserve">Контрольная точка </w:t>
            </w:r>
            <w:r w:rsidRPr="009D7014">
              <w:rPr>
                <w:rFonts w:ascii="Times New Roman" w:hAnsi="Times New Roman" w:cs="Times New Roman"/>
                <w:lang w:val="en-US"/>
              </w:rPr>
              <w:t>n</w:t>
            </w:r>
            <w:r w:rsidRPr="009D7014">
              <w:rPr>
                <w:rFonts w:ascii="Times New Roman" w:hAnsi="Times New Roman" w:cs="Times New Roman"/>
              </w:rPr>
              <w:t>:</w:t>
            </w:r>
          </w:p>
        </w:tc>
        <w:tc>
          <w:tcPr>
            <w:tcW w:w="1275" w:type="dxa"/>
          </w:tcPr>
          <w:p w:rsidR="00982997" w:rsidRPr="009D7014" w:rsidRDefault="00982997" w:rsidP="00982997">
            <w:pPr>
              <w:pStyle w:val="ConsPlusNormal"/>
              <w:rPr>
                <w:rFonts w:ascii="Times New Roman" w:hAnsi="Times New Roman" w:cs="Times New Roman"/>
              </w:rPr>
            </w:pPr>
          </w:p>
        </w:tc>
        <w:tc>
          <w:tcPr>
            <w:tcW w:w="1418" w:type="dxa"/>
          </w:tcPr>
          <w:p w:rsidR="00982997" w:rsidRPr="009D7014" w:rsidRDefault="00982997" w:rsidP="00982997">
            <w:pPr>
              <w:pStyle w:val="ConsPlusNormal"/>
              <w:rPr>
                <w:rFonts w:ascii="Times New Roman" w:hAnsi="Times New Roman" w:cs="Times New Roman"/>
              </w:rPr>
            </w:pPr>
          </w:p>
        </w:tc>
        <w:tc>
          <w:tcPr>
            <w:tcW w:w="1417" w:type="dxa"/>
          </w:tcPr>
          <w:p w:rsidR="00982997" w:rsidRPr="009D7014" w:rsidRDefault="00982997" w:rsidP="00982997">
            <w:pPr>
              <w:pStyle w:val="ConsPlusNormal"/>
              <w:rPr>
                <w:rFonts w:ascii="Times New Roman" w:hAnsi="Times New Roman" w:cs="Times New Roman"/>
              </w:rPr>
            </w:pPr>
          </w:p>
        </w:tc>
        <w:tc>
          <w:tcPr>
            <w:tcW w:w="1560" w:type="dxa"/>
          </w:tcPr>
          <w:p w:rsidR="00982997" w:rsidRPr="009D7014" w:rsidRDefault="00982997" w:rsidP="00982997">
            <w:pPr>
              <w:pStyle w:val="ConsPlusNormal"/>
              <w:rPr>
                <w:rFonts w:ascii="Times New Roman" w:hAnsi="Times New Roman" w:cs="Times New Roman"/>
              </w:rPr>
            </w:pPr>
          </w:p>
        </w:tc>
        <w:tc>
          <w:tcPr>
            <w:tcW w:w="1275" w:type="dxa"/>
          </w:tcPr>
          <w:p w:rsidR="00982997" w:rsidRPr="009D7014" w:rsidRDefault="00982997" w:rsidP="00982997">
            <w:pPr>
              <w:pStyle w:val="ConsPlusNormal"/>
              <w:rPr>
                <w:rFonts w:ascii="Times New Roman" w:hAnsi="Times New Roman" w:cs="Times New Roman"/>
              </w:rPr>
            </w:pPr>
          </w:p>
        </w:tc>
        <w:tc>
          <w:tcPr>
            <w:tcW w:w="1276" w:type="dxa"/>
          </w:tcPr>
          <w:p w:rsidR="00982997" w:rsidRPr="009D7014" w:rsidRDefault="00982997" w:rsidP="00982997">
            <w:pPr>
              <w:pStyle w:val="ConsPlusNormal"/>
              <w:rPr>
                <w:rFonts w:ascii="Times New Roman" w:hAnsi="Times New Roman" w:cs="Times New Roman"/>
              </w:rPr>
            </w:pPr>
          </w:p>
        </w:tc>
      </w:tr>
      <w:tr w:rsidR="00982997" w:rsidRPr="009D7014" w:rsidTr="00982997">
        <w:tc>
          <w:tcPr>
            <w:tcW w:w="6725" w:type="dxa"/>
          </w:tcPr>
          <w:p w:rsidR="00982997" w:rsidRPr="009D7014" w:rsidRDefault="00982997" w:rsidP="00982997">
            <w:pPr>
              <w:pStyle w:val="ConsPlusNormal"/>
              <w:rPr>
                <w:rFonts w:ascii="Times New Roman" w:hAnsi="Times New Roman" w:cs="Times New Roman"/>
              </w:rPr>
            </w:pPr>
            <w:r w:rsidRPr="009D7014">
              <w:rPr>
                <w:rFonts w:ascii="Times New Roman" w:hAnsi="Times New Roman" w:cs="Times New Roman"/>
              </w:rPr>
              <w:t>...</w:t>
            </w:r>
          </w:p>
        </w:tc>
        <w:tc>
          <w:tcPr>
            <w:tcW w:w="1275" w:type="dxa"/>
          </w:tcPr>
          <w:p w:rsidR="00982997" w:rsidRPr="009D7014" w:rsidRDefault="00982997" w:rsidP="00982997">
            <w:pPr>
              <w:pStyle w:val="ConsPlusNormal"/>
              <w:rPr>
                <w:rFonts w:ascii="Times New Roman" w:hAnsi="Times New Roman" w:cs="Times New Roman"/>
              </w:rPr>
            </w:pPr>
          </w:p>
        </w:tc>
        <w:tc>
          <w:tcPr>
            <w:tcW w:w="1418" w:type="dxa"/>
          </w:tcPr>
          <w:p w:rsidR="00982997" w:rsidRPr="009D7014" w:rsidRDefault="00982997" w:rsidP="00982997">
            <w:pPr>
              <w:pStyle w:val="ConsPlusNormal"/>
              <w:rPr>
                <w:rFonts w:ascii="Times New Roman" w:hAnsi="Times New Roman" w:cs="Times New Roman"/>
              </w:rPr>
            </w:pPr>
          </w:p>
        </w:tc>
        <w:tc>
          <w:tcPr>
            <w:tcW w:w="1417" w:type="dxa"/>
          </w:tcPr>
          <w:p w:rsidR="00982997" w:rsidRPr="009D7014" w:rsidRDefault="00982997" w:rsidP="00982997">
            <w:pPr>
              <w:pStyle w:val="ConsPlusNormal"/>
              <w:rPr>
                <w:rFonts w:ascii="Times New Roman" w:hAnsi="Times New Roman" w:cs="Times New Roman"/>
              </w:rPr>
            </w:pPr>
          </w:p>
        </w:tc>
        <w:tc>
          <w:tcPr>
            <w:tcW w:w="1560" w:type="dxa"/>
          </w:tcPr>
          <w:p w:rsidR="00982997" w:rsidRPr="009D7014" w:rsidRDefault="00982997" w:rsidP="00982997">
            <w:pPr>
              <w:pStyle w:val="ConsPlusNormal"/>
              <w:rPr>
                <w:rFonts w:ascii="Times New Roman" w:hAnsi="Times New Roman" w:cs="Times New Roman"/>
              </w:rPr>
            </w:pPr>
          </w:p>
        </w:tc>
        <w:tc>
          <w:tcPr>
            <w:tcW w:w="1275" w:type="dxa"/>
          </w:tcPr>
          <w:p w:rsidR="00982997" w:rsidRPr="009D7014" w:rsidRDefault="00982997" w:rsidP="00982997">
            <w:pPr>
              <w:pStyle w:val="ConsPlusNormal"/>
              <w:rPr>
                <w:rFonts w:ascii="Times New Roman" w:hAnsi="Times New Roman" w:cs="Times New Roman"/>
              </w:rPr>
            </w:pPr>
          </w:p>
        </w:tc>
        <w:tc>
          <w:tcPr>
            <w:tcW w:w="1276" w:type="dxa"/>
          </w:tcPr>
          <w:p w:rsidR="00982997" w:rsidRPr="009D7014" w:rsidRDefault="00982997" w:rsidP="00982997">
            <w:pPr>
              <w:pStyle w:val="ConsPlusNormal"/>
              <w:rPr>
                <w:rFonts w:ascii="Times New Roman" w:hAnsi="Times New Roman" w:cs="Times New Roman"/>
              </w:rPr>
            </w:pPr>
          </w:p>
        </w:tc>
      </w:tr>
    </w:tbl>
    <w:p w:rsidR="00982997" w:rsidRPr="009D7014" w:rsidRDefault="00982997" w:rsidP="00982997">
      <w:pPr>
        <w:rPr>
          <w:sz w:val="20"/>
          <w:szCs w:val="20"/>
        </w:rPr>
      </w:pPr>
    </w:p>
    <w:tbl>
      <w:tblPr>
        <w:tblW w:w="14924" w:type="dxa"/>
        <w:tblLayout w:type="fixed"/>
        <w:tblCellMar>
          <w:top w:w="102" w:type="dxa"/>
          <w:left w:w="62" w:type="dxa"/>
          <w:bottom w:w="102" w:type="dxa"/>
          <w:right w:w="62" w:type="dxa"/>
        </w:tblCellMar>
        <w:tblLook w:val="0000" w:firstRow="0" w:lastRow="0" w:firstColumn="0" w:lastColumn="0" w:noHBand="0" w:noVBand="0"/>
      </w:tblPr>
      <w:tblGrid>
        <w:gridCol w:w="3606"/>
        <w:gridCol w:w="144"/>
        <w:gridCol w:w="176"/>
        <w:gridCol w:w="2940"/>
        <w:gridCol w:w="340"/>
        <w:gridCol w:w="3607"/>
        <w:gridCol w:w="1276"/>
        <w:gridCol w:w="2835"/>
      </w:tblGrid>
      <w:tr w:rsidR="00982997" w:rsidRPr="009D7014" w:rsidTr="00982997">
        <w:tc>
          <w:tcPr>
            <w:tcW w:w="3606" w:type="dxa"/>
            <w:tcBorders>
              <w:top w:val="nil"/>
              <w:left w:val="nil"/>
              <w:bottom w:val="nil"/>
              <w:right w:val="nil"/>
            </w:tcBorders>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Руководитель юридического лица (индивидуальный предприниматель)</w:t>
            </w:r>
          </w:p>
        </w:tc>
        <w:tc>
          <w:tcPr>
            <w:tcW w:w="144"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1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940" w:type="dxa"/>
            <w:tcBorders>
              <w:top w:val="nil"/>
              <w:left w:val="nil"/>
              <w:bottom w:val="single" w:sz="4" w:space="0" w:color="auto"/>
              <w:right w:val="nil"/>
            </w:tcBorders>
          </w:tcPr>
          <w:p w:rsidR="00982997" w:rsidRPr="009D7014" w:rsidRDefault="00982997" w:rsidP="00982997">
            <w:pPr>
              <w:pStyle w:val="ConsPlusNormal"/>
              <w:rPr>
                <w:rFonts w:ascii="Times New Roman" w:hAnsi="Times New Roman" w:cs="Times New Roman"/>
              </w:rPr>
            </w:pPr>
          </w:p>
        </w:tc>
        <w:tc>
          <w:tcPr>
            <w:tcW w:w="340"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3607" w:type="dxa"/>
            <w:tcBorders>
              <w:top w:val="nil"/>
              <w:left w:val="nil"/>
              <w:bottom w:val="single" w:sz="4" w:space="0" w:color="auto"/>
              <w:right w:val="nil"/>
            </w:tcBorders>
          </w:tcPr>
          <w:p w:rsidR="00982997" w:rsidRPr="009D7014" w:rsidRDefault="00982997" w:rsidP="00982997">
            <w:pPr>
              <w:pStyle w:val="ConsPlusNormal"/>
              <w:rPr>
                <w:rFonts w:ascii="Times New Roman" w:hAnsi="Times New Roman" w:cs="Times New Roman"/>
              </w:rPr>
            </w:pPr>
          </w:p>
        </w:tc>
        <w:tc>
          <w:tcPr>
            <w:tcW w:w="12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835" w:type="dxa"/>
            <w:tcBorders>
              <w:top w:val="nil"/>
              <w:left w:val="nil"/>
              <w:bottom w:val="single" w:sz="4" w:space="0" w:color="auto"/>
              <w:right w:val="nil"/>
            </w:tcBorders>
          </w:tcPr>
          <w:p w:rsidR="00982997" w:rsidRPr="009D7014" w:rsidRDefault="00982997" w:rsidP="00982997">
            <w:pPr>
              <w:pStyle w:val="ConsPlusNormal"/>
              <w:rPr>
                <w:rFonts w:ascii="Times New Roman" w:hAnsi="Times New Roman" w:cs="Times New Roman"/>
              </w:rPr>
            </w:pPr>
          </w:p>
        </w:tc>
      </w:tr>
      <w:tr w:rsidR="00982997" w:rsidRPr="009D7014" w:rsidTr="00982997">
        <w:tc>
          <w:tcPr>
            <w:tcW w:w="360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144"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1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940" w:type="dxa"/>
            <w:tcBorders>
              <w:top w:val="single" w:sz="4" w:space="0" w:color="auto"/>
              <w:left w:val="nil"/>
              <w:bottom w:val="nil"/>
              <w:right w:val="nil"/>
            </w:tcBorders>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(должность)</w:t>
            </w:r>
          </w:p>
        </w:tc>
        <w:tc>
          <w:tcPr>
            <w:tcW w:w="340"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3607" w:type="dxa"/>
            <w:tcBorders>
              <w:top w:val="single" w:sz="4" w:space="0" w:color="auto"/>
              <w:left w:val="nil"/>
              <w:bottom w:val="nil"/>
              <w:right w:val="nil"/>
            </w:tcBorders>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(подпись)</w:t>
            </w:r>
          </w:p>
        </w:tc>
        <w:tc>
          <w:tcPr>
            <w:tcW w:w="12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835" w:type="dxa"/>
            <w:tcBorders>
              <w:top w:val="single" w:sz="4" w:space="0" w:color="auto"/>
              <w:left w:val="nil"/>
              <w:bottom w:val="nil"/>
              <w:right w:val="nil"/>
            </w:tcBorders>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(расшифровка подписи)</w:t>
            </w:r>
          </w:p>
        </w:tc>
      </w:tr>
      <w:tr w:rsidR="00982997" w:rsidRPr="009D7014" w:rsidTr="00982997">
        <w:tc>
          <w:tcPr>
            <w:tcW w:w="3606" w:type="dxa"/>
            <w:tcBorders>
              <w:top w:val="nil"/>
              <w:left w:val="nil"/>
              <w:bottom w:val="nil"/>
              <w:right w:val="nil"/>
            </w:tcBorders>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Исполнитель</w:t>
            </w:r>
          </w:p>
        </w:tc>
        <w:tc>
          <w:tcPr>
            <w:tcW w:w="144"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1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940" w:type="dxa"/>
            <w:tcBorders>
              <w:top w:val="nil"/>
              <w:left w:val="nil"/>
              <w:bottom w:val="single" w:sz="4" w:space="0" w:color="auto"/>
              <w:right w:val="nil"/>
            </w:tcBorders>
          </w:tcPr>
          <w:p w:rsidR="00982997" w:rsidRPr="009D7014" w:rsidRDefault="00982997" w:rsidP="00982997">
            <w:pPr>
              <w:pStyle w:val="ConsPlusNormal"/>
              <w:rPr>
                <w:rFonts w:ascii="Times New Roman" w:hAnsi="Times New Roman" w:cs="Times New Roman"/>
              </w:rPr>
            </w:pPr>
          </w:p>
        </w:tc>
        <w:tc>
          <w:tcPr>
            <w:tcW w:w="340"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3607" w:type="dxa"/>
            <w:tcBorders>
              <w:top w:val="nil"/>
              <w:left w:val="nil"/>
              <w:bottom w:val="single" w:sz="4" w:space="0" w:color="auto"/>
              <w:right w:val="nil"/>
            </w:tcBorders>
          </w:tcPr>
          <w:p w:rsidR="00982997" w:rsidRPr="009D7014" w:rsidRDefault="00982997" w:rsidP="00982997">
            <w:pPr>
              <w:pStyle w:val="ConsPlusNormal"/>
              <w:rPr>
                <w:rFonts w:ascii="Times New Roman" w:hAnsi="Times New Roman" w:cs="Times New Roman"/>
              </w:rPr>
            </w:pPr>
          </w:p>
        </w:tc>
        <w:tc>
          <w:tcPr>
            <w:tcW w:w="12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835" w:type="dxa"/>
            <w:tcBorders>
              <w:top w:val="nil"/>
              <w:left w:val="nil"/>
              <w:bottom w:val="single" w:sz="4" w:space="0" w:color="auto"/>
              <w:right w:val="nil"/>
            </w:tcBorders>
          </w:tcPr>
          <w:p w:rsidR="00982997" w:rsidRPr="009D7014" w:rsidRDefault="00982997" w:rsidP="00982997">
            <w:pPr>
              <w:pStyle w:val="ConsPlusNormal"/>
              <w:rPr>
                <w:rFonts w:ascii="Times New Roman" w:hAnsi="Times New Roman" w:cs="Times New Roman"/>
              </w:rPr>
            </w:pPr>
          </w:p>
        </w:tc>
      </w:tr>
      <w:tr w:rsidR="00982997" w:rsidRPr="009D7014" w:rsidTr="00982997">
        <w:tc>
          <w:tcPr>
            <w:tcW w:w="360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144"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1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940" w:type="dxa"/>
            <w:tcBorders>
              <w:top w:val="single" w:sz="4" w:space="0" w:color="auto"/>
              <w:left w:val="nil"/>
              <w:bottom w:val="nil"/>
              <w:right w:val="nil"/>
            </w:tcBorders>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(должность)</w:t>
            </w:r>
          </w:p>
        </w:tc>
        <w:tc>
          <w:tcPr>
            <w:tcW w:w="340"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3607" w:type="dxa"/>
            <w:tcBorders>
              <w:top w:val="single" w:sz="4" w:space="0" w:color="auto"/>
              <w:left w:val="nil"/>
              <w:bottom w:val="nil"/>
              <w:right w:val="nil"/>
            </w:tcBorders>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(фамилия, инициалы)</w:t>
            </w:r>
          </w:p>
        </w:tc>
        <w:tc>
          <w:tcPr>
            <w:tcW w:w="12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835" w:type="dxa"/>
            <w:tcBorders>
              <w:top w:val="single" w:sz="4" w:space="0" w:color="auto"/>
              <w:left w:val="nil"/>
              <w:bottom w:val="nil"/>
              <w:right w:val="nil"/>
            </w:tcBorders>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(телефон)</w:t>
            </w:r>
          </w:p>
        </w:tc>
      </w:tr>
      <w:tr w:rsidR="00982997" w:rsidRPr="009D7014" w:rsidTr="00982997">
        <w:tc>
          <w:tcPr>
            <w:tcW w:w="3606" w:type="dxa"/>
            <w:tcBorders>
              <w:top w:val="nil"/>
              <w:left w:val="nil"/>
              <w:bottom w:val="nil"/>
              <w:right w:val="nil"/>
            </w:tcBorders>
          </w:tcPr>
          <w:p w:rsidR="00982997" w:rsidRPr="009D7014" w:rsidRDefault="00982997" w:rsidP="00982997">
            <w:pPr>
              <w:pStyle w:val="ConsPlusNormal"/>
              <w:ind w:firstLine="0"/>
              <w:rPr>
                <w:rFonts w:ascii="Times New Roman" w:hAnsi="Times New Roman" w:cs="Times New Roman"/>
              </w:rPr>
            </w:pPr>
            <w:r w:rsidRPr="009D7014">
              <w:rPr>
                <w:rFonts w:ascii="Times New Roman" w:hAnsi="Times New Roman" w:cs="Times New Roman"/>
              </w:rPr>
              <w:t>«__» ______ 20__ г.».</w:t>
            </w:r>
          </w:p>
        </w:tc>
        <w:tc>
          <w:tcPr>
            <w:tcW w:w="144"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1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940"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340"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3607"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1276"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c>
          <w:tcPr>
            <w:tcW w:w="2835" w:type="dxa"/>
            <w:tcBorders>
              <w:top w:val="nil"/>
              <w:left w:val="nil"/>
              <w:bottom w:val="nil"/>
              <w:right w:val="nil"/>
            </w:tcBorders>
          </w:tcPr>
          <w:p w:rsidR="00982997" w:rsidRPr="009D7014" w:rsidRDefault="00982997" w:rsidP="00982997">
            <w:pPr>
              <w:pStyle w:val="ConsPlusNormal"/>
              <w:rPr>
                <w:rFonts w:ascii="Times New Roman" w:hAnsi="Times New Roman" w:cs="Times New Roman"/>
              </w:rPr>
            </w:pPr>
          </w:p>
        </w:tc>
      </w:tr>
    </w:tbl>
    <w:p w:rsidR="00982997" w:rsidRPr="009D7014" w:rsidRDefault="00982997" w:rsidP="00982997">
      <w:pPr>
        <w:rPr>
          <w:sz w:val="20"/>
          <w:szCs w:val="20"/>
        </w:rPr>
        <w:sectPr w:rsidR="00982997" w:rsidRPr="009D7014" w:rsidSect="00484020">
          <w:footnotePr>
            <w:pos w:val="beneathText"/>
          </w:footnotePr>
          <w:pgSz w:w="16837" w:h="11905" w:orient="landscape"/>
          <w:pgMar w:top="709" w:right="567" w:bottom="0" w:left="992" w:header="578" w:footer="119" w:gutter="0"/>
          <w:pgNumType w:start="46"/>
          <w:cols w:space="720"/>
          <w:titlePg/>
          <w:docGrid w:linePitch="326"/>
        </w:sectPr>
      </w:pPr>
    </w:p>
    <w:p w:rsidR="00982997" w:rsidRPr="009D7014" w:rsidRDefault="00982997" w:rsidP="00982997">
      <w:pPr>
        <w:ind w:left="5103"/>
        <w:rPr>
          <w:sz w:val="20"/>
          <w:szCs w:val="20"/>
        </w:rPr>
      </w:pPr>
      <w:r w:rsidRPr="009D7014">
        <w:rPr>
          <w:sz w:val="20"/>
          <w:szCs w:val="20"/>
        </w:rPr>
        <w:lastRenderedPageBreak/>
        <w:t xml:space="preserve">Приложение 2 к постановлению </w:t>
      </w:r>
    </w:p>
    <w:p w:rsidR="00982997" w:rsidRPr="009D7014" w:rsidRDefault="00982997" w:rsidP="00982997">
      <w:pPr>
        <w:ind w:left="5103"/>
        <w:rPr>
          <w:sz w:val="20"/>
          <w:szCs w:val="20"/>
        </w:rPr>
      </w:pPr>
      <w:r w:rsidRPr="009D7014">
        <w:rPr>
          <w:sz w:val="20"/>
          <w:szCs w:val="20"/>
        </w:rPr>
        <w:t xml:space="preserve">Администрации Молчановского района </w:t>
      </w:r>
    </w:p>
    <w:p w:rsidR="00982997" w:rsidRPr="009D7014" w:rsidRDefault="00982997" w:rsidP="00982997">
      <w:pPr>
        <w:ind w:left="5103"/>
        <w:rPr>
          <w:sz w:val="20"/>
          <w:szCs w:val="20"/>
        </w:rPr>
      </w:pPr>
      <w:r w:rsidRPr="009D7014">
        <w:rPr>
          <w:sz w:val="20"/>
          <w:szCs w:val="20"/>
        </w:rPr>
        <w:t>от 14.10.2024 № 747</w:t>
      </w:r>
    </w:p>
    <w:p w:rsidR="00982997" w:rsidRPr="009D7014" w:rsidRDefault="00982997" w:rsidP="00982997">
      <w:pPr>
        <w:ind w:left="5103"/>
        <w:rPr>
          <w:sz w:val="20"/>
          <w:szCs w:val="20"/>
        </w:rPr>
      </w:pPr>
    </w:p>
    <w:p w:rsidR="00982997" w:rsidRPr="009D7014" w:rsidRDefault="00982997" w:rsidP="00982997">
      <w:pPr>
        <w:ind w:left="5103"/>
        <w:rPr>
          <w:sz w:val="20"/>
          <w:szCs w:val="20"/>
        </w:rPr>
      </w:pPr>
      <w:r w:rsidRPr="009D7014">
        <w:rPr>
          <w:sz w:val="20"/>
          <w:szCs w:val="20"/>
        </w:rPr>
        <w:t xml:space="preserve">«Приложение 2 к постановлению </w:t>
      </w:r>
    </w:p>
    <w:p w:rsidR="00982997" w:rsidRPr="009D7014" w:rsidRDefault="00982997" w:rsidP="00982997">
      <w:pPr>
        <w:ind w:left="5103"/>
        <w:rPr>
          <w:sz w:val="20"/>
          <w:szCs w:val="20"/>
        </w:rPr>
      </w:pPr>
      <w:r w:rsidRPr="009D7014">
        <w:rPr>
          <w:sz w:val="20"/>
          <w:szCs w:val="20"/>
        </w:rPr>
        <w:t>Администрации Молчановского района от 10.11.2014 № 717</w:t>
      </w:r>
    </w:p>
    <w:p w:rsidR="00982997" w:rsidRPr="009D7014" w:rsidRDefault="00982997" w:rsidP="00982997">
      <w:pPr>
        <w:pStyle w:val="ConsPlusNormal"/>
        <w:widowControl/>
        <w:ind w:left="5387" w:firstLine="0"/>
        <w:outlineLvl w:val="0"/>
        <w:rPr>
          <w:rFonts w:ascii="Times New Roman" w:hAnsi="Times New Roman" w:cs="Times New Roman"/>
        </w:rPr>
      </w:pPr>
    </w:p>
    <w:p w:rsidR="00982997" w:rsidRPr="009D7014" w:rsidRDefault="00982997" w:rsidP="00982997">
      <w:pPr>
        <w:pStyle w:val="ConsPlusNormal"/>
        <w:widowControl/>
        <w:ind w:firstLine="0"/>
        <w:jc w:val="center"/>
        <w:outlineLvl w:val="0"/>
        <w:rPr>
          <w:rFonts w:ascii="Times New Roman" w:hAnsi="Times New Roman" w:cs="Times New Roman"/>
        </w:rPr>
      </w:pPr>
      <w:r w:rsidRPr="009D7014">
        <w:rPr>
          <w:rFonts w:ascii="Times New Roman" w:hAnsi="Times New Roman" w:cs="Times New Roman"/>
        </w:rPr>
        <w:t>Состав</w:t>
      </w:r>
    </w:p>
    <w:p w:rsidR="00982997" w:rsidRPr="009D7014" w:rsidRDefault="00982997" w:rsidP="00982997">
      <w:pPr>
        <w:pStyle w:val="ConsPlusNormal"/>
        <w:widowControl/>
        <w:ind w:firstLine="0"/>
        <w:jc w:val="center"/>
        <w:outlineLvl w:val="0"/>
        <w:rPr>
          <w:rFonts w:ascii="Times New Roman" w:hAnsi="Times New Roman" w:cs="Times New Roman"/>
        </w:rPr>
      </w:pPr>
      <w:r w:rsidRPr="009D7014">
        <w:rPr>
          <w:rFonts w:ascii="Times New Roman" w:hAnsi="Times New Roman" w:cs="Times New Roman"/>
        </w:rPr>
        <w:t>конкурсной комиссии по проведению конкурса предпринимательских</w:t>
      </w:r>
    </w:p>
    <w:p w:rsidR="00982997" w:rsidRPr="009D7014" w:rsidRDefault="00982997" w:rsidP="00982997">
      <w:pPr>
        <w:pStyle w:val="ConsPlusNormal"/>
        <w:widowControl/>
        <w:ind w:firstLine="0"/>
        <w:jc w:val="center"/>
        <w:outlineLvl w:val="0"/>
        <w:rPr>
          <w:rFonts w:ascii="Times New Roman" w:hAnsi="Times New Roman" w:cs="Times New Roman"/>
          <w:color w:val="000000"/>
        </w:rPr>
      </w:pPr>
      <w:r w:rsidRPr="009D7014">
        <w:rPr>
          <w:rFonts w:ascii="Times New Roman" w:hAnsi="Times New Roman" w:cs="Times New Roman"/>
        </w:rPr>
        <w:t>проектов «Новая волна»</w:t>
      </w:r>
    </w:p>
    <w:p w:rsidR="00982997" w:rsidRPr="009D7014" w:rsidRDefault="00982997" w:rsidP="00982997">
      <w:pPr>
        <w:pStyle w:val="ConsPlusNormal"/>
        <w:widowControl/>
        <w:ind w:firstLine="0"/>
        <w:jc w:val="center"/>
        <w:rPr>
          <w:rFonts w:ascii="Times New Roman" w:hAnsi="Times New Roman" w:cs="Times New Roman"/>
        </w:rPr>
      </w:pPr>
    </w:p>
    <w:p w:rsidR="00982997" w:rsidRPr="009D7014" w:rsidRDefault="00982997" w:rsidP="00982997">
      <w:pPr>
        <w:rPr>
          <w:sz w:val="20"/>
          <w:szCs w:val="20"/>
        </w:rPr>
      </w:pPr>
    </w:p>
    <w:p w:rsidR="00982997" w:rsidRPr="009D7014" w:rsidRDefault="00982997" w:rsidP="00982997">
      <w:pPr>
        <w:jc w:val="both"/>
        <w:rPr>
          <w:sz w:val="20"/>
          <w:szCs w:val="20"/>
        </w:rPr>
      </w:pPr>
      <w:r w:rsidRPr="009D7014">
        <w:rPr>
          <w:sz w:val="20"/>
          <w:szCs w:val="20"/>
        </w:rPr>
        <w:t>Председатель конкурсной комиссии:</w:t>
      </w:r>
    </w:p>
    <w:p w:rsidR="00982997" w:rsidRPr="009D7014" w:rsidRDefault="00982997" w:rsidP="00982997">
      <w:pPr>
        <w:ind w:left="4956" w:hanging="4956"/>
        <w:jc w:val="both"/>
        <w:rPr>
          <w:sz w:val="20"/>
          <w:szCs w:val="20"/>
        </w:rPr>
      </w:pPr>
      <w:r w:rsidRPr="009D7014">
        <w:rPr>
          <w:sz w:val="20"/>
          <w:szCs w:val="20"/>
        </w:rPr>
        <w:t>заместитель Главы Молчановского района по экономической политике;</w:t>
      </w:r>
    </w:p>
    <w:p w:rsidR="00982997" w:rsidRPr="009D7014" w:rsidRDefault="00982997" w:rsidP="00982997">
      <w:pPr>
        <w:ind w:left="4956" w:hanging="4956"/>
        <w:jc w:val="both"/>
        <w:rPr>
          <w:sz w:val="20"/>
          <w:szCs w:val="20"/>
        </w:rPr>
      </w:pPr>
    </w:p>
    <w:p w:rsidR="00982997" w:rsidRPr="009D7014" w:rsidRDefault="00982997" w:rsidP="00982997">
      <w:pPr>
        <w:ind w:left="4956" w:hanging="4956"/>
        <w:jc w:val="both"/>
        <w:rPr>
          <w:sz w:val="20"/>
          <w:szCs w:val="20"/>
        </w:rPr>
      </w:pPr>
      <w:r w:rsidRPr="009D7014">
        <w:rPr>
          <w:sz w:val="20"/>
          <w:szCs w:val="20"/>
        </w:rPr>
        <w:t>Заместитель председателя конкурсной комиссии:</w:t>
      </w:r>
    </w:p>
    <w:p w:rsidR="00982997" w:rsidRPr="009D7014" w:rsidRDefault="00982997" w:rsidP="00982997">
      <w:pPr>
        <w:pStyle w:val="ConsPlusNormal"/>
        <w:widowControl/>
        <w:ind w:firstLine="0"/>
        <w:jc w:val="both"/>
        <w:rPr>
          <w:rFonts w:ascii="Times New Roman" w:hAnsi="Times New Roman" w:cs="Times New Roman"/>
        </w:rPr>
      </w:pPr>
      <w:r w:rsidRPr="009D7014">
        <w:rPr>
          <w:rFonts w:ascii="Times New Roman" w:hAnsi="Times New Roman" w:cs="Times New Roman"/>
        </w:rPr>
        <w:t>начальник отдела экономического анализа и прогнозирования Администрации Молчановского района;</w:t>
      </w:r>
    </w:p>
    <w:p w:rsidR="00982997" w:rsidRPr="009D7014" w:rsidRDefault="00982997" w:rsidP="00982997">
      <w:pPr>
        <w:pStyle w:val="ConsPlusNormal"/>
        <w:widowControl/>
        <w:ind w:left="4962" w:hanging="4962"/>
        <w:jc w:val="both"/>
        <w:rPr>
          <w:rFonts w:ascii="Times New Roman" w:hAnsi="Times New Roman" w:cs="Times New Roman"/>
        </w:rPr>
      </w:pPr>
    </w:p>
    <w:p w:rsidR="00982997" w:rsidRPr="009D7014" w:rsidRDefault="00982997" w:rsidP="00982997">
      <w:pPr>
        <w:ind w:left="4956" w:hanging="4956"/>
        <w:jc w:val="both"/>
        <w:rPr>
          <w:sz w:val="20"/>
          <w:szCs w:val="20"/>
        </w:rPr>
      </w:pPr>
      <w:r w:rsidRPr="009D7014">
        <w:rPr>
          <w:sz w:val="20"/>
          <w:szCs w:val="20"/>
        </w:rPr>
        <w:t>Секретарь конкурсной комиссии:</w:t>
      </w:r>
    </w:p>
    <w:p w:rsidR="00982997" w:rsidRPr="009D7014" w:rsidRDefault="00982997" w:rsidP="00982997">
      <w:pPr>
        <w:jc w:val="both"/>
        <w:rPr>
          <w:sz w:val="20"/>
          <w:szCs w:val="20"/>
        </w:rPr>
      </w:pPr>
      <w:r w:rsidRPr="009D7014">
        <w:rPr>
          <w:sz w:val="20"/>
          <w:szCs w:val="20"/>
        </w:rPr>
        <w:t>главный специалист по развитию малого бизнеса и целевым программам отдела экономического анализа и прогнозирования Администрации Молчановского района</w:t>
      </w:r>
    </w:p>
    <w:p w:rsidR="00982997" w:rsidRPr="009D7014" w:rsidRDefault="00982997" w:rsidP="00982997">
      <w:pPr>
        <w:jc w:val="both"/>
        <w:rPr>
          <w:sz w:val="20"/>
          <w:szCs w:val="20"/>
        </w:rPr>
      </w:pPr>
    </w:p>
    <w:p w:rsidR="00982997" w:rsidRPr="009D7014" w:rsidRDefault="00982997" w:rsidP="00982997">
      <w:pPr>
        <w:ind w:left="4956" w:hanging="4956"/>
        <w:jc w:val="both"/>
        <w:rPr>
          <w:sz w:val="20"/>
          <w:szCs w:val="20"/>
        </w:rPr>
      </w:pPr>
      <w:r w:rsidRPr="009D7014">
        <w:rPr>
          <w:sz w:val="20"/>
          <w:szCs w:val="20"/>
        </w:rPr>
        <w:t>Члены комиссии:</w:t>
      </w:r>
    </w:p>
    <w:p w:rsidR="00982997" w:rsidRPr="009D7014" w:rsidRDefault="00982997" w:rsidP="00982997">
      <w:pPr>
        <w:pStyle w:val="a5"/>
        <w:numPr>
          <w:ilvl w:val="0"/>
          <w:numId w:val="10"/>
        </w:numPr>
        <w:spacing w:after="160"/>
        <w:ind w:left="0" w:firstLine="0"/>
        <w:jc w:val="both"/>
        <w:rPr>
          <w:sz w:val="20"/>
          <w:szCs w:val="20"/>
        </w:rPr>
      </w:pPr>
      <w:r w:rsidRPr="009D7014">
        <w:rPr>
          <w:sz w:val="20"/>
          <w:szCs w:val="20"/>
        </w:rPr>
        <w:t>управляющий делами Администрации Молчановского района;</w:t>
      </w:r>
    </w:p>
    <w:p w:rsidR="00982997" w:rsidRPr="009D7014" w:rsidRDefault="00982997" w:rsidP="00982997">
      <w:pPr>
        <w:pStyle w:val="a5"/>
        <w:numPr>
          <w:ilvl w:val="0"/>
          <w:numId w:val="10"/>
        </w:numPr>
        <w:ind w:left="0" w:firstLine="0"/>
        <w:jc w:val="both"/>
        <w:rPr>
          <w:sz w:val="20"/>
          <w:szCs w:val="20"/>
        </w:rPr>
      </w:pPr>
      <w:r w:rsidRPr="009D7014">
        <w:rPr>
          <w:sz w:val="20"/>
          <w:szCs w:val="20"/>
        </w:rPr>
        <w:t>председатель общества инвалидов Молчановского района (по согласованию);</w:t>
      </w:r>
    </w:p>
    <w:p w:rsidR="00982997" w:rsidRPr="009D7014" w:rsidRDefault="00982997" w:rsidP="00982997">
      <w:pPr>
        <w:pStyle w:val="a5"/>
        <w:numPr>
          <w:ilvl w:val="0"/>
          <w:numId w:val="10"/>
        </w:numPr>
        <w:spacing w:after="160"/>
        <w:ind w:left="0" w:firstLine="0"/>
        <w:jc w:val="both"/>
        <w:rPr>
          <w:sz w:val="20"/>
          <w:szCs w:val="20"/>
        </w:rPr>
      </w:pPr>
      <w:r w:rsidRPr="009D7014">
        <w:rPr>
          <w:sz w:val="20"/>
          <w:szCs w:val="20"/>
        </w:rPr>
        <w:t>специалист первой категории по торговле, общественному питанию и социально – трудовым отношениям отдела экономического анализа и прогнозирования Администрации Молчановского района;</w:t>
      </w:r>
    </w:p>
    <w:p w:rsidR="00982997" w:rsidRPr="009D7014" w:rsidRDefault="00982997" w:rsidP="00982997">
      <w:pPr>
        <w:pStyle w:val="a5"/>
        <w:numPr>
          <w:ilvl w:val="0"/>
          <w:numId w:val="10"/>
        </w:numPr>
        <w:ind w:hanging="720"/>
        <w:jc w:val="both"/>
        <w:rPr>
          <w:sz w:val="20"/>
          <w:szCs w:val="20"/>
        </w:rPr>
      </w:pPr>
      <w:r w:rsidRPr="009D7014">
        <w:rPr>
          <w:sz w:val="20"/>
          <w:szCs w:val="20"/>
        </w:rPr>
        <w:t>Председатель Думы Молчановского района (по согласованию);</w:t>
      </w:r>
    </w:p>
    <w:p w:rsidR="00982997" w:rsidRPr="009D7014" w:rsidRDefault="00982997" w:rsidP="00982997">
      <w:pPr>
        <w:pStyle w:val="a5"/>
        <w:numPr>
          <w:ilvl w:val="0"/>
          <w:numId w:val="10"/>
        </w:numPr>
        <w:ind w:left="0" w:firstLine="0"/>
        <w:jc w:val="both"/>
        <w:rPr>
          <w:sz w:val="20"/>
          <w:szCs w:val="20"/>
        </w:rPr>
      </w:pPr>
      <w:r w:rsidRPr="009D7014">
        <w:rPr>
          <w:sz w:val="20"/>
          <w:szCs w:val="20"/>
        </w:rPr>
        <w:t>начальник Управления финансов Администрации Молчановского района;</w:t>
      </w:r>
    </w:p>
    <w:p w:rsidR="00982997" w:rsidRPr="009D7014" w:rsidRDefault="00982997" w:rsidP="00982997">
      <w:pPr>
        <w:pStyle w:val="a5"/>
        <w:numPr>
          <w:ilvl w:val="0"/>
          <w:numId w:val="10"/>
        </w:numPr>
        <w:ind w:hanging="720"/>
        <w:jc w:val="both"/>
        <w:rPr>
          <w:sz w:val="20"/>
          <w:szCs w:val="20"/>
        </w:rPr>
      </w:pPr>
      <w:r w:rsidRPr="009D7014">
        <w:rPr>
          <w:sz w:val="20"/>
          <w:szCs w:val="20"/>
        </w:rPr>
        <w:t>начальник МКУ «ОУМИ Администрации Молчановского района»;</w:t>
      </w:r>
    </w:p>
    <w:p w:rsidR="00982997" w:rsidRPr="009D7014" w:rsidRDefault="00982997" w:rsidP="00982997">
      <w:pPr>
        <w:pStyle w:val="ConsPlusNormal"/>
        <w:widowControl/>
        <w:numPr>
          <w:ilvl w:val="0"/>
          <w:numId w:val="10"/>
        </w:numPr>
        <w:suppressAutoHyphens/>
        <w:autoSpaceDE/>
        <w:autoSpaceDN/>
        <w:adjustRightInd/>
        <w:ind w:left="0" w:firstLine="0"/>
        <w:jc w:val="both"/>
        <w:rPr>
          <w:rFonts w:ascii="Times New Roman" w:hAnsi="Times New Roman" w:cs="Times New Roman"/>
        </w:rPr>
      </w:pPr>
      <w:r w:rsidRPr="009D7014">
        <w:rPr>
          <w:rFonts w:ascii="Times New Roman" w:hAnsi="Times New Roman" w:cs="Times New Roman"/>
        </w:rPr>
        <w:t>директор ОГКУ «Центр занятости населения Молчановского района» (по согласованию).».</w:t>
      </w:r>
    </w:p>
    <w:p w:rsidR="00982997" w:rsidRPr="009D7014" w:rsidRDefault="00982997" w:rsidP="00982997">
      <w:pPr>
        <w:pStyle w:val="ConsPlusNormal"/>
        <w:widowControl/>
        <w:ind w:firstLine="0"/>
        <w:jc w:val="both"/>
        <w:rPr>
          <w:rFonts w:ascii="Times New Roman" w:hAnsi="Times New Roman" w:cs="Times New Roman"/>
        </w:rPr>
      </w:pPr>
    </w:p>
    <w:p w:rsidR="00982997" w:rsidRPr="009D7014" w:rsidRDefault="00982997" w:rsidP="00982997">
      <w:pPr>
        <w:pStyle w:val="ConsPlusNormal"/>
        <w:ind w:firstLine="0"/>
        <w:rPr>
          <w:rFonts w:ascii="Times New Roman" w:hAnsi="Times New Roman" w:cs="Times New Roman"/>
          <w:lang w:eastAsia="ar-SA"/>
        </w:rPr>
      </w:pPr>
    </w:p>
    <w:p w:rsidR="00982997" w:rsidRPr="009D7014" w:rsidRDefault="00982997" w:rsidP="00982997">
      <w:pPr>
        <w:pStyle w:val="ConsPlusNormal"/>
        <w:widowControl/>
        <w:ind w:firstLine="0"/>
        <w:outlineLvl w:val="0"/>
        <w:rPr>
          <w:rFonts w:ascii="Times New Roman" w:hAnsi="Times New Roman" w:cs="Times New Roman"/>
        </w:rPr>
      </w:pPr>
    </w:p>
    <w:p w:rsidR="00982997" w:rsidRPr="009D7014" w:rsidRDefault="00982997" w:rsidP="00982997">
      <w:pPr>
        <w:ind w:left="2832" w:firstLine="287"/>
        <w:jc w:val="center"/>
        <w:rPr>
          <w:sz w:val="20"/>
          <w:szCs w:val="20"/>
        </w:rPr>
      </w:pPr>
    </w:p>
    <w:p w:rsidR="00982997" w:rsidRPr="00982997" w:rsidRDefault="00982997" w:rsidP="00982997">
      <w:pPr>
        <w:jc w:val="both"/>
        <w:rPr>
          <w:b/>
          <w:sz w:val="20"/>
          <w:szCs w:val="20"/>
        </w:rPr>
      </w:pPr>
      <w:r w:rsidRPr="00982997">
        <w:rPr>
          <w:b/>
          <w:color w:val="000000"/>
          <w:sz w:val="20"/>
          <w:szCs w:val="20"/>
        </w:rPr>
        <w:t>Постановление Администрации Молчановского района от 16.10.2024 № 749 «О внесении изменений в постановление Администрации Молчановского  района от 27.08.2009 № 377»</w:t>
      </w:r>
    </w:p>
    <w:p w:rsidR="00982997" w:rsidRDefault="00982997" w:rsidP="00982997">
      <w:pPr>
        <w:spacing w:after="200"/>
        <w:rPr>
          <w:b/>
          <w:sz w:val="20"/>
          <w:szCs w:val="20"/>
        </w:rPr>
      </w:pPr>
    </w:p>
    <w:p w:rsidR="00982997" w:rsidRPr="00367C28" w:rsidRDefault="00982997" w:rsidP="00982997">
      <w:pPr>
        <w:rPr>
          <w:b/>
          <w:caps/>
          <w:color w:val="000000"/>
          <w:sz w:val="20"/>
          <w:szCs w:val="20"/>
        </w:rPr>
      </w:pPr>
    </w:p>
    <w:p w:rsidR="00982997" w:rsidRPr="00367C28" w:rsidRDefault="00982997" w:rsidP="00982997">
      <w:pPr>
        <w:tabs>
          <w:tab w:val="left" w:pos="5220"/>
        </w:tabs>
        <w:ind w:right="-1"/>
        <w:jc w:val="center"/>
        <w:rPr>
          <w:sz w:val="20"/>
          <w:szCs w:val="20"/>
        </w:rPr>
      </w:pPr>
    </w:p>
    <w:p w:rsidR="00982997" w:rsidRPr="00367C28" w:rsidRDefault="00982997" w:rsidP="00982997">
      <w:pPr>
        <w:ind w:firstLine="708"/>
        <w:jc w:val="both"/>
        <w:rPr>
          <w:sz w:val="20"/>
          <w:szCs w:val="20"/>
        </w:rPr>
      </w:pPr>
      <w:r w:rsidRPr="00367C28">
        <w:rPr>
          <w:sz w:val="20"/>
          <w:szCs w:val="20"/>
        </w:rPr>
        <w:t>В целях совершенствования структуры заработной платы работников муниципальных учреждений</w:t>
      </w:r>
    </w:p>
    <w:p w:rsidR="00982997" w:rsidRPr="00367C28" w:rsidRDefault="00982997" w:rsidP="00982997">
      <w:pPr>
        <w:ind w:firstLine="708"/>
        <w:jc w:val="both"/>
        <w:rPr>
          <w:sz w:val="20"/>
          <w:szCs w:val="20"/>
        </w:rPr>
      </w:pPr>
    </w:p>
    <w:p w:rsidR="00982997" w:rsidRPr="00367C28" w:rsidRDefault="00982997" w:rsidP="00982997">
      <w:pPr>
        <w:ind w:firstLine="709"/>
        <w:jc w:val="both"/>
        <w:rPr>
          <w:sz w:val="20"/>
          <w:szCs w:val="20"/>
        </w:rPr>
      </w:pPr>
      <w:r w:rsidRPr="00367C28">
        <w:rPr>
          <w:sz w:val="20"/>
          <w:szCs w:val="20"/>
        </w:rPr>
        <w:t>ПОСТАНОВЛЯЮ:</w:t>
      </w:r>
    </w:p>
    <w:p w:rsidR="00982997" w:rsidRPr="00367C28" w:rsidRDefault="00982997" w:rsidP="00982997">
      <w:pPr>
        <w:ind w:firstLine="612"/>
        <w:jc w:val="both"/>
        <w:rPr>
          <w:sz w:val="20"/>
          <w:szCs w:val="20"/>
        </w:rPr>
      </w:pPr>
    </w:p>
    <w:p w:rsidR="00982997" w:rsidRPr="00367C28" w:rsidRDefault="00982997" w:rsidP="00982997">
      <w:pPr>
        <w:ind w:firstLine="720"/>
        <w:jc w:val="both"/>
        <w:rPr>
          <w:sz w:val="20"/>
          <w:szCs w:val="20"/>
        </w:rPr>
      </w:pPr>
      <w:r w:rsidRPr="00367C28">
        <w:rPr>
          <w:sz w:val="20"/>
          <w:szCs w:val="20"/>
        </w:rPr>
        <w:t>1. Внести в постановление Администрации Молчановского района от  27.08.2009 № 377 «Об утверждении Положения о системе оплаты труда работников муниципальных образовательных учреждений Молчановского района» (далее – постановление) следующие изменения:</w:t>
      </w:r>
    </w:p>
    <w:p w:rsidR="00982997" w:rsidRPr="00367C28" w:rsidRDefault="00982997" w:rsidP="00982997">
      <w:pPr>
        <w:ind w:firstLine="720"/>
        <w:jc w:val="both"/>
        <w:rPr>
          <w:sz w:val="20"/>
          <w:szCs w:val="20"/>
        </w:rPr>
      </w:pPr>
      <w:r w:rsidRPr="00367C28">
        <w:rPr>
          <w:sz w:val="20"/>
          <w:szCs w:val="20"/>
        </w:rPr>
        <w:t>в Положении о системе оплаты труда работников муниципальных образовательных учреждений Молчановского района, утвержденном указанным постановлением:</w:t>
      </w:r>
    </w:p>
    <w:p w:rsidR="00982997" w:rsidRPr="00367C28" w:rsidRDefault="00982997" w:rsidP="00982997">
      <w:pPr>
        <w:ind w:firstLine="720"/>
        <w:jc w:val="both"/>
        <w:rPr>
          <w:sz w:val="20"/>
          <w:szCs w:val="20"/>
        </w:rPr>
      </w:pPr>
      <w:r w:rsidRPr="00367C28">
        <w:rPr>
          <w:sz w:val="20"/>
          <w:szCs w:val="20"/>
        </w:rPr>
        <w:t>а) таблицу пункта 6 изложить в следующей редакции:</w:t>
      </w:r>
    </w:p>
    <w:p w:rsidR="00982997" w:rsidRPr="00367C28" w:rsidRDefault="00982997" w:rsidP="00982997">
      <w:pPr>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7"/>
        <w:gridCol w:w="3860"/>
      </w:tblGrid>
      <w:tr w:rsidR="00982997" w:rsidRPr="00367C28" w:rsidTr="00982997">
        <w:tc>
          <w:tcPr>
            <w:tcW w:w="5887" w:type="dxa"/>
            <w:shd w:val="clear" w:color="auto" w:fill="auto"/>
          </w:tcPr>
          <w:p w:rsidR="00982997" w:rsidRPr="00367C28" w:rsidRDefault="00982997" w:rsidP="00982997">
            <w:pPr>
              <w:jc w:val="center"/>
              <w:rPr>
                <w:sz w:val="20"/>
                <w:szCs w:val="20"/>
              </w:rPr>
            </w:pPr>
            <w:r w:rsidRPr="00367C28">
              <w:rPr>
                <w:sz w:val="20"/>
                <w:szCs w:val="20"/>
              </w:rPr>
              <w:t>«Должности, относящиеся к:</w:t>
            </w:r>
          </w:p>
        </w:tc>
        <w:tc>
          <w:tcPr>
            <w:tcW w:w="3860" w:type="dxa"/>
            <w:shd w:val="clear" w:color="auto" w:fill="auto"/>
          </w:tcPr>
          <w:p w:rsidR="00982997" w:rsidRPr="00367C28" w:rsidRDefault="00982997" w:rsidP="00982997">
            <w:pPr>
              <w:jc w:val="center"/>
              <w:rPr>
                <w:sz w:val="20"/>
                <w:szCs w:val="20"/>
              </w:rPr>
            </w:pPr>
            <w:r w:rsidRPr="00367C28">
              <w:rPr>
                <w:sz w:val="20"/>
                <w:szCs w:val="20"/>
              </w:rPr>
              <w:t>Размер должностного</w:t>
            </w:r>
          </w:p>
          <w:p w:rsidR="00982997" w:rsidRPr="00367C28" w:rsidRDefault="00982997" w:rsidP="00982997">
            <w:pPr>
              <w:jc w:val="center"/>
              <w:rPr>
                <w:sz w:val="20"/>
                <w:szCs w:val="20"/>
              </w:rPr>
            </w:pPr>
            <w:r w:rsidRPr="00367C28">
              <w:rPr>
                <w:sz w:val="20"/>
                <w:szCs w:val="20"/>
              </w:rPr>
              <w:t>оклада (рублей)</w:t>
            </w:r>
          </w:p>
        </w:tc>
      </w:tr>
      <w:tr w:rsidR="00982997" w:rsidRPr="00367C28" w:rsidTr="00982997">
        <w:tc>
          <w:tcPr>
            <w:tcW w:w="5887" w:type="dxa"/>
            <w:shd w:val="clear" w:color="auto" w:fill="auto"/>
          </w:tcPr>
          <w:p w:rsidR="00982997" w:rsidRPr="00367C28" w:rsidRDefault="00982997" w:rsidP="00982997">
            <w:pPr>
              <w:jc w:val="both"/>
              <w:rPr>
                <w:sz w:val="20"/>
                <w:szCs w:val="20"/>
              </w:rPr>
            </w:pPr>
            <w:r w:rsidRPr="00367C28">
              <w:rPr>
                <w:sz w:val="20"/>
                <w:szCs w:val="20"/>
              </w:rPr>
              <w:t>ПКГ должностей работников учебно - вспомогательного персонала первого уровня</w:t>
            </w:r>
          </w:p>
        </w:tc>
        <w:tc>
          <w:tcPr>
            <w:tcW w:w="3860" w:type="dxa"/>
            <w:shd w:val="clear" w:color="auto" w:fill="auto"/>
            <w:vAlign w:val="center"/>
          </w:tcPr>
          <w:p w:rsidR="00982997" w:rsidRPr="00367C28" w:rsidRDefault="00982997" w:rsidP="00982997">
            <w:pPr>
              <w:pStyle w:val="ConsPlusNormal"/>
              <w:jc w:val="center"/>
              <w:rPr>
                <w:rFonts w:ascii="Times New Roman" w:hAnsi="Times New Roman" w:cs="Times New Roman"/>
              </w:rPr>
            </w:pPr>
            <w:r w:rsidRPr="00367C28">
              <w:rPr>
                <w:rFonts w:ascii="Times New Roman" w:hAnsi="Times New Roman" w:cs="Times New Roman"/>
              </w:rPr>
              <w:t>8484-9174</w:t>
            </w:r>
          </w:p>
        </w:tc>
      </w:tr>
      <w:tr w:rsidR="00982997" w:rsidRPr="00367C28" w:rsidTr="00982997">
        <w:tc>
          <w:tcPr>
            <w:tcW w:w="5887" w:type="dxa"/>
            <w:shd w:val="clear" w:color="auto" w:fill="auto"/>
          </w:tcPr>
          <w:p w:rsidR="00982997" w:rsidRPr="00367C28" w:rsidRDefault="00982997" w:rsidP="00982997">
            <w:pPr>
              <w:jc w:val="both"/>
              <w:rPr>
                <w:sz w:val="20"/>
                <w:szCs w:val="20"/>
              </w:rPr>
            </w:pPr>
            <w:r w:rsidRPr="00367C28">
              <w:rPr>
                <w:sz w:val="20"/>
                <w:szCs w:val="20"/>
              </w:rPr>
              <w:t>ПКГ должностей работников учебно - вспомогательного персонала второго уровня</w:t>
            </w:r>
          </w:p>
        </w:tc>
        <w:tc>
          <w:tcPr>
            <w:tcW w:w="3860" w:type="dxa"/>
            <w:shd w:val="clear" w:color="auto" w:fill="auto"/>
            <w:vAlign w:val="center"/>
          </w:tcPr>
          <w:p w:rsidR="00982997" w:rsidRPr="00367C28" w:rsidRDefault="00982997" w:rsidP="00982997">
            <w:pPr>
              <w:pStyle w:val="ConsPlusNormal"/>
              <w:rPr>
                <w:rFonts w:ascii="Times New Roman" w:hAnsi="Times New Roman" w:cs="Times New Roman"/>
              </w:rPr>
            </w:pPr>
          </w:p>
        </w:tc>
      </w:tr>
      <w:tr w:rsidR="00982997" w:rsidRPr="00367C28" w:rsidTr="00982997">
        <w:tc>
          <w:tcPr>
            <w:tcW w:w="5887" w:type="dxa"/>
            <w:shd w:val="clear" w:color="auto" w:fill="auto"/>
          </w:tcPr>
          <w:p w:rsidR="00982997" w:rsidRPr="00367C28" w:rsidRDefault="00982997" w:rsidP="00982997">
            <w:pPr>
              <w:jc w:val="both"/>
              <w:rPr>
                <w:sz w:val="20"/>
                <w:szCs w:val="20"/>
              </w:rPr>
            </w:pPr>
            <w:r w:rsidRPr="00367C28">
              <w:rPr>
                <w:sz w:val="20"/>
                <w:szCs w:val="20"/>
              </w:rPr>
              <w:t>1 квалификационный уровень</w:t>
            </w:r>
          </w:p>
        </w:tc>
        <w:tc>
          <w:tcPr>
            <w:tcW w:w="3860" w:type="dxa"/>
            <w:shd w:val="clear" w:color="auto" w:fill="auto"/>
            <w:vAlign w:val="center"/>
          </w:tcPr>
          <w:p w:rsidR="00982997" w:rsidRPr="00367C28" w:rsidRDefault="00982997" w:rsidP="00982997">
            <w:pPr>
              <w:pStyle w:val="ConsPlusNormal"/>
              <w:jc w:val="center"/>
              <w:rPr>
                <w:rFonts w:ascii="Times New Roman" w:hAnsi="Times New Roman" w:cs="Times New Roman"/>
              </w:rPr>
            </w:pPr>
            <w:r w:rsidRPr="00367C28">
              <w:rPr>
                <w:rFonts w:ascii="Times New Roman" w:hAnsi="Times New Roman" w:cs="Times New Roman"/>
              </w:rPr>
              <w:t>9695-11085</w:t>
            </w:r>
          </w:p>
        </w:tc>
      </w:tr>
      <w:tr w:rsidR="00982997" w:rsidRPr="00367C28" w:rsidTr="00982997">
        <w:tc>
          <w:tcPr>
            <w:tcW w:w="5887" w:type="dxa"/>
            <w:shd w:val="clear" w:color="auto" w:fill="auto"/>
          </w:tcPr>
          <w:p w:rsidR="00982997" w:rsidRPr="00367C28" w:rsidRDefault="00982997" w:rsidP="00982997">
            <w:pPr>
              <w:jc w:val="both"/>
              <w:rPr>
                <w:sz w:val="20"/>
                <w:szCs w:val="20"/>
              </w:rPr>
            </w:pPr>
            <w:r w:rsidRPr="00367C28">
              <w:rPr>
                <w:sz w:val="20"/>
                <w:szCs w:val="20"/>
              </w:rPr>
              <w:t>2 квалификационный уровень</w:t>
            </w:r>
          </w:p>
        </w:tc>
        <w:tc>
          <w:tcPr>
            <w:tcW w:w="3860" w:type="dxa"/>
            <w:shd w:val="clear" w:color="auto" w:fill="auto"/>
            <w:vAlign w:val="center"/>
          </w:tcPr>
          <w:p w:rsidR="00982997" w:rsidRPr="00367C28" w:rsidRDefault="00982997" w:rsidP="00982997">
            <w:pPr>
              <w:pStyle w:val="ConsPlusNormal"/>
              <w:jc w:val="center"/>
              <w:rPr>
                <w:rFonts w:ascii="Times New Roman" w:hAnsi="Times New Roman" w:cs="Times New Roman"/>
              </w:rPr>
            </w:pPr>
            <w:r w:rsidRPr="00367C28">
              <w:rPr>
                <w:rFonts w:ascii="Times New Roman" w:hAnsi="Times New Roman" w:cs="Times New Roman"/>
              </w:rPr>
              <w:t>11085-12117</w:t>
            </w:r>
          </w:p>
        </w:tc>
      </w:tr>
      <w:tr w:rsidR="00982997" w:rsidRPr="00367C28" w:rsidTr="00982997">
        <w:tc>
          <w:tcPr>
            <w:tcW w:w="5887" w:type="dxa"/>
            <w:shd w:val="clear" w:color="auto" w:fill="auto"/>
          </w:tcPr>
          <w:p w:rsidR="00982997" w:rsidRPr="00367C28" w:rsidRDefault="00982997" w:rsidP="00982997">
            <w:pPr>
              <w:jc w:val="both"/>
              <w:rPr>
                <w:sz w:val="20"/>
                <w:szCs w:val="20"/>
              </w:rPr>
            </w:pPr>
            <w:r w:rsidRPr="00367C28">
              <w:rPr>
                <w:sz w:val="20"/>
                <w:szCs w:val="20"/>
              </w:rPr>
              <w:t xml:space="preserve">ПКГ должностей педагогических работников </w:t>
            </w:r>
          </w:p>
        </w:tc>
        <w:tc>
          <w:tcPr>
            <w:tcW w:w="3860" w:type="dxa"/>
            <w:shd w:val="clear" w:color="auto" w:fill="auto"/>
            <w:vAlign w:val="center"/>
          </w:tcPr>
          <w:p w:rsidR="00982997" w:rsidRPr="00367C28" w:rsidRDefault="00982997" w:rsidP="00982997">
            <w:pPr>
              <w:pStyle w:val="ConsPlusNormal"/>
              <w:rPr>
                <w:rFonts w:ascii="Times New Roman" w:hAnsi="Times New Roman" w:cs="Times New Roman"/>
              </w:rPr>
            </w:pPr>
          </w:p>
        </w:tc>
      </w:tr>
      <w:tr w:rsidR="00982997" w:rsidRPr="00367C28" w:rsidTr="00982997">
        <w:tc>
          <w:tcPr>
            <w:tcW w:w="5887" w:type="dxa"/>
            <w:shd w:val="clear" w:color="auto" w:fill="auto"/>
          </w:tcPr>
          <w:p w:rsidR="00982997" w:rsidRPr="00367C28" w:rsidRDefault="00982997" w:rsidP="00982997">
            <w:pPr>
              <w:jc w:val="both"/>
              <w:rPr>
                <w:sz w:val="20"/>
                <w:szCs w:val="20"/>
              </w:rPr>
            </w:pPr>
            <w:r w:rsidRPr="00367C28">
              <w:rPr>
                <w:sz w:val="20"/>
                <w:szCs w:val="20"/>
              </w:rPr>
              <w:t>1 квалификационный уровень</w:t>
            </w:r>
          </w:p>
        </w:tc>
        <w:tc>
          <w:tcPr>
            <w:tcW w:w="3860" w:type="dxa"/>
            <w:shd w:val="clear" w:color="auto" w:fill="auto"/>
            <w:vAlign w:val="center"/>
          </w:tcPr>
          <w:p w:rsidR="00982997" w:rsidRPr="00367C28" w:rsidRDefault="00982997" w:rsidP="00982997">
            <w:pPr>
              <w:pStyle w:val="ConsPlusNormal"/>
              <w:jc w:val="center"/>
              <w:rPr>
                <w:rFonts w:ascii="Times New Roman" w:hAnsi="Times New Roman" w:cs="Times New Roman"/>
              </w:rPr>
            </w:pPr>
            <w:r w:rsidRPr="00367C28">
              <w:rPr>
                <w:rFonts w:ascii="Times New Roman" w:hAnsi="Times New Roman" w:cs="Times New Roman"/>
              </w:rPr>
              <w:t>15483</w:t>
            </w:r>
          </w:p>
        </w:tc>
      </w:tr>
      <w:tr w:rsidR="00982997" w:rsidRPr="00367C28" w:rsidTr="00982997">
        <w:tc>
          <w:tcPr>
            <w:tcW w:w="5887" w:type="dxa"/>
            <w:shd w:val="clear" w:color="auto" w:fill="auto"/>
          </w:tcPr>
          <w:p w:rsidR="00982997" w:rsidRPr="00367C28" w:rsidRDefault="00982997" w:rsidP="00982997">
            <w:pPr>
              <w:jc w:val="both"/>
              <w:rPr>
                <w:sz w:val="20"/>
                <w:szCs w:val="20"/>
              </w:rPr>
            </w:pPr>
            <w:r w:rsidRPr="00367C28">
              <w:rPr>
                <w:sz w:val="20"/>
                <w:szCs w:val="20"/>
              </w:rPr>
              <w:t>2 квалификационный уровень</w:t>
            </w:r>
          </w:p>
        </w:tc>
        <w:tc>
          <w:tcPr>
            <w:tcW w:w="3860" w:type="dxa"/>
            <w:shd w:val="clear" w:color="auto" w:fill="auto"/>
            <w:vAlign w:val="center"/>
          </w:tcPr>
          <w:p w:rsidR="00982997" w:rsidRPr="00367C28" w:rsidRDefault="00982997" w:rsidP="00982997">
            <w:pPr>
              <w:pStyle w:val="ConsPlusNormal"/>
              <w:jc w:val="center"/>
              <w:rPr>
                <w:rFonts w:ascii="Times New Roman" w:hAnsi="Times New Roman" w:cs="Times New Roman"/>
              </w:rPr>
            </w:pPr>
            <w:r w:rsidRPr="00367C28">
              <w:rPr>
                <w:rFonts w:ascii="Times New Roman" w:hAnsi="Times New Roman" w:cs="Times New Roman"/>
              </w:rPr>
              <w:t>15667</w:t>
            </w:r>
          </w:p>
        </w:tc>
      </w:tr>
      <w:tr w:rsidR="00982997" w:rsidRPr="00367C28" w:rsidTr="00982997">
        <w:tc>
          <w:tcPr>
            <w:tcW w:w="5887" w:type="dxa"/>
            <w:shd w:val="clear" w:color="auto" w:fill="auto"/>
          </w:tcPr>
          <w:p w:rsidR="00982997" w:rsidRPr="00367C28" w:rsidRDefault="00982997" w:rsidP="00982997">
            <w:pPr>
              <w:jc w:val="both"/>
              <w:rPr>
                <w:sz w:val="20"/>
                <w:szCs w:val="20"/>
              </w:rPr>
            </w:pPr>
            <w:r w:rsidRPr="00367C28">
              <w:rPr>
                <w:sz w:val="20"/>
                <w:szCs w:val="20"/>
              </w:rPr>
              <w:t>3 квалификационный уровень</w:t>
            </w:r>
          </w:p>
        </w:tc>
        <w:tc>
          <w:tcPr>
            <w:tcW w:w="3860" w:type="dxa"/>
            <w:shd w:val="clear" w:color="auto" w:fill="auto"/>
            <w:vAlign w:val="center"/>
          </w:tcPr>
          <w:p w:rsidR="00982997" w:rsidRPr="00367C28" w:rsidRDefault="00982997" w:rsidP="00982997">
            <w:pPr>
              <w:pStyle w:val="ConsPlusNormal"/>
              <w:jc w:val="center"/>
              <w:rPr>
                <w:rFonts w:ascii="Times New Roman" w:hAnsi="Times New Roman" w:cs="Times New Roman"/>
              </w:rPr>
            </w:pPr>
            <w:r w:rsidRPr="00367C28">
              <w:rPr>
                <w:rFonts w:ascii="Times New Roman" w:hAnsi="Times New Roman" w:cs="Times New Roman"/>
              </w:rPr>
              <w:t>16469</w:t>
            </w:r>
          </w:p>
        </w:tc>
      </w:tr>
      <w:tr w:rsidR="00982997" w:rsidRPr="00367C28" w:rsidTr="00982997">
        <w:tc>
          <w:tcPr>
            <w:tcW w:w="5887" w:type="dxa"/>
            <w:shd w:val="clear" w:color="auto" w:fill="auto"/>
          </w:tcPr>
          <w:p w:rsidR="00982997" w:rsidRPr="00367C28" w:rsidRDefault="00982997" w:rsidP="00982997">
            <w:pPr>
              <w:jc w:val="both"/>
              <w:rPr>
                <w:sz w:val="20"/>
                <w:szCs w:val="20"/>
              </w:rPr>
            </w:pPr>
            <w:r w:rsidRPr="00367C28">
              <w:rPr>
                <w:sz w:val="20"/>
                <w:szCs w:val="20"/>
              </w:rPr>
              <w:t>4 квалификационный уровень</w:t>
            </w:r>
          </w:p>
        </w:tc>
        <w:tc>
          <w:tcPr>
            <w:tcW w:w="3860" w:type="dxa"/>
            <w:shd w:val="clear" w:color="auto" w:fill="auto"/>
            <w:vAlign w:val="center"/>
          </w:tcPr>
          <w:p w:rsidR="00982997" w:rsidRPr="00367C28" w:rsidRDefault="00982997" w:rsidP="00982997">
            <w:pPr>
              <w:pStyle w:val="ConsPlusNormal"/>
              <w:jc w:val="center"/>
              <w:rPr>
                <w:rFonts w:ascii="Times New Roman" w:hAnsi="Times New Roman" w:cs="Times New Roman"/>
              </w:rPr>
            </w:pPr>
            <w:r w:rsidRPr="00367C28">
              <w:rPr>
                <w:rFonts w:ascii="Times New Roman" w:hAnsi="Times New Roman" w:cs="Times New Roman"/>
              </w:rPr>
              <w:t>16858</w:t>
            </w:r>
          </w:p>
        </w:tc>
      </w:tr>
      <w:tr w:rsidR="00982997" w:rsidRPr="00367C28" w:rsidTr="00982997">
        <w:tc>
          <w:tcPr>
            <w:tcW w:w="5887" w:type="dxa"/>
            <w:shd w:val="clear" w:color="auto" w:fill="auto"/>
          </w:tcPr>
          <w:p w:rsidR="00982997" w:rsidRPr="00367C28" w:rsidRDefault="00982997" w:rsidP="00982997">
            <w:pPr>
              <w:jc w:val="both"/>
              <w:rPr>
                <w:sz w:val="20"/>
                <w:szCs w:val="20"/>
              </w:rPr>
            </w:pPr>
            <w:r w:rsidRPr="00367C28">
              <w:rPr>
                <w:sz w:val="20"/>
                <w:szCs w:val="20"/>
              </w:rPr>
              <w:t xml:space="preserve">ПКГ должностей руководителей структурных подразделений </w:t>
            </w:r>
          </w:p>
        </w:tc>
        <w:tc>
          <w:tcPr>
            <w:tcW w:w="3860" w:type="dxa"/>
            <w:shd w:val="clear" w:color="auto" w:fill="auto"/>
            <w:vAlign w:val="center"/>
          </w:tcPr>
          <w:p w:rsidR="00982997" w:rsidRPr="00367C28" w:rsidRDefault="00982997" w:rsidP="00982997">
            <w:pPr>
              <w:pStyle w:val="ConsPlusNormal"/>
              <w:rPr>
                <w:rFonts w:ascii="Times New Roman" w:hAnsi="Times New Roman" w:cs="Times New Roman"/>
              </w:rPr>
            </w:pPr>
          </w:p>
        </w:tc>
      </w:tr>
      <w:tr w:rsidR="00982997" w:rsidRPr="00367C28" w:rsidTr="00982997">
        <w:tc>
          <w:tcPr>
            <w:tcW w:w="5887" w:type="dxa"/>
            <w:shd w:val="clear" w:color="auto" w:fill="auto"/>
          </w:tcPr>
          <w:p w:rsidR="00982997" w:rsidRPr="00367C28" w:rsidRDefault="00982997" w:rsidP="00982997">
            <w:pPr>
              <w:jc w:val="both"/>
              <w:rPr>
                <w:sz w:val="20"/>
                <w:szCs w:val="20"/>
              </w:rPr>
            </w:pPr>
            <w:r w:rsidRPr="00367C28">
              <w:rPr>
                <w:sz w:val="20"/>
                <w:szCs w:val="20"/>
              </w:rPr>
              <w:lastRenderedPageBreak/>
              <w:t>1 квалификационный уровень</w:t>
            </w:r>
          </w:p>
        </w:tc>
        <w:tc>
          <w:tcPr>
            <w:tcW w:w="3860" w:type="dxa"/>
            <w:shd w:val="clear" w:color="auto" w:fill="auto"/>
            <w:vAlign w:val="center"/>
          </w:tcPr>
          <w:p w:rsidR="00982997" w:rsidRPr="00367C28" w:rsidRDefault="00982997" w:rsidP="00982997">
            <w:pPr>
              <w:pStyle w:val="ConsPlusNormal"/>
              <w:jc w:val="center"/>
              <w:rPr>
                <w:rFonts w:ascii="Times New Roman" w:hAnsi="Times New Roman" w:cs="Times New Roman"/>
              </w:rPr>
            </w:pPr>
            <w:r w:rsidRPr="00367C28">
              <w:rPr>
                <w:rFonts w:ascii="Times New Roman" w:hAnsi="Times New Roman" w:cs="Times New Roman"/>
              </w:rPr>
              <w:t>17329-17521</w:t>
            </w:r>
          </w:p>
        </w:tc>
      </w:tr>
      <w:tr w:rsidR="00982997" w:rsidRPr="00367C28" w:rsidTr="00982997">
        <w:tc>
          <w:tcPr>
            <w:tcW w:w="5887" w:type="dxa"/>
            <w:shd w:val="clear" w:color="auto" w:fill="auto"/>
          </w:tcPr>
          <w:p w:rsidR="00982997" w:rsidRPr="00367C28" w:rsidRDefault="00982997" w:rsidP="00982997">
            <w:pPr>
              <w:jc w:val="both"/>
              <w:rPr>
                <w:sz w:val="20"/>
                <w:szCs w:val="20"/>
              </w:rPr>
            </w:pPr>
            <w:r w:rsidRPr="00367C28">
              <w:rPr>
                <w:sz w:val="20"/>
                <w:szCs w:val="20"/>
              </w:rPr>
              <w:t>2 квалификационный уровень</w:t>
            </w:r>
          </w:p>
        </w:tc>
        <w:tc>
          <w:tcPr>
            <w:tcW w:w="3860" w:type="dxa"/>
            <w:shd w:val="clear" w:color="auto" w:fill="auto"/>
            <w:vAlign w:val="center"/>
          </w:tcPr>
          <w:p w:rsidR="00982997" w:rsidRPr="00367C28" w:rsidRDefault="00982997" w:rsidP="00982997">
            <w:pPr>
              <w:pStyle w:val="ConsPlusNormal"/>
              <w:jc w:val="center"/>
              <w:rPr>
                <w:rFonts w:ascii="Times New Roman" w:hAnsi="Times New Roman" w:cs="Times New Roman"/>
              </w:rPr>
            </w:pPr>
            <w:r w:rsidRPr="00367C28">
              <w:rPr>
                <w:rFonts w:ascii="Times New Roman" w:hAnsi="Times New Roman" w:cs="Times New Roman"/>
              </w:rPr>
              <w:t>17521-18115</w:t>
            </w:r>
          </w:p>
        </w:tc>
      </w:tr>
      <w:tr w:rsidR="00982997" w:rsidRPr="00367C28" w:rsidTr="00982997">
        <w:tc>
          <w:tcPr>
            <w:tcW w:w="5887" w:type="dxa"/>
            <w:shd w:val="clear" w:color="auto" w:fill="auto"/>
          </w:tcPr>
          <w:p w:rsidR="00982997" w:rsidRPr="00367C28" w:rsidRDefault="00982997" w:rsidP="00982997">
            <w:pPr>
              <w:jc w:val="both"/>
              <w:rPr>
                <w:sz w:val="20"/>
                <w:szCs w:val="20"/>
              </w:rPr>
            </w:pPr>
            <w:r w:rsidRPr="00367C28">
              <w:rPr>
                <w:sz w:val="20"/>
                <w:szCs w:val="20"/>
              </w:rPr>
              <w:t>3 квалификационный уровень</w:t>
            </w:r>
          </w:p>
        </w:tc>
        <w:tc>
          <w:tcPr>
            <w:tcW w:w="3860" w:type="dxa"/>
            <w:shd w:val="clear" w:color="auto" w:fill="auto"/>
            <w:vAlign w:val="center"/>
          </w:tcPr>
          <w:p w:rsidR="00982997" w:rsidRPr="00367C28" w:rsidRDefault="00982997" w:rsidP="00982997">
            <w:pPr>
              <w:pStyle w:val="ConsPlusNormal"/>
              <w:jc w:val="center"/>
              <w:rPr>
                <w:rFonts w:ascii="Times New Roman" w:hAnsi="Times New Roman" w:cs="Times New Roman"/>
              </w:rPr>
            </w:pPr>
            <w:r w:rsidRPr="00367C28">
              <w:rPr>
                <w:rFonts w:ascii="Times New Roman" w:hAnsi="Times New Roman" w:cs="Times New Roman"/>
              </w:rPr>
              <w:t>18115-18511»;</w:t>
            </w:r>
          </w:p>
        </w:tc>
      </w:tr>
    </w:tbl>
    <w:p w:rsidR="00982997" w:rsidRPr="00367C28" w:rsidRDefault="00982997" w:rsidP="00982997">
      <w:pPr>
        <w:ind w:firstLine="360"/>
        <w:jc w:val="both"/>
        <w:rPr>
          <w:sz w:val="20"/>
          <w:szCs w:val="20"/>
        </w:rPr>
      </w:pPr>
    </w:p>
    <w:p w:rsidR="00982997" w:rsidRPr="00367C28" w:rsidRDefault="00982997" w:rsidP="00982997">
      <w:pPr>
        <w:ind w:firstLine="360"/>
        <w:jc w:val="both"/>
        <w:rPr>
          <w:sz w:val="20"/>
          <w:szCs w:val="20"/>
        </w:rPr>
      </w:pPr>
    </w:p>
    <w:p w:rsidR="00982997" w:rsidRPr="00367C28" w:rsidRDefault="00982997" w:rsidP="00982997">
      <w:pPr>
        <w:ind w:firstLine="360"/>
        <w:jc w:val="both"/>
        <w:rPr>
          <w:sz w:val="20"/>
          <w:szCs w:val="20"/>
        </w:rPr>
      </w:pPr>
    </w:p>
    <w:p w:rsidR="00982997" w:rsidRPr="00367C28" w:rsidRDefault="00982997" w:rsidP="00982997">
      <w:pPr>
        <w:ind w:firstLine="720"/>
        <w:jc w:val="both"/>
        <w:rPr>
          <w:sz w:val="20"/>
          <w:szCs w:val="20"/>
        </w:rPr>
      </w:pPr>
      <w:r w:rsidRPr="00367C28">
        <w:rPr>
          <w:sz w:val="20"/>
          <w:szCs w:val="20"/>
        </w:rPr>
        <w:t>б) таблицу пункта 6-1 изложить в следующей редакции:</w:t>
      </w:r>
    </w:p>
    <w:p w:rsidR="00982997" w:rsidRPr="00367C28" w:rsidRDefault="00982997" w:rsidP="00982997">
      <w:pPr>
        <w:autoSpaceDE w:val="0"/>
        <w:autoSpaceDN w:val="0"/>
        <w:adjustRightInd w:val="0"/>
        <w:ind w:firstLine="567"/>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3849"/>
      </w:tblGrid>
      <w:tr w:rsidR="00982997" w:rsidRPr="00367C28" w:rsidTr="00982997">
        <w:tc>
          <w:tcPr>
            <w:tcW w:w="5790" w:type="dxa"/>
            <w:tcBorders>
              <w:top w:val="single" w:sz="4" w:space="0" w:color="auto"/>
              <w:left w:val="single" w:sz="4" w:space="0" w:color="auto"/>
              <w:bottom w:val="single" w:sz="4" w:space="0" w:color="auto"/>
              <w:right w:val="single" w:sz="4" w:space="0" w:color="auto"/>
            </w:tcBorders>
            <w:hideMark/>
          </w:tcPr>
          <w:p w:rsidR="00982997" w:rsidRPr="00367C28" w:rsidRDefault="00982997" w:rsidP="00982997">
            <w:pPr>
              <w:autoSpaceDE w:val="0"/>
              <w:autoSpaceDN w:val="0"/>
              <w:adjustRightInd w:val="0"/>
              <w:ind w:firstLine="567"/>
              <w:jc w:val="center"/>
              <w:rPr>
                <w:sz w:val="20"/>
                <w:szCs w:val="20"/>
              </w:rPr>
            </w:pPr>
            <w:r w:rsidRPr="00367C28">
              <w:rPr>
                <w:sz w:val="20"/>
                <w:szCs w:val="20"/>
              </w:rPr>
              <w:t>«Должность</w:t>
            </w:r>
          </w:p>
        </w:tc>
        <w:tc>
          <w:tcPr>
            <w:tcW w:w="3849" w:type="dxa"/>
            <w:tcBorders>
              <w:top w:val="single" w:sz="4" w:space="0" w:color="auto"/>
              <w:left w:val="single" w:sz="4" w:space="0" w:color="auto"/>
              <w:bottom w:val="single" w:sz="4" w:space="0" w:color="auto"/>
              <w:right w:val="single" w:sz="4" w:space="0" w:color="auto"/>
            </w:tcBorders>
            <w:hideMark/>
          </w:tcPr>
          <w:p w:rsidR="00982997" w:rsidRPr="00367C28" w:rsidRDefault="00982997" w:rsidP="00982997">
            <w:pPr>
              <w:autoSpaceDE w:val="0"/>
              <w:autoSpaceDN w:val="0"/>
              <w:adjustRightInd w:val="0"/>
              <w:ind w:firstLine="567"/>
              <w:jc w:val="center"/>
              <w:rPr>
                <w:sz w:val="20"/>
                <w:szCs w:val="20"/>
              </w:rPr>
            </w:pPr>
            <w:r w:rsidRPr="00367C28">
              <w:rPr>
                <w:sz w:val="20"/>
                <w:szCs w:val="20"/>
              </w:rPr>
              <w:t>Размер должностного оклада (рублей)</w:t>
            </w:r>
          </w:p>
        </w:tc>
      </w:tr>
      <w:tr w:rsidR="00982997" w:rsidRPr="00367C28" w:rsidTr="00982997">
        <w:tc>
          <w:tcPr>
            <w:tcW w:w="5790" w:type="dxa"/>
            <w:tcBorders>
              <w:top w:val="single" w:sz="4" w:space="0" w:color="auto"/>
              <w:left w:val="single" w:sz="4" w:space="0" w:color="auto"/>
              <w:bottom w:val="single" w:sz="4" w:space="0" w:color="auto"/>
              <w:right w:val="single" w:sz="4" w:space="0" w:color="auto"/>
            </w:tcBorders>
            <w:hideMark/>
          </w:tcPr>
          <w:p w:rsidR="00982997" w:rsidRPr="00367C28" w:rsidRDefault="00982997" w:rsidP="00982997">
            <w:pPr>
              <w:autoSpaceDE w:val="0"/>
              <w:autoSpaceDN w:val="0"/>
              <w:adjustRightInd w:val="0"/>
              <w:jc w:val="both"/>
              <w:rPr>
                <w:sz w:val="20"/>
                <w:szCs w:val="20"/>
              </w:rPr>
            </w:pPr>
            <w:r w:rsidRPr="00367C28">
              <w:rPr>
                <w:sz w:val="20"/>
                <w:szCs w:val="20"/>
              </w:rPr>
              <w:t>советник директора по воспитанию и взаимодействию с детскими общественными объединениями</w:t>
            </w:r>
          </w:p>
        </w:tc>
        <w:tc>
          <w:tcPr>
            <w:tcW w:w="3849" w:type="dxa"/>
            <w:tcBorders>
              <w:top w:val="single" w:sz="4" w:space="0" w:color="auto"/>
              <w:left w:val="single" w:sz="4" w:space="0" w:color="auto"/>
              <w:bottom w:val="single" w:sz="4" w:space="0" w:color="auto"/>
              <w:right w:val="single" w:sz="4" w:space="0" w:color="auto"/>
            </w:tcBorders>
            <w:hideMark/>
          </w:tcPr>
          <w:p w:rsidR="00982997" w:rsidRPr="00367C28" w:rsidRDefault="00982997" w:rsidP="00982997">
            <w:pPr>
              <w:autoSpaceDE w:val="0"/>
              <w:autoSpaceDN w:val="0"/>
              <w:adjustRightInd w:val="0"/>
              <w:ind w:firstLine="567"/>
              <w:jc w:val="center"/>
              <w:rPr>
                <w:sz w:val="20"/>
                <w:szCs w:val="20"/>
              </w:rPr>
            </w:pPr>
            <w:r w:rsidRPr="00367C28">
              <w:rPr>
                <w:sz w:val="20"/>
                <w:szCs w:val="20"/>
              </w:rPr>
              <w:t>16858».</w:t>
            </w:r>
          </w:p>
        </w:tc>
      </w:tr>
    </w:tbl>
    <w:p w:rsidR="00982997" w:rsidRPr="00367C28" w:rsidRDefault="00982997" w:rsidP="00982997">
      <w:pPr>
        <w:autoSpaceDE w:val="0"/>
        <w:autoSpaceDN w:val="0"/>
        <w:adjustRightInd w:val="0"/>
        <w:jc w:val="both"/>
        <w:rPr>
          <w:sz w:val="20"/>
          <w:szCs w:val="20"/>
        </w:rPr>
      </w:pPr>
    </w:p>
    <w:p w:rsidR="00982997" w:rsidRPr="00367C28" w:rsidRDefault="00982997" w:rsidP="00982997">
      <w:pPr>
        <w:tabs>
          <w:tab w:val="left" w:pos="993"/>
          <w:tab w:val="left" w:pos="5908"/>
        </w:tabs>
        <w:ind w:firstLine="709"/>
        <w:contextualSpacing/>
        <w:jc w:val="both"/>
        <w:rPr>
          <w:color w:val="000000"/>
          <w:sz w:val="20"/>
          <w:szCs w:val="20"/>
        </w:rPr>
      </w:pPr>
      <w:r w:rsidRPr="00367C28">
        <w:rPr>
          <w:sz w:val="20"/>
          <w:szCs w:val="20"/>
        </w:rPr>
        <w:t xml:space="preserve">2. </w:t>
      </w:r>
      <w:r w:rsidRPr="00367C28">
        <w:rPr>
          <w:color w:val="000000"/>
          <w:sz w:val="20"/>
          <w:szCs w:val="20"/>
        </w:rPr>
        <w:t xml:space="preserve">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 </w:t>
      </w:r>
      <w:hyperlink r:id="rId70" w:history="1">
        <w:r w:rsidRPr="00367C28">
          <w:rPr>
            <w:rStyle w:val="a6"/>
            <w:sz w:val="20"/>
            <w:szCs w:val="20"/>
          </w:rPr>
          <w:t>www.molchanovo.</w:t>
        </w:r>
        <w:r w:rsidRPr="00367C28">
          <w:rPr>
            <w:rStyle w:val="a6"/>
            <w:sz w:val="20"/>
            <w:szCs w:val="20"/>
            <w:lang w:val="en-US"/>
          </w:rPr>
          <w:t>gosuslugi</w:t>
        </w:r>
        <w:r w:rsidRPr="00367C28">
          <w:rPr>
            <w:rStyle w:val="a6"/>
            <w:sz w:val="20"/>
            <w:szCs w:val="20"/>
          </w:rPr>
          <w:t>.ru/).</w:t>
        </w:r>
      </w:hyperlink>
    </w:p>
    <w:p w:rsidR="00982997" w:rsidRPr="00367C28" w:rsidRDefault="00982997" w:rsidP="00982997">
      <w:pPr>
        <w:tabs>
          <w:tab w:val="left" w:pos="993"/>
          <w:tab w:val="left" w:pos="5908"/>
        </w:tabs>
        <w:ind w:firstLine="709"/>
        <w:contextualSpacing/>
        <w:jc w:val="both"/>
        <w:rPr>
          <w:rFonts w:eastAsia="Calibri"/>
          <w:sz w:val="20"/>
          <w:szCs w:val="20"/>
          <w:lang w:eastAsia="en-US"/>
        </w:rPr>
      </w:pPr>
      <w:r w:rsidRPr="00367C28">
        <w:rPr>
          <w:color w:val="000000"/>
          <w:sz w:val="20"/>
          <w:szCs w:val="20"/>
        </w:rPr>
        <w:t xml:space="preserve">3. Настоящее постановление вступает в силу </w:t>
      </w:r>
      <w:r w:rsidRPr="00367C28">
        <w:rPr>
          <w:sz w:val="20"/>
          <w:szCs w:val="20"/>
          <w:lang w:eastAsia="ar-SA"/>
        </w:rPr>
        <w:t>со дня его официального опубликования и распространяет свое действие на правоотношение, возникшее с 1 октября 2024 года.</w:t>
      </w:r>
    </w:p>
    <w:p w:rsidR="00982997" w:rsidRPr="00367C28" w:rsidRDefault="00982997" w:rsidP="00982997">
      <w:pPr>
        <w:ind w:firstLine="720"/>
        <w:jc w:val="both"/>
        <w:rPr>
          <w:sz w:val="20"/>
          <w:szCs w:val="20"/>
        </w:rPr>
      </w:pPr>
    </w:p>
    <w:p w:rsidR="00982997" w:rsidRPr="00367C28" w:rsidRDefault="00982997" w:rsidP="00982997">
      <w:pPr>
        <w:ind w:firstLine="720"/>
        <w:jc w:val="both"/>
        <w:rPr>
          <w:sz w:val="20"/>
          <w:szCs w:val="20"/>
        </w:rPr>
      </w:pPr>
    </w:p>
    <w:p w:rsidR="00982997" w:rsidRPr="00367C28" w:rsidRDefault="00982997" w:rsidP="00982997">
      <w:pPr>
        <w:pStyle w:val="21"/>
        <w:spacing w:line="240" w:lineRule="auto"/>
        <w:ind w:left="0" w:firstLine="612"/>
        <w:jc w:val="both"/>
        <w:rPr>
          <w:sz w:val="20"/>
          <w:szCs w:val="20"/>
        </w:rPr>
      </w:pPr>
    </w:p>
    <w:p w:rsidR="00982997" w:rsidRPr="00367C28" w:rsidRDefault="00982997" w:rsidP="00982997">
      <w:pPr>
        <w:pStyle w:val="21"/>
        <w:spacing w:line="240" w:lineRule="auto"/>
        <w:ind w:left="0"/>
        <w:jc w:val="both"/>
        <w:rPr>
          <w:sz w:val="20"/>
          <w:szCs w:val="20"/>
        </w:rPr>
      </w:pPr>
      <w:r w:rsidRPr="00367C28">
        <w:rPr>
          <w:sz w:val="20"/>
          <w:szCs w:val="20"/>
        </w:rPr>
        <w:t>Глава Молчановского района                                                                      Ю.Ю. Сальков</w:t>
      </w:r>
    </w:p>
    <w:p w:rsidR="00982997" w:rsidRPr="00367C28" w:rsidRDefault="00982997" w:rsidP="00982997">
      <w:pPr>
        <w:rPr>
          <w:color w:val="000000"/>
          <w:sz w:val="20"/>
          <w:szCs w:val="20"/>
        </w:rPr>
      </w:pPr>
    </w:p>
    <w:p w:rsidR="00982997" w:rsidRPr="00367C28" w:rsidRDefault="00982997" w:rsidP="00982997">
      <w:pPr>
        <w:rPr>
          <w:color w:val="000000"/>
          <w:sz w:val="20"/>
          <w:szCs w:val="20"/>
        </w:rPr>
      </w:pPr>
    </w:p>
    <w:p w:rsidR="00982997" w:rsidRPr="00982997" w:rsidRDefault="00982997" w:rsidP="00982997">
      <w:pPr>
        <w:rPr>
          <w:b/>
          <w:color w:val="000000"/>
          <w:sz w:val="20"/>
          <w:szCs w:val="20"/>
        </w:rPr>
      </w:pPr>
      <w:r w:rsidRPr="00982997">
        <w:rPr>
          <w:b/>
          <w:color w:val="000000"/>
          <w:sz w:val="20"/>
          <w:szCs w:val="20"/>
        </w:rPr>
        <w:t>Постановление Администрации Молчановского района от 16.10.2024 № 750 «О внесении изменений в постановление Администрации Молчановского района от 15.03.2010 № 99»</w:t>
      </w:r>
    </w:p>
    <w:p w:rsidR="00982997" w:rsidRPr="00982997" w:rsidRDefault="00982997" w:rsidP="00982997">
      <w:pPr>
        <w:rPr>
          <w:b/>
          <w:color w:val="000000"/>
          <w:sz w:val="20"/>
          <w:szCs w:val="20"/>
        </w:rPr>
      </w:pPr>
    </w:p>
    <w:p w:rsidR="00982997" w:rsidRPr="00525911" w:rsidRDefault="00982997" w:rsidP="00982997">
      <w:pPr>
        <w:jc w:val="center"/>
        <w:rPr>
          <w:sz w:val="20"/>
          <w:szCs w:val="20"/>
        </w:rPr>
      </w:pPr>
      <w:r w:rsidRPr="00525911">
        <w:rPr>
          <w:sz w:val="20"/>
          <w:szCs w:val="20"/>
        </w:rPr>
        <w:t>О внесении изменений в постановление Администрации Молчановского района от 15.03.2010 № 99</w:t>
      </w:r>
    </w:p>
    <w:p w:rsidR="00982997" w:rsidRPr="00525911" w:rsidRDefault="00982997" w:rsidP="00982997">
      <w:pPr>
        <w:jc w:val="center"/>
        <w:rPr>
          <w:sz w:val="20"/>
          <w:szCs w:val="20"/>
        </w:rPr>
      </w:pPr>
    </w:p>
    <w:p w:rsidR="00982997" w:rsidRPr="00525911" w:rsidRDefault="00982997" w:rsidP="00982997">
      <w:pPr>
        <w:suppressAutoHyphens/>
        <w:snapToGrid w:val="0"/>
        <w:ind w:firstLine="709"/>
        <w:jc w:val="both"/>
        <w:rPr>
          <w:sz w:val="20"/>
          <w:szCs w:val="20"/>
          <w:lang w:eastAsia="ar-SA"/>
        </w:rPr>
      </w:pPr>
      <w:r w:rsidRPr="00525911">
        <w:rPr>
          <w:sz w:val="20"/>
          <w:szCs w:val="20"/>
          <w:lang w:eastAsia="ar-SA"/>
        </w:rPr>
        <w:t>В целях совершенствования структуры заработной платы работников муниципальных учреждений</w:t>
      </w:r>
    </w:p>
    <w:p w:rsidR="00982997" w:rsidRPr="00525911" w:rsidRDefault="00982997" w:rsidP="00982997">
      <w:pPr>
        <w:jc w:val="both"/>
        <w:rPr>
          <w:sz w:val="20"/>
          <w:szCs w:val="20"/>
        </w:rPr>
      </w:pPr>
    </w:p>
    <w:p w:rsidR="00982997" w:rsidRPr="00525911" w:rsidRDefault="00982997" w:rsidP="00982997">
      <w:pPr>
        <w:suppressAutoHyphens/>
        <w:snapToGrid w:val="0"/>
        <w:ind w:firstLine="709"/>
        <w:rPr>
          <w:color w:val="000000"/>
          <w:sz w:val="20"/>
          <w:szCs w:val="20"/>
          <w:lang w:eastAsia="ar-SA"/>
        </w:rPr>
      </w:pPr>
      <w:r w:rsidRPr="00525911">
        <w:rPr>
          <w:color w:val="000000"/>
          <w:sz w:val="20"/>
          <w:szCs w:val="20"/>
          <w:lang w:eastAsia="ar-SA"/>
        </w:rPr>
        <w:t>ПОСТАНОВЛЯЮ:</w:t>
      </w:r>
    </w:p>
    <w:p w:rsidR="00982997" w:rsidRPr="00525911" w:rsidRDefault="00982997" w:rsidP="00982997">
      <w:pPr>
        <w:suppressAutoHyphens/>
        <w:snapToGrid w:val="0"/>
        <w:ind w:firstLine="709"/>
        <w:rPr>
          <w:color w:val="000000"/>
          <w:sz w:val="20"/>
          <w:szCs w:val="20"/>
          <w:lang w:eastAsia="ar-SA"/>
        </w:rPr>
      </w:pPr>
    </w:p>
    <w:p w:rsidR="00982997" w:rsidRPr="00525911" w:rsidRDefault="00982997" w:rsidP="00982997">
      <w:pPr>
        <w:suppressAutoHyphens/>
        <w:snapToGrid w:val="0"/>
        <w:ind w:firstLine="709"/>
        <w:jc w:val="both"/>
        <w:rPr>
          <w:sz w:val="20"/>
          <w:szCs w:val="20"/>
          <w:lang w:eastAsia="ar-SA"/>
        </w:rPr>
      </w:pPr>
      <w:r w:rsidRPr="00525911">
        <w:rPr>
          <w:sz w:val="20"/>
          <w:szCs w:val="20"/>
          <w:lang w:eastAsia="ar-SA"/>
        </w:rPr>
        <w:t>1. Внести в постановление Администрации Молчановского района от 15.03.2010 № 99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финансируемых из бюджета Молчановского района» следующие изменения:</w:t>
      </w:r>
    </w:p>
    <w:p w:rsidR="00982997" w:rsidRPr="00525911" w:rsidRDefault="00982997" w:rsidP="00982997">
      <w:pPr>
        <w:suppressAutoHyphens/>
        <w:snapToGrid w:val="0"/>
        <w:ind w:firstLine="709"/>
        <w:jc w:val="both"/>
        <w:rPr>
          <w:sz w:val="20"/>
          <w:szCs w:val="20"/>
          <w:lang w:eastAsia="ar-SA"/>
        </w:rPr>
      </w:pPr>
      <w:r w:rsidRPr="00525911">
        <w:rPr>
          <w:sz w:val="20"/>
          <w:szCs w:val="20"/>
          <w:lang w:eastAsia="ar-SA"/>
        </w:rPr>
        <w:t>в размерах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финансируемых из бюджета Молчановского района, утвержденных указанным постановлением:</w:t>
      </w:r>
    </w:p>
    <w:p w:rsidR="00982997" w:rsidRPr="00525911" w:rsidRDefault="00982997" w:rsidP="00982997">
      <w:pPr>
        <w:suppressAutoHyphens/>
        <w:snapToGrid w:val="0"/>
        <w:ind w:firstLine="709"/>
        <w:jc w:val="both"/>
        <w:rPr>
          <w:sz w:val="20"/>
          <w:szCs w:val="20"/>
          <w:lang w:eastAsia="ar-SA"/>
        </w:rPr>
      </w:pPr>
      <w:r w:rsidRPr="00525911">
        <w:rPr>
          <w:sz w:val="20"/>
          <w:szCs w:val="20"/>
          <w:lang w:eastAsia="ar-SA"/>
        </w:rPr>
        <w:t>а) таблицу пункта 1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120"/>
        <w:gridCol w:w="2478"/>
      </w:tblGrid>
      <w:tr w:rsidR="00982997" w:rsidRPr="00525911" w:rsidTr="00982997">
        <w:tc>
          <w:tcPr>
            <w:tcW w:w="900" w:type="dxa"/>
            <w:shd w:val="clear" w:color="auto" w:fill="auto"/>
          </w:tcPr>
          <w:p w:rsidR="00982997" w:rsidRPr="00525911" w:rsidRDefault="00982997" w:rsidP="00982997">
            <w:pPr>
              <w:suppressAutoHyphens/>
              <w:autoSpaceDE w:val="0"/>
              <w:autoSpaceDN w:val="0"/>
              <w:adjustRightInd w:val="0"/>
              <w:jc w:val="center"/>
              <w:rPr>
                <w:bCs/>
                <w:sz w:val="20"/>
                <w:szCs w:val="20"/>
              </w:rPr>
            </w:pPr>
            <w:r w:rsidRPr="00525911">
              <w:rPr>
                <w:bCs/>
                <w:sz w:val="20"/>
                <w:szCs w:val="20"/>
              </w:rPr>
              <w:t xml:space="preserve">«№ </w:t>
            </w:r>
          </w:p>
        </w:tc>
        <w:tc>
          <w:tcPr>
            <w:tcW w:w="6120" w:type="dxa"/>
            <w:shd w:val="clear" w:color="auto" w:fill="auto"/>
          </w:tcPr>
          <w:p w:rsidR="00982997" w:rsidRPr="00525911" w:rsidRDefault="00982997" w:rsidP="00982997">
            <w:pPr>
              <w:suppressAutoHyphens/>
              <w:autoSpaceDE w:val="0"/>
              <w:autoSpaceDN w:val="0"/>
              <w:adjustRightInd w:val="0"/>
              <w:spacing w:before="240"/>
              <w:jc w:val="center"/>
              <w:rPr>
                <w:bCs/>
                <w:sz w:val="20"/>
                <w:szCs w:val="20"/>
              </w:rPr>
            </w:pPr>
            <w:r w:rsidRPr="00525911">
              <w:rPr>
                <w:bCs/>
                <w:sz w:val="20"/>
                <w:szCs w:val="20"/>
              </w:rPr>
              <w:t>Должности</w:t>
            </w:r>
          </w:p>
        </w:tc>
        <w:tc>
          <w:tcPr>
            <w:tcW w:w="2478" w:type="dxa"/>
            <w:shd w:val="clear" w:color="auto" w:fill="auto"/>
          </w:tcPr>
          <w:p w:rsidR="00982997" w:rsidRPr="00525911" w:rsidRDefault="00982997" w:rsidP="00982997">
            <w:pPr>
              <w:suppressAutoHyphens/>
              <w:autoSpaceDE w:val="0"/>
              <w:autoSpaceDN w:val="0"/>
              <w:adjustRightInd w:val="0"/>
              <w:jc w:val="center"/>
              <w:rPr>
                <w:bCs/>
                <w:sz w:val="20"/>
                <w:szCs w:val="20"/>
              </w:rPr>
            </w:pPr>
            <w:r w:rsidRPr="00525911">
              <w:rPr>
                <w:bCs/>
                <w:sz w:val="20"/>
                <w:szCs w:val="20"/>
              </w:rPr>
              <w:t>Размер должностного оклада (рублей)</w:t>
            </w:r>
          </w:p>
        </w:tc>
      </w:tr>
      <w:tr w:rsidR="00982997" w:rsidRPr="00525911" w:rsidTr="00982997">
        <w:trPr>
          <w:trHeight w:val="427"/>
        </w:trPr>
        <w:tc>
          <w:tcPr>
            <w:tcW w:w="900" w:type="dxa"/>
            <w:shd w:val="clear" w:color="auto" w:fill="auto"/>
            <w:vAlign w:val="center"/>
          </w:tcPr>
          <w:p w:rsidR="00982997" w:rsidRPr="00525911" w:rsidRDefault="00982997" w:rsidP="00982997">
            <w:pPr>
              <w:suppressAutoHyphens/>
              <w:autoSpaceDE w:val="0"/>
              <w:autoSpaceDN w:val="0"/>
              <w:adjustRightInd w:val="0"/>
              <w:jc w:val="center"/>
              <w:rPr>
                <w:bCs/>
                <w:sz w:val="20"/>
                <w:szCs w:val="20"/>
              </w:rPr>
            </w:pPr>
          </w:p>
          <w:p w:rsidR="00982997" w:rsidRPr="00525911" w:rsidRDefault="00982997" w:rsidP="00982997">
            <w:pPr>
              <w:suppressAutoHyphens/>
              <w:autoSpaceDE w:val="0"/>
              <w:autoSpaceDN w:val="0"/>
              <w:adjustRightInd w:val="0"/>
              <w:jc w:val="center"/>
              <w:rPr>
                <w:bCs/>
                <w:sz w:val="20"/>
                <w:szCs w:val="20"/>
              </w:rPr>
            </w:pPr>
            <w:r w:rsidRPr="00525911">
              <w:rPr>
                <w:bCs/>
                <w:sz w:val="20"/>
                <w:szCs w:val="20"/>
              </w:rPr>
              <w:t>1</w:t>
            </w:r>
          </w:p>
        </w:tc>
        <w:tc>
          <w:tcPr>
            <w:tcW w:w="6120" w:type="dxa"/>
            <w:shd w:val="clear" w:color="auto" w:fill="auto"/>
            <w:vAlign w:val="center"/>
          </w:tcPr>
          <w:p w:rsidR="00982997" w:rsidRPr="00525911" w:rsidRDefault="00982997" w:rsidP="00982997">
            <w:pPr>
              <w:suppressAutoHyphens/>
              <w:autoSpaceDE w:val="0"/>
              <w:autoSpaceDN w:val="0"/>
              <w:adjustRightInd w:val="0"/>
              <w:spacing w:before="240"/>
              <w:jc w:val="center"/>
              <w:rPr>
                <w:bCs/>
                <w:sz w:val="20"/>
                <w:szCs w:val="20"/>
              </w:rPr>
            </w:pPr>
            <w:r w:rsidRPr="00525911">
              <w:rPr>
                <w:bCs/>
                <w:sz w:val="20"/>
                <w:szCs w:val="20"/>
              </w:rPr>
              <w:t>2</w:t>
            </w:r>
          </w:p>
        </w:tc>
        <w:tc>
          <w:tcPr>
            <w:tcW w:w="2478" w:type="dxa"/>
            <w:shd w:val="clear" w:color="auto" w:fill="auto"/>
            <w:vAlign w:val="center"/>
          </w:tcPr>
          <w:p w:rsidR="00982997" w:rsidRPr="00525911" w:rsidRDefault="00982997" w:rsidP="00982997">
            <w:pPr>
              <w:suppressAutoHyphens/>
              <w:autoSpaceDE w:val="0"/>
              <w:autoSpaceDN w:val="0"/>
              <w:adjustRightInd w:val="0"/>
              <w:rPr>
                <w:bCs/>
                <w:sz w:val="20"/>
                <w:szCs w:val="20"/>
              </w:rPr>
            </w:pPr>
          </w:p>
          <w:p w:rsidR="00982997" w:rsidRPr="00525911" w:rsidRDefault="00982997" w:rsidP="00982997">
            <w:pPr>
              <w:suppressAutoHyphens/>
              <w:autoSpaceDE w:val="0"/>
              <w:autoSpaceDN w:val="0"/>
              <w:adjustRightInd w:val="0"/>
              <w:jc w:val="center"/>
              <w:rPr>
                <w:bCs/>
                <w:sz w:val="20"/>
                <w:szCs w:val="20"/>
              </w:rPr>
            </w:pPr>
            <w:r w:rsidRPr="00525911">
              <w:rPr>
                <w:bCs/>
                <w:sz w:val="20"/>
                <w:szCs w:val="20"/>
              </w:rPr>
              <w:t>3</w:t>
            </w:r>
          </w:p>
        </w:tc>
      </w:tr>
      <w:tr w:rsidR="00982997" w:rsidRPr="00525911" w:rsidTr="00982997">
        <w:tc>
          <w:tcPr>
            <w:tcW w:w="900" w:type="dxa"/>
            <w:shd w:val="clear" w:color="auto" w:fill="auto"/>
          </w:tcPr>
          <w:p w:rsidR="00982997" w:rsidRPr="00525911" w:rsidRDefault="00982997" w:rsidP="00982997">
            <w:pPr>
              <w:suppressAutoHyphens/>
              <w:autoSpaceDE w:val="0"/>
              <w:autoSpaceDN w:val="0"/>
              <w:adjustRightInd w:val="0"/>
              <w:jc w:val="center"/>
              <w:rPr>
                <w:bCs/>
                <w:sz w:val="20"/>
                <w:szCs w:val="20"/>
              </w:rPr>
            </w:pPr>
            <w:r w:rsidRPr="00525911">
              <w:rPr>
                <w:bCs/>
                <w:sz w:val="20"/>
                <w:szCs w:val="20"/>
              </w:rPr>
              <w:t>1)</w:t>
            </w:r>
          </w:p>
        </w:tc>
        <w:tc>
          <w:tcPr>
            <w:tcW w:w="6120" w:type="dxa"/>
            <w:shd w:val="clear" w:color="auto" w:fill="auto"/>
          </w:tcPr>
          <w:p w:rsidR="00982997" w:rsidRPr="00525911" w:rsidRDefault="00982997" w:rsidP="00982997">
            <w:pPr>
              <w:suppressAutoHyphens/>
              <w:autoSpaceDE w:val="0"/>
              <w:autoSpaceDN w:val="0"/>
              <w:adjustRightInd w:val="0"/>
              <w:rPr>
                <w:bCs/>
                <w:sz w:val="20"/>
                <w:szCs w:val="20"/>
              </w:rPr>
            </w:pPr>
            <w:r w:rsidRPr="00525911">
              <w:rPr>
                <w:bCs/>
                <w:sz w:val="20"/>
                <w:szCs w:val="20"/>
              </w:rPr>
              <w:t>Должности профессиональной квалификационной группы «Общеотраслевые должности служащих первого уровня»</w:t>
            </w:r>
          </w:p>
        </w:tc>
        <w:tc>
          <w:tcPr>
            <w:tcW w:w="2478" w:type="dxa"/>
            <w:shd w:val="clear" w:color="auto" w:fill="auto"/>
          </w:tcPr>
          <w:p w:rsidR="00982997" w:rsidRPr="00525911" w:rsidRDefault="00982997" w:rsidP="00982997">
            <w:pPr>
              <w:suppressAutoHyphens/>
              <w:autoSpaceDE w:val="0"/>
              <w:autoSpaceDN w:val="0"/>
              <w:adjustRightInd w:val="0"/>
              <w:jc w:val="center"/>
              <w:rPr>
                <w:bCs/>
                <w:sz w:val="20"/>
                <w:szCs w:val="20"/>
              </w:rPr>
            </w:pPr>
            <w:r w:rsidRPr="00525911">
              <w:rPr>
                <w:bCs/>
                <w:sz w:val="20"/>
                <w:szCs w:val="20"/>
              </w:rPr>
              <w:t>9003</w:t>
            </w:r>
          </w:p>
        </w:tc>
      </w:tr>
      <w:tr w:rsidR="00982997" w:rsidRPr="00525911" w:rsidTr="00982997">
        <w:tc>
          <w:tcPr>
            <w:tcW w:w="900" w:type="dxa"/>
            <w:shd w:val="clear" w:color="auto" w:fill="auto"/>
          </w:tcPr>
          <w:p w:rsidR="00982997" w:rsidRPr="00525911" w:rsidRDefault="00982997" w:rsidP="00982997">
            <w:pPr>
              <w:suppressAutoHyphens/>
              <w:autoSpaceDE w:val="0"/>
              <w:autoSpaceDN w:val="0"/>
              <w:adjustRightInd w:val="0"/>
              <w:jc w:val="center"/>
              <w:rPr>
                <w:bCs/>
                <w:sz w:val="20"/>
                <w:szCs w:val="20"/>
              </w:rPr>
            </w:pPr>
            <w:r w:rsidRPr="00525911">
              <w:rPr>
                <w:bCs/>
                <w:sz w:val="20"/>
                <w:szCs w:val="20"/>
              </w:rPr>
              <w:t>2)</w:t>
            </w:r>
          </w:p>
        </w:tc>
        <w:tc>
          <w:tcPr>
            <w:tcW w:w="6120" w:type="dxa"/>
            <w:shd w:val="clear" w:color="auto" w:fill="auto"/>
          </w:tcPr>
          <w:p w:rsidR="00982997" w:rsidRPr="00525911" w:rsidRDefault="00982997" w:rsidP="00982997">
            <w:pPr>
              <w:suppressAutoHyphens/>
              <w:autoSpaceDE w:val="0"/>
              <w:autoSpaceDN w:val="0"/>
              <w:adjustRightInd w:val="0"/>
              <w:rPr>
                <w:bCs/>
                <w:sz w:val="20"/>
                <w:szCs w:val="20"/>
              </w:rPr>
            </w:pPr>
            <w:r w:rsidRPr="00525911">
              <w:rPr>
                <w:bCs/>
                <w:sz w:val="20"/>
                <w:szCs w:val="20"/>
              </w:rPr>
              <w:t>Должности профессиональной квалификационной группы «Общеотраслевые должности служащих второго уровня»</w:t>
            </w:r>
          </w:p>
        </w:tc>
        <w:tc>
          <w:tcPr>
            <w:tcW w:w="2478" w:type="dxa"/>
            <w:shd w:val="clear" w:color="auto" w:fill="auto"/>
          </w:tcPr>
          <w:p w:rsidR="00982997" w:rsidRPr="00525911" w:rsidRDefault="00982997" w:rsidP="00982997">
            <w:pPr>
              <w:suppressAutoHyphens/>
              <w:autoSpaceDE w:val="0"/>
              <w:autoSpaceDN w:val="0"/>
              <w:adjustRightInd w:val="0"/>
              <w:jc w:val="center"/>
              <w:rPr>
                <w:bCs/>
                <w:sz w:val="20"/>
                <w:szCs w:val="20"/>
              </w:rPr>
            </w:pPr>
            <w:r w:rsidRPr="00525911">
              <w:rPr>
                <w:bCs/>
                <w:sz w:val="20"/>
                <w:szCs w:val="20"/>
              </w:rPr>
              <w:t>11824-12987</w:t>
            </w:r>
          </w:p>
        </w:tc>
      </w:tr>
      <w:tr w:rsidR="00982997" w:rsidRPr="00525911" w:rsidTr="00982997">
        <w:tc>
          <w:tcPr>
            <w:tcW w:w="900" w:type="dxa"/>
            <w:shd w:val="clear" w:color="auto" w:fill="auto"/>
          </w:tcPr>
          <w:p w:rsidR="00982997" w:rsidRPr="00525911" w:rsidRDefault="00982997" w:rsidP="00982997">
            <w:pPr>
              <w:suppressAutoHyphens/>
              <w:autoSpaceDE w:val="0"/>
              <w:autoSpaceDN w:val="0"/>
              <w:adjustRightInd w:val="0"/>
              <w:jc w:val="center"/>
              <w:rPr>
                <w:bCs/>
                <w:sz w:val="20"/>
                <w:szCs w:val="20"/>
              </w:rPr>
            </w:pPr>
            <w:r w:rsidRPr="00525911">
              <w:rPr>
                <w:bCs/>
                <w:sz w:val="20"/>
                <w:szCs w:val="20"/>
              </w:rPr>
              <w:t>3)</w:t>
            </w:r>
          </w:p>
        </w:tc>
        <w:tc>
          <w:tcPr>
            <w:tcW w:w="6120" w:type="dxa"/>
            <w:shd w:val="clear" w:color="auto" w:fill="auto"/>
          </w:tcPr>
          <w:p w:rsidR="00982997" w:rsidRPr="00525911" w:rsidRDefault="00982997" w:rsidP="00982997">
            <w:pPr>
              <w:suppressAutoHyphens/>
              <w:autoSpaceDE w:val="0"/>
              <w:autoSpaceDN w:val="0"/>
              <w:adjustRightInd w:val="0"/>
              <w:rPr>
                <w:bCs/>
                <w:sz w:val="20"/>
                <w:szCs w:val="20"/>
              </w:rPr>
            </w:pPr>
            <w:r w:rsidRPr="00525911">
              <w:rPr>
                <w:bCs/>
                <w:sz w:val="20"/>
                <w:szCs w:val="20"/>
              </w:rPr>
              <w:t>Должности профессиональной квалификационной группы «Общеотраслевые должности служащих третьего уровня»</w:t>
            </w:r>
          </w:p>
        </w:tc>
        <w:tc>
          <w:tcPr>
            <w:tcW w:w="2478" w:type="dxa"/>
            <w:shd w:val="clear" w:color="auto" w:fill="auto"/>
          </w:tcPr>
          <w:p w:rsidR="00982997" w:rsidRPr="00525911" w:rsidRDefault="00982997" w:rsidP="00982997">
            <w:pPr>
              <w:suppressAutoHyphens/>
              <w:autoSpaceDE w:val="0"/>
              <w:autoSpaceDN w:val="0"/>
              <w:adjustRightInd w:val="0"/>
              <w:jc w:val="center"/>
              <w:rPr>
                <w:bCs/>
                <w:sz w:val="20"/>
                <w:szCs w:val="20"/>
              </w:rPr>
            </w:pPr>
            <w:r w:rsidRPr="00525911">
              <w:rPr>
                <w:bCs/>
                <w:sz w:val="20"/>
                <w:szCs w:val="20"/>
              </w:rPr>
              <w:t>12466-14895</w:t>
            </w:r>
          </w:p>
        </w:tc>
      </w:tr>
      <w:tr w:rsidR="00982997" w:rsidRPr="00525911" w:rsidTr="00982997">
        <w:tc>
          <w:tcPr>
            <w:tcW w:w="900" w:type="dxa"/>
            <w:shd w:val="clear" w:color="auto" w:fill="auto"/>
          </w:tcPr>
          <w:p w:rsidR="00982997" w:rsidRPr="00525911" w:rsidRDefault="00982997" w:rsidP="00982997">
            <w:pPr>
              <w:suppressAutoHyphens/>
              <w:autoSpaceDE w:val="0"/>
              <w:autoSpaceDN w:val="0"/>
              <w:adjustRightInd w:val="0"/>
              <w:jc w:val="center"/>
              <w:rPr>
                <w:bCs/>
                <w:sz w:val="20"/>
                <w:szCs w:val="20"/>
              </w:rPr>
            </w:pPr>
            <w:r w:rsidRPr="00525911">
              <w:rPr>
                <w:bCs/>
                <w:sz w:val="20"/>
                <w:szCs w:val="20"/>
              </w:rPr>
              <w:t>4)</w:t>
            </w:r>
          </w:p>
        </w:tc>
        <w:tc>
          <w:tcPr>
            <w:tcW w:w="6120" w:type="dxa"/>
            <w:shd w:val="clear" w:color="auto" w:fill="auto"/>
          </w:tcPr>
          <w:p w:rsidR="00982997" w:rsidRPr="00525911" w:rsidRDefault="00982997" w:rsidP="00982997">
            <w:pPr>
              <w:suppressAutoHyphens/>
              <w:autoSpaceDE w:val="0"/>
              <w:autoSpaceDN w:val="0"/>
              <w:adjustRightInd w:val="0"/>
              <w:rPr>
                <w:bCs/>
                <w:sz w:val="20"/>
                <w:szCs w:val="20"/>
              </w:rPr>
            </w:pPr>
            <w:r w:rsidRPr="00525911">
              <w:rPr>
                <w:bCs/>
                <w:sz w:val="20"/>
                <w:szCs w:val="20"/>
              </w:rPr>
              <w:t>Должности профессиональной квалификационной группы «Общеотраслевые должности служащих четвертого уровня»</w:t>
            </w:r>
          </w:p>
        </w:tc>
        <w:tc>
          <w:tcPr>
            <w:tcW w:w="2478" w:type="dxa"/>
            <w:shd w:val="clear" w:color="auto" w:fill="auto"/>
          </w:tcPr>
          <w:p w:rsidR="00982997" w:rsidRPr="00525911" w:rsidRDefault="00982997" w:rsidP="00982997">
            <w:pPr>
              <w:suppressAutoHyphens/>
              <w:autoSpaceDE w:val="0"/>
              <w:autoSpaceDN w:val="0"/>
              <w:adjustRightInd w:val="0"/>
              <w:jc w:val="center"/>
              <w:rPr>
                <w:bCs/>
                <w:sz w:val="20"/>
                <w:szCs w:val="20"/>
              </w:rPr>
            </w:pPr>
            <w:r w:rsidRPr="00525911">
              <w:rPr>
                <w:bCs/>
                <w:sz w:val="20"/>
                <w:szCs w:val="20"/>
              </w:rPr>
              <w:t>15241-16276»;</w:t>
            </w:r>
          </w:p>
        </w:tc>
      </w:tr>
    </w:tbl>
    <w:p w:rsidR="00982997" w:rsidRPr="00525911" w:rsidRDefault="00982997" w:rsidP="00982997">
      <w:pPr>
        <w:suppressAutoHyphens/>
        <w:snapToGrid w:val="0"/>
        <w:jc w:val="both"/>
        <w:rPr>
          <w:sz w:val="20"/>
          <w:szCs w:val="20"/>
          <w:lang w:eastAsia="ar-SA"/>
        </w:rPr>
      </w:pPr>
    </w:p>
    <w:p w:rsidR="00982997" w:rsidRPr="00525911" w:rsidRDefault="00982997" w:rsidP="00982997">
      <w:pPr>
        <w:suppressAutoHyphens/>
        <w:snapToGrid w:val="0"/>
        <w:jc w:val="both"/>
        <w:rPr>
          <w:sz w:val="20"/>
          <w:szCs w:val="20"/>
          <w:lang w:eastAsia="ar-SA"/>
        </w:rPr>
      </w:pPr>
    </w:p>
    <w:p w:rsidR="00982997" w:rsidRPr="00525911" w:rsidRDefault="00982997" w:rsidP="00982997">
      <w:pPr>
        <w:suppressAutoHyphens/>
        <w:snapToGrid w:val="0"/>
        <w:jc w:val="both"/>
        <w:rPr>
          <w:sz w:val="20"/>
          <w:szCs w:val="20"/>
          <w:lang w:eastAsia="ar-SA"/>
        </w:rPr>
      </w:pPr>
    </w:p>
    <w:p w:rsidR="00982997" w:rsidRPr="00525911" w:rsidRDefault="00982997" w:rsidP="00982997">
      <w:pPr>
        <w:suppressAutoHyphens/>
        <w:snapToGrid w:val="0"/>
        <w:ind w:firstLine="709"/>
        <w:jc w:val="both"/>
        <w:rPr>
          <w:sz w:val="20"/>
          <w:szCs w:val="20"/>
          <w:lang w:eastAsia="ar-SA"/>
        </w:rPr>
      </w:pPr>
      <w:r w:rsidRPr="00525911">
        <w:rPr>
          <w:sz w:val="20"/>
          <w:szCs w:val="20"/>
          <w:lang w:eastAsia="ar-SA"/>
        </w:rPr>
        <w:t>б) таблицу пункта 1.1. изложить в следующей редакции:</w:t>
      </w:r>
    </w:p>
    <w:tbl>
      <w:tblPr>
        <w:tblStyle w:val="a7"/>
        <w:tblW w:w="9498" w:type="dxa"/>
        <w:tblInd w:w="108" w:type="dxa"/>
        <w:tblLook w:val="04A0" w:firstRow="1" w:lastRow="0" w:firstColumn="1" w:lastColumn="0" w:noHBand="0" w:noVBand="1"/>
      </w:tblPr>
      <w:tblGrid>
        <w:gridCol w:w="6637"/>
        <w:gridCol w:w="2861"/>
      </w:tblGrid>
      <w:tr w:rsidR="00982997" w:rsidRPr="00525911" w:rsidTr="00982997">
        <w:tc>
          <w:tcPr>
            <w:tcW w:w="6637" w:type="dxa"/>
          </w:tcPr>
          <w:p w:rsidR="00982997" w:rsidRPr="00525911" w:rsidRDefault="00982997" w:rsidP="00982997">
            <w:pPr>
              <w:suppressAutoHyphens/>
              <w:snapToGrid w:val="0"/>
              <w:jc w:val="center"/>
              <w:rPr>
                <w:sz w:val="20"/>
                <w:szCs w:val="20"/>
                <w:lang w:eastAsia="ar-SA"/>
              </w:rPr>
            </w:pPr>
            <w:r w:rsidRPr="00525911">
              <w:rPr>
                <w:sz w:val="20"/>
                <w:szCs w:val="20"/>
                <w:lang w:eastAsia="ar-SA"/>
              </w:rPr>
              <w:t>«Должности</w:t>
            </w:r>
          </w:p>
        </w:tc>
        <w:tc>
          <w:tcPr>
            <w:tcW w:w="2861" w:type="dxa"/>
          </w:tcPr>
          <w:p w:rsidR="00982997" w:rsidRPr="00525911" w:rsidRDefault="00982997" w:rsidP="00982997">
            <w:pPr>
              <w:suppressAutoHyphens/>
              <w:snapToGrid w:val="0"/>
              <w:jc w:val="center"/>
              <w:rPr>
                <w:sz w:val="20"/>
                <w:szCs w:val="20"/>
                <w:lang w:eastAsia="ar-SA"/>
              </w:rPr>
            </w:pPr>
            <w:r w:rsidRPr="00525911">
              <w:rPr>
                <w:bCs/>
                <w:sz w:val="20"/>
                <w:szCs w:val="20"/>
              </w:rPr>
              <w:t>Размер должностного оклада (рублей)</w:t>
            </w:r>
          </w:p>
        </w:tc>
      </w:tr>
      <w:tr w:rsidR="00982997" w:rsidRPr="00525911" w:rsidTr="00982997">
        <w:tc>
          <w:tcPr>
            <w:tcW w:w="6637" w:type="dxa"/>
          </w:tcPr>
          <w:p w:rsidR="00982997" w:rsidRPr="00525911" w:rsidRDefault="00982997" w:rsidP="00982997">
            <w:pPr>
              <w:suppressAutoHyphens/>
              <w:snapToGrid w:val="0"/>
              <w:jc w:val="both"/>
              <w:rPr>
                <w:sz w:val="20"/>
                <w:szCs w:val="20"/>
                <w:lang w:eastAsia="ar-SA"/>
              </w:rPr>
            </w:pPr>
            <w:r w:rsidRPr="00525911">
              <w:rPr>
                <w:sz w:val="20"/>
                <w:szCs w:val="20"/>
                <w:lang w:eastAsia="ar-SA"/>
              </w:rPr>
              <w:t>Системный администратор</w:t>
            </w:r>
          </w:p>
        </w:tc>
        <w:tc>
          <w:tcPr>
            <w:tcW w:w="2861" w:type="dxa"/>
            <w:vAlign w:val="center"/>
          </w:tcPr>
          <w:p w:rsidR="00982997" w:rsidRPr="00525911" w:rsidRDefault="00982997" w:rsidP="00982997">
            <w:pPr>
              <w:autoSpaceDE w:val="0"/>
              <w:autoSpaceDN w:val="0"/>
              <w:adjustRightInd w:val="0"/>
              <w:jc w:val="center"/>
              <w:rPr>
                <w:sz w:val="20"/>
                <w:szCs w:val="20"/>
              </w:rPr>
            </w:pPr>
            <w:r w:rsidRPr="00525911">
              <w:rPr>
                <w:sz w:val="20"/>
                <w:szCs w:val="20"/>
              </w:rPr>
              <w:t>12466-14895</w:t>
            </w:r>
          </w:p>
        </w:tc>
      </w:tr>
      <w:tr w:rsidR="00982997" w:rsidRPr="00525911" w:rsidTr="00982997">
        <w:tc>
          <w:tcPr>
            <w:tcW w:w="6637" w:type="dxa"/>
          </w:tcPr>
          <w:p w:rsidR="00982997" w:rsidRPr="00525911" w:rsidRDefault="00982997" w:rsidP="00982997">
            <w:pPr>
              <w:suppressAutoHyphens/>
              <w:snapToGrid w:val="0"/>
              <w:jc w:val="both"/>
              <w:rPr>
                <w:sz w:val="20"/>
                <w:szCs w:val="20"/>
                <w:lang w:eastAsia="ar-SA"/>
              </w:rPr>
            </w:pPr>
            <w:r w:rsidRPr="00525911">
              <w:rPr>
                <w:sz w:val="20"/>
                <w:szCs w:val="20"/>
                <w:lang w:eastAsia="ar-SA"/>
              </w:rPr>
              <w:t>Специалист по персоналу</w:t>
            </w:r>
          </w:p>
        </w:tc>
        <w:tc>
          <w:tcPr>
            <w:tcW w:w="2861" w:type="dxa"/>
            <w:vAlign w:val="center"/>
          </w:tcPr>
          <w:p w:rsidR="00982997" w:rsidRPr="00525911" w:rsidRDefault="00982997" w:rsidP="00982997">
            <w:pPr>
              <w:autoSpaceDE w:val="0"/>
              <w:autoSpaceDN w:val="0"/>
              <w:adjustRightInd w:val="0"/>
              <w:jc w:val="center"/>
              <w:rPr>
                <w:sz w:val="20"/>
                <w:szCs w:val="20"/>
              </w:rPr>
            </w:pPr>
            <w:r w:rsidRPr="00525911">
              <w:rPr>
                <w:sz w:val="20"/>
                <w:szCs w:val="20"/>
              </w:rPr>
              <w:t>12466-14895</w:t>
            </w:r>
          </w:p>
        </w:tc>
      </w:tr>
      <w:tr w:rsidR="00982997" w:rsidRPr="00525911" w:rsidTr="00982997">
        <w:tc>
          <w:tcPr>
            <w:tcW w:w="6637" w:type="dxa"/>
          </w:tcPr>
          <w:p w:rsidR="00982997" w:rsidRPr="00525911" w:rsidRDefault="00982997" w:rsidP="00982997">
            <w:pPr>
              <w:suppressAutoHyphens/>
              <w:snapToGrid w:val="0"/>
              <w:jc w:val="both"/>
              <w:rPr>
                <w:sz w:val="20"/>
                <w:szCs w:val="20"/>
                <w:lang w:eastAsia="ar-SA"/>
              </w:rPr>
            </w:pPr>
            <w:r w:rsidRPr="00525911">
              <w:rPr>
                <w:sz w:val="20"/>
                <w:szCs w:val="20"/>
                <w:lang w:eastAsia="ar-SA"/>
              </w:rPr>
              <w:t>Специалист по закупкам (контрактный управляющий)</w:t>
            </w:r>
          </w:p>
        </w:tc>
        <w:tc>
          <w:tcPr>
            <w:tcW w:w="2861" w:type="dxa"/>
            <w:vAlign w:val="center"/>
          </w:tcPr>
          <w:p w:rsidR="00982997" w:rsidRPr="00525911" w:rsidRDefault="00982997" w:rsidP="00982997">
            <w:pPr>
              <w:autoSpaceDE w:val="0"/>
              <w:autoSpaceDN w:val="0"/>
              <w:adjustRightInd w:val="0"/>
              <w:jc w:val="center"/>
              <w:rPr>
                <w:sz w:val="20"/>
                <w:szCs w:val="20"/>
              </w:rPr>
            </w:pPr>
            <w:r w:rsidRPr="00525911">
              <w:rPr>
                <w:sz w:val="20"/>
                <w:szCs w:val="20"/>
              </w:rPr>
              <w:t>12466-14895</w:t>
            </w:r>
          </w:p>
        </w:tc>
      </w:tr>
      <w:tr w:rsidR="00982997" w:rsidRPr="00525911" w:rsidTr="00982997">
        <w:tc>
          <w:tcPr>
            <w:tcW w:w="6637" w:type="dxa"/>
          </w:tcPr>
          <w:p w:rsidR="00982997" w:rsidRPr="00525911" w:rsidRDefault="00982997" w:rsidP="00982997">
            <w:pPr>
              <w:suppressAutoHyphens/>
              <w:snapToGrid w:val="0"/>
              <w:jc w:val="both"/>
              <w:rPr>
                <w:sz w:val="20"/>
                <w:szCs w:val="20"/>
                <w:lang w:eastAsia="ar-SA"/>
              </w:rPr>
            </w:pPr>
            <w:r w:rsidRPr="00525911">
              <w:rPr>
                <w:sz w:val="20"/>
                <w:szCs w:val="20"/>
                <w:lang w:eastAsia="ar-SA"/>
              </w:rPr>
              <w:t>Специалист по охране труда</w:t>
            </w:r>
          </w:p>
        </w:tc>
        <w:tc>
          <w:tcPr>
            <w:tcW w:w="2861" w:type="dxa"/>
            <w:vAlign w:val="center"/>
          </w:tcPr>
          <w:p w:rsidR="00982997" w:rsidRPr="00525911" w:rsidRDefault="00982997" w:rsidP="00982997">
            <w:pPr>
              <w:autoSpaceDE w:val="0"/>
              <w:autoSpaceDN w:val="0"/>
              <w:adjustRightInd w:val="0"/>
              <w:jc w:val="center"/>
              <w:rPr>
                <w:sz w:val="20"/>
                <w:szCs w:val="20"/>
              </w:rPr>
            </w:pPr>
            <w:r w:rsidRPr="00525911">
              <w:rPr>
                <w:sz w:val="20"/>
                <w:szCs w:val="20"/>
              </w:rPr>
              <w:t>12466-14895</w:t>
            </w:r>
          </w:p>
        </w:tc>
      </w:tr>
      <w:tr w:rsidR="00982997" w:rsidRPr="00525911" w:rsidTr="00982997">
        <w:tc>
          <w:tcPr>
            <w:tcW w:w="6637" w:type="dxa"/>
          </w:tcPr>
          <w:p w:rsidR="00982997" w:rsidRPr="00525911" w:rsidRDefault="00982997" w:rsidP="00982997">
            <w:pPr>
              <w:suppressAutoHyphens/>
              <w:snapToGrid w:val="0"/>
              <w:jc w:val="both"/>
              <w:rPr>
                <w:sz w:val="20"/>
                <w:szCs w:val="20"/>
                <w:lang w:eastAsia="ar-SA"/>
              </w:rPr>
            </w:pPr>
            <w:r w:rsidRPr="00525911">
              <w:rPr>
                <w:sz w:val="20"/>
                <w:szCs w:val="20"/>
                <w:lang w:eastAsia="ar-SA"/>
              </w:rPr>
              <w:t>Руководитель службы охраны труда</w:t>
            </w:r>
          </w:p>
        </w:tc>
        <w:tc>
          <w:tcPr>
            <w:tcW w:w="2861" w:type="dxa"/>
            <w:vAlign w:val="center"/>
          </w:tcPr>
          <w:p w:rsidR="00982997" w:rsidRPr="00525911" w:rsidRDefault="00982997" w:rsidP="00982997">
            <w:pPr>
              <w:autoSpaceDE w:val="0"/>
              <w:autoSpaceDN w:val="0"/>
              <w:adjustRightInd w:val="0"/>
              <w:jc w:val="center"/>
              <w:rPr>
                <w:sz w:val="20"/>
                <w:szCs w:val="20"/>
              </w:rPr>
            </w:pPr>
            <w:r w:rsidRPr="00525911">
              <w:rPr>
                <w:sz w:val="20"/>
                <w:szCs w:val="20"/>
              </w:rPr>
              <w:t>15241-16276</w:t>
            </w:r>
          </w:p>
        </w:tc>
      </w:tr>
      <w:tr w:rsidR="00982997" w:rsidRPr="00525911" w:rsidTr="00982997">
        <w:tc>
          <w:tcPr>
            <w:tcW w:w="6637" w:type="dxa"/>
          </w:tcPr>
          <w:p w:rsidR="00982997" w:rsidRPr="00525911" w:rsidRDefault="00982997" w:rsidP="00982997">
            <w:pPr>
              <w:suppressAutoHyphens/>
              <w:snapToGrid w:val="0"/>
              <w:jc w:val="both"/>
              <w:rPr>
                <w:rFonts w:eastAsia="Calibri"/>
                <w:sz w:val="20"/>
                <w:szCs w:val="20"/>
                <w:lang w:eastAsia="ar-SA"/>
              </w:rPr>
            </w:pPr>
            <w:r w:rsidRPr="00525911">
              <w:rPr>
                <w:rFonts w:eastAsia="Calibri"/>
                <w:sz w:val="20"/>
                <w:szCs w:val="20"/>
                <w:lang w:eastAsia="ar-SA"/>
              </w:rPr>
              <w:lastRenderedPageBreak/>
              <w:t>Начальник Единой дежурно-диспетчерской службы</w:t>
            </w:r>
          </w:p>
        </w:tc>
        <w:tc>
          <w:tcPr>
            <w:tcW w:w="2861" w:type="dxa"/>
          </w:tcPr>
          <w:p w:rsidR="00982997" w:rsidRPr="00525911" w:rsidRDefault="00982997" w:rsidP="00982997">
            <w:pPr>
              <w:suppressAutoHyphens/>
              <w:snapToGrid w:val="0"/>
              <w:jc w:val="center"/>
              <w:rPr>
                <w:sz w:val="20"/>
                <w:szCs w:val="20"/>
                <w:lang w:eastAsia="ar-SA"/>
              </w:rPr>
            </w:pPr>
            <w:r w:rsidRPr="00525911">
              <w:rPr>
                <w:sz w:val="20"/>
                <w:szCs w:val="20"/>
                <w:lang w:eastAsia="ar-SA"/>
              </w:rPr>
              <w:t>15241</w:t>
            </w:r>
          </w:p>
        </w:tc>
      </w:tr>
      <w:tr w:rsidR="00982997" w:rsidRPr="00525911" w:rsidTr="00982997">
        <w:tc>
          <w:tcPr>
            <w:tcW w:w="6637" w:type="dxa"/>
          </w:tcPr>
          <w:p w:rsidR="00982997" w:rsidRPr="00525911" w:rsidRDefault="00982997" w:rsidP="00982997">
            <w:pPr>
              <w:suppressAutoHyphens/>
              <w:snapToGrid w:val="0"/>
              <w:jc w:val="both"/>
              <w:rPr>
                <w:rFonts w:eastAsia="Calibri"/>
                <w:sz w:val="20"/>
                <w:szCs w:val="20"/>
                <w:lang w:eastAsia="ar-SA"/>
              </w:rPr>
            </w:pPr>
            <w:r w:rsidRPr="00525911">
              <w:rPr>
                <w:rFonts w:eastAsia="Calibri"/>
                <w:sz w:val="20"/>
                <w:szCs w:val="20"/>
                <w:lang w:eastAsia="ar-SA"/>
              </w:rPr>
              <w:t>Заместитель начальника Единой дежурно-диспетчерской службы – старший дежурный оперативный</w:t>
            </w:r>
          </w:p>
        </w:tc>
        <w:tc>
          <w:tcPr>
            <w:tcW w:w="2861" w:type="dxa"/>
          </w:tcPr>
          <w:p w:rsidR="00982997" w:rsidRPr="00525911" w:rsidRDefault="00982997" w:rsidP="00982997">
            <w:pPr>
              <w:suppressAutoHyphens/>
              <w:snapToGrid w:val="0"/>
              <w:jc w:val="center"/>
              <w:rPr>
                <w:sz w:val="20"/>
                <w:szCs w:val="20"/>
                <w:lang w:eastAsia="ar-SA"/>
              </w:rPr>
            </w:pPr>
            <w:r w:rsidRPr="00525911">
              <w:rPr>
                <w:sz w:val="20"/>
                <w:szCs w:val="20"/>
                <w:lang w:eastAsia="ar-SA"/>
              </w:rPr>
              <w:t>12987</w:t>
            </w:r>
          </w:p>
        </w:tc>
      </w:tr>
      <w:tr w:rsidR="00982997" w:rsidRPr="00525911" w:rsidTr="00982997">
        <w:tc>
          <w:tcPr>
            <w:tcW w:w="6637" w:type="dxa"/>
          </w:tcPr>
          <w:p w:rsidR="00982997" w:rsidRPr="00525911" w:rsidRDefault="00982997" w:rsidP="00982997">
            <w:pPr>
              <w:suppressAutoHyphens/>
              <w:snapToGrid w:val="0"/>
              <w:jc w:val="both"/>
              <w:rPr>
                <w:rFonts w:eastAsia="Calibri"/>
                <w:sz w:val="20"/>
                <w:szCs w:val="20"/>
                <w:lang w:eastAsia="ar-SA"/>
              </w:rPr>
            </w:pPr>
            <w:r w:rsidRPr="00525911">
              <w:rPr>
                <w:rFonts w:eastAsia="Calibri"/>
                <w:sz w:val="20"/>
                <w:szCs w:val="20"/>
                <w:lang w:eastAsia="ar-SA"/>
              </w:rPr>
              <w:t>Дежурный оперативный</w:t>
            </w:r>
          </w:p>
        </w:tc>
        <w:tc>
          <w:tcPr>
            <w:tcW w:w="2861" w:type="dxa"/>
          </w:tcPr>
          <w:p w:rsidR="00982997" w:rsidRPr="00525911" w:rsidRDefault="00982997" w:rsidP="00982997">
            <w:pPr>
              <w:suppressAutoHyphens/>
              <w:snapToGrid w:val="0"/>
              <w:jc w:val="center"/>
              <w:rPr>
                <w:sz w:val="20"/>
                <w:szCs w:val="20"/>
                <w:lang w:eastAsia="ar-SA"/>
              </w:rPr>
            </w:pPr>
            <w:r w:rsidRPr="00525911">
              <w:rPr>
                <w:sz w:val="20"/>
                <w:szCs w:val="20"/>
                <w:lang w:eastAsia="ar-SA"/>
              </w:rPr>
              <w:t>11824</w:t>
            </w:r>
          </w:p>
        </w:tc>
      </w:tr>
      <w:tr w:rsidR="00982997" w:rsidRPr="00525911" w:rsidTr="00982997">
        <w:tc>
          <w:tcPr>
            <w:tcW w:w="6637" w:type="dxa"/>
          </w:tcPr>
          <w:p w:rsidR="00982997" w:rsidRPr="00525911" w:rsidRDefault="00982997" w:rsidP="00982997">
            <w:pPr>
              <w:suppressAutoHyphens/>
              <w:snapToGrid w:val="0"/>
              <w:jc w:val="both"/>
              <w:rPr>
                <w:rFonts w:eastAsia="Calibri"/>
                <w:sz w:val="20"/>
                <w:szCs w:val="20"/>
                <w:lang w:eastAsia="ar-SA"/>
              </w:rPr>
            </w:pPr>
            <w:r w:rsidRPr="00525911">
              <w:rPr>
                <w:rFonts w:eastAsia="Calibri"/>
                <w:sz w:val="20"/>
                <w:szCs w:val="20"/>
                <w:lang w:eastAsia="ar-SA"/>
              </w:rPr>
              <w:t xml:space="preserve">Помощник дежурного оперативного – оператор – 112 </w:t>
            </w:r>
          </w:p>
        </w:tc>
        <w:tc>
          <w:tcPr>
            <w:tcW w:w="2861" w:type="dxa"/>
          </w:tcPr>
          <w:p w:rsidR="00982997" w:rsidRPr="00525911" w:rsidRDefault="00982997" w:rsidP="00982997">
            <w:pPr>
              <w:suppressAutoHyphens/>
              <w:snapToGrid w:val="0"/>
              <w:jc w:val="center"/>
              <w:rPr>
                <w:sz w:val="20"/>
                <w:szCs w:val="20"/>
                <w:lang w:eastAsia="ar-SA"/>
              </w:rPr>
            </w:pPr>
            <w:r w:rsidRPr="00525911">
              <w:rPr>
                <w:sz w:val="20"/>
                <w:szCs w:val="20"/>
                <w:lang w:eastAsia="ar-SA"/>
              </w:rPr>
              <w:t>11824»;</w:t>
            </w:r>
          </w:p>
        </w:tc>
      </w:tr>
    </w:tbl>
    <w:p w:rsidR="00982997" w:rsidRPr="00525911" w:rsidRDefault="00982997" w:rsidP="00982997">
      <w:pPr>
        <w:suppressAutoHyphens/>
        <w:snapToGrid w:val="0"/>
        <w:ind w:firstLine="709"/>
        <w:jc w:val="both"/>
        <w:rPr>
          <w:sz w:val="20"/>
          <w:szCs w:val="20"/>
          <w:lang w:eastAsia="ar-SA"/>
        </w:rPr>
      </w:pPr>
    </w:p>
    <w:p w:rsidR="00982997" w:rsidRPr="00525911" w:rsidRDefault="00982997" w:rsidP="00982997">
      <w:pPr>
        <w:suppressAutoHyphens/>
        <w:snapToGrid w:val="0"/>
        <w:ind w:firstLine="709"/>
        <w:jc w:val="both"/>
        <w:rPr>
          <w:sz w:val="20"/>
          <w:szCs w:val="20"/>
          <w:lang w:eastAsia="ar-SA"/>
        </w:rPr>
      </w:pPr>
      <w:r w:rsidRPr="00525911">
        <w:rPr>
          <w:sz w:val="20"/>
          <w:szCs w:val="20"/>
          <w:lang w:eastAsia="ar-SA"/>
        </w:rPr>
        <w:t>в) в пункте 2 абзац первый изложить в следующей редакции:</w:t>
      </w:r>
    </w:p>
    <w:p w:rsidR="00982997" w:rsidRPr="00525911" w:rsidRDefault="00982997" w:rsidP="00982997">
      <w:pPr>
        <w:suppressAutoHyphens/>
        <w:snapToGrid w:val="0"/>
        <w:ind w:firstLine="709"/>
        <w:jc w:val="both"/>
        <w:rPr>
          <w:sz w:val="20"/>
          <w:szCs w:val="20"/>
          <w:lang w:eastAsia="ar-SA"/>
        </w:rPr>
      </w:pPr>
      <w:r w:rsidRPr="00525911">
        <w:rPr>
          <w:sz w:val="20"/>
          <w:szCs w:val="20"/>
          <w:lang w:eastAsia="ar-SA"/>
        </w:rPr>
        <w:t>«2. Работникам, занимающим общеотраслевые должности руководителя, специалиста или служащего, может устанавливаться персональная надбавка стимулирующего характера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учреждении, а также с учетом обеспечения финансовыми средствами.»;</w:t>
      </w:r>
    </w:p>
    <w:p w:rsidR="00982997" w:rsidRPr="00525911" w:rsidRDefault="00982997" w:rsidP="00982997">
      <w:pPr>
        <w:suppressAutoHyphens/>
        <w:snapToGrid w:val="0"/>
        <w:ind w:firstLine="709"/>
        <w:jc w:val="both"/>
        <w:rPr>
          <w:sz w:val="20"/>
          <w:szCs w:val="20"/>
          <w:lang w:eastAsia="ar-SA"/>
        </w:rPr>
      </w:pPr>
      <w:r w:rsidRPr="00525911">
        <w:rPr>
          <w:sz w:val="20"/>
          <w:szCs w:val="20"/>
          <w:lang w:eastAsia="ar-SA"/>
        </w:rPr>
        <w:t>в абзаце третьем пункта 2 цифры «6000» заменить цифрами «18000»;</w:t>
      </w:r>
    </w:p>
    <w:p w:rsidR="00982997" w:rsidRPr="00525911" w:rsidRDefault="00982997" w:rsidP="00982997">
      <w:pPr>
        <w:suppressAutoHyphens/>
        <w:snapToGrid w:val="0"/>
        <w:ind w:firstLine="709"/>
        <w:jc w:val="both"/>
        <w:rPr>
          <w:sz w:val="20"/>
          <w:szCs w:val="20"/>
          <w:lang w:eastAsia="ar-SA"/>
        </w:rPr>
      </w:pPr>
      <w:r w:rsidRPr="00525911">
        <w:rPr>
          <w:sz w:val="20"/>
          <w:szCs w:val="20"/>
          <w:lang w:eastAsia="ar-SA"/>
        </w:rPr>
        <w:t>г) таблицу пункта 4 изложить в следующей редакции:</w:t>
      </w:r>
    </w:p>
    <w:tbl>
      <w:tblPr>
        <w:tblW w:w="0" w:type="auto"/>
        <w:tblInd w:w="70" w:type="dxa"/>
        <w:tblLayout w:type="fixed"/>
        <w:tblCellMar>
          <w:left w:w="70" w:type="dxa"/>
          <w:right w:w="70" w:type="dxa"/>
        </w:tblCellMar>
        <w:tblLook w:val="0000" w:firstRow="0" w:lastRow="0" w:firstColumn="0" w:lastColumn="0" w:noHBand="0" w:noVBand="0"/>
      </w:tblPr>
      <w:tblGrid>
        <w:gridCol w:w="540"/>
        <w:gridCol w:w="4995"/>
        <w:gridCol w:w="3963"/>
      </w:tblGrid>
      <w:tr w:rsidR="00982997" w:rsidRPr="00525911" w:rsidTr="00982997">
        <w:trPr>
          <w:cantSplit/>
          <w:trHeight w:val="360"/>
        </w:trPr>
        <w:tc>
          <w:tcPr>
            <w:tcW w:w="540"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rPr>
                <w:sz w:val="20"/>
                <w:szCs w:val="20"/>
              </w:rPr>
            </w:pPr>
            <w:r w:rsidRPr="00525911">
              <w:rPr>
                <w:sz w:val="20"/>
                <w:szCs w:val="20"/>
              </w:rPr>
              <w:t>«№</w:t>
            </w:r>
          </w:p>
        </w:tc>
        <w:tc>
          <w:tcPr>
            <w:tcW w:w="4995"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spacing w:before="240"/>
              <w:jc w:val="center"/>
              <w:rPr>
                <w:sz w:val="20"/>
                <w:szCs w:val="20"/>
              </w:rPr>
            </w:pPr>
            <w:r w:rsidRPr="00525911">
              <w:rPr>
                <w:sz w:val="20"/>
                <w:szCs w:val="20"/>
              </w:rPr>
              <w:t>Разряд работ в соответствии с ЕТКС</w:t>
            </w:r>
          </w:p>
        </w:tc>
        <w:tc>
          <w:tcPr>
            <w:tcW w:w="3963"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spacing w:before="240"/>
              <w:jc w:val="center"/>
              <w:rPr>
                <w:sz w:val="20"/>
                <w:szCs w:val="20"/>
              </w:rPr>
            </w:pPr>
            <w:r w:rsidRPr="00525911">
              <w:rPr>
                <w:sz w:val="20"/>
                <w:szCs w:val="20"/>
              </w:rPr>
              <w:t>Размер оклада (рублей)</w:t>
            </w:r>
          </w:p>
        </w:tc>
      </w:tr>
      <w:tr w:rsidR="00982997" w:rsidRPr="00525911" w:rsidTr="00982997">
        <w:trPr>
          <w:cantSplit/>
          <w:trHeight w:val="253"/>
        </w:trPr>
        <w:tc>
          <w:tcPr>
            <w:tcW w:w="540" w:type="dxa"/>
            <w:tcBorders>
              <w:top w:val="single" w:sz="6" w:space="0" w:color="auto"/>
              <w:left w:val="single" w:sz="6" w:space="0" w:color="auto"/>
              <w:bottom w:val="single" w:sz="6" w:space="0" w:color="auto"/>
              <w:right w:val="single" w:sz="6" w:space="0" w:color="auto"/>
            </w:tcBorders>
            <w:vAlign w:val="center"/>
          </w:tcPr>
          <w:p w:rsidR="00982997" w:rsidRPr="00525911" w:rsidRDefault="00982997" w:rsidP="00982997">
            <w:pPr>
              <w:autoSpaceDE w:val="0"/>
              <w:autoSpaceDN w:val="0"/>
              <w:adjustRightInd w:val="0"/>
              <w:jc w:val="center"/>
              <w:rPr>
                <w:sz w:val="20"/>
                <w:szCs w:val="20"/>
              </w:rPr>
            </w:pPr>
          </w:p>
          <w:p w:rsidR="00982997" w:rsidRPr="00525911" w:rsidRDefault="00982997" w:rsidP="00982997">
            <w:pPr>
              <w:autoSpaceDE w:val="0"/>
              <w:autoSpaceDN w:val="0"/>
              <w:adjustRightInd w:val="0"/>
              <w:jc w:val="center"/>
              <w:rPr>
                <w:sz w:val="20"/>
                <w:szCs w:val="20"/>
              </w:rPr>
            </w:pPr>
            <w:r w:rsidRPr="00525911">
              <w:rPr>
                <w:sz w:val="20"/>
                <w:szCs w:val="20"/>
              </w:rPr>
              <w:t>1</w:t>
            </w:r>
          </w:p>
        </w:tc>
        <w:tc>
          <w:tcPr>
            <w:tcW w:w="4995" w:type="dxa"/>
            <w:tcBorders>
              <w:top w:val="single" w:sz="6" w:space="0" w:color="auto"/>
              <w:left w:val="single" w:sz="6" w:space="0" w:color="auto"/>
              <w:bottom w:val="single" w:sz="6" w:space="0" w:color="auto"/>
              <w:right w:val="single" w:sz="6" w:space="0" w:color="auto"/>
            </w:tcBorders>
            <w:vAlign w:val="center"/>
          </w:tcPr>
          <w:p w:rsidR="00982997" w:rsidRPr="00525911" w:rsidRDefault="00982997" w:rsidP="00982997">
            <w:pPr>
              <w:autoSpaceDE w:val="0"/>
              <w:autoSpaceDN w:val="0"/>
              <w:adjustRightInd w:val="0"/>
              <w:spacing w:before="240"/>
              <w:jc w:val="center"/>
              <w:rPr>
                <w:sz w:val="20"/>
                <w:szCs w:val="20"/>
              </w:rPr>
            </w:pPr>
            <w:r w:rsidRPr="00525911">
              <w:rPr>
                <w:sz w:val="20"/>
                <w:szCs w:val="20"/>
              </w:rPr>
              <w:t>2</w:t>
            </w:r>
          </w:p>
        </w:tc>
        <w:tc>
          <w:tcPr>
            <w:tcW w:w="3963" w:type="dxa"/>
            <w:tcBorders>
              <w:top w:val="single" w:sz="6" w:space="0" w:color="auto"/>
              <w:left w:val="single" w:sz="6" w:space="0" w:color="auto"/>
              <w:bottom w:val="single" w:sz="6" w:space="0" w:color="auto"/>
              <w:right w:val="single" w:sz="6" w:space="0" w:color="auto"/>
            </w:tcBorders>
            <w:vAlign w:val="center"/>
          </w:tcPr>
          <w:p w:rsidR="00982997" w:rsidRPr="00525911" w:rsidRDefault="00982997" w:rsidP="00982997">
            <w:pPr>
              <w:autoSpaceDE w:val="0"/>
              <w:autoSpaceDN w:val="0"/>
              <w:adjustRightInd w:val="0"/>
              <w:spacing w:before="240"/>
              <w:jc w:val="center"/>
              <w:rPr>
                <w:sz w:val="20"/>
                <w:szCs w:val="20"/>
              </w:rPr>
            </w:pPr>
            <w:r w:rsidRPr="00525911">
              <w:rPr>
                <w:sz w:val="20"/>
                <w:szCs w:val="20"/>
              </w:rPr>
              <w:t>3</w:t>
            </w:r>
          </w:p>
        </w:tc>
      </w:tr>
      <w:tr w:rsidR="00982997" w:rsidRPr="00525911" w:rsidTr="00982997">
        <w:trPr>
          <w:cantSplit/>
          <w:trHeight w:val="240"/>
        </w:trPr>
        <w:tc>
          <w:tcPr>
            <w:tcW w:w="540"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rPr>
                <w:sz w:val="20"/>
                <w:szCs w:val="20"/>
              </w:rPr>
            </w:pPr>
            <w:r w:rsidRPr="00525911">
              <w:rPr>
                <w:sz w:val="20"/>
                <w:szCs w:val="20"/>
              </w:rPr>
              <w:t>1)</w:t>
            </w:r>
          </w:p>
        </w:tc>
        <w:tc>
          <w:tcPr>
            <w:tcW w:w="4995"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rPr>
                <w:sz w:val="20"/>
                <w:szCs w:val="20"/>
              </w:rPr>
            </w:pPr>
            <w:r w:rsidRPr="00525911">
              <w:rPr>
                <w:sz w:val="20"/>
                <w:szCs w:val="20"/>
              </w:rPr>
              <w:t>1 разряд</w:t>
            </w:r>
          </w:p>
        </w:tc>
        <w:tc>
          <w:tcPr>
            <w:tcW w:w="3963" w:type="dxa"/>
            <w:tcBorders>
              <w:top w:val="single" w:sz="6" w:space="0" w:color="auto"/>
              <w:left w:val="single" w:sz="6" w:space="0" w:color="auto"/>
              <w:bottom w:val="single" w:sz="6" w:space="0" w:color="auto"/>
              <w:right w:val="single" w:sz="6" w:space="0" w:color="auto"/>
            </w:tcBorders>
            <w:vAlign w:val="center"/>
          </w:tcPr>
          <w:p w:rsidR="00982997" w:rsidRPr="00525911" w:rsidRDefault="00982997" w:rsidP="00982997">
            <w:pPr>
              <w:autoSpaceDE w:val="0"/>
              <w:autoSpaceDN w:val="0"/>
              <w:adjustRightInd w:val="0"/>
              <w:jc w:val="center"/>
              <w:rPr>
                <w:sz w:val="20"/>
                <w:szCs w:val="20"/>
              </w:rPr>
            </w:pPr>
            <w:r w:rsidRPr="00525911">
              <w:rPr>
                <w:sz w:val="20"/>
                <w:szCs w:val="20"/>
              </w:rPr>
              <w:t xml:space="preserve">8311 - 8587 </w:t>
            </w:r>
          </w:p>
        </w:tc>
      </w:tr>
      <w:tr w:rsidR="00982997" w:rsidRPr="00525911" w:rsidTr="00982997">
        <w:trPr>
          <w:cantSplit/>
          <w:trHeight w:val="240"/>
        </w:trPr>
        <w:tc>
          <w:tcPr>
            <w:tcW w:w="540"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rPr>
                <w:sz w:val="20"/>
                <w:szCs w:val="20"/>
              </w:rPr>
            </w:pPr>
            <w:r w:rsidRPr="00525911">
              <w:rPr>
                <w:sz w:val="20"/>
                <w:szCs w:val="20"/>
              </w:rPr>
              <w:t>2)</w:t>
            </w:r>
          </w:p>
        </w:tc>
        <w:tc>
          <w:tcPr>
            <w:tcW w:w="4995"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rPr>
                <w:sz w:val="20"/>
                <w:szCs w:val="20"/>
              </w:rPr>
            </w:pPr>
            <w:r w:rsidRPr="00525911">
              <w:rPr>
                <w:sz w:val="20"/>
                <w:szCs w:val="20"/>
              </w:rPr>
              <w:t>2 разряд</w:t>
            </w:r>
          </w:p>
        </w:tc>
        <w:tc>
          <w:tcPr>
            <w:tcW w:w="3963" w:type="dxa"/>
            <w:tcBorders>
              <w:top w:val="single" w:sz="6" w:space="0" w:color="auto"/>
              <w:left w:val="single" w:sz="6" w:space="0" w:color="auto"/>
              <w:bottom w:val="single" w:sz="6" w:space="0" w:color="auto"/>
              <w:right w:val="single" w:sz="6" w:space="0" w:color="auto"/>
            </w:tcBorders>
            <w:vAlign w:val="center"/>
          </w:tcPr>
          <w:p w:rsidR="00982997" w:rsidRPr="00525911" w:rsidRDefault="00982997" w:rsidP="00982997">
            <w:pPr>
              <w:autoSpaceDE w:val="0"/>
              <w:autoSpaceDN w:val="0"/>
              <w:adjustRightInd w:val="0"/>
              <w:jc w:val="center"/>
              <w:rPr>
                <w:sz w:val="20"/>
                <w:szCs w:val="20"/>
              </w:rPr>
            </w:pPr>
            <w:r w:rsidRPr="00525911">
              <w:rPr>
                <w:sz w:val="20"/>
                <w:szCs w:val="20"/>
              </w:rPr>
              <w:t xml:space="preserve">8587 - 8861 </w:t>
            </w:r>
          </w:p>
        </w:tc>
      </w:tr>
      <w:tr w:rsidR="00982997" w:rsidRPr="00525911" w:rsidTr="00982997">
        <w:trPr>
          <w:cantSplit/>
          <w:trHeight w:val="240"/>
        </w:trPr>
        <w:tc>
          <w:tcPr>
            <w:tcW w:w="540"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rPr>
                <w:sz w:val="20"/>
                <w:szCs w:val="20"/>
              </w:rPr>
            </w:pPr>
            <w:r w:rsidRPr="00525911">
              <w:rPr>
                <w:sz w:val="20"/>
                <w:szCs w:val="20"/>
              </w:rPr>
              <w:t>3)</w:t>
            </w:r>
          </w:p>
        </w:tc>
        <w:tc>
          <w:tcPr>
            <w:tcW w:w="4995"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rPr>
                <w:sz w:val="20"/>
                <w:szCs w:val="20"/>
              </w:rPr>
            </w:pPr>
            <w:r w:rsidRPr="00525911">
              <w:rPr>
                <w:sz w:val="20"/>
                <w:szCs w:val="20"/>
              </w:rPr>
              <w:t>3 разряд</w:t>
            </w:r>
          </w:p>
        </w:tc>
        <w:tc>
          <w:tcPr>
            <w:tcW w:w="3963" w:type="dxa"/>
            <w:tcBorders>
              <w:top w:val="single" w:sz="6" w:space="0" w:color="auto"/>
              <w:left w:val="single" w:sz="6" w:space="0" w:color="auto"/>
              <w:bottom w:val="single" w:sz="6" w:space="0" w:color="auto"/>
              <w:right w:val="single" w:sz="6" w:space="0" w:color="auto"/>
            </w:tcBorders>
            <w:vAlign w:val="center"/>
          </w:tcPr>
          <w:p w:rsidR="00982997" w:rsidRPr="00525911" w:rsidRDefault="00982997" w:rsidP="00982997">
            <w:pPr>
              <w:autoSpaceDE w:val="0"/>
              <w:autoSpaceDN w:val="0"/>
              <w:adjustRightInd w:val="0"/>
              <w:jc w:val="center"/>
              <w:rPr>
                <w:sz w:val="20"/>
                <w:szCs w:val="20"/>
              </w:rPr>
            </w:pPr>
            <w:r w:rsidRPr="00525911">
              <w:rPr>
                <w:sz w:val="20"/>
                <w:szCs w:val="20"/>
              </w:rPr>
              <w:t xml:space="preserve">8861 - 9146 </w:t>
            </w:r>
          </w:p>
        </w:tc>
      </w:tr>
      <w:tr w:rsidR="00982997" w:rsidRPr="00525911" w:rsidTr="00982997">
        <w:trPr>
          <w:cantSplit/>
          <w:trHeight w:val="240"/>
        </w:trPr>
        <w:tc>
          <w:tcPr>
            <w:tcW w:w="540"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rPr>
                <w:sz w:val="20"/>
                <w:szCs w:val="20"/>
              </w:rPr>
            </w:pPr>
            <w:r w:rsidRPr="00525911">
              <w:rPr>
                <w:sz w:val="20"/>
                <w:szCs w:val="20"/>
              </w:rPr>
              <w:t>4)</w:t>
            </w:r>
          </w:p>
        </w:tc>
        <w:tc>
          <w:tcPr>
            <w:tcW w:w="4995"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rPr>
                <w:sz w:val="20"/>
                <w:szCs w:val="20"/>
              </w:rPr>
            </w:pPr>
            <w:r w:rsidRPr="00525911">
              <w:rPr>
                <w:sz w:val="20"/>
                <w:szCs w:val="20"/>
              </w:rPr>
              <w:t>4 разряд</w:t>
            </w:r>
          </w:p>
        </w:tc>
        <w:tc>
          <w:tcPr>
            <w:tcW w:w="3963" w:type="dxa"/>
            <w:tcBorders>
              <w:top w:val="single" w:sz="6" w:space="0" w:color="auto"/>
              <w:left w:val="single" w:sz="6" w:space="0" w:color="auto"/>
              <w:bottom w:val="single" w:sz="6" w:space="0" w:color="auto"/>
              <w:right w:val="single" w:sz="6" w:space="0" w:color="auto"/>
            </w:tcBorders>
            <w:vAlign w:val="center"/>
          </w:tcPr>
          <w:p w:rsidR="00982997" w:rsidRPr="00525911" w:rsidRDefault="00982997" w:rsidP="00982997">
            <w:pPr>
              <w:autoSpaceDE w:val="0"/>
              <w:autoSpaceDN w:val="0"/>
              <w:adjustRightInd w:val="0"/>
              <w:jc w:val="center"/>
              <w:rPr>
                <w:sz w:val="20"/>
                <w:szCs w:val="20"/>
              </w:rPr>
            </w:pPr>
            <w:r w:rsidRPr="00525911">
              <w:rPr>
                <w:sz w:val="20"/>
                <w:szCs w:val="20"/>
              </w:rPr>
              <w:t xml:space="preserve">11949 - 12221 </w:t>
            </w:r>
          </w:p>
        </w:tc>
      </w:tr>
      <w:tr w:rsidR="00982997" w:rsidRPr="00525911" w:rsidTr="00982997">
        <w:trPr>
          <w:cantSplit/>
          <w:trHeight w:val="240"/>
        </w:trPr>
        <w:tc>
          <w:tcPr>
            <w:tcW w:w="540"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rPr>
                <w:sz w:val="20"/>
                <w:szCs w:val="20"/>
              </w:rPr>
            </w:pPr>
            <w:r w:rsidRPr="00525911">
              <w:rPr>
                <w:sz w:val="20"/>
                <w:szCs w:val="20"/>
              </w:rPr>
              <w:t>5)</w:t>
            </w:r>
          </w:p>
        </w:tc>
        <w:tc>
          <w:tcPr>
            <w:tcW w:w="4995"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rPr>
                <w:sz w:val="20"/>
                <w:szCs w:val="20"/>
              </w:rPr>
            </w:pPr>
            <w:r w:rsidRPr="00525911">
              <w:rPr>
                <w:sz w:val="20"/>
                <w:szCs w:val="20"/>
              </w:rPr>
              <w:t>5 разряд</w:t>
            </w:r>
          </w:p>
        </w:tc>
        <w:tc>
          <w:tcPr>
            <w:tcW w:w="3963" w:type="dxa"/>
            <w:tcBorders>
              <w:top w:val="single" w:sz="6" w:space="0" w:color="auto"/>
              <w:left w:val="single" w:sz="6" w:space="0" w:color="auto"/>
              <w:bottom w:val="single" w:sz="6" w:space="0" w:color="auto"/>
              <w:right w:val="single" w:sz="6" w:space="0" w:color="auto"/>
            </w:tcBorders>
            <w:vAlign w:val="center"/>
          </w:tcPr>
          <w:p w:rsidR="00982997" w:rsidRPr="00525911" w:rsidRDefault="00982997" w:rsidP="00982997">
            <w:pPr>
              <w:autoSpaceDE w:val="0"/>
              <w:autoSpaceDN w:val="0"/>
              <w:adjustRightInd w:val="0"/>
              <w:jc w:val="center"/>
              <w:rPr>
                <w:sz w:val="20"/>
                <w:szCs w:val="20"/>
              </w:rPr>
            </w:pPr>
            <w:r w:rsidRPr="00525911">
              <w:rPr>
                <w:sz w:val="20"/>
                <w:szCs w:val="20"/>
              </w:rPr>
              <w:t xml:space="preserve">12221 - 12536 </w:t>
            </w:r>
          </w:p>
        </w:tc>
      </w:tr>
      <w:tr w:rsidR="00982997" w:rsidRPr="00525911" w:rsidTr="00982997">
        <w:trPr>
          <w:cantSplit/>
          <w:trHeight w:val="240"/>
        </w:trPr>
        <w:tc>
          <w:tcPr>
            <w:tcW w:w="540"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rPr>
                <w:sz w:val="20"/>
                <w:szCs w:val="20"/>
              </w:rPr>
            </w:pPr>
            <w:r w:rsidRPr="00525911">
              <w:rPr>
                <w:sz w:val="20"/>
                <w:szCs w:val="20"/>
              </w:rPr>
              <w:t>6)</w:t>
            </w:r>
          </w:p>
        </w:tc>
        <w:tc>
          <w:tcPr>
            <w:tcW w:w="4995"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rPr>
                <w:sz w:val="20"/>
                <w:szCs w:val="20"/>
              </w:rPr>
            </w:pPr>
            <w:r w:rsidRPr="00525911">
              <w:rPr>
                <w:sz w:val="20"/>
                <w:szCs w:val="20"/>
              </w:rPr>
              <w:t>6 разряд</w:t>
            </w:r>
          </w:p>
        </w:tc>
        <w:tc>
          <w:tcPr>
            <w:tcW w:w="3963" w:type="dxa"/>
            <w:tcBorders>
              <w:top w:val="single" w:sz="6" w:space="0" w:color="auto"/>
              <w:left w:val="single" w:sz="6" w:space="0" w:color="auto"/>
              <w:bottom w:val="single" w:sz="6" w:space="0" w:color="auto"/>
              <w:right w:val="single" w:sz="6" w:space="0" w:color="auto"/>
            </w:tcBorders>
            <w:vAlign w:val="center"/>
          </w:tcPr>
          <w:p w:rsidR="00982997" w:rsidRPr="00525911" w:rsidRDefault="00982997" w:rsidP="00982997">
            <w:pPr>
              <w:autoSpaceDE w:val="0"/>
              <w:autoSpaceDN w:val="0"/>
              <w:adjustRightInd w:val="0"/>
              <w:jc w:val="center"/>
              <w:rPr>
                <w:sz w:val="20"/>
                <w:szCs w:val="20"/>
              </w:rPr>
            </w:pPr>
            <w:r w:rsidRPr="00525911">
              <w:rPr>
                <w:sz w:val="20"/>
                <w:szCs w:val="20"/>
              </w:rPr>
              <w:t xml:space="preserve">12536 - 12817 </w:t>
            </w:r>
          </w:p>
        </w:tc>
      </w:tr>
      <w:tr w:rsidR="00982997" w:rsidRPr="00525911" w:rsidTr="00982997">
        <w:trPr>
          <w:cantSplit/>
          <w:trHeight w:val="240"/>
        </w:trPr>
        <w:tc>
          <w:tcPr>
            <w:tcW w:w="540"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rPr>
                <w:sz w:val="20"/>
                <w:szCs w:val="20"/>
              </w:rPr>
            </w:pPr>
            <w:r w:rsidRPr="00525911">
              <w:rPr>
                <w:sz w:val="20"/>
                <w:szCs w:val="20"/>
              </w:rPr>
              <w:t>7)</w:t>
            </w:r>
          </w:p>
        </w:tc>
        <w:tc>
          <w:tcPr>
            <w:tcW w:w="4995"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rPr>
                <w:sz w:val="20"/>
                <w:szCs w:val="20"/>
              </w:rPr>
            </w:pPr>
            <w:r w:rsidRPr="00525911">
              <w:rPr>
                <w:sz w:val="20"/>
                <w:szCs w:val="20"/>
              </w:rPr>
              <w:t>7 разряд</w:t>
            </w:r>
          </w:p>
        </w:tc>
        <w:tc>
          <w:tcPr>
            <w:tcW w:w="3963" w:type="dxa"/>
            <w:tcBorders>
              <w:top w:val="single" w:sz="6" w:space="0" w:color="auto"/>
              <w:left w:val="single" w:sz="6" w:space="0" w:color="auto"/>
              <w:bottom w:val="single" w:sz="6" w:space="0" w:color="auto"/>
              <w:right w:val="single" w:sz="6" w:space="0" w:color="auto"/>
            </w:tcBorders>
            <w:vAlign w:val="center"/>
          </w:tcPr>
          <w:p w:rsidR="00982997" w:rsidRPr="00525911" w:rsidRDefault="00982997" w:rsidP="00982997">
            <w:pPr>
              <w:autoSpaceDE w:val="0"/>
              <w:autoSpaceDN w:val="0"/>
              <w:adjustRightInd w:val="0"/>
              <w:jc w:val="center"/>
              <w:rPr>
                <w:sz w:val="20"/>
                <w:szCs w:val="20"/>
              </w:rPr>
            </w:pPr>
            <w:r w:rsidRPr="00525911">
              <w:rPr>
                <w:sz w:val="20"/>
                <w:szCs w:val="20"/>
              </w:rPr>
              <w:t xml:space="preserve">12817 - 13162 </w:t>
            </w:r>
          </w:p>
        </w:tc>
      </w:tr>
      <w:tr w:rsidR="00982997" w:rsidRPr="00525911" w:rsidTr="00982997">
        <w:trPr>
          <w:cantSplit/>
          <w:trHeight w:val="240"/>
        </w:trPr>
        <w:tc>
          <w:tcPr>
            <w:tcW w:w="540"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rPr>
                <w:sz w:val="20"/>
                <w:szCs w:val="20"/>
              </w:rPr>
            </w:pPr>
            <w:r w:rsidRPr="00525911">
              <w:rPr>
                <w:sz w:val="20"/>
                <w:szCs w:val="20"/>
              </w:rPr>
              <w:t>8)</w:t>
            </w:r>
          </w:p>
        </w:tc>
        <w:tc>
          <w:tcPr>
            <w:tcW w:w="4995" w:type="dxa"/>
            <w:tcBorders>
              <w:top w:val="single" w:sz="6" w:space="0" w:color="auto"/>
              <w:left w:val="single" w:sz="6" w:space="0" w:color="auto"/>
              <w:bottom w:val="single" w:sz="6" w:space="0" w:color="auto"/>
              <w:right w:val="single" w:sz="6" w:space="0" w:color="auto"/>
            </w:tcBorders>
          </w:tcPr>
          <w:p w:rsidR="00982997" w:rsidRPr="00525911" w:rsidRDefault="00982997" w:rsidP="00982997">
            <w:pPr>
              <w:autoSpaceDE w:val="0"/>
              <w:autoSpaceDN w:val="0"/>
              <w:adjustRightInd w:val="0"/>
              <w:rPr>
                <w:sz w:val="20"/>
                <w:szCs w:val="20"/>
              </w:rPr>
            </w:pPr>
            <w:r w:rsidRPr="00525911">
              <w:rPr>
                <w:sz w:val="20"/>
                <w:szCs w:val="20"/>
              </w:rPr>
              <w:t>8 разряд</w:t>
            </w:r>
          </w:p>
        </w:tc>
        <w:tc>
          <w:tcPr>
            <w:tcW w:w="3963" w:type="dxa"/>
            <w:tcBorders>
              <w:top w:val="single" w:sz="6" w:space="0" w:color="auto"/>
              <w:left w:val="single" w:sz="6" w:space="0" w:color="auto"/>
              <w:bottom w:val="single" w:sz="6" w:space="0" w:color="auto"/>
              <w:right w:val="single" w:sz="6" w:space="0" w:color="auto"/>
            </w:tcBorders>
            <w:vAlign w:val="center"/>
          </w:tcPr>
          <w:p w:rsidR="00982997" w:rsidRPr="00525911" w:rsidRDefault="00982997" w:rsidP="00982997">
            <w:pPr>
              <w:autoSpaceDE w:val="0"/>
              <w:autoSpaceDN w:val="0"/>
              <w:adjustRightInd w:val="0"/>
              <w:jc w:val="center"/>
              <w:rPr>
                <w:sz w:val="20"/>
                <w:szCs w:val="20"/>
              </w:rPr>
            </w:pPr>
            <w:r w:rsidRPr="00525911">
              <w:rPr>
                <w:sz w:val="20"/>
                <w:szCs w:val="20"/>
              </w:rPr>
              <w:t xml:space="preserve">13162 – 13506»; </w:t>
            </w:r>
          </w:p>
        </w:tc>
      </w:tr>
    </w:tbl>
    <w:p w:rsidR="00982997" w:rsidRPr="00525911" w:rsidRDefault="00982997" w:rsidP="00982997">
      <w:pPr>
        <w:suppressAutoHyphens/>
        <w:snapToGrid w:val="0"/>
        <w:ind w:firstLine="709"/>
        <w:jc w:val="both"/>
        <w:rPr>
          <w:sz w:val="20"/>
          <w:szCs w:val="20"/>
          <w:lang w:eastAsia="ar-SA"/>
        </w:rPr>
      </w:pPr>
    </w:p>
    <w:p w:rsidR="00982997" w:rsidRPr="00525911" w:rsidRDefault="00982997" w:rsidP="00982997">
      <w:pPr>
        <w:suppressAutoHyphens/>
        <w:snapToGrid w:val="0"/>
        <w:ind w:firstLine="709"/>
        <w:jc w:val="both"/>
        <w:rPr>
          <w:sz w:val="20"/>
          <w:szCs w:val="20"/>
          <w:lang w:eastAsia="ar-SA"/>
        </w:rPr>
      </w:pPr>
      <w:r w:rsidRPr="00525911">
        <w:rPr>
          <w:sz w:val="20"/>
          <w:szCs w:val="20"/>
          <w:lang w:eastAsia="ar-SA"/>
        </w:rPr>
        <w:t>д) в пункте 7 абзац первый изложить в следующей редакции:</w:t>
      </w:r>
    </w:p>
    <w:p w:rsidR="00982997" w:rsidRPr="00525911" w:rsidRDefault="00982997" w:rsidP="00982997">
      <w:pPr>
        <w:suppressAutoHyphens/>
        <w:snapToGrid w:val="0"/>
        <w:ind w:firstLine="709"/>
        <w:jc w:val="both"/>
        <w:rPr>
          <w:sz w:val="20"/>
          <w:szCs w:val="20"/>
          <w:lang w:eastAsia="ar-SA"/>
        </w:rPr>
      </w:pPr>
      <w:r w:rsidRPr="00525911">
        <w:rPr>
          <w:sz w:val="20"/>
          <w:szCs w:val="20"/>
          <w:lang w:eastAsia="ar-SA"/>
        </w:rPr>
        <w:t>«7. Персональная надбавка стимулирующего характера устанавливается рабочему с учетом уровня его профессиональной подготовленности, стажа работы в учреждении, а также с учетом обеспечения финансовыми средствами.»;</w:t>
      </w:r>
    </w:p>
    <w:p w:rsidR="00982997" w:rsidRPr="00525911" w:rsidRDefault="00982997" w:rsidP="00982997">
      <w:pPr>
        <w:suppressAutoHyphens/>
        <w:snapToGrid w:val="0"/>
        <w:ind w:firstLine="709"/>
        <w:jc w:val="both"/>
        <w:rPr>
          <w:sz w:val="20"/>
          <w:szCs w:val="20"/>
          <w:lang w:eastAsia="ar-SA"/>
        </w:rPr>
      </w:pPr>
      <w:r w:rsidRPr="00525911">
        <w:rPr>
          <w:sz w:val="20"/>
          <w:szCs w:val="20"/>
          <w:lang w:eastAsia="ar-SA"/>
        </w:rPr>
        <w:t>в абзаце третьем пункта 7 цифры «4000» заменить цифрами «14000».</w:t>
      </w:r>
    </w:p>
    <w:p w:rsidR="00982997" w:rsidRPr="00525911" w:rsidRDefault="00982997" w:rsidP="00982997">
      <w:pPr>
        <w:tabs>
          <w:tab w:val="left" w:pos="993"/>
          <w:tab w:val="left" w:pos="5908"/>
        </w:tabs>
        <w:ind w:firstLine="709"/>
        <w:contextualSpacing/>
        <w:jc w:val="both"/>
        <w:rPr>
          <w:sz w:val="20"/>
          <w:szCs w:val="20"/>
          <w:lang w:eastAsia="ar-SA"/>
        </w:rPr>
      </w:pPr>
    </w:p>
    <w:p w:rsidR="00982997" w:rsidRPr="00525911" w:rsidRDefault="00982997" w:rsidP="00982997">
      <w:pPr>
        <w:tabs>
          <w:tab w:val="left" w:pos="993"/>
          <w:tab w:val="left" w:pos="5908"/>
        </w:tabs>
        <w:ind w:firstLine="709"/>
        <w:contextualSpacing/>
        <w:jc w:val="both"/>
        <w:rPr>
          <w:color w:val="000000"/>
          <w:sz w:val="20"/>
          <w:szCs w:val="20"/>
        </w:rPr>
      </w:pPr>
      <w:r w:rsidRPr="00525911">
        <w:rPr>
          <w:sz w:val="20"/>
          <w:szCs w:val="20"/>
          <w:lang w:eastAsia="ar-SA"/>
        </w:rPr>
        <w:t xml:space="preserve">2. </w:t>
      </w:r>
      <w:r w:rsidRPr="00525911">
        <w:rPr>
          <w:color w:val="000000"/>
          <w:sz w:val="20"/>
          <w:szCs w:val="20"/>
        </w:rPr>
        <w:t xml:space="preserve">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 </w:t>
      </w:r>
      <w:hyperlink r:id="rId71" w:history="1">
        <w:r w:rsidRPr="00525911">
          <w:rPr>
            <w:rStyle w:val="a6"/>
            <w:sz w:val="20"/>
            <w:szCs w:val="20"/>
          </w:rPr>
          <w:t>www.molchanovo.</w:t>
        </w:r>
        <w:r w:rsidRPr="00525911">
          <w:rPr>
            <w:rStyle w:val="a6"/>
            <w:sz w:val="20"/>
            <w:szCs w:val="20"/>
            <w:lang w:val="en-US"/>
          </w:rPr>
          <w:t>gosuslugi</w:t>
        </w:r>
        <w:r w:rsidRPr="00525911">
          <w:rPr>
            <w:rStyle w:val="a6"/>
            <w:sz w:val="20"/>
            <w:szCs w:val="20"/>
          </w:rPr>
          <w:t>.ru/).</w:t>
        </w:r>
      </w:hyperlink>
    </w:p>
    <w:p w:rsidR="00982997" w:rsidRPr="00525911" w:rsidRDefault="00982997" w:rsidP="00982997">
      <w:pPr>
        <w:tabs>
          <w:tab w:val="left" w:pos="993"/>
          <w:tab w:val="left" w:pos="5908"/>
        </w:tabs>
        <w:ind w:firstLine="709"/>
        <w:contextualSpacing/>
        <w:jc w:val="both"/>
        <w:rPr>
          <w:sz w:val="20"/>
          <w:szCs w:val="20"/>
          <w:lang w:eastAsia="ar-SA"/>
        </w:rPr>
      </w:pPr>
      <w:r w:rsidRPr="00525911">
        <w:rPr>
          <w:color w:val="000000"/>
          <w:sz w:val="20"/>
          <w:szCs w:val="20"/>
        </w:rPr>
        <w:t xml:space="preserve">3. Настоящее постановление вступает в силу </w:t>
      </w:r>
      <w:r w:rsidRPr="00525911">
        <w:rPr>
          <w:sz w:val="20"/>
          <w:szCs w:val="20"/>
          <w:lang w:eastAsia="ar-SA"/>
        </w:rPr>
        <w:t>со дня его официального опубликования и распространяет свое действие на правоотношение, возникшее с 1 октября 2024 года.</w:t>
      </w:r>
    </w:p>
    <w:p w:rsidR="00982997" w:rsidRPr="00525911" w:rsidRDefault="00982997" w:rsidP="00982997">
      <w:pPr>
        <w:tabs>
          <w:tab w:val="left" w:pos="993"/>
          <w:tab w:val="left" w:pos="5908"/>
        </w:tabs>
        <w:ind w:firstLine="425"/>
        <w:contextualSpacing/>
        <w:jc w:val="both"/>
        <w:rPr>
          <w:sz w:val="20"/>
          <w:szCs w:val="20"/>
        </w:rPr>
      </w:pPr>
    </w:p>
    <w:p w:rsidR="00982997" w:rsidRPr="00525911" w:rsidRDefault="00982997" w:rsidP="00982997">
      <w:pPr>
        <w:tabs>
          <w:tab w:val="left" w:pos="993"/>
          <w:tab w:val="left" w:pos="5908"/>
        </w:tabs>
        <w:ind w:firstLine="425"/>
        <w:contextualSpacing/>
        <w:jc w:val="both"/>
        <w:rPr>
          <w:sz w:val="20"/>
          <w:szCs w:val="20"/>
        </w:rPr>
      </w:pPr>
    </w:p>
    <w:p w:rsidR="00982997" w:rsidRPr="00525911" w:rsidRDefault="00982997" w:rsidP="00982997">
      <w:pPr>
        <w:tabs>
          <w:tab w:val="left" w:pos="993"/>
          <w:tab w:val="left" w:pos="5908"/>
        </w:tabs>
        <w:ind w:firstLine="425"/>
        <w:contextualSpacing/>
        <w:jc w:val="both"/>
        <w:rPr>
          <w:sz w:val="20"/>
          <w:szCs w:val="20"/>
        </w:rPr>
      </w:pPr>
    </w:p>
    <w:p w:rsidR="00982997" w:rsidRPr="00525911" w:rsidRDefault="00982997" w:rsidP="00982997">
      <w:pPr>
        <w:jc w:val="center"/>
        <w:rPr>
          <w:sz w:val="20"/>
          <w:szCs w:val="20"/>
        </w:rPr>
      </w:pPr>
      <w:r w:rsidRPr="00525911">
        <w:rPr>
          <w:sz w:val="20"/>
          <w:szCs w:val="20"/>
        </w:rPr>
        <w:t xml:space="preserve">Глава Молчановского района                                                                      Ю.Ю. Сальков </w:t>
      </w:r>
    </w:p>
    <w:p w:rsidR="00982997" w:rsidRPr="00367C28" w:rsidRDefault="00982997" w:rsidP="00982997">
      <w:pPr>
        <w:rPr>
          <w:color w:val="000000"/>
          <w:sz w:val="20"/>
          <w:szCs w:val="20"/>
        </w:rPr>
      </w:pPr>
    </w:p>
    <w:p w:rsidR="00982997" w:rsidRPr="00367C28" w:rsidRDefault="00982997" w:rsidP="00982997">
      <w:pPr>
        <w:rPr>
          <w:color w:val="000000"/>
          <w:sz w:val="20"/>
          <w:szCs w:val="20"/>
        </w:rPr>
      </w:pPr>
    </w:p>
    <w:p w:rsidR="00982997" w:rsidRPr="00982997" w:rsidRDefault="00982997" w:rsidP="00982997">
      <w:pPr>
        <w:rPr>
          <w:b/>
          <w:color w:val="000000"/>
          <w:sz w:val="20"/>
          <w:szCs w:val="20"/>
        </w:rPr>
      </w:pPr>
      <w:r w:rsidRPr="00982997">
        <w:rPr>
          <w:b/>
          <w:color w:val="000000"/>
          <w:sz w:val="20"/>
          <w:szCs w:val="20"/>
        </w:rPr>
        <w:t>Постановление Администрации Молчановского района от 16.10.2024 № 751 «О внесении изменений в постановление Администрации Молчановского района от 06.04.2010 № 154»</w:t>
      </w:r>
    </w:p>
    <w:p w:rsidR="00982997" w:rsidRPr="00367C28" w:rsidRDefault="00982997" w:rsidP="00982997">
      <w:pPr>
        <w:rPr>
          <w:color w:val="000000"/>
          <w:sz w:val="20"/>
          <w:szCs w:val="20"/>
        </w:rPr>
      </w:pPr>
    </w:p>
    <w:p w:rsidR="00982997" w:rsidRPr="00C670DB" w:rsidRDefault="00982997" w:rsidP="00982997">
      <w:pPr>
        <w:jc w:val="center"/>
        <w:rPr>
          <w:sz w:val="20"/>
          <w:szCs w:val="20"/>
        </w:rPr>
      </w:pPr>
    </w:p>
    <w:p w:rsidR="00982997" w:rsidRPr="00C670DB" w:rsidRDefault="00982997" w:rsidP="00982997">
      <w:pPr>
        <w:suppressAutoHyphens/>
        <w:jc w:val="center"/>
        <w:rPr>
          <w:color w:val="000000"/>
          <w:sz w:val="20"/>
          <w:szCs w:val="20"/>
          <w:lang w:eastAsia="ar-SA"/>
        </w:rPr>
      </w:pPr>
    </w:p>
    <w:p w:rsidR="00982997" w:rsidRPr="00C670DB" w:rsidRDefault="00982997" w:rsidP="00982997">
      <w:pPr>
        <w:jc w:val="center"/>
        <w:rPr>
          <w:sz w:val="20"/>
          <w:szCs w:val="20"/>
        </w:rPr>
      </w:pPr>
      <w:r w:rsidRPr="00C670DB">
        <w:rPr>
          <w:sz w:val="20"/>
          <w:szCs w:val="20"/>
        </w:rPr>
        <w:t>О внесении изменений в постановление Администрации Молчановского района от 06.04.2010 № 154</w:t>
      </w:r>
    </w:p>
    <w:p w:rsidR="00982997" w:rsidRPr="00C670DB" w:rsidRDefault="00982997" w:rsidP="00982997">
      <w:pPr>
        <w:suppressAutoHyphens/>
        <w:snapToGrid w:val="0"/>
        <w:ind w:firstLine="709"/>
        <w:jc w:val="both"/>
        <w:rPr>
          <w:sz w:val="20"/>
          <w:szCs w:val="20"/>
          <w:lang w:eastAsia="ar-SA"/>
        </w:rPr>
      </w:pPr>
      <w:r w:rsidRPr="00C670DB">
        <w:rPr>
          <w:sz w:val="20"/>
          <w:szCs w:val="20"/>
          <w:lang w:eastAsia="ar-SA"/>
        </w:rPr>
        <w:t>В соответствии с постановлением Администрации Молчановского района от 15.03.2010 № 99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финансируемых из бюджета Молчановского района»</w:t>
      </w:r>
    </w:p>
    <w:p w:rsidR="00982997" w:rsidRPr="00C670DB" w:rsidRDefault="00982997" w:rsidP="00982997">
      <w:pPr>
        <w:jc w:val="center"/>
        <w:rPr>
          <w:sz w:val="20"/>
          <w:szCs w:val="20"/>
        </w:rPr>
      </w:pPr>
    </w:p>
    <w:p w:rsidR="00982997" w:rsidRPr="00C670DB" w:rsidRDefault="00982997" w:rsidP="00982997">
      <w:pPr>
        <w:suppressAutoHyphens/>
        <w:snapToGrid w:val="0"/>
        <w:ind w:firstLine="709"/>
        <w:rPr>
          <w:color w:val="000000"/>
          <w:sz w:val="20"/>
          <w:szCs w:val="20"/>
          <w:lang w:eastAsia="ar-SA"/>
        </w:rPr>
      </w:pPr>
      <w:r w:rsidRPr="00C670DB">
        <w:rPr>
          <w:color w:val="000000"/>
          <w:sz w:val="20"/>
          <w:szCs w:val="20"/>
          <w:lang w:eastAsia="ar-SA"/>
        </w:rPr>
        <w:t>ПОСТАНОВЛЯЮ:</w:t>
      </w:r>
    </w:p>
    <w:p w:rsidR="00982997" w:rsidRPr="00C670DB" w:rsidRDefault="00982997" w:rsidP="00982997">
      <w:pPr>
        <w:suppressAutoHyphens/>
        <w:snapToGrid w:val="0"/>
        <w:rPr>
          <w:color w:val="000000"/>
          <w:sz w:val="20"/>
          <w:szCs w:val="20"/>
          <w:lang w:eastAsia="ar-SA"/>
        </w:rPr>
      </w:pPr>
    </w:p>
    <w:p w:rsidR="00982997" w:rsidRPr="00C670DB" w:rsidRDefault="00982997" w:rsidP="00982997">
      <w:pPr>
        <w:suppressAutoHyphens/>
        <w:snapToGrid w:val="0"/>
        <w:ind w:firstLine="709"/>
        <w:jc w:val="both"/>
        <w:rPr>
          <w:sz w:val="20"/>
          <w:szCs w:val="20"/>
          <w:lang w:eastAsia="ar-SA"/>
        </w:rPr>
      </w:pPr>
      <w:r w:rsidRPr="00C670DB">
        <w:rPr>
          <w:sz w:val="20"/>
          <w:szCs w:val="20"/>
          <w:lang w:eastAsia="ar-SA"/>
        </w:rPr>
        <w:t>1. Внести в постановление Администрации Молчановского района от 06.04.2010 № 154 «Об утверждении Положения о порядке оплаты труда работников по должности служащих, профессии рабочих и работников физической культуры и спорта Администрации Молчановского района» (далее - постановление) следующие изменения:</w:t>
      </w:r>
    </w:p>
    <w:p w:rsidR="00982997" w:rsidRPr="00C670DB" w:rsidRDefault="00982997" w:rsidP="00982997">
      <w:pPr>
        <w:suppressAutoHyphens/>
        <w:snapToGrid w:val="0"/>
        <w:ind w:firstLine="709"/>
        <w:jc w:val="both"/>
        <w:rPr>
          <w:sz w:val="20"/>
          <w:szCs w:val="20"/>
          <w:lang w:eastAsia="ar-SA"/>
        </w:rPr>
      </w:pPr>
      <w:r w:rsidRPr="00C670DB">
        <w:rPr>
          <w:sz w:val="20"/>
          <w:szCs w:val="20"/>
          <w:lang w:eastAsia="ar-SA"/>
        </w:rPr>
        <w:t>в Положении о порядке оплаты труда работников по должности служащих, профессии рабочих и работников физической культуры и спорта Администрации Молчановского района:</w:t>
      </w:r>
    </w:p>
    <w:p w:rsidR="00982997" w:rsidRPr="00C670DB" w:rsidRDefault="00982997" w:rsidP="00982997">
      <w:pPr>
        <w:pStyle w:val="a5"/>
        <w:numPr>
          <w:ilvl w:val="0"/>
          <w:numId w:val="17"/>
        </w:numPr>
        <w:suppressAutoHyphens/>
        <w:snapToGrid w:val="0"/>
        <w:jc w:val="both"/>
        <w:rPr>
          <w:sz w:val="20"/>
          <w:szCs w:val="20"/>
          <w:lang w:eastAsia="ar-SA"/>
        </w:rPr>
      </w:pPr>
      <w:r w:rsidRPr="00C670DB">
        <w:rPr>
          <w:sz w:val="20"/>
          <w:szCs w:val="20"/>
          <w:lang w:eastAsia="ar-SA"/>
        </w:rPr>
        <w:t xml:space="preserve">подпункты 1) - 5) пункта 5 изложить в следующей редакции: </w:t>
      </w:r>
    </w:p>
    <w:p w:rsidR="00982997" w:rsidRPr="00C670DB" w:rsidRDefault="00982997" w:rsidP="00982997">
      <w:pPr>
        <w:ind w:firstLine="709"/>
        <w:jc w:val="both"/>
        <w:rPr>
          <w:bCs/>
          <w:sz w:val="20"/>
          <w:szCs w:val="20"/>
        </w:rPr>
      </w:pPr>
      <w:r w:rsidRPr="00C670DB">
        <w:rPr>
          <w:sz w:val="20"/>
          <w:szCs w:val="20"/>
        </w:rPr>
        <w:lastRenderedPageBreak/>
        <w:t xml:space="preserve">«1) </w:t>
      </w:r>
      <w:r w:rsidRPr="00C670DB">
        <w:rPr>
          <w:bCs/>
          <w:sz w:val="20"/>
          <w:szCs w:val="20"/>
        </w:rPr>
        <w:t> профессиональная квалификационная группа «Общеотраслевые должности служащих второго уровня»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5"/>
        <w:gridCol w:w="4999"/>
        <w:gridCol w:w="1955"/>
      </w:tblGrid>
      <w:tr w:rsidR="00982997" w:rsidRPr="00C670DB" w:rsidTr="00982997">
        <w:trPr>
          <w:trHeight w:val="408"/>
        </w:trPr>
        <w:tc>
          <w:tcPr>
            <w:tcW w:w="268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jc w:val="center"/>
              <w:rPr>
                <w:bCs/>
                <w:sz w:val="20"/>
                <w:szCs w:val="20"/>
              </w:rPr>
            </w:pPr>
            <w:r w:rsidRPr="00C670DB">
              <w:rPr>
                <w:bCs/>
                <w:sz w:val="20"/>
                <w:szCs w:val="20"/>
              </w:rPr>
              <w:t>Квалификационный уровень</w:t>
            </w:r>
          </w:p>
        </w:tc>
        <w:tc>
          <w:tcPr>
            <w:tcW w:w="4999"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left="63"/>
              <w:jc w:val="center"/>
              <w:rPr>
                <w:sz w:val="20"/>
                <w:szCs w:val="20"/>
              </w:rPr>
            </w:pPr>
            <w:r w:rsidRPr="00C670DB">
              <w:rPr>
                <w:sz w:val="20"/>
                <w:szCs w:val="20"/>
              </w:rPr>
              <w:t>Наименование должности</w:t>
            </w:r>
          </w:p>
        </w:tc>
        <w:tc>
          <w:tcPr>
            <w:tcW w:w="195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right="-61"/>
              <w:jc w:val="center"/>
              <w:rPr>
                <w:b/>
                <w:bCs/>
                <w:sz w:val="20"/>
                <w:szCs w:val="20"/>
              </w:rPr>
            </w:pPr>
            <w:r w:rsidRPr="00C670DB">
              <w:rPr>
                <w:sz w:val="20"/>
                <w:szCs w:val="20"/>
              </w:rPr>
              <w:t>Размер должностного оклада (рублей)</w:t>
            </w:r>
          </w:p>
        </w:tc>
      </w:tr>
      <w:tr w:rsidR="00982997" w:rsidRPr="00C670DB" w:rsidTr="00982997">
        <w:trPr>
          <w:trHeight w:val="408"/>
        </w:trPr>
        <w:tc>
          <w:tcPr>
            <w:tcW w:w="268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left="-57"/>
              <w:jc w:val="center"/>
              <w:rPr>
                <w:bCs/>
                <w:sz w:val="20"/>
                <w:szCs w:val="20"/>
              </w:rPr>
            </w:pPr>
            <w:r w:rsidRPr="00C670DB">
              <w:rPr>
                <w:bCs/>
                <w:sz w:val="20"/>
                <w:szCs w:val="20"/>
              </w:rPr>
              <w:t>3 квалификационный уровень</w:t>
            </w:r>
          </w:p>
        </w:tc>
        <w:tc>
          <w:tcPr>
            <w:tcW w:w="4999"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left="63"/>
              <w:rPr>
                <w:sz w:val="20"/>
                <w:szCs w:val="20"/>
              </w:rPr>
            </w:pPr>
            <w:r w:rsidRPr="00C670DB">
              <w:rPr>
                <w:sz w:val="20"/>
                <w:szCs w:val="20"/>
              </w:rPr>
              <w:t>начальник хозяйственного отдела</w:t>
            </w:r>
          </w:p>
          <w:p w:rsidR="00982997" w:rsidRPr="00C670DB" w:rsidRDefault="00982997" w:rsidP="00982997">
            <w:pPr>
              <w:autoSpaceDE w:val="0"/>
              <w:autoSpaceDN w:val="0"/>
              <w:adjustRightInd w:val="0"/>
              <w:ind w:left="63"/>
              <w:jc w:val="center"/>
              <w:rPr>
                <w:bCs/>
                <w:sz w:val="20"/>
                <w:szCs w:val="20"/>
              </w:rPr>
            </w:pPr>
          </w:p>
        </w:tc>
        <w:tc>
          <w:tcPr>
            <w:tcW w:w="195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right="33"/>
              <w:jc w:val="center"/>
              <w:rPr>
                <w:bCs/>
                <w:sz w:val="20"/>
                <w:szCs w:val="20"/>
              </w:rPr>
            </w:pPr>
            <w:r w:rsidRPr="00C670DB">
              <w:rPr>
                <w:sz w:val="20"/>
                <w:szCs w:val="20"/>
              </w:rPr>
              <w:t>12987</w:t>
            </w:r>
          </w:p>
        </w:tc>
      </w:tr>
      <w:tr w:rsidR="00982997" w:rsidRPr="00C670DB" w:rsidTr="00982997">
        <w:trPr>
          <w:trHeight w:val="408"/>
        </w:trPr>
        <w:tc>
          <w:tcPr>
            <w:tcW w:w="268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left="-57"/>
              <w:jc w:val="center"/>
              <w:rPr>
                <w:bCs/>
                <w:sz w:val="20"/>
                <w:szCs w:val="20"/>
              </w:rPr>
            </w:pPr>
            <w:r w:rsidRPr="00C670DB">
              <w:rPr>
                <w:bCs/>
                <w:sz w:val="20"/>
                <w:szCs w:val="20"/>
              </w:rPr>
              <w:t>4 квалификационный уровень</w:t>
            </w:r>
          </w:p>
        </w:tc>
        <w:tc>
          <w:tcPr>
            <w:tcW w:w="4999"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left="63"/>
              <w:rPr>
                <w:sz w:val="20"/>
                <w:szCs w:val="20"/>
              </w:rPr>
            </w:pPr>
            <w:r w:rsidRPr="00C670DB">
              <w:rPr>
                <w:sz w:val="20"/>
                <w:szCs w:val="20"/>
              </w:rPr>
              <w:t>механик</w:t>
            </w:r>
          </w:p>
        </w:tc>
        <w:tc>
          <w:tcPr>
            <w:tcW w:w="195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right="33"/>
              <w:jc w:val="center"/>
              <w:rPr>
                <w:sz w:val="20"/>
                <w:szCs w:val="20"/>
              </w:rPr>
            </w:pPr>
            <w:r w:rsidRPr="00C670DB">
              <w:rPr>
                <w:sz w:val="20"/>
                <w:szCs w:val="20"/>
              </w:rPr>
              <w:t>12987</w:t>
            </w:r>
          </w:p>
        </w:tc>
      </w:tr>
    </w:tbl>
    <w:p w:rsidR="00982997" w:rsidRPr="00C670DB" w:rsidRDefault="00982997" w:rsidP="00982997">
      <w:pPr>
        <w:ind w:firstLine="720"/>
        <w:jc w:val="both"/>
        <w:rPr>
          <w:bCs/>
          <w:sz w:val="20"/>
          <w:szCs w:val="20"/>
        </w:rPr>
      </w:pPr>
    </w:p>
    <w:p w:rsidR="00982997" w:rsidRPr="00C670DB" w:rsidRDefault="00982997" w:rsidP="00982997">
      <w:pPr>
        <w:ind w:firstLine="709"/>
        <w:jc w:val="both"/>
        <w:rPr>
          <w:bCs/>
          <w:sz w:val="20"/>
          <w:szCs w:val="20"/>
        </w:rPr>
      </w:pPr>
      <w:r w:rsidRPr="00C670DB">
        <w:rPr>
          <w:bCs/>
          <w:sz w:val="20"/>
          <w:szCs w:val="20"/>
        </w:rPr>
        <w:t>2) профессиональная квалификационная группа «Общеотраслевые должности служащих третьего уровня»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5"/>
        <w:gridCol w:w="4999"/>
        <w:gridCol w:w="1955"/>
      </w:tblGrid>
      <w:tr w:rsidR="00982997" w:rsidRPr="00C670DB" w:rsidTr="00982997">
        <w:trPr>
          <w:trHeight w:val="408"/>
        </w:trPr>
        <w:tc>
          <w:tcPr>
            <w:tcW w:w="268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left="-57"/>
              <w:jc w:val="center"/>
              <w:rPr>
                <w:bCs/>
                <w:sz w:val="20"/>
                <w:szCs w:val="20"/>
              </w:rPr>
            </w:pPr>
            <w:r w:rsidRPr="00C670DB">
              <w:rPr>
                <w:bCs/>
                <w:sz w:val="20"/>
                <w:szCs w:val="20"/>
              </w:rPr>
              <w:t>Квалификационный уровень</w:t>
            </w:r>
          </w:p>
        </w:tc>
        <w:tc>
          <w:tcPr>
            <w:tcW w:w="4999"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left="63"/>
              <w:jc w:val="center"/>
              <w:rPr>
                <w:sz w:val="20"/>
                <w:szCs w:val="20"/>
              </w:rPr>
            </w:pPr>
            <w:r w:rsidRPr="00C670DB">
              <w:rPr>
                <w:sz w:val="20"/>
                <w:szCs w:val="20"/>
              </w:rPr>
              <w:t>Наименование должностей</w:t>
            </w:r>
          </w:p>
        </w:tc>
        <w:tc>
          <w:tcPr>
            <w:tcW w:w="195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jc w:val="center"/>
              <w:rPr>
                <w:b/>
                <w:bCs/>
                <w:sz w:val="20"/>
                <w:szCs w:val="20"/>
              </w:rPr>
            </w:pPr>
            <w:r w:rsidRPr="00C670DB">
              <w:rPr>
                <w:sz w:val="20"/>
                <w:szCs w:val="20"/>
              </w:rPr>
              <w:t>Размер должностного оклада (рублей)</w:t>
            </w:r>
          </w:p>
        </w:tc>
      </w:tr>
      <w:tr w:rsidR="00982997" w:rsidRPr="00C670DB" w:rsidTr="00982997">
        <w:trPr>
          <w:trHeight w:val="408"/>
        </w:trPr>
        <w:tc>
          <w:tcPr>
            <w:tcW w:w="2685" w:type="dxa"/>
            <w:vMerge w:val="restart"/>
            <w:tcBorders>
              <w:top w:val="single" w:sz="4" w:space="0" w:color="auto"/>
              <w:left w:val="single" w:sz="4" w:space="0" w:color="auto"/>
              <w:right w:val="single" w:sz="4" w:space="0" w:color="auto"/>
            </w:tcBorders>
            <w:vAlign w:val="center"/>
          </w:tcPr>
          <w:p w:rsidR="00982997" w:rsidRPr="00C670DB" w:rsidRDefault="00982997" w:rsidP="00982997">
            <w:pPr>
              <w:autoSpaceDE w:val="0"/>
              <w:autoSpaceDN w:val="0"/>
              <w:adjustRightInd w:val="0"/>
              <w:ind w:left="-57"/>
              <w:jc w:val="center"/>
              <w:rPr>
                <w:bCs/>
                <w:sz w:val="20"/>
                <w:szCs w:val="20"/>
              </w:rPr>
            </w:pPr>
            <w:r w:rsidRPr="00C670DB">
              <w:rPr>
                <w:bCs/>
                <w:sz w:val="20"/>
                <w:szCs w:val="20"/>
              </w:rPr>
              <w:t>1 квалификационный уровень</w:t>
            </w:r>
          </w:p>
        </w:tc>
        <w:tc>
          <w:tcPr>
            <w:tcW w:w="4999"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left="63"/>
              <w:rPr>
                <w:bCs/>
                <w:sz w:val="20"/>
                <w:szCs w:val="20"/>
              </w:rPr>
            </w:pPr>
            <w:r w:rsidRPr="00C670DB">
              <w:rPr>
                <w:bCs/>
                <w:sz w:val="20"/>
                <w:szCs w:val="20"/>
              </w:rPr>
              <w:t>специалист по муниципальным закупкам</w:t>
            </w:r>
          </w:p>
        </w:tc>
        <w:tc>
          <w:tcPr>
            <w:tcW w:w="195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jc w:val="center"/>
              <w:rPr>
                <w:bCs/>
                <w:sz w:val="20"/>
                <w:szCs w:val="20"/>
              </w:rPr>
            </w:pPr>
            <w:r w:rsidRPr="00C670DB">
              <w:rPr>
                <w:bCs/>
                <w:sz w:val="20"/>
                <w:szCs w:val="20"/>
              </w:rPr>
              <w:t>12687</w:t>
            </w:r>
          </w:p>
        </w:tc>
      </w:tr>
      <w:tr w:rsidR="00982997" w:rsidRPr="00C670DB" w:rsidTr="00982997">
        <w:trPr>
          <w:trHeight w:val="408"/>
        </w:trPr>
        <w:tc>
          <w:tcPr>
            <w:tcW w:w="2685" w:type="dxa"/>
            <w:vMerge/>
            <w:tcBorders>
              <w:top w:val="single" w:sz="4" w:space="0" w:color="auto"/>
              <w:left w:val="single" w:sz="4" w:space="0" w:color="auto"/>
              <w:right w:val="single" w:sz="4" w:space="0" w:color="auto"/>
            </w:tcBorders>
            <w:vAlign w:val="center"/>
          </w:tcPr>
          <w:p w:rsidR="00982997" w:rsidRPr="00C670DB" w:rsidRDefault="00982997" w:rsidP="00982997">
            <w:pPr>
              <w:autoSpaceDE w:val="0"/>
              <w:autoSpaceDN w:val="0"/>
              <w:adjustRightInd w:val="0"/>
              <w:ind w:left="-57"/>
              <w:jc w:val="center"/>
              <w:rPr>
                <w:bCs/>
                <w:sz w:val="20"/>
                <w:szCs w:val="20"/>
              </w:rPr>
            </w:pPr>
          </w:p>
        </w:tc>
        <w:tc>
          <w:tcPr>
            <w:tcW w:w="4999"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left="63"/>
              <w:rPr>
                <w:bCs/>
                <w:sz w:val="20"/>
                <w:szCs w:val="20"/>
              </w:rPr>
            </w:pPr>
            <w:r w:rsidRPr="00C670DB">
              <w:rPr>
                <w:bCs/>
                <w:sz w:val="20"/>
                <w:szCs w:val="20"/>
              </w:rPr>
              <w:t>бухгалтер</w:t>
            </w:r>
          </w:p>
        </w:tc>
        <w:tc>
          <w:tcPr>
            <w:tcW w:w="195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jc w:val="center"/>
              <w:rPr>
                <w:bCs/>
                <w:sz w:val="20"/>
                <w:szCs w:val="20"/>
              </w:rPr>
            </w:pPr>
            <w:r w:rsidRPr="00C670DB">
              <w:rPr>
                <w:bCs/>
                <w:sz w:val="20"/>
                <w:szCs w:val="20"/>
              </w:rPr>
              <w:t>12687</w:t>
            </w:r>
          </w:p>
        </w:tc>
      </w:tr>
      <w:tr w:rsidR="00982997" w:rsidRPr="00C670DB" w:rsidTr="00982997">
        <w:trPr>
          <w:trHeight w:val="408"/>
        </w:trPr>
        <w:tc>
          <w:tcPr>
            <w:tcW w:w="2685" w:type="dxa"/>
            <w:vMerge/>
            <w:tcBorders>
              <w:left w:val="single" w:sz="4" w:space="0" w:color="auto"/>
              <w:right w:val="single" w:sz="4" w:space="0" w:color="auto"/>
            </w:tcBorders>
            <w:vAlign w:val="center"/>
          </w:tcPr>
          <w:p w:rsidR="00982997" w:rsidRPr="00C670DB" w:rsidRDefault="00982997" w:rsidP="00982997">
            <w:pPr>
              <w:autoSpaceDE w:val="0"/>
              <w:autoSpaceDN w:val="0"/>
              <w:adjustRightInd w:val="0"/>
              <w:ind w:left="-57"/>
              <w:jc w:val="center"/>
              <w:rPr>
                <w:bCs/>
                <w:sz w:val="20"/>
                <w:szCs w:val="20"/>
              </w:rPr>
            </w:pPr>
          </w:p>
        </w:tc>
        <w:tc>
          <w:tcPr>
            <w:tcW w:w="4999"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left="63"/>
              <w:rPr>
                <w:bCs/>
                <w:sz w:val="20"/>
                <w:szCs w:val="20"/>
              </w:rPr>
            </w:pPr>
            <w:r w:rsidRPr="00C670DB">
              <w:rPr>
                <w:bCs/>
                <w:sz w:val="20"/>
                <w:szCs w:val="20"/>
              </w:rPr>
              <w:t>документовед</w:t>
            </w:r>
          </w:p>
        </w:tc>
        <w:tc>
          <w:tcPr>
            <w:tcW w:w="195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jc w:val="center"/>
              <w:rPr>
                <w:bCs/>
                <w:sz w:val="20"/>
                <w:szCs w:val="20"/>
              </w:rPr>
            </w:pPr>
            <w:r w:rsidRPr="00C670DB">
              <w:rPr>
                <w:bCs/>
                <w:sz w:val="20"/>
                <w:szCs w:val="20"/>
              </w:rPr>
              <w:t>12687</w:t>
            </w:r>
          </w:p>
        </w:tc>
      </w:tr>
      <w:tr w:rsidR="00982997" w:rsidRPr="00C670DB" w:rsidTr="00982997">
        <w:trPr>
          <w:trHeight w:val="408"/>
        </w:trPr>
        <w:tc>
          <w:tcPr>
            <w:tcW w:w="2685" w:type="dxa"/>
            <w:tcBorders>
              <w:left w:val="single" w:sz="4" w:space="0" w:color="auto"/>
              <w:right w:val="single" w:sz="4" w:space="0" w:color="auto"/>
            </w:tcBorders>
            <w:vAlign w:val="center"/>
          </w:tcPr>
          <w:p w:rsidR="00982997" w:rsidRPr="00C670DB" w:rsidRDefault="00982997" w:rsidP="00982997">
            <w:pPr>
              <w:autoSpaceDE w:val="0"/>
              <w:autoSpaceDN w:val="0"/>
              <w:adjustRightInd w:val="0"/>
              <w:ind w:left="-57"/>
              <w:jc w:val="center"/>
              <w:rPr>
                <w:bCs/>
                <w:sz w:val="20"/>
                <w:szCs w:val="20"/>
              </w:rPr>
            </w:pPr>
          </w:p>
        </w:tc>
        <w:tc>
          <w:tcPr>
            <w:tcW w:w="4999"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left="63"/>
              <w:rPr>
                <w:bCs/>
                <w:sz w:val="20"/>
                <w:szCs w:val="20"/>
              </w:rPr>
            </w:pPr>
            <w:r w:rsidRPr="00C670DB">
              <w:rPr>
                <w:bCs/>
                <w:sz w:val="20"/>
                <w:szCs w:val="20"/>
              </w:rPr>
              <w:t>экономист</w:t>
            </w:r>
          </w:p>
        </w:tc>
        <w:tc>
          <w:tcPr>
            <w:tcW w:w="195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jc w:val="center"/>
              <w:rPr>
                <w:bCs/>
                <w:sz w:val="20"/>
                <w:szCs w:val="20"/>
                <w:highlight w:val="yellow"/>
              </w:rPr>
            </w:pPr>
            <w:r w:rsidRPr="00C670DB">
              <w:rPr>
                <w:bCs/>
                <w:sz w:val="20"/>
                <w:szCs w:val="20"/>
              </w:rPr>
              <w:t>13583</w:t>
            </w:r>
          </w:p>
        </w:tc>
      </w:tr>
    </w:tbl>
    <w:p w:rsidR="00982997" w:rsidRPr="00C670DB" w:rsidRDefault="00982997" w:rsidP="00982997">
      <w:pPr>
        <w:ind w:firstLine="709"/>
        <w:jc w:val="both"/>
        <w:rPr>
          <w:bCs/>
          <w:sz w:val="20"/>
          <w:szCs w:val="20"/>
        </w:rPr>
      </w:pPr>
    </w:p>
    <w:p w:rsidR="00982997" w:rsidRPr="00C670DB" w:rsidRDefault="00982997" w:rsidP="00982997">
      <w:pPr>
        <w:suppressAutoHyphens/>
        <w:snapToGrid w:val="0"/>
        <w:ind w:firstLine="709"/>
        <w:jc w:val="both"/>
        <w:rPr>
          <w:sz w:val="20"/>
          <w:szCs w:val="20"/>
          <w:lang w:eastAsia="ar-SA"/>
        </w:rPr>
      </w:pPr>
      <w:r w:rsidRPr="00C670DB">
        <w:rPr>
          <w:sz w:val="20"/>
          <w:szCs w:val="20"/>
          <w:lang w:eastAsia="ar-SA"/>
        </w:rPr>
        <w:t>3) профессиональная квалификационная группа «Общеотраслевые профессии рабочих первого уровня»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4820"/>
        <w:gridCol w:w="2097"/>
      </w:tblGrid>
      <w:tr w:rsidR="00982997" w:rsidRPr="00C670DB" w:rsidTr="00982997">
        <w:tc>
          <w:tcPr>
            <w:tcW w:w="2722" w:type="dxa"/>
            <w:shd w:val="clear" w:color="auto" w:fill="auto"/>
          </w:tcPr>
          <w:p w:rsidR="00982997" w:rsidRPr="00C670DB" w:rsidRDefault="00982997" w:rsidP="00982997">
            <w:pPr>
              <w:suppressAutoHyphens/>
              <w:snapToGrid w:val="0"/>
              <w:spacing w:before="480"/>
              <w:jc w:val="center"/>
              <w:rPr>
                <w:sz w:val="20"/>
                <w:szCs w:val="20"/>
                <w:lang w:eastAsia="ar-SA"/>
              </w:rPr>
            </w:pPr>
            <w:r w:rsidRPr="00C670DB">
              <w:rPr>
                <w:sz w:val="20"/>
                <w:szCs w:val="20"/>
                <w:lang w:eastAsia="ar-SA"/>
              </w:rPr>
              <w:t>Квалификационный уровень</w:t>
            </w:r>
          </w:p>
        </w:tc>
        <w:tc>
          <w:tcPr>
            <w:tcW w:w="4820" w:type="dxa"/>
            <w:shd w:val="clear" w:color="auto" w:fill="auto"/>
          </w:tcPr>
          <w:p w:rsidR="00982997" w:rsidRPr="00C670DB" w:rsidRDefault="00982997" w:rsidP="00982997">
            <w:pPr>
              <w:suppressAutoHyphens/>
              <w:snapToGrid w:val="0"/>
              <w:spacing w:before="480"/>
              <w:jc w:val="center"/>
              <w:rPr>
                <w:sz w:val="20"/>
                <w:szCs w:val="20"/>
                <w:lang w:eastAsia="ar-SA"/>
              </w:rPr>
            </w:pPr>
            <w:r w:rsidRPr="00C670DB">
              <w:rPr>
                <w:sz w:val="20"/>
                <w:szCs w:val="20"/>
                <w:lang w:eastAsia="ar-SA"/>
              </w:rPr>
              <w:t>Наименование должностей</w:t>
            </w:r>
          </w:p>
        </w:tc>
        <w:tc>
          <w:tcPr>
            <w:tcW w:w="2097" w:type="dxa"/>
            <w:shd w:val="clear" w:color="auto" w:fill="auto"/>
          </w:tcPr>
          <w:p w:rsidR="00982997" w:rsidRPr="00C670DB" w:rsidRDefault="00982997" w:rsidP="00982997">
            <w:pPr>
              <w:suppressAutoHyphens/>
              <w:snapToGrid w:val="0"/>
              <w:jc w:val="center"/>
              <w:rPr>
                <w:sz w:val="20"/>
                <w:szCs w:val="20"/>
                <w:lang w:eastAsia="ar-SA"/>
              </w:rPr>
            </w:pPr>
            <w:r w:rsidRPr="00C670DB">
              <w:rPr>
                <w:sz w:val="20"/>
                <w:szCs w:val="20"/>
                <w:lang w:eastAsia="ar-SA"/>
              </w:rPr>
              <w:t>Размер должностного оклада</w:t>
            </w:r>
          </w:p>
          <w:p w:rsidR="00982997" w:rsidRPr="00C670DB" w:rsidRDefault="00982997" w:rsidP="00982997">
            <w:pPr>
              <w:suppressAutoHyphens/>
              <w:snapToGrid w:val="0"/>
              <w:jc w:val="center"/>
              <w:rPr>
                <w:sz w:val="20"/>
                <w:szCs w:val="20"/>
                <w:lang w:eastAsia="ar-SA"/>
              </w:rPr>
            </w:pPr>
            <w:r w:rsidRPr="00C670DB">
              <w:rPr>
                <w:sz w:val="20"/>
                <w:szCs w:val="20"/>
                <w:lang w:eastAsia="ar-SA"/>
              </w:rPr>
              <w:t>(рублей)</w:t>
            </w:r>
          </w:p>
        </w:tc>
      </w:tr>
      <w:tr w:rsidR="00982997" w:rsidRPr="00C670DB" w:rsidTr="00982997">
        <w:tc>
          <w:tcPr>
            <w:tcW w:w="2722" w:type="dxa"/>
            <w:vMerge w:val="restart"/>
            <w:shd w:val="clear" w:color="auto" w:fill="auto"/>
            <w:vAlign w:val="center"/>
          </w:tcPr>
          <w:p w:rsidR="00982997" w:rsidRPr="00C670DB" w:rsidRDefault="00982997" w:rsidP="00982997">
            <w:pPr>
              <w:suppressAutoHyphens/>
              <w:snapToGrid w:val="0"/>
              <w:spacing w:before="480"/>
              <w:jc w:val="center"/>
              <w:rPr>
                <w:sz w:val="20"/>
                <w:szCs w:val="20"/>
                <w:lang w:eastAsia="ar-SA"/>
              </w:rPr>
            </w:pPr>
            <w:r w:rsidRPr="00C670DB">
              <w:rPr>
                <w:sz w:val="20"/>
                <w:szCs w:val="20"/>
                <w:lang w:eastAsia="ar-SA"/>
              </w:rPr>
              <w:t>1 квалификационный уровень</w:t>
            </w:r>
          </w:p>
        </w:tc>
        <w:tc>
          <w:tcPr>
            <w:tcW w:w="4820" w:type="dxa"/>
            <w:shd w:val="clear" w:color="auto" w:fill="auto"/>
            <w:vAlign w:val="center"/>
          </w:tcPr>
          <w:p w:rsidR="00982997" w:rsidRPr="00C670DB" w:rsidRDefault="00982997" w:rsidP="00982997">
            <w:pPr>
              <w:suppressAutoHyphens/>
              <w:snapToGrid w:val="0"/>
              <w:rPr>
                <w:sz w:val="20"/>
                <w:szCs w:val="20"/>
                <w:lang w:eastAsia="ar-SA"/>
              </w:rPr>
            </w:pPr>
            <w:r w:rsidRPr="00C670DB">
              <w:rPr>
                <w:sz w:val="20"/>
                <w:szCs w:val="20"/>
                <w:lang w:eastAsia="ar-SA"/>
              </w:rPr>
              <w:t>уборщик служебных помещений</w:t>
            </w:r>
          </w:p>
        </w:tc>
        <w:tc>
          <w:tcPr>
            <w:tcW w:w="2097" w:type="dxa"/>
            <w:shd w:val="clear" w:color="auto" w:fill="auto"/>
          </w:tcPr>
          <w:p w:rsidR="00982997" w:rsidRPr="00C670DB" w:rsidRDefault="00982997" w:rsidP="00982997">
            <w:pPr>
              <w:suppressAutoHyphens/>
              <w:snapToGrid w:val="0"/>
              <w:spacing w:before="240"/>
              <w:jc w:val="center"/>
              <w:rPr>
                <w:sz w:val="20"/>
                <w:szCs w:val="20"/>
                <w:lang w:eastAsia="ar-SA"/>
              </w:rPr>
            </w:pPr>
            <w:r w:rsidRPr="00C670DB">
              <w:rPr>
                <w:sz w:val="20"/>
                <w:szCs w:val="20"/>
                <w:lang w:eastAsia="ar-SA"/>
              </w:rPr>
              <w:t>8587</w:t>
            </w:r>
          </w:p>
        </w:tc>
      </w:tr>
      <w:tr w:rsidR="00982997" w:rsidRPr="00C670DB" w:rsidTr="00982997">
        <w:trPr>
          <w:trHeight w:val="347"/>
        </w:trPr>
        <w:tc>
          <w:tcPr>
            <w:tcW w:w="2722" w:type="dxa"/>
            <w:vMerge/>
            <w:shd w:val="clear" w:color="auto" w:fill="auto"/>
          </w:tcPr>
          <w:p w:rsidR="00982997" w:rsidRPr="00C670DB" w:rsidRDefault="00982997" w:rsidP="00982997">
            <w:pPr>
              <w:suppressAutoHyphens/>
              <w:snapToGrid w:val="0"/>
              <w:jc w:val="both"/>
              <w:rPr>
                <w:sz w:val="20"/>
                <w:szCs w:val="20"/>
                <w:lang w:eastAsia="ar-SA"/>
              </w:rPr>
            </w:pPr>
          </w:p>
        </w:tc>
        <w:tc>
          <w:tcPr>
            <w:tcW w:w="4820" w:type="dxa"/>
            <w:shd w:val="clear" w:color="auto" w:fill="auto"/>
            <w:vAlign w:val="center"/>
          </w:tcPr>
          <w:p w:rsidR="00982997" w:rsidRPr="00C670DB" w:rsidRDefault="00982997" w:rsidP="00982997">
            <w:pPr>
              <w:suppressAutoHyphens/>
              <w:snapToGrid w:val="0"/>
              <w:rPr>
                <w:sz w:val="20"/>
                <w:szCs w:val="20"/>
                <w:lang w:eastAsia="ar-SA"/>
              </w:rPr>
            </w:pPr>
            <w:r w:rsidRPr="00C670DB">
              <w:rPr>
                <w:sz w:val="20"/>
                <w:szCs w:val="20"/>
                <w:lang w:eastAsia="ar-SA"/>
              </w:rPr>
              <w:t>рабочий по комплексному обслуживанию и ремонту зданий</w:t>
            </w:r>
          </w:p>
        </w:tc>
        <w:tc>
          <w:tcPr>
            <w:tcW w:w="2097" w:type="dxa"/>
            <w:shd w:val="clear" w:color="auto" w:fill="auto"/>
            <w:vAlign w:val="center"/>
          </w:tcPr>
          <w:p w:rsidR="00982997" w:rsidRPr="00C670DB" w:rsidRDefault="00982997" w:rsidP="00982997">
            <w:pPr>
              <w:suppressAutoHyphens/>
              <w:snapToGrid w:val="0"/>
              <w:spacing w:before="240"/>
              <w:jc w:val="center"/>
              <w:rPr>
                <w:sz w:val="20"/>
                <w:szCs w:val="20"/>
                <w:lang w:eastAsia="ar-SA"/>
              </w:rPr>
            </w:pPr>
            <w:r w:rsidRPr="00C670DB">
              <w:rPr>
                <w:sz w:val="20"/>
                <w:szCs w:val="20"/>
                <w:lang w:eastAsia="ar-SA"/>
              </w:rPr>
              <w:t>8587</w:t>
            </w:r>
          </w:p>
        </w:tc>
      </w:tr>
    </w:tbl>
    <w:p w:rsidR="00982997" w:rsidRPr="00C670DB" w:rsidRDefault="00982997" w:rsidP="00982997">
      <w:pPr>
        <w:ind w:firstLine="720"/>
        <w:jc w:val="both"/>
        <w:rPr>
          <w:sz w:val="20"/>
          <w:szCs w:val="20"/>
        </w:rPr>
      </w:pPr>
    </w:p>
    <w:p w:rsidR="00982997" w:rsidRPr="00C670DB" w:rsidRDefault="00982997" w:rsidP="00982997">
      <w:pPr>
        <w:ind w:firstLine="709"/>
        <w:jc w:val="both"/>
        <w:rPr>
          <w:bCs/>
          <w:sz w:val="20"/>
          <w:szCs w:val="20"/>
        </w:rPr>
      </w:pPr>
      <w:r w:rsidRPr="00C670DB">
        <w:rPr>
          <w:sz w:val="20"/>
          <w:szCs w:val="20"/>
        </w:rPr>
        <w:t>4)</w:t>
      </w:r>
      <w:r w:rsidRPr="00C670DB">
        <w:rPr>
          <w:b/>
          <w:sz w:val="20"/>
          <w:szCs w:val="20"/>
        </w:rPr>
        <w:t xml:space="preserve"> </w:t>
      </w:r>
      <w:r w:rsidRPr="00C670DB">
        <w:rPr>
          <w:bCs/>
          <w:sz w:val="20"/>
          <w:szCs w:val="20"/>
        </w:rPr>
        <w:t>профессиональная квалификационная группа «Общеотраслевые профессии рабочих второго уровня»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5"/>
        <w:gridCol w:w="4999"/>
        <w:gridCol w:w="1955"/>
      </w:tblGrid>
      <w:tr w:rsidR="00982997" w:rsidRPr="00C670DB" w:rsidTr="00982997">
        <w:trPr>
          <w:trHeight w:val="408"/>
        </w:trPr>
        <w:tc>
          <w:tcPr>
            <w:tcW w:w="268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left="-57"/>
              <w:jc w:val="center"/>
              <w:rPr>
                <w:bCs/>
                <w:sz w:val="20"/>
                <w:szCs w:val="20"/>
              </w:rPr>
            </w:pPr>
            <w:r w:rsidRPr="00C670DB">
              <w:rPr>
                <w:bCs/>
                <w:sz w:val="20"/>
                <w:szCs w:val="20"/>
              </w:rPr>
              <w:t>Квалификационный уровень</w:t>
            </w:r>
          </w:p>
        </w:tc>
        <w:tc>
          <w:tcPr>
            <w:tcW w:w="4999"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left="63"/>
              <w:jc w:val="center"/>
              <w:rPr>
                <w:sz w:val="20"/>
                <w:szCs w:val="20"/>
              </w:rPr>
            </w:pPr>
            <w:r w:rsidRPr="00C670DB">
              <w:rPr>
                <w:sz w:val="20"/>
                <w:szCs w:val="20"/>
              </w:rPr>
              <w:t>Наименование должности</w:t>
            </w:r>
          </w:p>
        </w:tc>
        <w:tc>
          <w:tcPr>
            <w:tcW w:w="195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jc w:val="center"/>
              <w:rPr>
                <w:b/>
                <w:bCs/>
                <w:sz w:val="20"/>
                <w:szCs w:val="20"/>
              </w:rPr>
            </w:pPr>
            <w:r w:rsidRPr="00C670DB">
              <w:rPr>
                <w:sz w:val="20"/>
                <w:szCs w:val="20"/>
              </w:rPr>
              <w:t>Размер должностного оклада (рублей)</w:t>
            </w:r>
          </w:p>
        </w:tc>
      </w:tr>
      <w:tr w:rsidR="00982997" w:rsidRPr="00C670DB" w:rsidTr="00982997">
        <w:trPr>
          <w:trHeight w:val="408"/>
        </w:trPr>
        <w:tc>
          <w:tcPr>
            <w:tcW w:w="2685" w:type="dxa"/>
            <w:tcBorders>
              <w:top w:val="single" w:sz="4" w:space="0" w:color="auto"/>
              <w:left w:val="single" w:sz="4" w:space="0" w:color="auto"/>
              <w:right w:val="single" w:sz="4" w:space="0" w:color="auto"/>
            </w:tcBorders>
            <w:vAlign w:val="center"/>
          </w:tcPr>
          <w:p w:rsidR="00982997" w:rsidRPr="00C670DB" w:rsidRDefault="00982997" w:rsidP="00982997">
            <w:pPr>
              <w:autoSpaceDE w:val="0"/>
              <w:autoSpaceDN w:val="0"/>
              <w:adjustRightInd w:val="0"/>
              <w:ind w:left="-57"/>
              <w:jc w:val="center"/>
              <w:rPr>
                <w:bCs/>
                <w:sz w:val="20"/>
                <w:szCs w:val="20"/>
              </w:rPr>
            </w:pPr>
            <w:r w:rsidRPr="00C670DB">
              <w:rPr>
                <w:bCs/>
                <w:sz w:val="20"/>
                <w:szCs w:val="20"/>
              </w:rPr>
              <w:t>1 квалификационный уровень</w:t>
            </w:r>
          </w:p>
        </w:tc>
        <w:tc>
          <w:tcPr>
            <w:tcW w:w="4999"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left="63"/>
              <w:rPr>
                <w:bCs/>
                <w:sz w:val="20"/>
                <w:szCs w:val="20"/>
              </w:rPr>
            </w:pPr>
            <w:r w:rsidRPr="00C670DB">
              <w:rPr>
                <w:bCs/>
                <w:sz w:val="20"/>
                <w:szCs w:val="20"/>
              </w:rPr>
              <w:t>водитель автомобиля</w:t>
            </w:r>
          </w:p>
        </w:tc>
        <w:tc>
          <w:tcPr>
            <w:tcW w:w="195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jc w:val="center"/>
              <w:rPr>
                <w:bCs/>
                <w:sz w:val="20"/>
                <w:szCs w:val="20"/>
              </w:rPr>
            </w:pPr>
            <w:r w:rsidRPr="00C670DB">
              <w:rPr>
                <w:bCs/>
                <w:sz w:val="20"/>
                <w:szCs w:val="20"/>
              </w:rPr>
              <w:t>12536</w:t>
            </w:r>
          </w:p>
        </w:tc>
      </w:tr>
    </w:tbl>
    <w:p w:rsidR="00982997" w:rsidRPr="00C670DB" w:rsidRDefault="00982997" w:rsidP="00982997">
      <w:pPr>
        <w:ind w:firstLine="709"/>
        <w:jc w:val="both"/>
        <w:rPr>
          <w:sz w:val="20"/>
          <w:szCs w:val="20"/>
        </w:rPr>
      </w:pPr>
    </w:p>
    <w:p w:rsidR="00982997" w:rsidRPr="00C670DB" w:rsidRDefault="00982997" w:rsidP="00982997">
      <w:pPr>
        <w:ind w:firstLine="709"/>
        <w:jc w:val="both"/>
        <w:rPr>
          <w:bCs/>
          <w:sz w:val="20"/>
          <w:szCs w:val="20"/>
        </w:rPr>
      </w:pPr>
      <w:r w:rsidRPr="00C670DB">
        <w:rPr>
          <w:sz w:val="20"/>
          <w:szCs w:val="20"/>
        </w:rPr>
        <w:t>5)</w:t>
      </w:r>
      <w:r w:rsidRPr="00C670DB">
        <w:rPr>
          <w:b/>
          <w:sz w:val="20"/>
          <w:szCs w:val="20"/>
        </w:rPr>
        <w:t xml:space="preserve"> </w:t>
      </w:r>
      <w:r w:rsidRPr="00C670DB">
        <w:rPr>
          <w:bCs/>
          <w:sz w:val="20"/>
          <w:szCs w:val="20"/>
        </w:rPr>
        <w:t>профессиональная квалификационная группа должностей работников физической культуры и спорта второго уровня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5"/>
        <w:gridCol w:w="4999"/>
        <w:gridCol w:w="1955"/>
      </w:tblGrid>
      <w:tr w:rsidR="00982997" w:rsidRPr="00C670DB" w:rsidTr="00982997">
        <w:trPr>
          <w:trHeight w:val="408"/>
        </w:trPr>
        <w:tc>
          <w:tcPr>
            <w:tcW w:w="268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left="-57"/>
              <w:jc w:val="center"/>
              <w:rPr>
                <w:bCs/>
                <w:sz w:val="20"/>
                <w:szCs w:val="20"/>
              </w:rPr>
            </w:pPr>
            <w:r w:rsidRPr="00C670DB">
              <w:rPr>
                <w:bCs/>
                <w:sz w:val="20"/>
                <w:szCs w:val="20"/>
              </w:rPr>
              <w:t>Квалификационный уровень</w:t>
            </w:r>
          </w:p>
        </w:tc>
        <w:tc>
          <w:tcPr>
            <w:tcW w:w="4999"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ind w:left="63"/>
              <w:jc w:val="center"/>
              <w:rPr>
                <w:sz w:val="20"/>
                <w:szCs w:val="20"/>
              </w:rPr>
            </w:pPr>
            <w:r w:rsidRPr="00C670DB">
              <w:rPr>
                <w:sz w:val="20"/>
                <w:szCs w:val="20"/>
              </w:rPr>
              <w:t>Наименование должности</w:t>
            </w:r>
          </w:p>
        </w:tc>
        <w:tc>
          <w:tcPr>
            <w:tcW w:w="195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jc w:val="center"/>
              <w:rPr>
                <w:b/>
                <w:bCs/>
                <w:sz w:val="20"/>
                <w:szCs w:val="20"/>
              </w:rPr>
            </w:pPr>
            <w:r w:rsidRPr="00C670DB">
              <w:rPr>
                <w:sz w:val="20"/>
                <w:szCs w:val="20"/>
              </w:rPr>
              <w:t>Размер должностного оклада (рублей)</w:t>
            </w:r>
          </w:p>
        </w:tc>
      </w:tr>
      <w:tr w:rsidR="00982997" w:rsidRPr="00C670DB" w:rsidTr="00982997">
        <w:trPr>
          <w:trHeight w:val="408"/>
        </w:trPr>
        <w:tc>
          <w:tcPr>
            <w:tcW w:w="2685" w:type="dxa"/>
            <w:tcBorders>
              <w:top w:val="single" w:sz="4" w:space="0" w:color="auto"/>
              <w:left w:val="single" w:sz="4" w:space="0" w:color="auto"/>
              <w:right w:val="single" w:sz="4" w:space="0" w:color="auto"/>
            </w:tcBorders>
            <w:vAlign w:val="center"/>
          </w:tcPr>
          <w:p w:rsidR="00982997" w:rsidRPr="00C670DB" w:rsidRDefault="00982997" w:rsidP="00982997">
            <w:pPr>
              <w:autoSpaceDE w:val="0"/>
              <w:autoSpaceDN w:val="0"/>
              <w:adjustRightInd w:val="0"/>
              <w:ind w:left="-57"/>
              <w:jc w:val="center"/>
              <w:rPr>
                <w:bCs/>
                <w:sz w:val="20"/>
                <w:szCs w:val="20"/>
              </w:rPr>
            </w:pPr>
            <w:r w:rsidRPr="00C670DB">
              <w:rPr>
                <w:bCs/>
                <w:sz w:val="20"/>
                <w:szCs w:val="20"/>
              </w:rPr>
              <w:t>1 квалификационный уровень</w:t>
            </w:r>
          </w:p>
        </w:tc>
        <w:tc>
          <w:tcPr>
            <w:tcW w:w="4999"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rPr>
                <w:bCs/>
                <w:sz w:val="20"/>
                <w:szCs w:val="20"/>
              </w:rPr>
            </w:pPr>
            <w:r w:rsidRPr="00C670DB">
              <w:rPr>
                <w:bCs/>
                <w:sz w:val="20"/>
                <w:szCs w:val="20"/>
              </w:rPr>
              <w:t>инструктор по спорту</w:t>
            </w:r>
          </w:p>
        </w:tc>
        <w:tc>
          <w:tcPr>
            <w:tcW w:w="1955" w:type="dxa"/>
            <w:tcBorders>
              <w:top w:val="single" w:sz="4" w:space="0" w:color="auto"/>
              <w:left w:val="single" w:sz="4" w:space="0" w:color="auto"/>
              <w:bottom w:val="single" w:sz="4" w:space="0" w:color="auto"/>
              <w:right w:val="single" w:sz="4" w:space="0" w:color="auto"/>
            </w:tcBorders>
            <w:vAlign w:val="center"/>
          </w:tcPr>
          <w:p w:rsidR="00982997" w:rsidRPr="00C670DB" w:rsidRDefault="00982997" w:rsidP="00982997">
            <w:pPr>
              <w:autoSpaceDE w:val="0"/>
              <w:autoSpaceDN w:val="0"/>
              <w:adjustRightInd w:val="0"/>
              <w:jc w:val="center"/>
              <w:rPr>
                <w:bCs/>
                <w:sz w:val="20"/>
                <w:szCs w:val="20"/>
              </w:rPr>
            </w:pPr>
            <w:r w:rsidRPr="00C670DB">
              <w:rPr>
                <w:bCs/>
                <w:sz w:val="20"/>
                <w:szCs w:val="20"/>
              </w:rPr>
              <w:t>15360»;</w:t>
            </w:r>
          </w:p>
        </w:tc>
      </w:tr>
    </w:tbl>
    <w:p w:rsidR="00982997" w:rsidRPr="00C670DB" w:rsidRDefault="00982997" w:rsidP="00982997">
      <w:pPr>
        <w:suppressAutoHyphens/>
        <w:snapToGrid w:val="0"/>
        <w:jc w:val="both"/>
        <w:rPr>
          <w:sz w:val="20"/>
          <w:szCs w:val="20"/>
          <w:lang w:eastAsia="ar-SA"/>
        </w:rPr>
      </w:pPr>
    </w:p>
    <w:p w:rsidR="00982997" w:rsidRPr="00C670DB" w:rsidRDefault="00982997" w:rsidP="00982997">
      <w:pPr>
        <w:pStyle w:val="a5"/>
        <w:numPr>
          <w:ilvl w:val="0"/>
          <w:numId w:val="17"/>
        </w:numPr>
        <w:suppressAutoHyphens/>
        <w:snapToGrid w:val="0"/>
        <w:ind w:left="0" w:firstLine="709"/>
        <w:jc w:val="both"/>
        <w:rPr>
          <w:sz w:val="20"/>
          <w:szCs w:val="20"/>
          <w:lang w:eastAsia="ar-SA"/>
        </w:rPr>
      </w:pPr>
      <w:r w:rsidRPr="00C670DB">
        <w:rPr>
          <w:sz w:val="20"/>
          <w:szCs w:val="20"/>
          <w:lang w:eastAsia="ar-SA"/>
        </w:rPr>
        <w:t xml:space="preserve">таблицу пункта 5-1 изложить в следующей редакции: </w:t>
      </w:r>
    </w:p>
    <w:p w:rsidR="00982997" w:rsidRPr="00C670DB" w:rsidRDefault="00982997" w:rsidP="00982997">
      <w:pPr>
        <w:pStyle w:val="ConsPlusTitle"/>
        <w:widowControl/>
        <w:ind w:firstLine="709"/>
        <w:jc w:val="both"/>
        <w:rPr>
          <w:rFonts w:ascii="Times New Roman" w:hAnsi="Times New Roman"/>
          <w:b w:val="0"/>
        </w:rPr>
      </w:pPr>
      <w:r w:rsidRPr="00C670DB">
        <w:rPr>
          <w:rFonts w:ascii="Times New Roman" w:hAnsi="Times New Roman"/>
          <w:b w:val="0"/>
          <w:lang w:eastAsia="ar-SA"/>
        </w:rPr>
        <w:t xml:space="preserve">«5-1. </w:t>
      </w:r>
      <w:r w:rsidRPr="00C670DB">
        <w:rPr>
          <w:rFonts w:ascii="Times New Roman" w:eastAsia="Arial" w:hAnsi="Times New Roman"/>
          <w:b w:val="0"/>
        </w:rPr>
        <w:t>Работникам, занимающим должности</w:t>
      </w:r>
      <w:r w:rsidRPr="00C670DB">
        <w:rPr>
          <w:rFonts w:ascii="Times New Roman" w:eastAsia="Calibri" w:hAnsi="Times New Roman"/>
          <w:b w:val="0"/>
        </w:rPr>
        <w:t xml:space="preserve">, </w:t>
      </w:r>
      <w:r w:rsidRPr="00C670DB">
        <w:rPr>
          <w:rFonts w:ascii="Times New Roman" w:eastAsia="Calibri" w:hAnsi="Times New Roman"/>
          <w:b w:val="0"/>
          <w:lang w:eastAsia="en-US"/>
        </w:rPr>
        <w:t>не отнесенные ни к одной профессиональной квалификационной группе, устанавливаются</w:t>
      </w:r>
      <w:r w:rsidRPr="00C670DB">
        <w:rPr>
          <w:rFonts w:ascii="Times New Roman" w:eastAsia="Calibri" w:hAnsi="Times New Roman"/>
          <w:lang w:eastAsia="en-US"/>
        </w:rPr>
        <w:t xml:space="preserve"> </w:t>
      </w:r>
      <w:r w:rsidRPr="00C670DB">
        <w:rPr>
          <w:rFonts w:ascii="Times New Roman" w:eastAsia="Arial" w:hAnsi="Times New Roman"/>
          <w:b w:val="0"/>
        </w:rPr>
        <w:t>должностные оклады в следующих размерах:</w:t>
      </w:r>
    </w:p>
    <w:tbl>
      <w:tblPr>
        <w:tblStyle w:val="a7"/>
        <w:tblW w:w="9639" w:type="dxa"/>
        <w:tblInd w:w="108" w:type="dxa"/>
        <w:tblLook w:val="04A0" w:firstRow="1" w:lastRow="0" w:firstColumn="1" w:lastColumn="0" w:noHBand="0" w:noVBand="1"/>
      </w:tblPr>
      <w:tblGrid>
        <w:gridCol w:w="6637"/>
        <w:gridCol w:w="3002"/>
      </w:tblGrid>
      <w:tr w:rsidR="00982997" w:rsidRPr="00C670DB" w:rsidTr="00982997">
        <w:tc>
          <w:tcPr>
            <w:tcW w:w="6637" w:type="dxa"/>
          </w:tcPr>
          <w:p w:rsidR="00982997" w:rsidRPr="00C670DB" w:rsidRDefault="00982997" w:rsidP="00982997">
            <w:pPr>
              <w:suppressAutoHyphens/>
              <w:snapToGrid w:val="0"/>
              <w:jc w:val="center"/>
              <w:rPr>
                <w:sz w:val="20"/>
                <w:szCs w:val="20"/>
                <w:lang w:eastAsia="ar-SA"/>
              </w:rPr>
            </w:pPr>
            <w:r w:rsidRPr="00C670DB">
              <w:rPr>
                <w:sz w:val="20"/>
                <w:szCs w:val="20"/>
                <w:lang w:eastAsia="ar-SA"/>
              </w:rPr>
              <w:t>Должности</w:t>
            </w:r>
          </w:p>
        </w:tc>
        <w:tc>
          <w:tcPr>
            <w:tcW w:w="3002" w:type="dxa"/>
          </w:tcPr>
          <w:p w:rsidR="00982997" w:rsidRPr="00C670DB" w:rsidRDefault="00982997" w:rsidP="00982997">
            <w:pPr>
              <w:suppressAutoHyphens/>
              <w:snapToGrid w:val="0"/>
              <w:jc w:val="center"/>
              <w:rPr>
                <w:sz w:val="20"/>
                <w:szCs w:val="20"/>
                <w:lang w:eastAsia="ar-SA"/>
              </w:rPr>
            </w:pPr>
            <w:r w:rsidRPr="00C670DB">
              <w:rPr>
                <w:bCs/>
                <w:sz w:val="20"/>
                <w:szCs w:val="20"/>
              </w:rPr>
              <w:t>Размер должностного оклада (рублей)</w:t>
            </w:r>
          </w:p>
        </w:tc>
      </w:tr>
      <w:tr w:rsidR="00982997" w:rsidRPr="00C670DB" w:rsidTr="00982997">
        <w:tc>
          <w:tcPr>
            <w:tcW w:w="6637" w:type="dxa"/>
          </w:tcPr>
          <w:p w:rsidR="00982997" w:rsidRPr="00C670DB" w:rsidRDefault="00982997" w:rsidP="00982997">
            <w:pPr>
              <w:suppressAutoHyphens/>
              <w:snapToGrid w:val="0"/>
              <w:jc w:val="both"/>
              <w:rPr>
                <w:sz w:val="20"/>
                <w:szCs w:val="20"/>
                <w:lang w:eastAsia="ar-SA"/>
              </w:rPr>
            </w:pPr>
            <w:r w:rsidRPr="00C670DB">
              <w:rPr>
                <w:sz w:val="20"/>
                <w:szCs w:val="20"/>
                <w:lang w:eastAsia="ar-SA"/>
              </w:rPr>
              <w:t>Начальник Единой дежурно-диспетчерской службы</w:t>
            </w:r>
          </w:p>
        </w:tc>
        <w:tc>
          <w:tcPr>
            <w:tcW w:w="3002" w:type="dxa"/>
            <w:vAlign w:val="center"/>
          </w:tcPr>
          <w:p w:rsidR="00982997" w:rsidRPr="00C670DB" w:rsidRDefault="00982997" w:rsidP="00982997">
            <w:pPr>
              <w:autoSpaceDE w:val="0"/>
              <w:autoSpaceDN w:val="0"/>
              <w:adjustRightInd w:val="0"/>
              <w:jc w:val="center"/>
              <w:rPr>
                <w:sz w:val="20"/>
                <w:szCs w:val="20"/>
              </w:rPr>
            </w:pPr>
            <w:r w:rsidRPr="00C670DB">
              <w:rPr>
                <w:sz w:val="20"/>
                <w:szCs w:val="20"/>
              </w:rPr>
              <w:t>15241</w:t>
            </w:r>
          </w:p>
        </w:tc>
      </w:tr>
      <w:tr w:rsidR="00982997" w:rsidRPr="00C670DB" w:rsidTr="00982997">
        <w:tc>
          <w:tcPr>
            <w:tcW w:w="6637" w:type="dxa"/>
          </w:tcPr>
          <w:p w:rsidR="00982997" w:rsidRPr="00C670DB" w:rsidRDefault="00982997" w:rsidP="00982997">
            <w:pPr>
              <w:suppressAutoHyphens/>
              <w:snapToGrid w:val="0"/>
              <w:jc w:val="both"/>
              <w:rPr>
                <w:sz w:val="20"/>
                <w:szCs w:val="20"/>
                <w:lang w:eastAsia="ar-SA"/>
              </w:rPr>
            </w:pPr>
            <w:r w:rsidRPr="00C670DB">
              <w:rPr>
                <w:sz w:val="20"/>
                <w:szCs w:val="20"/>
                <w:lang w:eastAsia="ar-SA"/>
              </w:rPr>
              <w:t>Заместитель начальника Единой дежурно-диспетчерской службы – старший дежурный оперативный</w:t>
            </w:r>
          </w:p>
        </w:tc>
        <w:tc>
          <w:tcPr>
            <w:tcW w:w="3002" w:type="dxa"/>
            <w:vAlign w:val="center"/>
          </w:tcPr>
          <w:p w:rsidR="00982997" w:rsidRPr="00C670DB" w:rsidRDefault="00982997" w:rsidP="00982997">
            <w:pPr>
              <w:autoSpaceDE w:val="0"/>
              <w:autoSpaceDN w:val="0"/>
              <w:adjustRightInd w:val="0"/>
              <w:jc w:val="center"/>
              <w:rPr>
                <w:sz w:val="20"/>
                <w:szCs w:val="20"/>
              </w:rPr>
            </w:pPr>
            <w:r w:rsidRPr="00C670DB">
              <w:rPr>
                <w:sz w:val="20"/>
                <w:szCs w:val="20"/>
              </w:rPr>
              <w:t>12987</w:t>
            </w:r>
          </w:p>
        </w:tc>
      </w:tr>
      <w:tr w:rsidR="00982997" w:rsidRPr="00C670DB" w:rsidTr="00982997">
        <w:tc>
          <w:tcPr>
            <w:tcW w:w="6637" w:type="dxa"/>
          </w:tcPr>
          <w:p w:rsidR="00982997" w:rsidRPr="00C670DB" w:rsidRDefault="00982997" w:rsidP="00982997">
            <w:pPr>
              <w:suppressAutoHyphens/>
              <w:snapToGrid w:val="0"/>
              <w:jc w:val="both"/>
              <w:rPr>
                <w:sz w:val="20"/>
                <w:szCs w:val="20"/>
                <w:lang w:eastAsia="ar-SA"/>
              </w:rPr>
            </w:pPr>
            <w:r w:rsidRPr="00C670DB">
              <w:rPr>
                <w:sz w:val="20"/>
                <w:szCs w:val="20"/>
                <w:lang w:eastAsia="ar-SA"/>
              </w:rPr>
              <w:t>Дежурный оперативный</w:t>
            </w:r>
          </w:p>
        </w:tc>
        <w:tc>
          <w:tcPr>
            <w:tcW w:w="3002" w:type="dxa"/>
            <w:vAlign w:val="center"/>
          </w:tcPr>
          <w:p w:rsidR="00982997" w:rsidRPr="00C670DB" w:rsidRDefault="00982997" w:rsidP="00982997">
            <w:pPr>
              <w:autoSpaceDE w:val="0"/>
              <w:autoSpaceDN w:val="0"/>
              <w:adjustRightInd w:val="0"/>
              <w:jc w:val="center"/>
              <w:rPr>
                <w:sz w:val="20"/>
                <w:szCs w:val="20"/>
              </w:rPr>
            </w:pPr>
            <w:r w:rsidRPr="00C670DB">
              <w:rPr>
                <w:sz w:val="20"/>
                <w:szCs w:val="20"/>
              </w:rPr>
              <w:t>11824</w:t>
            </w:r>
          </w:p>
        </w:tc>
      </w:tr>
      <w:tr w:rsidR="00982997" w:rsidRPr="00C670DB" w:rsidTr="00982997">
        <w:tc>
          <w:tcPr>
            <w:tcW w:w="6637" w:type="dxa"/>
          </w:tcPr>
          <w:p w:rsidR="00982997" w:rsidRPr="00C670DB" w:rsidRDefault="00982997" w:rsidP="00982997">
            <w:pPr>
              <w:suppressAutoHyphens/>
              <w:snapToGrid w:val="0"/>
              <w:jc w:val="both"/>
              <w:rPr>
                <w:sz w:val="20"/>
                <w:szCs w:val="20"/>
                <w:lang w:eastAsia="ar-SA"/>
              </w:rPr>
            </w:pPr>
            <w:r w:rsidRPr="00C670DB">
              <w:rPr>
                <w:sz w:val="20"/>
                <w:szCs w:val="20"/>
                <w:lang w:eastAsia="ar-SA"/>
              </w:rPr>
              <w:t>Помощник дежурного оперативного – оператор - 112</w:t>
            </w:r>
          </w:p>
        </w:tc>
        <w:tc>
          <w:tcPr>
            <w:tcW w:w="3002" w:type="dxa"/>
            <w:vAlign w:val="center"/>
          </w:tcPr>
          <w:p w:rsidR="00982997" w:rsidRPr="00C670DB" w:rsidRDefault="00982997" w:rsidP="00982997">
            <w:pPr>
              <w:autoSpaceDE w:val="0"/>
              <w:autoSpaceDN w:val="0"/>
              <w:adjustRightInd w:val="0"/>
              <w:jc w:val="center"/>
              <w:rPr>
                <w:sz w:val="20"/>
                <w:szCs w:val="20"/>
              </w:rPr>
            </w:pPr>
            <w:r w:rsidRPr="00C670DB">
              <w:rPr>
                <w:sz w:val="20"/>
                <w:szCs w:val="20"/>
              </w:rPr>
              <w:t>11824»;</w:t>
            </w:r>
          </w:p>
        </w:tc>
      </w:tr>
    </w:tbl>
    <w:p w:rsidR="00982997" w:rsidRPr="00C670DB" w:rsidRDefault="00982997" w:rsidP="00982997">
      <w:pPr>
        <w:tabs>
          <w:tab w:val="left" w:pos="993"/>
          <w:tab w:val="left" w:pos="5908"/>
        </w:tabs>
        <w:ind w:firstLine="709"/>
        <w:contextualSpacing/>
        <w:jc w:val="both"/>
        <w:rPr>
          <w:sz w:val="20"/>
          <w:szCs w:val="20"/>
          <w:lang w:eastAsia="ar-SA"/>
        </w:rPr>
      </w:pPr>
    </w:p>
    <w:p w:rsidR="00982997" w:rsidRPr="00C670DB" w:rsidRDefault="00982997" w:rsidP="00982997">
      <w:pPr>
        <w:tabs>
          <w:tab w:val="left" w:pos="993"/>
          <w:tab w:val="left" w:pos="5908"/>
        </w:tabs>
        <w:ind w:firstLine="709"/>
        <w:contextualSpacing/>
        <w:jc w:val="both"/>
        <w:rPr>
          <w:sz w:val="20"/>
          <w:szCs w:val="20"/>
          <w:lang w:eastAsia="ar-SA"/>
        </w:rPr>
      </w:pPr>
      <w:r w:rsidRPr="00C670DB">
        <w:rPr>
          <w:sz w:val="20"/>
          <w:szCs w:val="20"/>
          <w:lang w:eastAsia="ar-SA"/>
        </w:rPr>
        <w:t>3) в абзаце втором пункта 17.1. цифры «6000» заменить цифрами «18000»;</w:t>
      </w:r>
    </w:p>
    <w:p w:rsidR="00982997" w:rsidRPr="00C670DB" w:rsidRDefault="00982997" w:rsidP="00982997">
      <w:pPr>
        <w:tabs>
          <w:tab w:val="left" w:pos="993"/>
          <w:tab w:val="left" w:pos="5908"/>
        </w:tabs>
        <w:ind w:firstLine="709"/>
        <w:contextualSpacing/>
        <w:jc w:val="both"/>
        <w:rPr>
          <w:sz w:val="20"/>
          <w:szCs w:val="20"/>
          <w:lang w:eastAsia="ar-SA"/>
        </w:rPr>
      </w:pPr>
      <w:r w:rsidRPr="00C670DB">
        <w:rPr>
          <w:sz w:val="20"/>
          <w:szCs w:val="20"/>
          <w:lang w:eastAsia="ar-SA"/>
        </w:rPr>
        <w:t>4) после пункта 17.1. дополнить пунктом 17.2. следующего содержания:</w:t>
      </w:r>
    </w:p>
    <w:p w:rsidR="00982997" w:rsidRPr="00C670DB" w:rsidRDefault="00982997" w:rsidP="00982997">
      <w:pPr>
        <w:tabs>
          <w:tab w:val="left" w:pos="993"/>
          <w:tab w:val="left" w:pos="5908"/>
        </w:tabs>
        <w:ind w:firstLine="709"/>
        <w:contextualSpacing/>
        <w:jc w:val="both"/>
        <w:rPr>
          <w:sz w:val="20"/>
          <w:szCs w:val="20"/>
          <w:lang w:eastAsia="ar-SA"/>
        </w:rPr>
      </w:pPr>
      <w:r w:rsidRPr="00C670DB">
        <w:rPr>
          <w:sz w:val="20"/>
          <w:szCs w:val="20"/>
          <w:lang w:eastAsia="ar-SA"/>
        </w:rPr>
        <w:t>«17.2. Персональная надбавка стимулирующего характера устанавливается работнику, относящемуся к общеотраслевым профессиям рабочих, с учетом уровня его профессиональной подготовленности, стажа работы в учреждении, а также с учетом обеспечения финансовыми средствами.</w:t>
      </w:r>
    </w:p>
    <w:p w:rsidR="00982997" w:rsidRPr="00C670DB" w:rsidRDefault="00982997" w:rsidP="00982997">
      <w:pPr>
        <w:ind w:firstLine="709"/>
        <w:jc w:val="both"/>
        <w:rPr>
          <w:sz w:val="20"/>
          <w:szCs w:val="20"/>
          <w:lang w:eastAsia="ar-SA"/>
        </w:rPr>
      </w:pPr>
      <w:r w:rsidRPr="00C670DB">
        <w:rPr>
          <w:sz w:val="20"/>
          <w:szCs w:val="20"/>
          <w:lang w:eastAsia="ar-SA"/>
        </w:rPr>
        <w:t>Сумма указанной надбавки, назначаемой работнику, не может превышать 14000 рублей.».</w:t>
      </w:r>
    </w:p>
    <w:p w:rsidR="00982997" w:rsidRPr="00C670DB" w:rsidRDefault="00982997" w:rsidP="00982997">
      <w:pPr>
        <w:tabs>
          <w:tab w:val="left" w:pos="993"/>
          <w:tab w:val="left" w:pos="5908"/>
        </w:tabs>
        <w:ind w:firstLine="709"/>
        <w:contextualSpacing/>
        <w:jc w:val="both"/>
        <w:rPr>
          <w:sz w:val="20"/>
          <w:szCs w:val="20"/>
          <w:lang w:eastAsia="ar-SA"/>
        </w:rPr>
      </w:pPr>
      <w:r w:rsidRPr="00C670DB">
        <w:rPr>
          <w:sz w:val="20"/>
          <w:szCs w:val="20"/>
          <w:lang w:eastAsia="ar-SA"/>
        </w:rPr>
        <w:lastRenderedPageBreak/>
        <w:t xml:space="preserve">2. </w:t>
      </w:r>
      <w:r w:rsidRPr="00C670DB">
        <w:rPr>
          <w:color w:val="000000"/>
          <w:sz w:val="20"/>
          <w:szCs w:val="20"/>
        </w:rPr>
        <w:t xml:space="preserve">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 </w:t>
      </w:r>
      <w:hyperlink r:id="rId72" w:history="1">
        <w:r w:rsidRPr="00C670DB">
          <w:rPr>
            <w:rStyle w:val="a6"/>
            <w:sz w:val="20"/>
            <w:szCs w:val="20"/>
          </w:rPr>
          <w:t>www.molchanovo.</w:t>
        </w:r>
        <w:r w:rsidRPr="00C670DB">
          <w:rPr>
            <w:rStyle w:val="a6"/>
            <w:sz w:val="20"/>
            <w:szCs w:val="20"/>
            <w:lang w:val="en-US"/>
          </w:rPr>
          <w:t>gosuslugi</w:t>
        </w:r>
        <w:r w:rsidRPr="00C670DB">
          <w:rPr>
            <w:rStyle w:val="a6"/>
            <w:sz w:val="20"/>
            <w:szCs w:val="20"/>
          </w:rPr>
          <w:t>.ru/).</w:t>
        </w:r>
      </w:hyperlink>
    </w:p>
    <w:p w:rsidR="00982997" w:rsidRPr="00C670DB" w:rsidRDefault="00982997" w:rsidP="00982997">
      <w:pPr>
        <w:tabs>
          <w:tab w:val="left" w:pos="993"/>
          <w:tab w:val="left" w:pos="5908"/>
        </w:tabs>
        <w:ind w:firstLine="709"/>
        <w:contextualSpacing/>
        <w:jc w:val="both"/>
        <w:rPr>
          <w:rFonts w:eastAsia="Calibri"/>
          <w:sz w:val="20"/>
          <w:szCs w:val="20"/>
        </w:rPr>
      </w:pPr>
      <w:r w:rsidRPr="00C670DB">
        <w:rPr>
          <w:color w:val="000000"/>
          <w:sz w:val="20"/>
          <w:szCs w:val="20"/>
        </w:rPr>
        <w:t>3. Настоящее постановление вступает в силу со дня его официального опубликования и распространяет свое действие на правоотношение, возникшее с 1 октября 2024 года.</w:t>
      </w:r>
    </w:p>
    <w:p w:rsidR="00982997" w:rsidRPr="00C670DB" w:rsidRDefault="00982997" w:rsidP="00982997">
      <w:pPr>
        <w:tabs>
          <w:tab w:val="left" w:pos="993"/>
          <w:tab w:val="left" w:pos="5908"/>
        </w:tabs>
        <w:ind w:firstLine="709"/>
        <w:contextualSpacing/>
        <w:jc w:val="both"/>
        <w:rPr>
          <w:sz w:val="20"/>
          <w:szCs w:val="20"/>
          <w:lang w:eastAsia="ar-SA"/>
        </w:rPr>
      </w:pPr>
    </w:p>
    <w:p w:rsidR="00982997" w:rsidRPr="00C670DB" w:rsidRDefault="00982997" w:rsidP="00982997">
      <w:pPr>
        <w:tabs>
          <w:tab w:val="left" w:pos="993"/>
          <w:tab w:val="left" w:pos="5908"/>
        </w:tabs>
        <w:ind w:firstLine="709"/>
        <w:contextualSpacing/>
        <w:jc w:val="both"/>
        <w:rPr>
          <w:sz w:val="20"/>
          <w:szCs w:val="20"/>
        </w:rPr>
      </w:pPr>
    </w:p>
    <w:p w:rsidR="00982997" w:rsidRPr="00C670DB" w:rsidRDefault="00982997" w:rsidP="00982997">
      <w:pPr>
        <w:tabs>
          <w:tab w:val="left" w:pos="993"/>
          <w:tab w:val="left" w:pos="5908"/>
        </w:tabs>
        <w:contextualSpacing/>
        <w:jc w:val="both"/>
        <w:rPr>
          <w:sz w:val="20"/>
          <w:szCs w:val="20"/>
        </w:rPr>
      </w:pPr>
    </w:p>
    <w:p w:rsidR="00982997" w:rsidRPr="00C670DB" w:rsidRDefault="00982997" w:rsidP="00982997">
      <w:pPr>
        <w:pStyle w:val="21"/>
        <w:spacing w:line="240" w:lineRule="auto"/>
        <w:ind w:left="0"/>
        <w:jc w:val="both"/>
        <w:rPr>
          <w:sz w:val="20"/>
          <w:szCs w:val="20"/>
        </w:rPr>
      </w:pPr>
      <w:r w:rsidRPr="00C670DB">
        <w:rPr>
          <w:sz w:val="20"/>
          <w:szCs w:val="20"/>
        </w:rPr>
        <w:t>Глава Молчановского района                                                                      Ю.Ю. Сальков</w:t>
      </w:r>
    </w:p>
    <w:p w:rsidR="00982997" w:rsidRPr="00C670DB" w:rsidRDefault="00982997" w:rsidP="00982997">
      <w:pPr>
        <w:suppressAutoHyphens/>
        <w:snapToGrid w:val="0"/>
        <w:rPr>
          <w:color w:val="000000"/>
          <w:sz w:val="20"/>
          <w:szCs w:val="20"/>
          <w:lang w:eastAsia="ar-SA"/>
        </w:rPr>
      </w:pPr>
    </w:p>
    <w:p w:rsidR="00982997" w:rsidRPr="00C670DB" w:rsidRDefault="00982997" w:rsidP="00982997">
      <w:pPr>
        <w:suppressAutoHyphens/>
        <w:snapToGrid w:val="0"/>
        <w:rPr>
          <w:color w:val="000000"/>
          <w:sz w:val="20"/>
          <w:szCs w:val="20"/>
          <w:lang w:eastAsia="ar-SA"/>
        </w:rPr>
      </w:pPr>
    </w:p>
    <w:p w:rsidR="00982997" w:rsidRPr="00C670DB" w:rsidRDefault="00982997" w:rsidP="00982997">
      <w:pPr>
        <w:suppressAutoHyphens/>
        <w:snapToGrid w:val="0"/>
        <w:rPr>
          <w:color w:val="000000"/>
          <w:sz w:val="20"/>
          <w:szCs w:val="20"/>
          <w:lang w:eastAsia="ar-SA"/>
        </w:rPr>
      </w:pPr>
    </w:p>
    <w:p w:rsidR="00982997" w:rsidRPr="00982997" w:rsidRDefault="00982997" w:rsidP="00982997">
      <w:pPr>
        <w:suppressAutoHyphens/>
        <w:snapToGrid w:val="0"/>
        <w:rPr>
          <w:b/>
          <w:color w:val="000000"/>
          <w:sz w:val="20"/>
          <w:szCs w:val="20"/>
          <w:lang w:eastAsia="ar-SA"/>
        </w:rPr>
      </w:pPr>
      <w:r w:rsidRPr="00982997">
        <w:rPr>
          <w:b/>
          <w:color w:val="000000"/>
          <w:sz w:val="20"/>
          <w:szCs w:val="20"/>
        </w:rPr>
        <w:t>Постановление Администрации Молчановского района от 16.10.2024 № 752 «О внесении изменений в постановление Администрации Молчановского района от 25.05.2010 № 240»</w:t>
      </w:r>
    </w:p>
    <w:p w:rsidR="00982997" w:rsidRPr="00C670DB" w:rsidRDefault="00982997" w:rsidP="00982997">
      <w:pPr>
        <w:suppressAutoHyphens/>
        <w:snapToGrid w:val="0"/>
        <w:rPr>
          <w:color w:val="000000"/>
          <w:sz w:val="20"/>
          <w:szCs w:val="20"/>
          <w:lang w:eastAsia="ar-SA"/>
        </w:rPr>
      </w:pPr>
    </w:p>
    <w:p w:rsidR="00982997" w:rsidRPr="00C670DB" w:rsidRDefault="00982997" w:rsidP="00982997">
      <w:pPr>
        <w:suppressAutoHyphens/>
        <w:snapToGrid w:val="0"/>
        <w:rPr>
          <w:color w:val="000000"/>
          <w:sz w:val="20"/>
          <w:szCs w:val="20"/>
          <w:lang w:eastAsia="ar-SA"/>
        </w:rPr>
      </w:pPr>
    </w:p>
    <w:p w:rsidR="00982997" w:rsidRPr="00F81D81" w:rsidRDefault="00982997" w:rsidP="00982997">
      <w:pPr>
        <w:rPr>
          <w:b/>
          <w:caps/>
          <w:color w:val="000000"/>
          <w:sz w:val="20"/>
          <w:szCs w:val="20"/>
        </w:rPr>
      </w:pPr>
    </w:p>
    <w:p w:rsidR="00982997" w:rsidRPr="00F81D81" w:rsidRDefault="00982997" w:rsidP="00982997">
      <w:pPr>
        <w:tabs>
          <w:tab w:val="left" w:pos="5220"/>
        </w:tabs>
        <w:ind w:right="-1"/>
        <w:jc w:val="center"/>
        <w:rPr>
          <w:sz w:val="20"/>
          <w:szCs w:val="20"/>
        </w:rPr>
      </w:pPr>
      <w:r w:rsidRPr="00F81D81">
        <w:rPr>
          <w:sz w:val="20"/>
          <w:szCs w:val="20"/>
        </w:rPr>
        <w:t>О внесении изменений в постановление Администрации Молчановского района от 25.05.2010 № 240</w:t>
      </w:r>
    </w:p>
    <w:p w:rsidR="00982997" w:rsidRPr="00F81D81" w:rsidRDefault="00982997" w:rsidP="00982997">
      <w:pPr>
        <w:tabs>
          <w:tab w:val="left" w:pos="5220"/>
        </w:tabs>
        <w:ind w:right="4315"/>
        <w:jc w:val="both"/>
        <w:rPr>
          <w:sz w:val="20"/>
          <w:szCs w:val="20"/>
        </w:rPr>
      </w:pPr>
    </w:p>
    <w:p w:rsidR="00982997" w:rsidRPr="00F81D81" w:rsidRDefault="00982997" w:rsidP="00982997">
      <w:pPr>
        <w:ind w:firstLine="708"/>
        <w:jc w:val="both"/>
        <w:rPr>
          <w:sz w:val="20"/>
          <w:szCs w:val="20"/>
        </w:rPr>
      </w:pPr>
      <w:r w:rsidRPr="00F81D81">
        <w:rPr>
          <w:sz w:val="20"/>
          <w:szCs w:val="20"/>
        </w:rPr>
        <w:t>В целях совершенствования структуры заработной платы работников муниципальных учреждений</w:t>
      </w:r>
    </w:p>
    <w:p w:rsidR="00982997" w:rsidRPr="00F81D81" w:rsidRDefault="00982997" w:rsidP="00982997">
      <w:pPr>
        <w:ind w:firstLine="708"/>
        <w:jc w:val="both"/>
        <w:rPr>
          <w:sz w:val="20"/>
          <w:szCs w:val="20"/>
        </w:rPr>
      </w:pPr>
    </w:p>
    <w:p w:rsidR="00982997" w:rsidRPr="00F81D81" w:rsidRDefault="00982997" w:rsidP="00982997">
      <w:pPr>
        <w:ind w:firstLine="709"/>
        <w:jc w:val="both"/>
        <w:rPr>
          <w:sz w:val="20"/>
          <w:szCs w:val="20"/>
        </w:rPr>
      </w:pPr>
      <w:r w:rsidRPr="00F81D81">
        <w:rPr>
          <w:sz w:val="20"/>
          <w:szCs w:val="20"/>
        </w:rPr>
        <w:t>ПОСТАНОВЛЯЮ:</w:t>
      </w:r>
    </w:p>
    <w:p w:rsidR="00982997" w:rsidRPr="00F81D81" w:rsidRDefault="00982997" w:rsidP="00982997">
      <w:pPr>
        <w:ind w:firstLine="612"/>
        <w:jc w:val="both"/>
        <w:rPr>
          <w:sz w:val="20"/>
          <w:szCs w:val="20"/>
        </w:rPr>
      </w:pPr>
    </w:p>
    <w:p w:rsidR="00982997" w:rsidRPr="00F81D81" w:rsidRDefault="00982997" w:rsidP="00982997">
      <w:pPr>
        <w:ind w:firstLine="720"/>
        <w:jc w:val="both"/>
        <w:rPr>
          <w:sz w:val="20"/>
          <w:szCs w:val="20"/>
        </w:rPr>
      </w:pPr>
      <w:r w:rsidRPr="00F81D81">
        <w:rPr>
          <w:sz w:val="20"/>
          <w:szCs w:val="20"/>
        </w:rPr>
        <w:t>1. Внести в постановление Администрации Молчановского района от 25.05.2010 № 240 «Об утверждении Положения о системе оплаты труда работников муниципальных учреждений культуры «Молчановская межпоселенческая централизованная библиотечная система», «Межпоселенческий методический центр народного творчества и досуга», финансируемых из бюджета Молчановского района» (далее - постановление) следующие изменения:</w:t>
      </w:r>
    </w:p>
    <w:p w:rsidR="00982997" w:rsidRPr="00F81D81" w:rsidRDefault="00982997" w:rsidP="00982997">
      <w:pPr>
        <w:ind w:firstLine="720"/>
        <w:jc w:val="both"/>
        <w:rPr>
          <w:sz w:val="20"/>
          <w:szCs w:val="20"/>
        </w:rPr>
      </w:pPr>
      <w:r w:rsidRPr="00F81D81">
        <w:rPr>
          <w:sz w:val="20"/>
          <w:szCs w:val="20"/>
        </w:rPr>
        <w:t>В Положении о системе оплаты труда работников муниципальных учреждений культуры «Молчановская межпоселенческая централизованная библиотечная система», «Межпоселенческий методический центр народного творчества и досуга», финансируемых из бюджета Молчановского района:</w:t>
      </w:r>
    </w:p>
    <w:p w:rsidR="00982997" w:rsidRPr="00F81D81" w:rsidRDefault="00982997" w:rsidP="00982997">
      <w:pPr>
        <w:autoSpaceDE w:val="0"/>
        <w:autoSpaceDN w:val="0"/>
        <w:adjustRightInd w:val="0"/>
        <w:ind w:firstLine="720"/>
        <w:jc w:val="both"/>
        <w:rPr>
          <w:sz w:val="20"/>
          <w:szCs w:val="20"/>
        </w:rPr>
      </w:pPr>
      <w:r w:rsidRPr="00F81D81">
        <w:rPr>
          <w:sz w:val="20"/>
          <w:szCs w:val="20"/>
        </w:rPr>
        <w:t>а) таблицу пункта 6 изложить в следующей редакции:</w:t>
      </w:r>
    </w:p>
    <w:p w:rsidR="00982997" w:rsidRPr="00F81D81" w:rsidRDefault="00982997" w:rsidP="00982997">
      <w:pPr>
        <w:autoSpaceDE w:val="0"/>
        <w:autoSpaceDN w:val="0"/>
        <w:adjustRightInd w:val="0"/>
        <w:ind w:firstLine="720"/>
        <w:jc w:val="both"/>
        <w:rPr>
          <w:sz w:val="20"/>
          <w:szCs w:val="20"/>
        </w:rPr>
      </w:pPr>
    </w:p>
    <w:tbl>
      <w:tblPr>
        <w:tblW w:w="9498" w:type="dxa"/>
        <w:tblInd w:w="70" w:type="dxa"/>
        <w:tblLayout w:type="fixed"/>
        <w:tblCellMar>
          <w:left w:w="70" w:type="dxa"/>
          <w:right w:w="70" w:type="dxa"/>
        </w:tblCellMar>
        <w:tblLook w:val="0000" w:firstRow="0" w:lastRow="0" w:firstColumn="0" w:lastColumn="0" w:noHBand="0" w:noVBand="0"/>
      </w:tblPr>
      <w:tblGrid>
        <w:gridCol w:w="6804"/>
        <w:gridCol w:w="2694"/>
      </w:tblGrid>
      <w:tr w:rsidR="00982997" w:rsidRPr="00F81D81" w:rsidTr="00982997">
        <w:trPr>
          <w:cantSplit/>
          <w:trHeight w:val="600"/>
        </w:trPr>
        <w:tc>
          <w:tcPr>
            <w:tcW w:w="6804" w:type="dxa"/>
            <w:tcBorders>
              <w:top w:val="single" w:sz="6" w:space="0" w:color="auto"/>
              <w:left w:val="single" w:sz="6" w:space="0" w:color="auto"/>
              <w:bottom w:val="single" w:sz="6" w:space="0" w:color="auto"/>
              <w:right w:val="single" w:sz="6" w:space="0" w:color="auto"/>
            </w:tcBorders>
          </w:tcPr>
          <w:p w:rsidR="00982997" w:rsidRPr="00F81D81" w:rsidRDefault="00982997" w:rsidP="00982997">
            <w:pPr>
              <w:autoSpaceDE w:val="0"/>
              <w:autoSpaceDN w:val="0"/>
              <w:adjustRightInd w:val="0"/>
              <w:ind w:firstLine="540"/>
              <w:jc w:val="center"/>
              <w:rPr>
                <w:sz w:val="20"/>
                <w:szCs w:val="20"/>
              </w:rPr>
            </w:pPr>
            <w:r w:rsidRPr="00F81D81">
              <w:rPr>
                <w:sz w:val="20"/>
                <w:szCs w:val="20"/>
              </w:rPr>
              <w:br/>
              <w:t>«Должности, относящиеся к:</w:t>
            </w:r>
          </w:p>
        </w:tc>
        <w:tc>
          <w:tcPr>
            <w:tcW w:w="2694" w:type="dxa"/>
            <w:tcBorders>
              <w:top w:val="single" w:sz="6" w:space="0" w:color="auto"/>
              <w:left w:val="single" w:sz="6" w:space="0" w:color="auto"/>
              <w:bottom w:val="single" w:sz="6" w:space="0" w:color="auto"/>
              <w:right w:val="single" w:sz="6" w:space="0" w:color="auto"/>
            </w:tcBorders>
          </w:tcPr>
          <w:p w:rsidR="00982997" w:rsidRPr="00F81D81" w:rsidRDefault="00982997" w:rsidP="00982997">
            <w:pPr>
              <w:autoSpaceDE w:val="0"/>
              <w:autoSpaceDN w:val="0"/>
              <w:adjustRightInd w:val="0"/>
              <w:jc w:val="center"/>
              <w:rPr>
                <w:sz w:val="20"/>
                <w:szCs w:val="20"/>
              </w:rPr>
            </w:pPr>
            <w:r w:rsidRPr="00F81D81">
              <w:rPr>
                <w:sz w:val="20"/>
                <w:szCs w:val="20"/>
              </w:rPr>
              <w:t>Размер   должностного</w:t>
            </w:r>
            <w:r w:rsidRPr="00F81D81">
              <w:rPr>
                <w:sz w:val="20"/>
                <w:szCs w:val="20"/>
              </w:rPr>
              <w:br/>
              <w:t>оклада (рублей)</w:t>
            </w:r>
          </w:p>
        </w:tc>
      </w:tr>
      <w:tr w:rsidR="00982997" w:rsidRPr="00F81D81" w:rsidTr="00982997">
        <w:trPr>
          <w:cantSplit/>
          <w:trHeight w:val="360"/>
        </w:trPr>
        <w:tc>
          <w:tcPr>
            <w:tcW w:w="6804" w:type="dxa"/>
            <w:tcBorders>
              <w:top w:val="single" w:sz="6" w:space="0" w:color="auto"/>
              <w:left w:val="single" w:sz="6" w:space="0" w:color="auto"/>
              <w:bottom w:val="single" w:sz="6" w:space="0" w:color="auto"/>
              <w:right w:val="single" w:sz="6" w:space="0" w:color="auto"/>
            </w:tcBorders>
          </w:tcPr>
          <w:p w:rsidR="00982997" w:rsidRPr="00F81D81" w:rsidRDefault="00982997" w:rsidP="00982997">
            <w:pPr>
              <w:autoSpaceDE w:val="0"/>
              <w:autoSpaceDN w:val="0"/>
              <w:adjustRightInd w:val="0"/>
              <w:jc w:val="both"/>
              <w:rPr>
                <w:sz w:val="20"/>
                <w:szCs w:val="20"/>
              </w:rPr>
            </w:pPr>
            <w:r w:rsidRPr="00F81D81">
              <w:rPr>
                <w:sz w:val="20"/>
                <w:szCs w:val="20"/>
              </w:rPr>
              <w:t xml:space="preserve">ПКГ «Должности технических исполнителей и артистов вспомогательного состава»                               </w:t>
            </w:r>
          </w:p>
        </w:tc>
        <w:tc>
          <w:tcPr>
            <w:tcW w:w="2694" w:type="dxa"/>
            <w:tcBorders>
              <w:top w:val="single" w:sz="6" w:space="0" w:color="auto"/>
              <w:left w:val="single" w:sz="6" w:space="0" w:color="auto"/>
              <w:bottom w:val="single" w:sz="6" w:space="0" w:color="auto"/>
              <w:right w:val="single" w:sz="6" w:space="0" w:color="auto"/>
            </w:tcBorders>
            <w:vAlign w:val="center"/>
          </w:tcPr>
          <w:p w:rsidR="00982997" w:rsidRPr="00F81D81" w:rsidRDefault="00982997" w:rsidP="00982997">
            <w:pPr>
              <w:pStyle w:val="ConsPlusNormal"/>
              <w:jc w:val="center"/>
              <w:rPr>
                <w:rFonts w:ascii="Times New Roman" w:hAnsi="Times New Roman" w:cs="Times New Roman"/>
              </w:rPr>
            </w:pPr>
            <w:r w:rsidRPr="00F81D81">
              <w:rPr>
                <w:rFonts w:ascii="Times New Roman" w:hAnsi="Times New Roman" w:cs="Times New Roman"/>
              </w:rPr>
              <w:t>9648-10434</w:t>
            </w:r>
          </w:p>
        </w:tc>
      </w:tr>
      <w:tr w:rsidR="00982997" w:rsidRPr="00F81D81" w:rsidTr="00982997">
        <w:trPr>
          <w:cantSplit/>
          <w:trHeight w:val="360"/>
        </w:trPr>
        <w:tc>
          <w:tcPr>
            <w:tcW w:w="6804" w:type="dxa"/>
            <w:tcBorders>
              <w:top w:val="single" w:sz="6" w:space="0" w:color="auto"/>
              <w:left w:val="single" w:sz="6" w:space="0" w:color="auto"/>
              <w:bottom w:val="single" w:sz="6" w:space="0" w:color="auto"/>
              <w:right w:val="single" w:sz="6" w:space="0" w:color="auto"/>
            </w:tcBorders>
          </w:tcPr>
          <w:p w:rsidR="00982997" w:rsidRPr="00F81D81" w:rsidRDefault="00982997" w:rsidP="00982997">
            <w:pPr>
              <w:autoSpaceDE w:val="0"/>
              <w:autoSpaceDN w:val="0"/>
              <w:adjustRightInd w:val="0"/>
              <w:jc w:val="both"/>
              <w:rPr>
                <w:sz w:val="20"/>
                <w:szCs w:val="20"/>
              </w:rPr>
            </w:pPr>
            <w:r w:rsidRPr="00F81D81">
              <w:rPr>
                <w:sz w:val="20"/>
                <w:szCs w:val="20"/>
              </w:rPr>
              <w:t xml:space="preserve">ПКГ «Должности работников культуры, искусства и             </w:t>
            </w:r>
            <w:r w:rsidRPr="00F81D81">
              <w:rPr>
                <w:sz w:val="20"/>
                <w:szCs w:val="20"/>
              </w:rPr>
              <w:br/>
              <w:t xml:space="preserve">кинематографии среднего звена»                             </w:t>
            </w:r>
          </w:p>
        </w:tc>
        <w:tc>
          <w:tcPr>
            <w:tcW w:w="2694" w:type="dxa"/>
            <w:tcBorders>
              <w:top w:val="single" w:sz="6" w:space="0" w:color="auto"/>
              <w:left w:val="single" w:sz="6" w:space="0" w:color="auto"/>
              <w:bottom w:val="single" w:sz="6" w:space="0" w:color="auto"/>
              <w:right w:val="single" w:sz="6" w:space="0" w:color="auto"/>
            </w:tcBorders>
            <w:vAlign w:val="center"/>
          </w:tcPr>
          <w:p w:rsidR="00982997" w:rsidRPr="00F81D81" w:rsidRDefault="00982997" w:rsidP="00982997">
            <w:pPr>
              <w:pStyle w:val="ConsPlusNormal"/>
              <w:jc w:val="center"/>
              <w:rPr>
                <w:rFonts w:ascii="Times New Roman" w:hAnsi="Times New Roman" w:cs="Times New Roman"/>
              </w:rPr>
            </w:pPr>
            <w:r w:rsidRPr="00F81D81">
              <w:rPr>
                <w:rFonts w:ascii="Times New Roman" w:hAnsi="Times New Roman" w:cs="Times New Roman"/>
              </w:rPr>
              <w:t>13526-14771</w:t>
            </w:r>
          </w:p>
        </w:tc>
      </w:tr>
      <w:tr w:rsidR="00982997" w:rsidRPr="00F81D81" w:rsidTr="00982997">
        <w:trPr>
          <w:cantSplit/>
          <w:trHeight w:val="637"/>
        </w:trPr>
        <w:tc>
          <w:tcPr>
            <w:tcW w:w="6804" w:type="dxa"/>
            <w:tcBorders>
              <w:top w:val="single" w:sz="6" w:space="0" w:color="auto"/>
              <w:left w:val="single" w:sz="6" w:space="0" w:color="auto"/>
              <w:bottom w:val="single" w:sz="6" w:space="0" w:color="auto"/>
              <w:right w:val="single" w:sz="6" w:space="0" w:color="auto"/>
            </w:tcBorders>
          </w:tcPr>
          <w:p w:rsidR="00982997" w:rsidRPr="00F81D81" w:rsidRDefault="00982997" w:rsidP="00982997">
            <w:pPr>
              <w:autoSpaceDE w:val="0"/>
              <w:autoSpaceDN w:val="0"/>
              <w:adjustRightInd w:val="0"/>
              <w:jc w:val="both"/>
              <w:rPr>
                <w:sz w:val="20"/>
                <w:szCs w:val="20"/>
              </w:rPr>
            </w:pPr>
            <w:r w:rsidRPr="00F81D81">
              <w:rPr>
                <w:sz w:val="20"/>
                <w:szCs w:val="20"/>
              </w:rPr>
              <w:t xml:space="preserve">ПКГ «Должности работников культуры, искусства и             </w:t>
            </w:r>
            <w:r w:rsidRPr="00F81D81">
              <w:rPr>
                <w:sz w:val="20"/>
                <w:szCs w:val="20"/>
              </w:rPr>
              <w:br/>
              <w:t xml:space="preserve">кинематографии ведущего звена»                 </w:t>
            </w:r>
          </w:p>
        </w:tc>
        <w:tc>
          <w:tcPr>
            <w:tcW w:w="2694" w:type="dxa"/>
            <w:tcBorders>
              <w:top w:val="single" w:sz="6" w:space="0" w:color="auto"/>
              <w:left w:val="single" w:sz="6" w:space="0" w:color="auto"/>
              <w:bottom w:val="single" w:sz="6" w:space="0" w:color="auto"/>
              <w:right w:val="single" w:sz="6" w:space="0" w:color="auto"/>
            </w:tcBorders>
            <w:vAlign w:val="center"/>
          </w:tcPr>
          <w:p w:rsidR="00982997" w:rsidRPr="00F81D81" w:rsidRDefault="00982997" w:rsidP="00982997">
            <w:pPr>
              <w:pStyle w:val="ConsPlusNormal"/>
              <w:jc w:val="center"/>
              <w:rPr>
                <w:rFonts w:ascii="Times New Roman" w:hAnsi="Times New Roman" w:cs="Times New Roman"/>
              </w:rPr>
            </w:pPr>
            <w:r w:rsidRPr="00F81D81">
              <w:rPr>
                <w:rFonts w:ascii="Times New Roman" w:hAnsi="Times New Roman" w:cs="Times New Roman"/>
              </w:rPr>
              <w:t>13782-18115</w:t>
            </w:r>
          </w:p>
        </w:tc>
      </w:tr>
      <w:tr w:rsidR="00982997" w:rsidRPr="00F81D81" w:rsidTr="00982997">
        <w:trPr>
          <w:cantSplit/>
          <w:trHeight w:val="240"/>
        </w:trPr>
        <w:tc>
          <w:tcPr>
            <w:tcW w:w="6804" w:type="dxa"/>
            <w:tcBorders>
              <w:top w:val="single" w:sz="6" w:space="0" w:color="auto"/>
              <w:left w:val="single" w:sz="6" w:space="0" w:color="auto"/>
              <w:bottom w:val="single" w:sz="6" w:space="0" w:color="auto"/>
              <w:right w:val="single" w:sz="6" w:space="0" w:color="auto"/>
            </w:tcBorders>
          </w:tcPr>
          <w:p w:rsidR="00982997" w:rsidRPr="00F81D81" w:rsidRDefault="00982997" w:rsidP="00982997">
            <w:pPr>
              <w:autoSpaceDE w:val="0"/>
              <w:autoSpaceDN w:val="0"/>
              <w:adjustRightInd w:val="0"/>
              <w:jc w:val="both"/>
              <w:rPr>
                <w:sz w:val="20"/>
                <w:szCs w:val="20"/>
              </w:rPr>
            </w:pPr>
            <w:r w:rsidRPr="00F81D81">
              <w:rPr>
                <w:sz w:val="20"/>
                <w:szCs w:val="20"/>
              </w:rPr>
              <w:t xml:space="preserve">Библиотекарь                                                </w:t>
            </w:r>
          </w:p>
        </w:tc>
        <w:tc>
          <w:tcPr>
            <w:tcW w:w="2694" w:type="dxa"/>
            <w:tcBorders>
              <w:top w:val="single" w:sz="6" w:space="0" w:color="auto"/>
              <w:left w:val="single" w:sz="6" w:space="0" w:color="auto"/>
              <w:bottom w:val="single" w:sz="6" w:space="0" w:color="auto"/>
              <w:right w:val="single" w:sz="6" w:space="0" w:color="auto"/>
            </w:tcBorders>
            <w:vAlign w:val="center"/>
          </w:tcPr>
          <w:p w:rsidR="00982997" w:rsidRPr="00F81D81" w:rsidRDefault="00982997" w:rsidP="00982997">
            <w:pPr>
              <w:pStyle w:val="ConsPlusNormal"/>
              <w:jc w:val="center"/>
              <w:rPr>
                <w:rFonts w:ascii="Times New Roman" w:hAnsi="Times New Roman" w:cs="Times New Roman"/>
              </w:rPr>
            </w:pPr>
            <w:r w:rsidRPr="00F81D81">
              <w:rPr>
                <w:rFonts w:ascii="Times New Roman" w:hAnsi="Times New Roman" w:cs="Times New Roman"/>
              </w:rPr>
              <w:t>12280-12811</w:t>
            </w:r>
          </w:p>
        </w:tc>
      </w:tr>
      <w:tr w:rsidR="00982997" w:rsidRPr="00F81D81" w:rsidTr="00982997">
        <w:trPr>
          <w:cantSplit/>
          <w:trHeight w:val="360"/>
        </w:trPr>
        <w:tc>
          <w:tcPr>
            <w:tcW w:w="6804" w:type="dxa"/>
            <w:tcBorders>
              <w:top w:val="single" w:sz="6" w:space="0" w:color="auto"/>
              <w:left w:val="single" w:sz="6" w:space="0" w:color="auto"/>
              <w:bottom w:val="single" w:sz="6" w:space="0" w:color="auto"/>
              <w:right w:val="single" w:sz="6" w:space="0" w:color="auto"/>
            </w:tcBorders>
          </w:tcPr>
          <w:p w:rsidR="00982997" w:rsidRPr="00F81D81" w:rsidRDefault="00982997" w:rsidP="00982997">
            <w:pPr>
              <w:autoSpaceDE w:val="0"/>
              <w:autoSpaceDN w:val="0"/>
              <w:adjustRightInd w:val="0"/>
              <w:jc w:val="both"/>
              <w:rPr>
                <w:sz w:val="20"/>
                <w:szCs w:val="20"/>
              </w:rPr>
            </w:pPr>
            <w:r w:rsidRPr="00F81D81">
              <w:rPr>
                <w:sz w:val="20"/>
                <w:szCs w:val="20"/>
              </w:rPr>
              <w:t xml:space="preserve">ПКГ «Должности руководящего состава учреждений культуры, искусства и кинематографии»                               </w:t>
            </w:r>
          </w:p>
        </w:tc>
        <w:tc>
          <w:tcPr>
            <w:tcW w:w="2694" w:type="dxa"/>
            <w:tcBorders>
              <w:top w:val="single" w:sz="6" w:space="0" w:color="auto"/>
              <w:left w:val="single" w:sz="6" w:space="0" w:color="auto"/>
              <w:bottom w:val="single" w:sz="6" w:space="0" w:color="auto"/>
              <w:right w:val="single" w:sz="6" w:space="0" w:color="auto"/>
            </w:tcBorders>
            <w:vAlign w:val="center"/>
          </w:tcPr>
          <w:p w:rsidR="00982997" w:rsidRPr="00F81D81" w:rsidRDefault="00982997" w:rsidP="00982997">
            <w:pPr>
              <w:pStyle w:val="ConsPlusNormal"/>
              <w:jc w:val="center"/>
              <w:rPr>
                <w:rFonts w:ascii="Times New Roman" w:hAnsi="Times New Roman" w:cs="Times New Roman"/>
              </w:rPr>
            </w:pPr>
            <w:r w:rsidRPr="00F81D81">
              <w:rPr>
                <w:rFonts w:ascii="Times New Roman" w:hAnsi="Times New Roman" w:cs="Times New Roman"/>
              </w:rPr>
              <w:t>17727-18901»;</w:t>
            </w:r>
          </w:p>
        </w:tc>
      </w:tr>
    </w:tbl>
    <w:p w:rsidR="00982997" w:rsidRPr="00F81D81" w:rsidRDefault="00982997" w:rsidP="00982997">
      <w:pPr>
        <w:ind w:firstLine="720"/>
        <w:jc w:val="both"/>
        <w:rPr>
          <w:sz w:val="20"/>
          <w:szCs w:val="20"/>
        </w:rPr>
      </w:pPr>
    </w:p>
    <w:p w:rsidR="00982997" w:rsidRPr="00F81D81" w:rsidRDefault="00982997" w:rsidP="00982997">
      <w:pPr>
        <w:ind w:firstLine="720"/>
        <w:jc w:val="both"/>
        <w:rPr>
          <w:sz w:val="20"/>
          <w:szCs w:val="20"/>
        </w:rPr>
      </w:pPr>
    </w:p>
    <w:p w:rsidR="00982997" w:rsidRPr="00F81D81" w:rsidRDefault="00982997" w:rsidP="00982997">
      <w:pPr>
        <w:ind w:firstLine="720"/>
        <w:jc w:val="both"/>
        <w:rPr>
          <w:sz w:val="20"/>
          <w:szCs w:val="20"/>
        </w:rPr>
      </w:pPr>
    </w:p>
    <w:p w:rsidR="00982997" w:rsidRPr="00F81D81" w:rsidRDefault="00982997" w:rsidP="00982997">
      <w:pPr>
        <w:ind w:firstLine="720"/>
        <w:jc w:val="both"/>
        <w:rPr>
          <w:sz w:val="20"/>
          <w:szCs w:val="20"/>
        </w:rPr>
      </w:pPr>
    </w:p>
    <w:p w:rsidR="00982997" w:rsidRPr="00F81D81" w:rsidRDefault="00982997" w:rsidP="00982997">
      <w:pPr>
        <w:ind w:firstLine="720"/>
        <w:jc w:val="both"/>
        <w:rPr>
          <w:sz w:val="20"/>
          <w:szCs w:val="20"/>
        </w:rPr>
      </w:pPr>
    </w:p>
    <w:p w:rsidR="00982997" w:rsidRPr="00F81D81" w:rsidRDefault="00982997" w:rsidP="00982997">
      <w:pPr>
        <w:ind w:firstLine="720"/>
        <w:jc w:val="both"/>
        <w:rPr>
          <w:sz w:val="20"/>
          <w:szCs w:val="20"/>
        </w:rPr>
      </w:pPr>
      <w:r w:rsidRPr="00F81D81">
        <w:rPr>
          <w:sz w:val="20"/>
          <w:szCs w:val="20"/>
        </w:rPr>
        <w:t>б) таблицу пункта 7 изложить в следующей редакции:</w:t>
      </w:r>
    </w:p>
    <w:p w:rsidR="00982997" w:rsidRPr="00F81D81" w:rsidRDefault="00982997" w:rsidP="00982997">
      <w:pPr>
        <w:ind w:firstLine="720"/>
        <w:jc w:val="both"/>
        <w:rPr>
          <w:sz w:val="20"/>
          <w:szCs w:val="20"/>
        </w:rPr>
      </w:pPr>
    </w:p>
    <w:tbl>
      <w:tblPr>
        <w:tblW w:w="9498" w:type="dxa"/>
        <w:tblInd w:w="70" w:type="dxa"/>
        <w:tblLayout w:type="fixed"/>
        <w:tblCellMar>
          <w:left w:w="70" w:type="dxa"/>
          <w:right w:w="70" w:type="dxa"/>
        </w:tblCellMar>
        <w:tblLook w:val="0000" w:firstRow="0" w:lastRow="0" w:firstColumn="0" w:lastColumn="0" w:noHBand="0" w:noVBand="0"/>
      </w:tblPr>
      <w:tblGrid>
        <w:gridCol w:w="6804"/>
        <w:gridCol w:w="2694"/>
      </w:tblGrid>
      <w:tr w:rsidR="00982997" w:rsidRPr="00F81D81" w:rsidTr="00982997">
        <w:trPr>
          <w:cantSplit/>
          <w:trHeight w:val="600"/>
        </w:trPr>
        <w:tc>
          <w:tcPr>
            <w:tcW w:w="6804" w:type="dxa"/>
            <w:tcBorders>
              <w:top w:val="single" w:sz="6" w:space="0" w:color="auto"/>
              <w:left w:val="single" w:sz="6" w:space="0" w:color="auto"/>
              <w:bottom w:val="single" w:sz="6" w:space="0" w:color="auto"/>
              <w:right w:val="single" w:sz="6" w:space="0" w:color="auto"/>
            </w:tcBorders>
          </w:tcPr>
          <w:p w:rsidR="00982997" w:rsidRPr="00F81D81" w:rsidRDefault="00982997" w:rsidP="00982997">
            <w:pPr>
              <w:ind w:firstLine="540"/>
              <w:jc w:val="both"/>
              <w:rPr>
                <w:sz w:val="20"/>
                <w:szCs w:val="20"/>
              </w:rPr>
            </w:pPr>
            <w:r w:rsidRPr="00F81D81">
              <w:rPr>
                <w:sz w:val="20"/>
                <w:szCs w:val="20"/>
              </w:rPr>
              <w:br/>
              <w:t>«Наименование должности</w:t>
            </w:r>
          </w:p>
        </w:tc>
        <w:tc>
          <w:tcPr>
            <w:tcW w:w="2694" w:type="dxa"/>
            <w:tcBorders>
              <w:top w:val="single" w:sz="6" w:space="0" w:color="auto"/>
              <w:left w:val="single" w:sz="6" w:space="0" w:color="auto"/>
              <w:bottom w:val="single" w:sz="6" w:space="0" w:color="auto"/>
              <w:right w:val="single" w:sz="6" w:space="0" w:color="auto"/>
            </w:tcBorders>
          </w:tcPr>
          <w:p w:rsidR="00982997" w:rsidRPr="00F81D81" w:rsidRDefault="00982997" w:rsidP="00982997">
            <w:pPr>
              <w:jc w:val="center"/>
              <w:rPr>
                <w:sz w:val="20"/>
                <w:szCs w:val="20"/>
              </w:rPr>
            </w:pPr>
            <w:r w:rsidRPr="00F81D81">
              <w:rPr>
                <w:sz w:val="20"/>
                <w:szCs w:val="20"/>
              </w:rPr>
              <w:t>Размер должностного</w:t>
            </w:r>
            <w:r w:rsidRPr="00F81D81">
              <w:rPr>
                <w:sz w:val="20"/>
                <w:szCs w:val="20"/>
              </w:rPr>
              <w:br/>
              <w:t>оклада (рублей)</w:t>
            </w:r>
          </w:p>
        </w:tc>
      </w:tr>
      <w:tr w:rsidR="00982997" w:rsidRPr="00F81D81" w:rsidTr="00982997">
        <w:trPr>
          <w:cantSplit/>
          <w:trHeight w:val="480"/>
        </w:trPr>
        <w:tc>
          <w:tcPr>
            <w:tcW w:w="6804" w:type="dxa"/>
            <w:tcBorders>
              <w:top w:val="single" w:sz="6" w:space="0" w:color="auto"/>
              <w:left w:val="single" w:sz="6" w:space="0" w:color="auto"/>
              <w:bottom w:val="single" w:sz="6" w:space="0" w:color="auto"/>
              <w:right w:val="single" w:sz="6" w:space="0" w:color="auto"/>
            </w:tcBorders>
          </w:tcPr>
          <w:p w:rsidR="00982997" w:rsidRPr="00F81D81" w:rsidRDefault="00982997" w:rsidP="00982997">
            <w:pPr>
              <w:jc w:val="both"/>
              <w:rPr>
                <w:sz w:val="20"/>
                <w:szCs w:val="20"/>
              </w:rPr>
            </w:pPr>
            <w:r w:rsidRPr="00F81D81">
              <w:rPr>
                <w:sz w:val="20"/>
                <w:szCs w:val="20"/>
              </w:rPr>
              <w:t xml:space="preserve">Художественный руководитель (в театрах, концертных          </w:t>
            </w:r>
            <w:r w:rsidRPr="00F81D81">
              <w:rPr>
                <w:sz w:val="20"/>
                <w:szCs w:val="20"/>
              </w:rPr>
              <w:br/>
              <w:t xml:space="preserve">организациях, музыкальных и танцевальных коллективах, цирках)                                                     </w:t>
            </w:r>
          </w:p>
        </w:tc>
        <w:tc>
          <w:tcPr>
            <w:tcW w:w="2694" w:type="dxa"/>
            <w:tcBorders>
              <w:top w:val="single" w:sz="6" w:space="0" w:color="auto"/>
              <w:left w:val="single" w:sz="6" w:space="0" w:color="auto"/>
              <w:bottom w:val="single" w:sz="6" w:space="0" w:color="auto"/>
              <w:right w:val="single" w:sz="6" w:space="0" w:color="auto"/>
            </w:tcBorders>
          </w:tcPr>
          <w:p w:rsidR="00982997" w:rsidRPr="00F81D81" w:rsidRDefault="00982997" w:rsidP="00982997">
            <w:pPr>
              <w:ind w:firstLine="540"/>
              <w:jc w:val="both"/>
              <w:rPr>
                <w:sz w:val="20"/>
                <w:szCs w:val="20"/>
              </w:rPr>
            </w:pPr>
            <w:r w:rsidRPr="00F81D81">
              <w:rPr>
                <w:sz w:val="20"/>
                <w:szCs w:val="20"/>
              </w:rPr>
              <w:t>18388-27581</w:t>
            </w:r>
          </w:p>
        </w:tc>
      </w:tr>
      <w:tr w:rsidR="00982997" w:rsidRPr="00F81D81" w:rsidTr="00982997">
        <w:trPr>
          <w:cantSplit/>
          <w:trHeight w:val="480"/>
        </w:trPr>
        <w:tc>
          <w:tcPr>
            <w:tcW w:w="6804" w:type="dxa"/>
            <w:tcBorders>
              <w:top w:val="single" w:sz="6" w:space="0" w:color="auto"/>
              <w:left w:val="single" w:sz="6" w:space="0" w:color="auto"/>
              <w:bottom w:val="single" w:sz="6" w:space="0" w:color="auto"/>
              <w:right w:val="single" w:sz="6" w:space="0" w:color="auto"/>
            </w:tcBorders>
          </w:tcPr>
          <w:p w:rsidR="00982997" w:rsidRPr="00F81D81" w:rsidRDefault="00982997" w:rsidP="00982997">
            <w:pPr>
              <w:jc w:val="both"/>
              <w:rPr>
                <w:sz w:val="20"/>
                <w:szCs w:val="20"/>
              </w:rPr>
            </w:pPr>
            <w:r w:rsidRPr="00F81D81">
              <w:rPr>
                <w:sz w:val="20"/>
                <w:szCs w:val="20"/>
              </w:rPr>
              <w:t xml:space="preserve">Художественный руководитель (клубного учреждения, парка культуры и отдыха, научно-методического центра, центра культуры (культуры и досуга) и других аналогичных организаций) </w:t>
            </w:r>
          </w:p>
        </w:tc>
        <w:tc>
          <w:tcPr>
            <w:tcW w:w="2694" w:type="dxa"/>
            <w:tcBorders>
              <w:top w:val="single" w:sz="6" w:space="0" w:color="auto"/>
              <w:left w:val="single" w:sz="6" w:space="0" w:color="auto"/>
              <w:bottom w:val="single" w:sz="6" w:space="0" w:color="auto"/>
              <w:right w:val="single" w:sz="6" w:space="0" w:color="auto"/>
            </w:tcBorders>
          </w:tcPr>
          <w:p w:rsidR="00982997" w:rsidRPr="00F81D81" w:rsidRDefault="00982997" w:rsidP="00982997">
            <w:pPr>
              <w:ind w:firstLine="540"/>
              <w:jc w:val="both"/>
              <w:rPr>
                <w:sz w:val="20"/>
                <w:szCs w:val="20"/>
              </w:rPr>
            </w:pPr>
            <w:r w:rsidRPr="00F81D81">
              <w:rPr>
                <w:sz w:val="20"/>
                <w:szCs w:val="20"/>
              </w:rPr>
              <w:t>17727-18901</w:t>
            </w:r>
          </w:p>
        </w:tc>
      </w:tr>
      <w:tr w:rsidR="00982997" w:rsidRPr="00F81D81" w:rsidTr="00982997">
        <w:trPr>
          <w:cantSplit/>
          <w:trHeight w:val="240"/>
        </w:trPr>
        <w:tc>
          <w:tcPr>
            <w:tcW w:w="6804" w:type="dxa"/>
            <w:tcBorders>
              <w:top w:val="single" w:sz="6" w:space="0" w:color="auto"/>
              <w:left w:val="single" w:sz="6" w:space="0" w:color="auto"/>
              <w:bottom w:val="single" w:sz="6" w:space="0" w:color="auto"/>
              <w:right w:val="single" w:sz="6" w:space="0" w:color="auto"/>
            </w:tcBorders>
          </w:tcPr>
          <w:p w:rsidR="00982997" w:rsidRPr="00F81D81" w:rsidRDefault="00982997" w:rsidP="00982997">
            <w:pPr>
              <w:jc w:val="both"/>
              <w:rPr>
                <w:sz w:val="20"/>
                <w:szCs w:val="20"/>
              </w:rPr>
            </w:pPr>
            <w:r w:rsidRPr="00F81D81">
              <w:rPr>
                <w:sz w:val="20"/>
                <w:szCs w:val="20"/>
              </w:rPr>
              <w:t xml:space="preserve">Главный режиссер                                            </w:t>
            </w:r>
          </w:p>
        </w:tc>
        <w:tc>
          <w:tcPr>
            <w:tcW w:w="2694" w:type="dxa"/>
            <w:tcBorders>
              <w:top w:val="single" w:sz="6" w:space="0" w:color="auto"/>
              <w:left w:val="single" w:sz="6" w:space="0" w:color="auto"/>
              <w:bottom w:val="single" w:sz="6" w:space="0" w:color="auto"/>
              <w:right w:val="single" w:sz="6" w:space="0" w:color="auto"/>
            </w:tcBorders>
          </w:tcPr>
          <w:p w:rsidR="00982997" w:rsidRPr="00F81D81" w:rsidRDefault="00982997" w:rsidP="00982997">
            <w:pPr>
              <w:ind w:firstLine="540"/>
              <w:jc w:val="both"/>
              <w:rPr>
                <w:sz w:val="20"/>
                <w:szCs w:val="20"/>
              </w:rPr>
            </w:pPr>
            <w:r w:rsidRPr="00F81D81">
              <w:rPr>
                <w:sz w:val="20"/>
                <w:szCs w:val="20"/>
              </w:rPr>
              <w:t>17727-18901</w:t>
            </w:r>
          </w:p>
        </w:tc>
      </w:tr>
      <w:tr w:rsidR="00982997" w:rsidRPr="00F81D81" w:rsidTr="00982997">
        <w:trPr>
          <w:cantSplit/>
          <w:trHeight w:val="240"/>
        </w:trPr>
        <w:tc>
          <w:tcPr>
            <w:tcW w:w="6804" w:type="dxa"/>
            <w:tcBorders>
              <w:top w:val="single" w:sz="6" w:space="0" w:color="auto"/>
              <w:left w:val="single" w:sz="6" w:space="0" w:color="auto"/>
              <w:bottom w:val="single" w:sz="6" w:space="0" w:color="auto"/>
              <w:right w:val="single" w:sz="6" w:space="0" w:color="auto"/>
            </w:tcBorders>
          </w:tcPr>
          <w:p w:rsidR="00982997" w:rsidRPr="00F81D81" w:rsidRDefault="00982997" w:rsidP="00982997">
            <w:pPr>
              <w:jc w:val="both"/>
              <w:rPr>
                <w:sz w:val="20"/>
                <w:szCs w:val="20"/>
              </w:rPr>
            </w:pPr>
            <w:r w:rsidRPr="00F81D81">
              <w:rPr>
                <w:sz w:val="20"/>
                <w:szCs w:val="20"/>
              </w:rPr>
              <w:t xml:space="preserve">Главный администратор                                       </w:t>
            </w:r>
          </w:p>
        </w:tc>
        <w:tc>
          <w:tcPr>
            <w:tcW w:w="2694" w:type="dxa"/>
            <w:tcBorders>
              <w:top w:val="single" w:sz="6" w:space="0" w:color="auto"/>
              <w:left w:val="single" w:sz="6" w:space="0" w:color="auto"/>
              <w:bottom w:val="single" w:sz="6" w:space="0" w:color="auto"/>
              <w:right w:val="single" w:sz="6" w:space="0" w:color="auto"/>
            </w:tcBorders>
          </w:tcPr>
          <w:p w:rsidR="00982997" w:rsidRPr="00F81D81" w:rsidRDefault="00982997" w:rsidP="00982997">
            <w:pPr>
              <w:ind w:firstLine="540"/>
              <w:jc w:val="both"/>
              <w:rPr>
                <w:sz w:val="20"/>
                <w:szCs w:val="20"/>
              </w:rPr>
            </w:pPr>
            <w:r w:rsidRPr="00F81D81">
              <w:rPr>
                <w:sz w:val="20"/>
                <w:szCs w:val="20"/>
              </w:rPr>
              <w:t>17727-18901».</w:t>
            </w:r>
          </w:p>
        </w:tc>
      </w:tr>
    </w:tbl>
    <w:p w:rsidR="00982997" w:rsidRPr="00F81D81" w:rsidRDefault="00982997" w:rsidP="00982997">
      <w:pPr>
        <w:ind w:firstLine="540"/>
        <w:jc w:val="both"/>
        <w:rPr>
          <w:sz w:val="20"/>
          <w:szCs w:val="20"/>
        </w:rPr>
      </w:pPr>
    </w:p>
    <w:p w:rsidR="00982997" w:rsidRPr="00F81D81" w:rsidRDefault="00982997" w:rsidP="00982997">
      <w:pPr>
        <w:tabs>
          <w:tab w:val="left" w:pos="993"/>
          <w:tab w:val="left" w:pos="5908"/>
        </w:tabs>
        <w:ind w:firstLine="709"/>
        <w:contextualSpacing/>
        <w:jc w:val="both"/>
        <w:rPr>
          <w:color w:val="000000"/>
          <w:sz w:val="20"/>
          <w:szCs w:val="20"/>
        </w:rPr>
      </w:pPr>
      <w:r w:rsidRPr="00F81D81">
        <w:rPr>
          <w:sz w:val="20"/>
          <w:szCs w:val="20"/>
        </w:rPr>
        <w:lastRenderedPageBreak/>
        <w:t xml:space="preserve">2. </w:t>
      </w:r>
      <w:r w:rsidRPr="00F81D81">
        <w:rPr>
          <w:color w:val="000000"/>
          <w:sz w:val="20"/>
          <w:szCs w:val="20"/>
        </w:rPr>
        <w:t xml:space="preserve">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 </w:t>
      </w:r>
      <w:hyperlink r:id="rId73" w:history="1">
        <w:r w:rsidRPr="00F81D81">
          <w:rPr>
            <w:color w:val="0000FF" w:themeColor="hyperlink"/>
            <w:sz w:val="20"/>
            <w:szCs w:val="20"/>
            <w:u w:val="single"/>
          </w:rPr>
          <w:t>www.molchanovo.</w:t>
        </w:r>
        <w:r w:rsidRPr="00F81D81">
          <w:rPr>
            <w:color w:val="0000FF" w:themeColor="hyperlink"/>
            <w:sz w:val="20"/>
            <w:szCs w:val="20"/>
            <w:u w:val="single"/>
            <w:lang w:val="en-US"/>
          </w:rPr>
          <w:t>gosuslugi</w:t>
        </w:r>
        <w:r w:rsidRPr="00F81D81">
          <w:rPr>
            <w:color w:val="0000FF" w:themeColor="hyperlink"/>
            <w:sz w:val="20"/>
            <w:szCs w:val="20"/>
            <w:u w:val="single"/>
          </w:rPr>
          <w:t>.ru/).</w:t>
        </w:r>
      </w:hyperlink>
    </w:p>
    <w:p w:rsidR="00982997" w:rsidRPr="00F81D81" w:rsidRDefault="00982997" w:rsidP="00982997">
      <w:pPr>
        <w:tabs>
          <w:tab w:val="left" w:pos="993"/>
          <w:tab w:val="left" w:pos="5908"/>
        </w:tabs>
        <w:ind w:firstLine="709"/>
        <w:contextualSpacing/>
        <w:jc w:val="both"/>
        <w:rPr>
          <w:sz w:val="20"/>
          <w:szCs w:val="20"/>
          <w:lang w:eastAsia="ar-SA"/>
        </w:rPr>
      </w:pPr>
      <w:r w:rsidRPr="00F81D81">
        <w:rPr>
          <w:color w:val="000000"/>
          <w:sz w:val="20"/>
          <w:szCs w:val="20"/>
        </w:rPr>
        <w:t xml:space="preserve">3. Настоящее постановление вступает в силу </w:t>
      </w:r>
      <w:r w:rsidRPr="00F81D81">
        <w:rPr>
          <w:sz w:val="20"/>
          <w:szCs w:val="20"/>
          <w:lang w:eastAsia="ar-SA"/>
        </w:rPr>
        <w:t>со дня его официального опубликования и распространяет свое действие на правоотношение, возникшее с 1 октября 2024 года.</w:t>
      </w:r>
    </w:p>
    <w:p w:rsidR="00982997" w:rsidRPr="00F81D81" w:rsidRDefault="00982997" w:rsidP="00982997">
      <w:pPr>
        <w:tabs>
          <w:tab w:val="left" w:pos="993"/>
          <w:tab w:val="left" w:pos="5908"/>
        </w:tabs>
        <w:ind w:firstLine="709"/>
        <w:contextualSpacing/>
        <w:jc w:val="both"/>
        <w:rPr>
          <w:sz w:val="20"/>
          <w:szCs w:val="20"/>
          <w:lang w:eastAsia="ar-SA"/>
        </w:rPr>
      </w:pPr>
    </w:p>
    <w:p w:rsidR="00982997" w:rsidRPr="00F81D81" w:rsidRDefault="00982997" w:rsidP="00982997">
      <w:pPr>
        <w:tabs>
          <w:tab w:val="left" w:pos="993"/>
          <w:tab w:val="left" w:pos="5908"/>
        </w:tabs>
        <w:ind w:firstLine="425"/>
        <w:contextualSpacing/>
        <w:jc w:val="both"/>
        <w:rPr>
          <w:rFonts w:eastAsia="Calibri"/>
          <w:sz w:val="20"/>
          <w:szCs w:val="20"/>
          <w:lang w:eastAsia="en-US"/>
        </w:rPr>
      </w:pPr>
    </w:p>
    <w:p w:rsidR="00982997" w:rsidRPr="00F81D81" w:rsidRDefault="00982997" w:rsidP="00982997">
      <w:pPr>
        <w:pStyle w:val="21"/>
        <w:spacing w:after="0" w:line="240" w:lineRule="auto"/>
        <w:ind w:left="0" w:firstLine="612"/>
        <w:jc w:val="both"/>
        <w:rPr>
          <w:sz w:val="20"/>
          <w:szCs w:val="20"/>
        </w:rPr>
      </w:pPr>
    </w:p>
    <w:p w:rsidR="00982997" w:rsidRPr="00F81D81" w:rsidRDefault="00982997" w:rsidP="00982997">
      <w:pPr>
        <w:pStyle w:val="21"/>
        <w:spacing w:after="0" w:line="240" w:lineRule="auto"/>
        <w:ind w:left="0"/>
        <w:jc w:val="both"/>
        <w:rPr>
          <w:sz w:val="20"/>
          <w:szCs w:val="20"/>
        </w:rPr>
      </w:pPr>
    </w:p>
    <w:p w:rsidR="00982997" w:rsidRPr="00F81D81" w:rsidRDefault="00982997" w:rsidP="00982997">
      <w:pPr>
        <w:pStyle w:val="21"/>
        <w:spacing w:line="240" w:lineRule="auto"/>
        <w:ind w:left="0"/>
        <w:jc w:val="both"/>
        <w:rPr>
          <w:sz w:val="20"/>
          <w:szCs w:val="20"/>
        </w:rPr>
      </w:pPr>
      <w:r w:rsidRPr="00F81D81">
        <w:rPr>
          <w:sz w:val="20"/>
          <w:szCs w:val="20"/>
        </w:rPr>
        <w:t>Глава Молчановского района                                                                      Ю.Ю. Сальков</w:t>
      </w:r>
    </w:p>
    <w:p w:rsidR="00982997" w:rsidRPr="00F81D81" w:rsidRDefault="00982997" w:rsidP="00982997">
      <w:pPr>
        <w:rPr>
          <w:color w:val="000000"/>
          <w:sz w:val="20"/>
          <w:szCs w:val="20"/>
        </w:rPr>
      </w:pPr>
    </w:p>
    <w:p w:rsidR="00982997" w:rsidRPr="00982997" w:rsidRDefault="00982997" w:rsidP="00982997">
      <w:pPr>
        <w:rPr>
          <w:b/>
          <w:color w:val="000000"/>
          <w:sz w:val="20"/>
          <w:szCs w:val="20"/>
        </w:rPr>
      </w:pPr>
      <w:r w:rsidRPr="00982997">
        <w:rPr>
          <w:b/>
          <w:color w:val="000000"/>
          <w:sz w:val="20"/>
          <w:szCs w:val="20"/>
        </w:rPr>
        <w:t>Постановление Администрации Молчановского района от 16.10.2024 № 753 «О внесении изменения в постановление Администрации Молчановского района от 01.02.2024 № 63»</w:t>
      </w:r>
    </w:p>
    <w:p w:rsidR="00982997" w:rsidRDefault="00982997" w:rsidP="00982997">
      <w:pPr>
        <w:rPr>
          <w:color w:val="000000"/>
          <w:sz w:val="20"/>
          <w:szCs w:val="20"/>
        </w:rPr>
      </w:pPr>
    </w:p>
    <w:p w:rsidR="00982997" w:rsidRPr="00792C6A" w:rsidRDefault="00982997" w:rsidP="00982997">
      <w:pPr>
        <w:rPr>
          <w:sz w:val="20"/>
          <w:szCs w:val="20"/>
        </w:rPr>
      </w:pPr>
    </w:p>
    <w:p w:rsidR="00982997" w:rsidRPr="00792C6A" w:rsidRDefault="00982997" w:rsidP="00982997">
      <w:pPr>
        <w:suppressAutoHyphens/>
        <w:jc w:val="center"/>
        <w:rPr>
          <w:color w:val="000000"/>
          <w:sz w:val="20"/>
          <w:szCs w:val="20"/>
          <w:lang w:eastAsia="ar-SA"/>
        </w:rPr>
      </w:pPr>
    </w:p>
    <w:p w:rsidR="00982997" w:rsidRPr="00792C6A" w:rsidRDefault="00982997" w:rsidP="00982997">
      <w:pPr>
        <w:jc w:val="center"/>
        <w:rPr>
          <w:sz w:val="20"/>
          <w:szCs w:val="20"/>
        </w:rPr>
      </w:pPr>
      <w:r w:rsidRPr="00792C6A">
        <w:rPr>
          <w:sz w:val="20"/>
          <w:szCs w:val="20"/>
        </w:rPr>
        <w:t>О внесении изменения в постановление Администрации Молчановского района от 01.02.2024 № 63</w:t>
      </w:r>
    </w:p>
    <w:p w:rsidR="00982997" w:rsidRPr="00792C6A" w:rsidRDefault="00982997" w:rsidP="00982997">
      <w:pPr>
        <w:suppressAutoHyphens/>
        <w:snapToGrid w:val="0"/>
        <w:ind w:firstLine="709"/>
        <w:jc w:val="both"/>
        <w:rPr>
          <w:sz w:val="20"/>
          <w:szCs w:val="20"/>
          <w:lang w:eastAsia="ar-SA"/>
        </w:rPr>
      </w:pPr>
      <w:r w:rsidRPr="00792C6A">
        <w:rPr>
          <w:sz w:val="20"/>
          <w:szCs w:val="20"/>
          <w:lang w:eastAsia="ar-SA"/>
        </w:rPr>
        <w:t xml:space="preserve">В целях совершенствования структуры заработной платы работников физической культуры и спорта муниципального образования «Молчановский район», находящихся в ведении Администрации Молчановского района </w:t>
      </w:r>
    </w:p>
    <w:p w:rsidR="00982997" w:rsidRPr="00792C6A" w:rsidRDefault="00982997" w:rsidP="00982997">
      <w:pPr>
        <w:jc w:val="center"/>
        <w:rPr>
          <w:sz w:val="20"/>
          <w:szCs w:val="20"/>
        </w:rPr>
      </w:pPr>
    </w:p>
    <w:p w:rsidR="00982997" w:rsidRPr="00792C6A" w:rsidRDefault="00982997" w:rsidP="00982997">
      <w:pPr>
        <w:suppressAutoHyphens/>
        <w:snapToGrid w:val="0"/>
        <w:ind w:firstLine="709"/>
        <w:rPr>
          <w:color w:val="000000"/>
          <w:sz w:val="20"/>
          <w:szCs w:val="20"/>
          <w:lang w:eastAsia="ar-SA"/>
        </w:rPr>
      </w:pPr>
      <w:r w:rsidRPr="00792C6A">
        <w:rPr>
          <w:color w:val="000000"/>
          <w:sz w:val="20"/>
          <w:szCs w:val="20"/>
          <w:lang w:eastAsia="ar-SA"/>
        </w:rPr>
        <w:t>ПОСТАНОВЛЯЮ:</w:t>
      </w:r>
    </w:p>
    <w:p w:rsidR="00982997" w:rsidRPr="00792C6A" w:rsidRDefault="00982997" w:rsidP="00982997">
      <w:pPr>
        <w:suppressAutoHyphens/>
        <w:snapToGrid w:val="0"/>
        <w:rPr>
          <w:color w:val="000000"/>
          <w:sz w:val="20"/>
          <w:szCs w:val="20"/>
          <w:lang w:eastAsia="ar-SA"/>
        </w:rPr>
      </w:pPr>
    </w:p>
    <w:p w:rsidR="00982997" w:rsidRPr="00792C6A" w:rsidRDefault="00982997" w:rsidP="00982997">
      <w:pPr>
        <w:pStyle w:val="a5"/>
        <w:numPr>
          <w:ilvl w:val="0"/>
          <w:numId w:val="18"/>
        </w:numPr>
        <w:suppressAutoHyphens/>
        <w:snapToGrid w:val="0"/>
        <w:ind w:left="0" w:firstLine="709"/>
        <w:jc w:val="both"/>
        <w:rPr>
          <w:sz w:val="20"/>
          <w:szCs w:val="20"/>
          <w:lang w:eastAsia="ar-SA"/>
        </w:rPr>
      </w:pPr>
      <w:r w:rsidRPr="00792C6A">
        <w:rPr>
          <w:sz w:val="20"/>
          <w:szCs w:val="20"/>
          <w:lang w:eastAsia="ar-SA"/>
        </w:rPr>
        <w:t>Внести в постановление Администрации Молчановского района от 01.02.2024 № 63 «Об утверждении положения о системе оплаты труда работников физической культуры и спорта муниципального образования «Молчановский район», находящихся в ведении Администрации Молчановского района» следующее изменение:</w:t>
      </w:r>
    </w:p>
    <w:p w:rsidR="00982997" w:rsidRPr="00792C6A" w:rsidRDefault="00982997" w:rsidP="00982997">
      <w:pPr>
        <w:pStyle w:val="a5"/>
        <w:suppressAutoHyphens/>
        <w:snapToGrid w:val="0"/>
        <w:ind w:left="0" w:firstLine="709"/>
        <w:jc w:val="both"/>
        <w:rPr>
          <w:sz w:val="20"/>
          <w:szCs w:val="20"/>
          <w:lang w:eastAsia="ar-SA"/>
        </w:rPr>
      </w:pPr>
      <w:r w:rsidRPr="00792C6A">
        <w:rPr>
          <w:sz w:val="20"/>
          <w:szCs w:val="20"/>
          <w:lang w:eastAsia="ar-SA"/>
        </w:rPr>
        <w:t>в положении о системе оплаты труда работников физической культуры и спорта муниципального образования «Молчановский район», находящихся в ведении Администрации Молчановского района, утвержденном указанным постановлением:</w:t>
      </w:r>
    </w:p>
    <w:p w:rsidR="00982997" w:rsidRPr="00792C6A" w:rsidRDefault="00982997" w:rsidP="00982997">
      <w:pPr>
        <w:pStyle w:val="a5"/>
        <w:suppressAutoHyphens/>
        <w:snapToGrid w:val="0"/>
        <w:ind w:left="0" w:firstLine="709"/>
        <w:jc w:val="both"/>
        <w:rPr>
          <w:sz w:val="20"/>
          <w:szCs w:val="20"/>
          <w:lang w:eastAsia="ar-SA"/>
        </w:rPr>
      </w:pPr>
      <w:r w:rsidRPr="00792C6A">
        <w:rPr>
          <w:sz w:val="20"/>
          <w:szCs w:val="20"/>
          <w:lang w:eastAsia="ar-SA"/>
        </w:rPr>
        <w:t xml:space="preserve">таблицу пункта 3 изложить в следующей редакции: </w:t>
      </w:r>
    </w:p>
    <w:p w:rsidR="00982997" w:rsidRPr="00792C6A" w:rsidRDefault="00982997" w:rsidP="00982997">
      <w:pPr>
        <w:pStyle w:val="a5"/>
        <w:suppressAutoHyphens/>
        <w:snapToGrid w:val="0"/>
        <w:ind w:left="0" w:firstLine="709"/>
        <w:jc w:val="both"/>
        <w:rPr>
          <w:sz w:val="20"/>
          <w:szCs w:val="20"/>
          <w:lang w:eastAsia="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83"/>
        <w:gridCol w:w="2456"/>
      </w:tblGrid>
      <w:tr w:rsidR="00982997" w:rsidRPr="00792C6A" w:rsidTr="00982997">
        <w:tc>
          <w:tcPr>
            <w:tcW w:w="7183"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jc w:val="center"/>
              <w:rPr>
                <w:sz w:val="20"/>
                <w:szCs w:val="20"/>
              </w:rPr>
            </w:pPr>
            <w:r w:rsidRPr="00792C6A">
              <w:rPr>
                <w:sz w:val="20"/>
                <w:szCs w:val="20"/>
              </w:rPr>
              <w:t>«Должности, относящиеся к:</w:t>
            </w:r>
          </w:p>
        </w:tc>
        <w:tc>
          <w:tcPr>
            <w:tcW w:w="2456"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jc w:val="center"/>
              <w:rPr>
                <w:sz w:val="20"/>
                <w:szCs w:val="20"/>
              </w:rPr>
            </w:pPr>
            <w:r w:rsidRPr="00792C6A">
              <w:rPr>
                <w:sz w:val="20"/>
                <w:szCs w:val="20"/>
              </w:rPr>
              <w:t>Размер должностного оклада (рублей)</w:t>
            </w:r>
          </w:p>
        </w:tc>
      </w:tr>
      <w:tr w:rsidR="00982997" w:rsidRPr="00792C6A" w:rsidTr="00982997">
        <w:tc>
          <w:tcPr>
            <w:tcW w:w="9639" w:type="dxa"/>
            <w:gridSpan w:val="2"/>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jc w:val="center"/>
              <w:rPr>
                <w:sz w:val="20"/>
                <w:szCs w:val="20"/>
              </w:rPr>
            </w:pPr>
            <w:hyperlink r:id="rId74" w:history="1">
              <w:r w:rsidRPr="00792C6A">
                <w:rPr>
                  <w:color w:val="000000" w:themeColor="text1"/>
                  <w:sz w:val="20"/>
                  <w:szCs w:val="20"/>
                </w:rPr>
                <w:t>ПКГ</w:t>
              </w:r>
            </w:hyperlink>
            <w:r w:rsidRPr="00792C6A">
              <w:rPr>
                <w:sz w:val="20"/>
                <w:szCs w:val="20"/>
              </w:rPr>
              <w:t xml:space="preserve"> должностей работников физической культуры и спорта первого уровня</w:t>
            </w:r>
          </w:p>
        </w:tc>
      </w:tr>
      <w:tr w:rsidR="00982997" w:rsidRPr="00792C6A" w:rsidTr="00982997">
        <w:tc>
          <w:tcPr>
            <w:tcW w:w="7183"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rPr>
                <w:sz w:val="20"/>
                <w:szCs w:val="20"/>
              </w:rPr>
            </w:pPr>
            <w:r w:rsidRPr="00792C6A">
              <w:rPr>
                <w:sz w:val="20"/>
                <w:szCs w:val="20"/>
              </w:rPr>
              <w:t>1 квалификационный уровень</w:t>
            </w:r>
          </w:p>
        </w:tc>
        <w:tc>
          <w:tcPr>
            <w:tcW w:w="2456"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jc w:val="center"/>
              <w:rPr>
                <w:sz w:val="20"/>
                <w:szCs w:val="20"/>
              </w:rPr>
            </w:pPr>
            <w:r w:rsidRPr="00792C6A">
              <w:rPr>
                <w:sz w:val="20"/>
                <w:szCs w:val="20"/>
              </w:rPr>
              <w:t>11027</w:t>
            </w:r>
          </w:p>
        </w:tc>
      </w:tr>
      <w:tr w:rsidR="00982997" w:rsidRPr="00792C6A" w:rsidTr="00982997">
        <w:tc>
          <w:tcPr>
            <w:tcW w:w="7183"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rPr>
                <w:sz w:val="20"/>
                <w:szCs w:val="20"/>
              </w:rPr>
            </w:pPr>
            <w:r w:rsidRPr="00792C6A">
              <w:rPr>
                <w:sz w:val="20"/>
                <w:szCs w:val="20"/>
              </w:rPr>
              <w:t>2 квалификационный уровень</w:t>
            </w:r>
          </w:p>
        </w:tc>
        <w:tc>
          <w:tcPr>
            <w:tcW w:w="2456"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jc w:val="center"/>
              <w:rPr>
                <w:sz w:val="20"/>
                <w:szCs w:val="20"/>
              </w:rPr>
            </w:pPr>
            <w:r w:rsidRPr="00792C6A">
              <w:rPr>
                <w:sz w:val="20"/>
                <w:szCs w:val="20"/>
              </w:rPr>
              <w:t>13782</w:t>
            </w:r>
          </w:p>
        </w:tc>
      </w:tr>
      <w:tr w:rsidR="00982997" w:rsidRPr="00792C6A" w:rsidTr="00982997">
        <w:tc>
          <w:tcPr>
            <w:tcW w:w="9639" w:type="dxa"/>
            <w:gridSpan w:val="2"/>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jc w:val="center"/>
              <w:rPr>
                <w:sz w:val="20"/>
                <w:szCs w:val="20"/>
              </w:rPr>
            </w:pPr>
            <w:hyperlink r:id="rId75" w:history="1">
              <w:r w:rsidRPr="00792C6A">
                <w:rPr>
                  <w:color w:val="000000" w:themeColor="text1"/>
                  <w:sz w:val="20"/>
                  <w:szCs w:val="20"/>
                </w:rPr>
                <w:t>ПКГ</w:t>
              </w:r>
            </w:hyperlink>
            <w:r w:rsidRPr="00792C6A">
              <w:rPr>
                <w:sz w:val="20"/>
                <w:szCs w:val="20"/>
              </w:rPr>
              <w:t xml:space="preserve"> должностей работников физической культуры и спорта второго уровня</w:t>
            </w:r>
          </w:p>
        </w:tc>
      </w:tr>
      <w:tr w:rsidR="00982997" w:rsidRPr="00792C6A" w:rsidTr="00982997">
        <w:tc>
          <w:tcPr>
            <w:tcW w:w="7183"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rPr>
                <w:sz w:val="20"/>
                <w:szCs w:val="20"/>
              </w:rPr>
            </w:pPr>
            <w:r w:rsidRPr="00792C6A">
              <w:rPr>
                <w:sz w:val="20"/>
                <w:szCs w:val="20"/>
              </w:rPr>
              <w:t>1 квалификационный уровень</w:t>
            </w:r>
          </w:p>
        </w:tc>
        <w:tc>
          <w:tcPr>
            <w:tcW w:w="2456"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jc w:val="center"/>
              <w:rPr>
                <w:sz w:val="20"/>
                <w:szCs w:val="20"/>
              </w:rPr>
            </w:pPr>
            <w:r w:rsidRPr="00792C6A">
              <w:rPr>
                <w:sz w:val="20"/>
                <w:szCs w:val="20"/>
              </w:rPr>
              <w:t>15360</w:t>
            </w:r>
          </w:p>
        </w:tc>
      </w:tr>
      <w:tr w:rsidR="00982997" w:rsidRPr="00792C6A" w:rsidTr="00982997">
        <w:tc>
          <w:tcPr>
            <w:tcW w:w="7183"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rPr>
                <w:sz w:val="20"/>
                <w:szCs w:val="20"/>
              </w:rPr>
            </w:pPr>
            <w:r w:rsidRPr="00792C6A">
              <w:rPr>
                <w:sz w:val="20"/>
                <w:szCs w:val="20"/>
              </w:rPr>
              <w:t>2 квалификационный уровень</w:t>
            </w:r>
          </w:p>
        </w:tc>
        <w:tc>
          <w:tcPr>
            <w:tcW w:w="2456"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jc w:val="center"/>
              <w:rPr>
                <w:sz w:val="20"/>
                <w:szCs w:val="20"/>
              </w:rPr>
            </w:pPr>
            <w:r w:rsidRPr="00792C6A">
              <w:rPr>
                <w:sz w:val="20"/>
                <w:szCs w:val="20"/>
              </w:rPr>
              <w:t>16940</w:t>
            </w:r>
          </w:p>
        </w:tc>
      </w:tr>
      <w:tr w:rsidR="00982997" w:rsidRPr="00792C6A" w:rsidTr="00982997">
        <w:tc>
          <w:tcPr>
            <w:tcW w:w="7183"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rPr>
                <w:sz w:val="20"/>
                <w:szCs w:val="20"/>
              </w:rPr>
            </w:pPr>
            <w:r w:rsidRPr="00792C6A">
              <w:rPr>
                <w:sz w:val="20"/>
                <w:szCs w:val="20"/>
              </w:rPr>
              <w:t>3 квалификационный уровень</w:t>
            </w:r>
          </w:p>
        </w:tc>
        <w:tc>
          <w:tcPr>
            <w:tcW w:w="2456"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jc w:val="center"/>
              <w:rPr>
                <w:sz w:val="20"/>
                <w:szCs w:val="20"/>
              </w:rPr>
            </w:pPr>
            <w:r w:rsidRPr="00792C6A">
              <w:rPr>
                <w:sz w:val="20"/>
                <w:szCs w:val="20"/>
              </w:rPr>
              <w:t>17727</w:t>
            </w:r>
          </w:p>
        </w:tc>
      </w:tr>
      <w:tr w:rsidR="00982997" w:rsidRPr="00792C6A" w:rsidTr="00982997">
        <w:tc>
          <w:tcPr>
            <w:tcW w:w="9639" w:type="dxa"/>
            <w:gridSpan w:val="2"/>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jc w:val="center"/>
              <w:rPr>
                <w:sz w:val="20"/>
                <w:szCs w:val="20"/>
              </w:rPr>
            </w:pPr>
            <w:hyperlink r:id="rId76" w:history="1">
              <w:r w:rsidRPr="00792C6A">
                <w:rPr>
                  <w:color w:val="000000" w:themeColor="text1"/>
                  <w:sz w:val="20"/>
                  <w:szCs w:val="20"/>
                </w:rPr>
                <w:t>ПКГ</w:t>
              </w:r>
            </w:hyperlink>
            <w:r w:rsidRPr="00792C6A">
              <w:rPr>
                <w:sz w:val="20"/>
                <w:szCs w:val="20"/>
              </w:rPr>
              <w:t xml:space="preserve"> должностей работников физической культуры и спорта третьего уровня</w:t>
            </w:r>
          </w:p>
        </w:tc>
      </w:tr>
      <w:tr w:rsidR="00982997" w:rsidRPr="00792C6A" w:rsidTr="00982997">
        <w:tc>
          <w:tcPr>
            <w:tcW w:w="7183"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rPr>
                <w:sz w:val="20"/>
                <w:szCs w:val="20"/>
              </w:rPr>
            </w:pPr>
            <w:r w:rsidRPr="00792C6A">
              <w:rPr>
                <w:sz w:val="20"/>
                <w:szCs w:val="20"/>
              </w:rPr>
              <w:t>1 квалификационный уровень</w:t>
            </w:r>
          </w:p>
        </w:tc>
        <w:tc>
          <w:tcPr>
            <w:tcW w:w="2456"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jc w:val="center"/>
              <w:rPr>
                <w:sz w:val="20"/>
                <w:szCs w:val="20"/>
              </w:rPr>
            </w:pPr>
            <w:r w:rsidRPr="00792C6A">
              <w:rPr>
                <w:sz w:val="20"/>
                <w:szCs w:val="20"/>
              </w:rPr>
              <w:t>17920</w:t>
            </w:r>
          </w:p>
        </w:tc>
      </w:tr>
      <w:tr w:rsidR="00982997" w:rsidRPr="00792C6A" w:rsidTr="00982997">
        <w:tc>
          <w:tcPr>
            <w:tcW w:w="7183"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rPr>
                <w:sz w:val="20"/>
                <w:szCs w:val="20"/>
              </w:rPr>
            </w:pPr>
            <w:r w:rsidRPr="00792C6A">
              <w:rPr>
                <w:sz w:val="20"/>
                <w:szCs w:val="20"/>
              </w:rPr>
              <w:t>2 квалификационный уровень</w:t>
            </w:r>
          </w:p>
        </w:tc>
        <w:tc>
          <w:tcPr>
            <w:tcW w:w="2456"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jc w:val="center"/>
              <w:rPr>
                <w:sz w:val="20"/>
                <w:szCs w:val="20"/>
              </w:rPr>
            </w:pPr>
            <w:r w:rsidRPr="00792C6A">
              <w:rPr>
                <w:sz w:val="20"/>
                <w:szCs w:val="20"/>
              </w:rPr>
              <w:t>18627</w:t>
            </w:r>
          </w:p>
        </w:tc>
      </w:tr>
      <w:tr w:rsidR="00982997" w:rsidRPr="00792C6A" w:rsidTr="00982997">
        <w:tc>
          <w:tcPr>
            <w:tcW w:w="7183"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rPr>
                <w:sz w:val="20"/>
                <w:szCs w:val="20"/>
              </w:rPr>
            </w:pPr>
            <w:hyperlink r:id="rId77" w:history="1">
              <w:r w:rsidRPr="00792C6A">
                <w:rPr>
                  <w:color w:val="000000" w:themeColor="text1"/>
                  <w:sz w:val="20"/>
                  <w:szCs w:val="20"/>
                </w:rPr>
                <w:t>ПКГ</w:t>
              </w:r>
            </w:hyperlink>
            <w:r w:rsidRPr="00792C6A">
              <w:rPr>
                <w:sz w:val="20"/>
                <w:szCs w:val="20"/>
              </w:rPr>
              <w:t xml:space="preserve"> должностей работников физической культуры и спорта четвертого уровня</w:t>
            </w:r>
          </w:p>
        </w:tc>
        <w:tc>
          <w:tcPr>
            <w:tcW w:w="2456" w:type="dxa"/>
            <w:tcBorders>
              <w:top w:val="single" w:sz="4" w:space="0" w:color="auto"/>
              <w:left w:val="single" w:sz="4" w:space="0" w:color="auto"/>
              <w:bottom w:val="single" w:sz="4" w:space="0" w:color="auto"/>
              <w:right w:val="single" w:sz="4" w:space="0" w:color="auto"/>
            </w:tcBorders>
            <w:vAlign w:val="center"/>
          </w:tcPr>
          <w:p w:rsidR="00982997" w:rsidRPr="00792C6A" w:rsidRDefault="00982997" w:rsidP="00982997">
            <w:pPr>
              <w:autoSpaceDE w:val="0"/>
              <w:autoSpaceDN w:val="0"/>
              <w:adjustRightInd w:val="0"/>
              <w:jc w:val="center"/>
              <w:rPr>
                <w:sz w:val="20"/>
                <w:szCs w:val="20"/>
              </w:rPr>
            </w:pPr>
            <w:r w:rsidRPr="00792C6A">
              <w:rPr>
                <w:sz w:val="20"/>
                <w:szCs w:val="20"/>
              </w:rPr>
              <w:t>19495-20794».</w:t>
            </w:r>
          </w:p>
        </w:tc>
      </w:tr>
    </w:tbl>
    <w:p w:rsidR="00982997" w:rsidRPr="00792C6A" w:rsidRDefault="00982997" w:rsidP="00982997">
      <w:pPr>
        <w:suppressAutoHyphens/>
        <w:snapToGrid w:val="0"/>
        <w:ind w:firstLine="709"/>
        <w:jc w:val="both"/>
        <w:rPr>
          <w:sz w:val="20"/>
          <w:szCs w:val="20"/>
          <w:lang w:eastAsia="ar-SA"/>
        </w:rPr>
      </w:pPr>
    </w:p>
    <w:p w:rsidR="00982997" w:rsidRPr="00792C6A" w:rsidRDefault="00982997" w:rsidP="00982997">
      <w:pPr>
        <w:tabs>
          <w:tab w:val="left" w:pos="993"/>
          <w:tab w:val="left" w:pos="5908"/>
        </w:tabs>
        <w:ind w:firstLine="709"/>
        <w:contextualSpacing/>
        <w:jc w:val="both"/>
        <w:rPr>
          <w:color w:val="000000"/>
          <w:sz w:val="20"/>
          <w:szCs w:val="20"/>
        </w:rPr>
      </w:pPr>
      <w:r w:rsidRPr="00792C6A">
        <w:rPr>
          <w:sz w:val="20"/>
          <w:szCs w:val="20"/>
          <w:lang w:eastAsia="ar-SA"/>
        </w:rPr>
        <w:t xml:space="preserve">2. </w:t>
      </w:r>
      <w:r w:rsidRPr="00792C6A">
        <w:rPr>
          <w:color w:val="000000"/>
          <w:sz w:val="20"/>
          <w:szCs w:val="20"/>
        </w:rPr>
        <w:t xml:space="preserve">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 </w:t>
      </w:r>
      <w:hyperlink r:id="rId78" w:history="1">
        <w:r w:rsidRPr="00792C6A">
          <w:rPr>
            <w:rStyle w:val="a6"/>
            <w:sz w:val="20"/>
            <w:szCs w:val="20"/>
          </w:rPr>
          <w:t>www.molchanovo.</w:t>
        </w:r>
        <w:r w:rsidRPr="00792C6A">
          <w:rPr>
            <w:rStyle w:val="a6"/>
            <w:sz w:val="20"/>
            <w:szCs w:val="20"/>
            <w:lang w:val="en-US"/>
          </w:rPr>
          <w:t>gosuslugi</w:t>
        </w:r>
        <w:r w:rsidRPr="00792C6A">
          <w:rPr>
            <w:rStyle w:val="a6"/>
            <w:sz w:val="20"/>
            <w:szCs w:val="20"/>
          </w:rPr>
          <w:t>.ru/).</w:t>
        </w:r>
      </w:hyperlink>
    </w:p>
    <w:p w:rsidR="00982997" w:rsidRPr="00792C6A" w:rsidRDefault="00982997" w:rsidP="00982997">
      <w:pPr>
        <w:tabs>
          <w:tab w:val="left" w:pos="993"/>
          <w:tab w:val="left" w:pos="5908"/>
        </w:tabs>
        <w:ind w:firstLine="709"/>
        <w:contextualSpacing/>
        <w:jc w:val="both"/>
        <w:rPr>
          <w:sz w:val="20"/>
          <w:szCs w:val="20"/>
        </w:rPr>
      </w:pPr>
      <w:r w:rsidRPr="00792C6A">
        <w:rPr>
          <w:color w:val="000000"/>
          <w:sz w:val="20"/>
          <w:szCs w:val="20"/>
        </w:rPr>
        <w:t>3. Настоящее постановление вступает в силу со дня его официального опубликования и распространяет свое действие на правоотношение, возникшее с 1 октября 2024 года.</w:t>
      </w:r>
    </w:p>
    <w:p w:rsidR="00982997" w:rsidRPr="00792C6A" w:rsidRDefault="00982997" w:rsidP="00982997">
      <w:pPr>
        <w:tabs>
          <w:tab w:val="left" w:pos="993"/>
          <w:tab w:val="left" w:pos="5908"/>
        </w:tabs>
        <w:ind w:firstLine="709"/>
        <w:contextualSpacing/>
        <w:jc w:val="both"/>
        <w:rPr>
          <w:sz w:val="20"/>
          <w:szCs w:val="20"/>
        </w:rPr>
      </w:pPr>
    </w:p>
    <w:p w:rsidR="00982997" w:rsidRPr="00792C6A" w:rsidRDefault="00982997" w:rsidP="00982997">
      <w:pPr>
        <w:tabs>
          <w:tab w:val="left" w:pos="993"/>
          <w:tab w:val="left" w:pos="5908"/>
        </w:tabs>
        <w:ind w:firstLine="709"/>
        <w:contextualSpacing/>
        <w:jc w:val="both"/>
        <w:rPr>
          <w:sz w:val="20"/>
          <w:szCs w:val="20"/>
        </w:rPr>
      </w:pPr>
    </w:p>
    <w:p w:rsidR="00982997" w:rsidRPr="00792C6A" w:rsidRDefault="00982997" w:rsidP="00982997">
      <w:pPr>
        <w:tabs>
          <w:tab w:val="left" w:pos="993"/>
          <w:tab w:val="left" w:pos="5908"/>
        </w:tabs>
        <w:ind w:firstLine="709"/>
        <w:contextualSpacing/>
        <w:jc w:val="both"/>
        <w:rPr>
          <w:sz w:val="20"/>
          <w:szCs w:val="20"/>
        </w:rPr>
      </w:pPr>
    </w:p>
    <w:p w:rsidR="00982997" w:rsidRPr="00792C6A" w:rsidRDefault="00982997" w:rsidP="00982997">
      <w:pPr>
        <w:pStyle w:val="21"/>
        <w:spacing w:line="240" w:lineRule="auto"/>
        <w:ind w:left="0"/>
        <w:jc w:val="both"/>
        <w:rPr>
          <w:sz w:val="20"/>
          <w:szCs w:val="20"/>
        </w:rPr>
      </w:pPr>
      <w:r w:rsidRPr="00792C6A">
        <w:rPr>
          <w:sz w:val="20"/>
          <w:szCs w:val="20"/>
        </w:rPr>
        <w:lastRenderedPageBreak/>
        <w:t>Глава Молчановского района                                                                      Ю.Ю. Сальков</w:t>
      </w:r>
    </w:p>
    <w:p w:rsidR="00982997" w:rsidRPr="00792C6A" w:rsidRDefault="00982997" w:rsidP="00982997">
      <w:pPr>
        <w:suppressAutoHyphens/>
        <w:snapToGrid w:val="0"/>
        <w:rPr>
          <w:color w:val="000000"/>
          <w:sz w:val="20"/>
          <w:szCs w:val="20"/>
          <w:lang w:eastAsia="ar-SA"/>
        </w:rPr>
      </w:pPr>
    </w:p>
    <w:p w:rsidR="00982997" w:rsidRPr="00982997" w:rsidRDefault="00982997" w:rsidP="00982997">
      <w:pPr>
        <w:suppressAutoHyphens/>
        <w:snapToGrid w:val="0"/>
        <w:rPr>
          <w:b/>
          <w:color w:val="000000"/>
          <w:sz w:val="20"/>
          <w:szCs w:val="20"/>
          <w:lang w:eastAsia="ar-SA"/>
        </w:rPr>
      </w:pPr>
      <w:r w:rsidRPr="00982997">
        <w:rPr>
          <w:b/>
          <w:color w:val="000000"/>
          <w:sz w:val="20"/>
          <w:szCs w:val="20"/>
        </w:rPr>
        <w:t>Постановление Администрации Молчановского района от 21.10.2024 № 762 «О внесении изменения в постановление Администрации Молчановского района от 06.12.2019 №776»</w:t>
      </w:r>
    </w:p>
    <w:p w:rsidR="00982997" w:rsidRPr="00792C6A" w:rsidRDefault="00982997" w:rsidP="00982997">
      <w:pPr>
        <w:suppressAutoHyphens/>
        <w:snapToGrid w:val="0"/>
        <w:rPr>
          <w:color w:val="000000"/>
          <w:sz w:val="20"/>
          <w:szCs w:val="20"/>
          <w:lang w:eastAsia="ar-SA"/>
        </w:rPr>
      </w:pPr>
    </w:p>
    <w:p w:rsidR="00982997" w:rsidRPr="00571C79" w:rsidRDefault="00982997" w:rsidP="00982997">
      <w:pPr>
        <w:pStyle w:val="ConsPlusNormal"/>
        <w:ind w:firstLine="540"/>
        <w:jc w:val="both"/>
        <w:rPr>
          <w:rFonts w:ascii="Times New Roman" w:hAnsi="Times New Roman" w:cs="Times New Roman"/>
        </w:rPr>
      </w:pPr>
    </w:p>
    <w:p w:rsidR="00982997" w:rsidRPr="00571C79" w:rsidRDefault="00982997" w:rsidP="00982997">
      <w:pPr>
        <w:pStyle w:val="ConsPlusNormal"/>
        <w:ind w:firstLine="709"/>
        <w:jc w:val="both"/>
        <w:rPr>
          <w:rFonts w:ascii="Times New Roman" w:hAnsi="Times New Roman" w:cs="Times New Roman"/>
        </w:rPr>
      </w:pPr>
      <w:r w:rsidRPr="00571C79">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законом Томской области от 05.12.2008 № 249-ОЗ «О развитии малого и среднего предпринимательства в Томской области»</w:t>
      </w:r>
    </w:p>
    <w:p w:rsidR="00982997" w:rsidRPr="00571C79" w:rsidRDefault="00982997" w:rsidP="00982997">
      <w:pPr>
        <w:pStyle w:val="ConsPlusNormal"/>
        <w:ind w:firstLine="709"/>
        <w:jc w:val="both"/>
        <w:rPr>
          <w:rFonts w:ascii="Times New Roman" w:hAnsi="Times New Roman" w:cs="Times New Roman"/>
        </w:rPr>
      </w:pPr>
    </w:p>
    <w:p w:rsidR="00982997" w:rsidRPr="00571C79" w:rsidRDefault="00982997" w:rsidP="00982997">
      <w:pPr>
        <w:ind w:firstLine="709"/>
        <w:rPr>
          <w:color w:val="000000"/>
          <w:sz w:val="20"/>
          <w:szCs w:val="20"/>
        </w:rPr>
      </w:pPr>
      <w:r w:rsidRPr="00571C79">
        <w:rPr>
          <w:color w:val="000000"/>
          <w:sz w:val="20"/>
          <w:szCs w:val="20"/>
        </w:rPr>
        <w:t>ПОСТАНОВЛЯЮ:</w:t>
      </w:r>
    </w:p>
    <w:p w:rsidR="00982997" w:rsidRPr="00571C79" w:rsidRDefault="00982997" w:rsidP="00982997">
      <w:pPr>
        <w:pStyle w:val="ConsPlusNormal"/>
        <w:ind w:firstLine="709"/>
        <w:jc w:val="both"/>
        <w:rPr>
          <w:rFonts w:ascii="Times New Roman" w:hAnsi="Times New Roman" w:cs="Times New Roman"/>
        </w:rPr>
      </w:pPr>
    </w:p>
    <w:p w:rsidR="00982997" w:rsidRPr="00571C79" w:rsidRDefault="00982997" w:rsidP="00982997">
      <w:pPr>
        <w:pStyle w:val="ConsPlusNormal"/>
        <w:ind w:firstLine="709"/>
        <w:jc w:val="both"/>
        <w:rPr>
          <w:rFonts w:ascii="Times New Roman" w:eastAsia="Calibri" w:hAnsi="Times New Roman" w:cs="Times New Roman"/>
        </w:rPr>
      </w:pPr>
      <w:r w:rsidRPr="00571C79">
        <w:rPr>
          <w:rFonts w:ascii="Times New Roman" w:hAnsi="Times New Roman" w:cs="Times New Roman"/>
        </w:rPr>
        <w:t>1. Внести в постановление Администрации Молчановского района от 06.12.2019 № 776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571C79">
        <w:rPr>
          <w:rFonts w:ascii="Times New Roman" w:eastAsia="Calibri" w:hAnsi="Times New Roman" w:cs="Times New Roman"/>
        </w:rPr>
        <w:t xml:space="preserve"> используемого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следующее изменение: </w:t>
      </w:r>
    </w:p>
    <w:p w:rsidR="00982997" w:rsidRPr="00571C79" w:rsidRDefault="00982997" w:rsidP="00982997">
      <w:pPr>
        <w:pStyle w:val="ConsPlusNormal"/>
        <w:ind w:firstLine="709"/>
        <w:jc w:val="both"/>
        <w:rPr>
          <w:rFonts w:ascii="Times New Roman" w:hAnsi="Times New Roman" w:cs="Times New Roman"/>
        </w:rPr>
      </w:pPr>
      <w:r w:rsidRPr="00571C79">
        <w:rPr>
          <w:rFonts w:ascii="Times New Roman" w:eastAsia="Calibri" w:hAnsi="Times New Roman" w:cs="Times New Roman"/>
        </w:rPr>
        <w:t>1.1. приложение к постановлению изложить в редакции с</w:t>
      </w:r>
      <w:r w:rsidRPr="00571C79">
        <w:rPr>
          <w:rFonts w:ascii="Times New Roman" w:hAnsi="Times New Roman" w:cs="Times New Roman"/>
        </w:rPr>
        <w:t xml:space="preserve">огласно приложению к настоящему постановлению. </w:t>
      </w:r>
    </w:p>
    <w:p w:rsidR="00982997" w:rsidRPr="00571C79" w:rsidRDefault="00982997" w:rsidP="00982997">
      <w:pPr>
        <w:pStyle w:val="ConsPlusNormal"/>
        <w:ind w:firstLine="709"/>
        <w:jc w:val="both"/>
        <w:rPr>
          <w:rFonts w:ascii="Times New Roman" w:hAnsi="Times New Roman" w:cs="Times New Roman"/>
        </w:rPr>
      </w:pPr>
      <w:r w:rsidRPr="00571C79">
        <w:rPr>
          <w:rFonts w:ascii="Times New Roman" w:hAnsi="Times New Roman" w:cs="Times New Roman"/>
        </w:rPr>
        <w:t>2. Опубликовать н</w:t>
      </w:r>
      <w:r w:rsidRPr="00571C79">
        <w:rPr>
          <w:rFonts w:ascii="Times New Roman" w:hAnsi="Times New Roman" w:cs="Times New Roman"/>
          <w:color w:val="000000"/>
        </w:rPr>
        <w:t xml:space="preserve">астоящее постановление в официальном печатном издании «Вестник Молчановского района» </w:t>
      </w:r>
      <w:r w:rsidRPr="00571C79">
        <w:rPr>
          <w:rFonts w:ascii="Times New Roman" w:hAnsi="Times New Roman" w:cs="Times New Roman"/>
        </w:rPr>
        <w:t>и разместить на официальном сайте муниципального образования «Молчановский район» (</w:t>
      </w:r>
      <w:hyperlink r:id="rId79" w:history="1">
        <w:r w:rsidRPr="00571C79">
          <w:rPr>
            <w:rStyle w:val="a6"/>
            <w:rFonts w:ascii="Times New Roman" w:eastAsia="StarSymbol" w:hAnsi="Times New Roman"/>
            <w:lang w:val="en-US"/>
          </w:rPr>
          <w:t>http</w:t>
        </w:r>
        <w:r w:rsidRPr="00571C79">
          <w:rPr>
            <w:rStyle w:val="a6"/>
            <w:rFonts w:ascii="Times New Roman" w:eastAsia="StarSymbol" w:hAnsi="Times New Roman"/>
          </w:rPr>
          <w:t>://</w:t>
        </w:r>
        <w:r w:rsidRPr="00571C79">
          <w:rPr>
            <w:rStyle w:val="a6"/>
            <w:rFonts w:ascii="Times New Roman" w:eastAsia="StarSymbol" w:hAnsi="Times New Roman"/>
            <w:lang w:val="en-US"/>
          </w:rPr>
          <w:t>molchanovo</w:t>
        </w:r>
        <w:r w:rsidRPr="00571C79">
          <w:rPr>
            <w:rStyle w:val="a6"/>
            <w:rFonts w:ascii="Times New Roman" w:eastAsia="StarSymbol" w:hAnsi="Times New Roman"/>
          </w:rPr>
          <w:t>.</w:t>
        </w:r>
        <w:r w:rsidRPr="00571C79">
          <w:rPr>
            <w:rStyle w:val="a6"/>
            <w:rFonts w:ascii="Times New Roman" w:eastAsia="StarSymbol" w:hAnsi="Times New Roman"/>
            <w:lang w:val="en-US"/>
          </w:rPr>
          <w:t>gosuslugi</w:t>
        </w:r>
        <w:r w:rsidRPr="00571C79">
          <w:rPr>
            <w:rStyle w:val="a6"/>
            <w:rFonts w:ascii="Times New Roman" w:eastAsia="StarSymbol" w:hAnsi="Times New Roman"/>
          </w:rPr>
          <w:t>.</w:t>
        </w:r>
        <w:r w:rsidRPr="00571C79">
          <w:rPr>
            <w:rStyle w:val="a6"/>
            <w:rFonts w:ascii="Times New Roman" w:eastAsia="StarSymbol" w:hAnsi="Times New Roman"/>
            <w:lang w:val="en-US"/>
          </w:rPr>
          <w:t>ru</w:t>
        </w:r>
      </w:hyperlink>
      <w:r w:rsidRPr="00571C79">
        <w:rPr>
          <w:rFonts w:ascii="Times New Roman" w:hAnsi="Times New Roman" w:cs="Times New Roman"/>
        </w:rPr>
        <w:t>).</w:t>
      </w:r>
    </w:p>
    <w:p w:rsidR="00982997" w:rsidRPr="00571C79" w:rsidRDefault="00982997" w:rsidP="00982997">
      <w:pPr>
        <w:pStyle w:val="ConsPlusNormal"/>
        <w:ind w:firstLine="709"/>
        <w:jc w:val="both"/>
        <w:rPr>
          <w:rFonts w:ascii="Times New Roman" w:hAnsi="Times New Roman" w:cs="Times New Roman"/>
        </w:rPr>
      </w:pPr>
      <w:r w:rsidRPr="00571C79">
        <w:rPr>
          <w:rFonts w:ascii="Times New Roman" w:hAnsi="Times New Roman" w:cs="Times New Roman"/>
        </w:rPr>
        <w:t>3. Настоящее постановление вступает в силу со дня его официального опубликования.</w:t>
      </w:r>
    </w:p>
    <w:p w:rsidR="00982997" w:rsidRPr="00571C79" w:rsidRDefault="00982997" w:rsidP="00982997">
      <w:pPr>
        <w:pStyle w:val="ConsPlusNormal"/>
        <w:ind w:firstLine="709"/>
        <w:jc w:val="both"/>
        <w:rPr>
          <w:rFonts w:ascii="Times New Roman" w:hAnsi="Times New Roman" w:cs="Times New Roman"/>
          <w:color w:val="000000"/>
        </w:rPr>
      </w:pPr>
      <w:r w:rsidRPr="00571C79">
        <w:rPr>
          <w:rFonts w:ascii="Times New Roman" w:hAnsi="Times New Roman" w:cs="Times New Roman"/>
        </w:rPr>
        <w:t>4. Контроль за исполнением настоящего постановления возложить на заместителя Главы Молчановского района по экономической политике.</w:t>
      </w:r>
    </w:p>
    <w:p w:rsidR="00982997" w:rsidRPr="00571C79" w:rsidRDefault="00982997" w:rsidP="00982997">
      <w:pPr>
        <w:pStyle w:val="ConsPlusNormal"/>
        <w:jc w:val="both"/>
        <w:rPr>
          <w:rFonts w:ascii="Times New Roman" w:hAnsi="Times New Roman" w:cs="Times New Roman"/>
          <w:color w:val="000000"/>
        </w:rPr>
      </w:pPr>
    </w:p>
    <w:p w:rsidR="00982997" w:rsidRPr="00571C79" w:rsidRDefault="00982997" w:rsidP="00982997">
      <w:pPr>
        <w:pStyle w:val="ConsPlusNormal"/>
        <w:jc w:val="both"/>
        <w:rPr>
          <w:rFonts w:ascii="Times New Roman" w:hAnsi="Times New Roman" w:cs="Times New Roman"/>
          <w:color w:val="000000"/>
        </w:rPr>
      </w:pPr>
    </w:p>
    <w:p w:rsidR="00982997" w:rsidRPr="00571C79" w:rsidRDefault="00982997" w:rsidP="00982997">
      <w:pPr>
        <w:pStyle w:val="ConsPlusNormal"/>
        <w:jc w:val="both"/>
        <w:rPr>
          <w:rFonts w:ascii="Times New Roman" w:hAnsi="Times New Roman" w:cs="Times New Roman"/>
          <w:color w:val="000000"/>
        </w:rPr>
      </w:pPr>
    </w:p>
    <w:p w:rsidR="00982997" w:rsidRPr="00571C79" w:rsidRDefault="00982997" w:rsidP="00982997">
      <w:pPr>
        <w:pStyle w:val="ConsPlusNormal"/>
        <w:jc w:val="center"/>
        <w:rPr>
          <w:rFonts w:ascii="Times New Roman" w:hAnsi="Times New Roman" w:cs="Times New Roman"/>
          <w:color w:val="000000"/>
        </w:rPr>
      </w:pPr>
      <w:r w:rsidRPr="00571C79">
        <w:rPr>
          <w:rFonts w:ascii="Times New Roman" w:hAnsi="Times New Roman" w:cs="Times New Roman"/>
          <w:color w:val="000000"/>
        </w:rPr>
        <w:t>Глава Молчановского района                                                 Ю.Ю. Сальков</w:t>
      </w:r>
    </w:p>
    <w:p w:rsidR="00982997" w:rsidRPr="00571C79" w:rsidRDefault="00982997" w:rsidP="00982997">
      <w:pPr>
        <w:pStyle w:val="ConsPlusNormal"/>
        <w:rPr>
          <w:rFonts w:ascii="Times New Roman" w:hAnsi="Times New Roman" w:cs="Times New Roman"/>
        </w:rPr>
      </w:pPr>
    </w:p>
    <w:p w:rsidR="00982997" w:rsidRPr="00571C79" w:rsidRDefault="00982997" w:rsidP="00982997">
      <w:pPr>
        <w:pStyle w:val="ConsPlusNormal"/>
        <w:jc w:val="center"/>
        <w:rPr>
          <w:rFonts w:ascii="Times New Roman" w:hAnsi="Times New Roman" w:cs="Times New Roman"/>
        </w:rPr>
        <w:sectPr w:rsidR="00982997" w:rsidRPr="00571C79" w:rsidSect="00767A42">
          <w:headerReference w:type="default" r:id="rId80"/>
          <w:pgSz w:w="11906" w:h="16838"/>
          <w:pgMar w:top="567" w:right="567" w:bottom="284" w:left="1701" w:header="709" w:footer="709" w:gutter="0"/>
          <w:cols w:space="708"/>
          <w:titlePg/>
          <w:docGrid w:linePitch="360"/>
        </w:sectPr>
      </w:pPr>
    </w:p>
    <w:p w:rsidR="00982997" w:rsidRPr="00571C79" w:rsidRDefault="00982997" w:rsidP="00982997">
      <w:pPr>
        <w:pStyle w:val="ConsPlusNormal"/>
        <w:ind w:left="10632"/>
        <w:jc w:val="both"/>
        <w:outlineLvl w:val="0"/>
        <w:rPr>
          <w:rFonts w:ascii="Times New Roman" w:hAnsi="Times New Roman" w:cs="Times New Roman"/>
        </w:rPr>
      </w:pPr>
      <w:r w:rsidRPr="00571C79">
        <w:rPr>
          <w:rFonts w:ascii="Times New Roman" w:hAnsi="Times New Roman" w:cs="Times New Roman"/>
        </w:rPr>
        <w:lastRenderedPageBreak/>
        <w:t>При</w:t>
      </w:r>
    </w:p>
    <w:p w:rsidR="00982997" w:rsidRPr="00571C79" w:rsidRDefault="00982997" w:rsidP="00982997">
      <w:pPr>
        <w:pStyle w:val="ConsPlusNormal"/>
        <w:ind w:left="10632"/>
        <w:outlineLvl w:val="0"/>
        <w:rPr>
          <w:rFonts w:ascii="Times New Roman" w:hAnsi="Times New Roman" w:cs="Times New Roman"/>
        </w:rPr>
      </w:pPr>
    </w:p>
    <w:p w:rsidR="00982997" w:rsidRPr="00571C79" w:rsidRDefault="00982997" w:rsidP="00982997">
      <w:pPr>
        <w:jc w:val="center"/>
        <w:rPr>
          <w:b/>
          <w:sz w:val="20"/>
          <w:szCs w:val="20"/>
        </w:rPr>
      </w:pPr>
      <w:r w:rsidRPr="00571C79">
        <w:rPr>
          <w:b/>
          <w:sz w:val="20"/>
          <w:szCs w:val="20"/>
        </w:rPr>
        <w:t>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571C79">
        <w:rPr>
          <w:rFonts w:eastAsia="Calibri"/>
          <w:sz w:val="20"/>
          <w:szCs w:val="20"/>
        </w:rPr>
        <w:t xml:space="preserve"> </w:t>
      </w:r>
      <w:r w:rsidRPr="00571C79">
        <w:rPr>
          <w:rFonts w:eastAsia="Calibri"/>
          <w:b/>
          <w:sz w:val="20"/>
          <w:szCs w:val="20"/>
        </w:rPr>
        <w:t xml:space="preserve">используемого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w:t>
      </w:r>
      <w:r w:rsidRPr="00571C79">
        <w:rPr>
          <w:b/>
          <w:sz w:val="20"/>
          <w:szCs w:val="20"/>
        </w:rPr>
        <w:t>физическим лицам, не являющимся индивидуальными предпринимателями и применяющим специальный налоговый режим «Налог на профессиональный доход», а так же</w:t>
      </w:r>
      <w:r w:rsidRPr="00571C79">
        <w:rPr>
          <w:rFonts w:eastAsia="Calibri"/>
          <w:b/>
          <w:sz w:val="20"/>
          <w:szCs w:val="20"/>
        </w:rPr>
        <w:t xml:space="preserve"> организациям, образующим инфраструктуру поддержки субъектов малого и среднего предпринимательства </w:t>
      </w:r>
    </w:p>
    <w:p w:rsidR="00982997" w:rsidRPr="00571C79" w:rsidRDefault="00982997" w:rsidP="00982997">
      <w:pPr>
        <w:pStyle w:val="ConsPlusNormal"/>
        <w:jc w:val="both"/>
        <w:rPr>
          <w:rFonts w:ascii="Times New Roman" w:hAnsi="Times New Roman" w:cs="Times New Roman"/>
        </w:rPr>
      </w:pPr>
    </w:p>
    <w:tbl>
      <w:tblPr>
        <w:tblW w:w="14520" w:type="dxa"/>
        <w:tblInd w:w="-222" w:type="dxa"/>
        <w:tblLayout w:type="fixed"/>
        <w:tblCellMar>
          <w:top w:w="102" w:type="dxa"/>
          <w:left w:w="62" w:type="dxa"/>
          <w:bottom w:w="102" w:type="dxa"/>
          <w:right w:w="62" w:type="dxa"/>
        </w:tblCellMar>
        <w:tblLook w:val="0000" w:firstRow="0" w:lastRow="0" w:firstColumn="0" w:lastColumn="0" w:noHBand="0" w:noVBand="0"/>
      </w:tblPr>
      <w:tblGrid>
        <w:gridCol w:w="282"/>
        <w:gridCol w:w="423"/>
        <w:gridCol w:w="992"/>
        <w:gridCol w:w="708"/>
        <w:gridCol w:w="708"/>
        <w:gridCol w:w="851"/>
        <w:gridCol w:w="463"/>
        <w:gridCol w:w="574"/>
        <w:gridCol w:w="566"/>
        <w:gridCol w:w="575"/>
        <w:gridCol w:w="574"/>
        <w:gridCol w:w="575"/>
        <w:gridCol w:w="567"/>
        <w:gridCol w:w="1068"/>
        <w:gridCol w:w="775"/>
        <w:gridCol w:w="709"/>
        <w:gridCol w:w="1134"/>
        <w:gridCol w:w="567"/>
        <w:gridCol w:w="567"/>
        <w:gridCol w:w="567"/>
        <w:gridCol w:w="623"/>
        <w:gridCol w:w="652"/>
      </w:tblGrid>
      <w:tr w:rsidR="00982997" w:rsidRPr="00571C79" w:rsidTr="00982997">
        <w:tc>
          <w:tcPr>
            <w:tcW w:w="282"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N п/</w:t>
            </w:r>
            <w:r w:rsidRPr="00571C79">
              <w:rPr>
                <w:sz w:val="20"/>
                <w:szCs w:val="20"/>
              </w:rPr>
              <w:lastRenderedPageBreak/>
              <w:t xml:space="preserve">п </w:t>
            </w:r>
          </w:p>
        </w:tc>
        <w:tc>
          <w:tcPr>
            <w:tcW w:w="423"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 xml:space="preserve">Номер в </w:t>
            </w:r>
            <w:r w:rsidRPr="00571C79">
              <w:rPr>
                <w:sz w:val="20"/>
                <w:szCs w:val="20"/>
              </w:rPr>
              <w:lastRenderedPageBreak/>
              <w:t>реестре имущества (уникальный номер объекта в реестре государственного или муниципального имущества)</w:t>
            </w:r>
          </w:p>
        </w:tc>
        <w:tc>
          <w:tcPr>
            <w:tcW w:w="992"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 xml:space="preserve">Адрес (местоположение) </w:t>
            </w:r>
            <w:r w:rsidRPr="00571C79">
              <w:rPr>
                <w:sz w:val="20"/>
                <w:szCs w:val="20"/>
              </w:rPr>
              <w:lastRenderedPageBreak/>
              <w:t>объекта</w:t>
            </w:r>
          </w:p>
        </w:tc>
        <w:tc>
          <w:tcPr>
            <w:tcW w:w="5019" w:type="dxa"/>
            <w:gridSpan w:val="8"/>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Структурированный адрес объекта</w:t>
            </w:r>
          </w:p>
        </w:tc>
        <w:tc>
          <w:tcPr>
            <w:tcW w:w="575"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 xml:space="preserve">Вид объекта </w:t>
            </w:r>
            <w:r w:rsidRPr="00571C79">
              <w:rPr>
                <w:sz w:val="20"/>
                <w:szCs w:val="20"/>
              </w:rPr>
              <w:lastRenderedPageBreak/>
              <w:t>недвижимости; движимое имущество</w:t>
            </w:r>
          </w:p>
        </w:tc>
        <w:tc>
          <w:tcPr>
            <w:tcW w:w="6577" w:type="dxa"/>
            <w:gridSpan w:val="9"/>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Сведения о недвижимом имуществе или его части</w:t>
            </w:r>
          </w:p>
        </w:tc>
        <w:tc>
          <w:tcPr>
            <w:tcW w:w="652"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 xml:space="preserve">Техническое </w:t>
            </w:r>
            <w:r w:rsidRPr="00571C79">
              <w:rPr>
                <w:sz w:val="20"/>
                <w:szCs w:val="20"/>
              </w:rPr>
              <w:lastRenderedPageBreak/>
              <w:t>состояние объекта недвижимости (при наличии сведений)</w:t>
            </w:r>
          </w:p>
        </w:tc>
      </w:tr>
      <w:tr w:rsidR="00982997" w:rsidRPr="00571C79" w:rsidTr="00982997">
        <w:trPr>
          <w:cantSplit/>
          <w:trHeight w:val="86"/>
        </w:trPr>
        <w:tc>
          <w:tcPr>
            <w:tcW w:w="282" w:type="dxa"/>
            <w:vMerge/>
            <w:tcBorders>
              <w:left w:val="single" w:sz="4" w:space="0" w:color="auto"/>
              <w:right w:val="single" w:sz="4" w:space="0" w:color="auto"/>
            </w:tcBorders>
          </w:tcPr>
          <w:p w:rsidR="00982997" w:rsidRPr="00571C79" w:rsidRDefault="00982997" w:rsidP="00982997">
            <w:pPr>
              <w:autoSpaceDE w:val="0"/>
              <w:autoSpaceDN w:val="0"/>
              <w:adjustRightInd w:val="0"/>
              <w:rPr>
                <w:sz w:val="20"/>
                <w:szCs w:val="20"/>
              </w:rPr>
            </w:pPr>
          </w:p>
        </w:tc>
        <w:tc>
          <w:tcPr>
            <w:tcW w:w="423" w:type="dxa"/>
            <w:vMerge/>
            <w:tcBorders>
              <w:left w:val="single" w:sz="4" w:space="0" w:color="auto"/>
              <w:right w:val="single" w:sz="4" w:space="0" w:color="auto"/>
            </w:tcBorders>
          </w:tcPr>
          <w:p w:rsidR="00982997" w:rsidRPr="00571C79" w:rsidRDefault="00982997" w:rsidP="00982997">
            <w:pPr>
              <w:autoSpaceDE w:val="0"/>
              <w:autoSpaceDN w:val="0"/>
              <w:adjustRightInd w:val="0"/>
              <w:rPr>
                <w:sz w:val="20"/>
                <w:szCs w:val="20"/>
              </w:rPr>
            </w:pPr>
          </w:p>
        </w:tc>
        <w:tc>
          <w:tcPr>
            <w:tcW w:w="992" w:type="dxa"/>
            <w:vMerge/>
            <w:tcBorders>
              <w:left w:val="single" w:sz="4" w:space="0" w:color="auto"/>
              <w:right w:val="single" w:sz="4" w:space="0" w:color="auto"/>
            </w:tcBorders>
          </w:tcPr>
          <w:p w:rsidR="00982997" w:rsidRPr="00571C79" w:rsidRDefault="00982997" w:rsidP="00982997">
            <w:pPr>
              <w:autoSpaceDE w:val="0"/>
              <w:autoSpaceDN w:val="0"/>
              <w:adjustRightInd w:val="0"/>
              <w:rPr>
                <w:sz w:val="20"/>
                <w:szCs w:val="20"/>
              </w:rPr>
            </w:pPr>
          </w:p>
        </w:tc>
        <w:tc>
          <w:tcPr>
            <w:tcW w:w="708"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Наименован</w:t>
            </w:r>
            <w:r w:rsidRPr="00571C79">
              <w:rPr>
                <w:sz w:val="20"/>
                <w:szCs w:val="20"/>
              </w:rPr>
              <w:lastRenderedPageBreak/>
              <w:t xml:space="preserve">ие субъекта Российской Федерации </w:t>
            </w:r>
          </w:p>
        </w:tc>
        <w:tc>
          <w:tcPr>
            <w:tcW w:w="708"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Наименован</w:t>
            </w:r>
            <w:r w:rsidRPr="00571C79">
              <w:rPr>
                <w:sz w:val="20"/>
                <w:szCs w:val="20"/>
              </w:rPr>
              <w:lastRenderedPageBreak/>
              <w:t xml:space="preserve">ие муниципального района/муниципального округа/городского округа/внутригородского округа территории города федерального значения </w:t>
            </w:r>
          </w:p>
        </w:tc>
        <w:tc>
          <w:tcPr>
            <w:tcW w:w="851"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 xml:space="preserve">именование </w:t>
            </w:r>
            <w:r w:rsidRPr="00571C79">
              <w:rPr>
                <w:sz w:val="20"/>
                <w:szCs w:val="20"/>
              </w:rPr>
              <w:lastRenderedPageBreak/>
              <w:t>городского поселения/сельского поселения/внутригородского района городского округа</w:t>
            </w:r>
          </w:p>
        </w:tc>
        <w:tc>
          <w:tcPr>
            <w:tcW w:w="463"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Наиме</w:t>
            </w:r>
            <w:r w:rsidRPr="00571C79">
              <w:rPr>
                <w:sz w:val="20"/>
                <w:szCs w:val="20"/>
              </w:rPr>
              <w:lastRenderedPageBreak/>
              <w:t>нование населенного пункта</w:t>
            </w:r>
          </w:p>
        </w:tc>
        <w:tc>
          <w:tcPr>
            <w:tcW w:w="574"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Наимено</w:t>
            </w:r>
            <w:r w:rsidRPr="00571C79">
              <w:rPr>
                <w:sz w:val="20"/>
                <w:szCs w:val="20"/>
              </w:rPr>
              <w:lastRenderedPageBreak/>
              <w:t>вание элемента планировочной структуры</w:t>
            </w:r>
          </w:p>
        </w:tc>
        <w:tc>
          <w:tcPr>
            <w:tcW w:w="566"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Наимено</w:t>
            </w:r>
            <w:r w:rsidRPr="00571C79">
              <w:rPr>
                <w:sz w:val="20"/>
                <w:szCs w:val="20"/>
              </w:rPr>
              <w:lastRenderedPageBreak/>
              <w:t>вание элемента улично-дорожной сети</w:t>
            </w:r>
          </w:p>
        </w:tc>
        <w:tc>
          <w:tcPr>
            <w:tcW w:w="575"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Наимено</w:t>
            </w:r>
            <w:r w:rsidRPr="00571C79">
              <w:rPr>
                <w:sz w:val="20"/>
                <w:szCs w:val="20"/>
              </w:rPr>
              <w:lastRenderedPageBreak/>
              <w:t>вание объекта адресации "Земельный участок" и номер земельного участка или тип и номер здания (строения), сооружения</w:t>
            </w:r>
          </w:p>
        </w:tc>
        <w:tc>
          <w:tcPr>
            <w:tcW w:w="574"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 xml:space="preserve">Тип и </w:t>
            </w:r>
            <w:r w:rsidRPr="00571C79">
              <w:rPr>
                <w:sz w:val="20"/>
                <w:szCs w:val="20"/>
              </w:rPr>
              <w:lastRenderedPageBreak/>
              <w:t>номер помещения, расположенного в здании или сооружении (согласно почтовому адресу объекта)</w:t>
            </w:r>
          </w:p>
        </w:tc>
        <w:tc>
          <w:tcPr>
            <w:tcW w:w="575" w:type="dxa"/>
            <w:vMerge/>
            <w:tcBorders>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67"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Наимено</w:t>
            </w:r>
            <w:r w:rsidRPr="00571C79">
              <w:rPr>
                <w:sz w:val="20"/>
                <w:szCs w:val="20"/>
              </w:rPr>
              <w:lastRenderedPageBreak/>
              <w:t>вание объекта учета</w:t>
            </w:r>
          </w:p>
        </w:tc>
        <w:tc>
          <w:tcPr>
            <w:tcW w:w="1068"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 xml:space="preserve">Номер части </w:t>
            </w:r>
            <w:r w:rsidRPr="00571C79">
              <w:rPr>
                <w:sz w:val="20"/>
                <w:szCs w:val="20"/>
              </w:rPr>
              <w:lastRenderedPageBreak/>
              <w:t xml:space="preserve">объекта недвижимости согласно сведениям единого государственного реестра недвижимости </w:t>
            </w:r>
          </w:p>
        </w:tc>
        <w:tc>
          <w:tcPr>
            <w:tcW w:w="1484" w:type="dxa"/>
            <w:gridSpan w:val="2"/>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Кадастровый номер</w:t>
            </w:r>
          </w:p>
        </w:tc>
        <w:tc>
          <w:tcPr>
            <w:tcW w:w="1134"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 xml:space="preserve">площадь - для </w:t>
            </w:r>
            <w:r w:rsidRPr="00571C79">
              <w:rPr>
                <w:sz w:val="20"/>
                <w:szCs w:val="20"/>
              </w:rPr>
              <w:lastRenderedPageBreak/>
              <w:t>земельных участков, зданий (строений), помещений; протяженность, объем, площадь, глубина залегания - для сооружений;</w:t>
            </w:r>
          </w:p>
        </w:tc>
        <w:tc>
          <w:tcPr>
            <w:tcW w:w="567"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Фактичес</w:t>
            </w:r>
            <w:r w:rsidRPr="00571C79">
              <w:rPr>
                <w:sz w:val="20"/>
                <w:szCs w:val="20"/>
              </w:rPr>
              <w:lastRenderedPageBreak/>
              <w:t>кое значение/проектируемое значение (для зданий (строений), сооружений, строительство которых не завершено)</w:t>
            </w:r>
          </w:p>
        </w:tc>
        <w:tc>
          <w:tcPr>
            <w:tcW w:w="567"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 xml:space="preserve">Единица </w:t>
            </w:r>
            <w:r w:rsidRPr="00571C79">
              <w:rPr>
                <w:sz w:val="20"/>
                <w:szCs w:val="20"/>
              </w:rPr>
              <w:lastRenderedPageBreak/>
              <w:t>измерения (для площади - кв. м; для протяженности - м; для глубины залегания - м; для объема - куб. м)</w:t>
            </w:r>
          </w:p>
        </w:tc>
        <w:tc>
          <w:tcPr>
            <w:tcW w:w="567"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Категори</w:t>
            </w:r>
            <w:r w:rsidRPr="00571C79">
              <w:rPr>
                <w:sz w:val="20"/>
                <w:szCs w:val="20"/>
              </w:rPr>
              <w:lastRenderedPageBreak/>
              <w:t>я земель, к которой отнесен земельный участок, если объектом недвижимости является земельный участок</w:t>
            </w:r>
          </w:p>
        </w:tc>
        <w:tc>
          <w:tcPr>
            <w:tcW w:w="623"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 xml:space="preserve">Вид или </w:t>
            </w:r>
            <w:r w:rsidRPr="00571C79">
              <w:rPr>
                <w:sz w:val="20"/>
                <w:szCs w:val="20"/>
              </w:rPr>
              <w:lastRenderedPageBreak/>
              <w:t>виды разрешенного использования земельного участка, здания, сооружения, помещения</w:t>
            </w:r>
          </w:p>
        </w:tc>
        <w:tc>
          <w:tcPr>
            <w:tcW w:w="652" w:type="dxa"/>
            <w:vMerge/>
            <w:tcBorders>
              <w:left w:val="single" w:sz="4" w:space="0" w:color="auto"/>
              <w:right w:val="single" w:sz="4" w:space="0" w:color="auto"/>
            </w:tcBorders>
            <w:textDirection w:val="btLr"/>
          </w:tcPr>
          <w:p w:rsidR="00982997" w:rsidRPr="00571C79" w:rsidRDefault="00982997" w:rsidP="00982997">
            <w:pPr>
              <w:autoSpaceDE w:val="0"/>
              <w:autoSpaceDN w:val="0"/>
              <w:adjustRightInd w:val="0"/>
              <w:ind w:left="113" w:right="113"/>
              <w:outlineLvl w:val="0"/>
              <w:rPr>
                <w:sz w:val="20"/>
                <w:szCs w:val="20"/>
              </w:rPr>
            </w:pPr>
          </w:p>
        </w:tc>
      </w:tr>
      <w:tr w:rsidR="00982997" w:rsidRPr="00571C79" w:rsidTr="00982997">
        <w:trPr>
          <w:cantSplit/>
          <w:trHeight w:val="5599"/>
        </w:trPr>
        <w:tc>
          <w:tcPr>
            <w:tcW w:w="282"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rPr>
                <w:sz w:val="20"/>
                <w:szCs w:val="20"/>
              </w:rPr>
            </w:pPr>
          </w:p>
        </w:tc>
        <w:tc>
          <w:tcPr>
            <w:tcW w:w="423"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rPr>
                <w:sz w:val="20"/>
                <w:szCs w:val="20"/>
              </w:rPr>
            </w:pPr>
          </w:p>
        </w:tc>
        <w:tc>
          <w:tcPr>
            <w:tcW w:w="992"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rPr>
                <w:sz w:val="20"/>
                <w:szCs w:val="20"/>
              </w:rPr>
            </w:pPr>
          </w:p>
        </w:tc>
        <w:tc>
          <w:tcPr>
            <w:tcW w:w="708"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8"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463"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74"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66"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75"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74"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75"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67"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1068"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Номер</w:t>
            </w: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 xml:space="preserve">Тип (кадастровый, условный, устаревший) </w:t>
            </w:r>
          </w:p>
        </w:tc>
        <w:tc>
          <w:tcPr>
            <w:tcW w:w="1134"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67"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67"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67"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623"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652" w:type="dxa"/>
            <w:vMerge/>
            <w:tcBorders>
              <w:left w:val="single" w:sz="4" w:space="0" w:color="auto"/>
              <w:bottom w:val="single" w:sz="4" w:space="0" w:color="auto"/>
              <w:right w:val="single" w:sz="4" w:space="0" w:color="auto"/>
            </w:tcBorders>
            <w:textDirection w:val="btLr"/>
          </w:tcPr>
          <w:p w:rsidR="00982997" w:rsidRPr="00571C79" w:rsidRDefault="00982997" w:rsidP="00982997">
            <w:pPr>
              <w:autoSpaceDE w:val="0"/>
              <w:autoSpaceDN w:val="0"/>
              <w:adjustRightInd w:val="0"/>
              <w:ind w:left="113" w:right="113"/>
              <w:outlineLvl w:val="0"/>
              <w:rPr>
                <w:sz w:val="20"/>
                <w:szCs w:val="20"/>
              </w:rPr>
            </w:pPr>
          </w:p>
        </w:tc>
      </w:tr>
      <w:tr w:rsidR="00982997" w:rsidRPr="00571C79" w:rsidTr="00982997">
        <w:trPr>
          <w:cantSplit/>
          <w:trHeight w:val="193"/>
        </w:trPr>
        <w:tc>
          <w:tcPr>
            <w:tcW w:w="28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rPr>
                <w:sz w:val="20"/>
                <w:szCs w:val="20"/>
              </w:rPr>
            </w:pPr>
            <w:r w:rsidRPr="00571C79">
              <w:rPr>
                <w:sz w:val="20"/>
                <w:szCs w:val="20"/>
              </w:rPr>
              <w:lastRenderedPageBreak/>
              <w:t>1</w:t>
            </w:r>
          </w:p>
        </w:tc>
        <w:tc>
          <w:tcPr>
            <w:tcW w:w="423"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rPr>
                <w:sz w:val="20"/>
                <w:szCs w:val="20"/>
              </w:rPr>
            </w:pPr>
            <w:r w:rsidRPr="00571C79">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rPr>
                <w:sz w:val="20"/>
                <w:szCs w:val="20"/>
              </w:rPr>
            </w:pPr>
            <w:r w:rsidRPr="00571C79">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6</w:t>
            </w:r>
          </w:p>
        </w:tc>
        <w:tc>
          <w:tcPr>
            <w:tcW w:w="463"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7</w:t>
            </w:r>
          </w:p>
        </w:tc>
        <w:tc>
          <w:tcPr>
            <w:tcW w:w="574"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8</w:t>
            </w:r>
          </w:p>
        </w:tc>
        <w:tc>
          <w:tcPr>
            <w:tcW w:w="566"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9</w:t>
            </w:r>
          </w:p>
        </w:tc>
        <w:tc>
          <w:tcPr>
            <w:tcW w:w="575"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10</w:t>
            </w:r>
          </w:p>
        </w:tc>
        <w:tc>
          <w:tcPr>
            <w:tcW w:w="574"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11</w:t>
            </w:r>
          </w:p>
        </w:tc>
        <w:tc>
          <w:tcPr>
            <w:tcW w:w="575"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13</w:t>
            </w:r>
          </w:p>
        </w:tc>
        <w:tc>
          <w:tcPr>
            <w:tcW w:w="1068"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14</w:t>
            </w:r>
          </w:p>
        </w:tc>
        <w:tc>
          <w:tcPr>
            <w:tcW w:w="775"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16</w:t>
            </w:r>
          </w:p>
        </w:tc>
        <w:tc>
          <w:tcPr>
            <w:tcW w:w="1134"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19</w:t>
            </w:r>
          </w:p>
        </w:tc>
        <w:tc>
          <w:tcPr>
            <w:tcW w:w="567"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20</w:t>
            </w:r>
          </w:p>
        </w:tc>
        <w:tc>
          <w:tcPr>
            <w:tcW w:w="623"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21</w:t>
            </w:r>
          </w:p>
        </w:tc>
        <w:tc>
          <w:tcPr>
            <w:tcW w:w="65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outlineLvl w:val="0"/>
              <w:rPr>
                <w:sz w:val="20"/>
                <w:szCs w:val="20"/>
              </w:rPr>
            </w:pPr>
            <w:r w:rsidRPr="00571C79">
              <w:rPr>
                <w:sz w:val="20"/>
                <w:szCs w:val="20"/>
              </w:rPr>
              <w:t>22</w:t>
            </w:r>
          </w:p>
        </w:tc>
      </w:tr>
      <w:tr w:rsidR="00982997" w:rsidRPr="00571C79" w:rsidTr="00982997">
        <w:trPr>
          <w:cantSplit/>
          <w:trHeight w:val="1185"/>
        </w:trPr>
        <w:tc>
          <w:tcPr>
            <w:tcW w:w="282"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1</w:t>
            </w:r>
          </w:p>
        </w:tc>
        <w:tc>
          <w:tcPr>
            <w:tcW w:w="423"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Молчановский район, с. Могочино, ул. Советская, д.1А</w:t>
            </w:r>
          </w:p>
        </w:tc>
        <w:tc>
          <w:tcPr>
            <w:tcW w:w="70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Томская область</w:t>
            </w:r>
          </w:p>
        </w:tc>
        <w:tc>
          <w:tcPr>
            <w:tcW w:w="70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Молчановский район</w:t>
            </w:r>
          </w:p>
        </w:tc>
        <w:tc>
          <w:tcPr>
            <w:tcW w:w="851"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Могочинское сельское поселение</w:t>
            </w:r>
          </w:p>
        </w:tc>
        <w:tc>
          <w:tcPr>
            <w:tcW w:w="463"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с. Могочино</w:t>
            </w:r>
          </w:p>
        </w:tc>
        <w:tc>
          <w:tcPr>
            <w:tcW w:w="574"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улица</w:t>
            </w:r>
          </w:p>
        </w:tc>
        <w:tc>
          <w:tcPr>
            <w:tcW w:w="566"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Советская</w:t>
            </w:r>
          </w:p>
        </w:tc>
        <w:tc>
          <w:tcPr>
            <w:tcW w:w="575"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дом</w:t>
            </w:r>
          </w:p>
        </w:tc>
        <w:tc>
          <w:tcPr>
            <w:tcW w:w="574"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1А</w:t>
            </w:r>
          </w:p>
        </w:tc>
        <w:tc>
          <w:tcPr>
            <w:tcW w:w="575"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нежилое помещение</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 </w:t>
            </w:r>
          </w:p>
        </w:tc>
        <w:tc>
          <w:tcPr>
            <w:tcW w:w="106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rPr>
                <w:color w:val="000000"/>
                <w:sz w:val="20"/>
                <w:szCs w:val="20"/>
              </w:rPr>
            </w:pPr>
            <w:r w:rsidRPr="00571C79">
              <w:rPr>
                <w:color w:val="000000"/>
                <w:sz w:val="20"/>
                <w:szCs w:val="20"/>
              </w:rPr>
              <w:t>Помещение 1</w:t>
            </w:r>
          </w:p>
        </w:tc>
        <w:tc>
          <w:tcPr>
            <w:tcW w:w="775"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70:10:0102003:486</w:t>
            </w: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кадастровый</w:t>
            </w:r>
          </w:p>
        </w:tc>
        <w:tc>
          <w:tcPr>
            <w:tcW w:w="1134"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площадь</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280,9</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кв. м</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rPr>
                <w:color w:val="000000"/>
                <w:sz w:val="20"/>
                <w:szCs w:val="20"/>
              </w:rPr>
            </w:pPr>
            <w:r w:rsidRPr="00571C79">
              <w:rPr>
                <w:color w:val="000000"/>
                <w:sz w:val="20"/>
                <w:szCs w:val="20"/>
              </w:rPr>
              <w:t> </w:t>
            </w:r>
          </w:p>
        </w:tc>
        <w:tc>
          <w:tcPr>
            <w:tcW w:w="623"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нежилое</w:t>
            </w:r>
          </w:p>
        </w:tc>
        <w:tc>
          <w:tcPr>
            <w:tcW w:w="652"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хорошее</w:t>
            </w:r>
          </w:p>
        </w:tc>
      </w:tr>
      <w:tr w:rsidR="00982997" w:rsidRPr="00571C79" w:rsidTr="00982997">
        <w:trPr>
          <w:cantSplit/>
          <w:trHeight w:val="1204"/>
        </w:trPr>
        <w:tc>
          <w:tcPr>
            <w:tcW w:w="282"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2</w:t>
            </w:r>
          </w:p>
        </w:tc>
        <w:tc>
          <w:tcPr>
            <w:tcW w:w="423"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lang w:val="en-US"/>
              </w:rPr>
            </w:pPr>
            <w:r w:rsidRPr="00571C79">
              <w:rPr>
                <w:color w:val="000000"/>
                <w:sz w:val="20"/>
                <w:szCs w:val="20"/>
              </w:rPr>
              <w:t>56</w:t>
            </w:r>
            <w:r w:rsidRPr="00571C79">
              <w:rPr>
                <w:color w:val="000000"/>
                <w:sz w:val="20"/>
                <w:szCs w:val="20"/>
                <w:lang w:val="en-US"/>
              </w:rPr>
              <w:t>5</w:t>
            </w:r>
          </w:p>
        </w:tc>
        <w:tc>
          <w:tcPr>
            <w:tcW w:w="992"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Молчановский район, с. Молчаново, ул. Промышленная, д. 48</w:t>
            </w:r>
          </w:p>
        </w:tc>
        <w:tc>
          <w:tcPr>
            <w:tcW w:w="70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Томская область</w:t>
            </w:r>
          </w:p>
        </w:tc>
        <w:tc>
          <w:tcPr>
            <w:tcW w:w="70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Молчановский район</w:t>
            </w:r>
          </w:p>
        </w:tc>
        <w:tc>
          <w:tcPr>
            <w:tcW w:w="851"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Молчановское сельское поселение</w:t>
            </w:r>
          </w:p>
        </w:tc>
        <w:tc>
          <w:tcPr>
            <w:tcW w:w="463"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с. Молчаново</w:t>
            </w:r>
          </w:p>
        </w:tc>
        <w:tc>
          <w:tcPr>
            <w:tcW w:w="574"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улица</w:t>
            </w:r>
          </w:p>
        </w:tc>
        <w:tc>
          <w:tcPr>
            <w:tcW w:w="566"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Промышленная</w:t>
            </w:r>
          </w:p>
        </w:tc>
        <w:tc>
          <w:tcPr>
            <w:tcW w:w="575"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дом</w:t>
            </w:r>
          </w:p>
        </w:tc>
        <w:tc>
          <w:tcPr>
            <w:tcW w:w="574"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48</w:t>
            </w:r>
          </w:p>
        </w:tc>
        <w:tc>
          <w:tcPr>
            <w:tcW w:w="575"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земельный участок</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 </w:t>
            </w:r>
          </w:p>
        </w:tc>
        <w:tc>
          <w:tcPr>
            <w:tcW w:w="106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rPr>
                <w:color w:val="000000"/>
                <w:sz w:val="20"/>
                <w:szCs w:val="20"/>
              </w:rPr>
            </w:pPr>
            <w:r w:rsidRPr="00571C79">
              <w:rPr>
                <w:color w:val="000000"/>
                <w:sz w:val="20"/>
                <w:szCs w:val="20"/>
              </w:rPr>
              <w:t> </w:t>
            </w:r>
          </w:p>
        </w:tc>
        <w:tc>
          <w:tcPr>
            <w:tcW w:w="775"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70:10:0101002:493</w:t>
            </w: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кадастровый</w:t>
            </w:r>
          </w:p>
        </w:tc>
        <w:tc>
          <w:tcPr>
            <w:tcW w:w="1134"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площадь</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97986</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кв. м</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rPr>
                <w:color w:val="000000"/>
                <w:sz w:val="20"/>
                <w:szCs w:val="20"/>
              </w:rPr>
            </w:pPr>
            <w:r w:rsidRPr="00571C79">
              <w:rPr>
                <w:color w:val="000000"/>
                <w:sz w:val="20"/>
                <w:szCs w:val="20"/>
              </w:rPr>
              <w:t>Земли населенных пунктов</w:t>
            </w:r>
          </w:p>
        </w:tc>
        <w:tc>
          <w:tcPr>
            <w:tcW w:w="623"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Под промышленные предприятия</w:t>
            </w:r>
          </w:p>
        </w:tc>
        <w:tc>
          <w:tcPr>
            <w:tcW w:w="652"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хорошее</w:t>
            </w:r>
          </w:p>
        </w:tc>
      </w:tr>
      <w:tr w:rsidR="00982997" w:rsidRPr="00571C79" w:rsidTr="00982997">
        <w:trPr>
          <w:cantSplit/>
          <w:trHeight w:val="1204"/>
        </w:trPr>
        <w:tc>
          <w:tcPr>
            <w:tcW w:w="282"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3</w:t>
            </w:r>
          </w:p>
        </w:tc>
        <w:tc>
          <w:tcPr>
            <w:tcW w:w="423"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567</w:t>
            </w:r>
          </w:p>
        </w:tc>
        <w:tc>
          <w:tcPr>
            <w:tcW w:w="992"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Молчановский район, с. Гришино, ул. Школьная, д. 1А, строение 1</w:t>
            </w:r>
          </w:p>
        </w:tc>
        <w:tc>
          <w:tcPr>
            <w:tcW w:w="70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Томская область</w:t>
            </w:r>
          </w:p>
        </w:tc>
        <w:tc>
          <w:tcPr>
            <w:tcW w:w="70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Молчановский район</w:t>
            </w:r>
          </w:p>
        </w:tc>
        <w:tc>
          <w:tcPr>
            <w:tcW w:w="851"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Молчановское сельское поселение</w:t>
            </w:r>
          </w:p>
        </w:tc>
        <w:tc>
          <w:tcPr>
            <w:tcW w:w="463"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с. Гришино</w:t>
            </w:r>
          </w:p>
        </w:tc>
        <w:tc>
          <w:tcPr>
            <w:tcW w:w="574"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улица</w:t>
            </w:r>
          </w:p>
        </w:tc>
        <w:tc>
          <w:tcPr>
            <w:tcW w:w="566"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Школьная</w:t>
            </w:r>
          </w:p>
        </w:tc>
        <w:tc>
          <w:tcPr>
            <w:tcW w:w="575"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дом</w:t>
            </w:r>
          </w:p>
        </w:tc>
        <w:tc>
          <w:tcPr>
            <w:tcW w:w="574"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1А</w:t>
            </w:r>
          </w:p>
        </w:tc>
        <w:tc>
          <w:tcPr>
            <w:tcW w:w="575"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нежилое здание</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 </w:t>
            </w:r>
          </w:p>
        </w:tc>
        <w:tc>
          <w:tcPr>
            <w:tcW w:w="106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rPr>
                <w:color w:val="000000"/>
                <w:sz w:val="20"/>
                <w:szCs w:val="20"/>
              </w:rPr>
            </w:pPr>
            <w:r w:rsidRPr="00571C79">
              <w:rPr>
                <w:color w:val="000000"/>
                <w:sz w:val="20"/>
                <w:szCs w:val="20"/>
              </w:rPr>
              <w:t> </w:t>
            </w:r>
          </w:p>
        </w:tc>
        <w:tc>
          <w:tcPr>
            <w:tcW w:w="775"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70:10:0100004:184</w:t>
            </w: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кадастровый</w:t>
            </w:r>
          </w:p>
        </w:tc>
        <w:tc>
          <w:tcPr>
            <w:tcW w:w="1134"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площадь</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442,7</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кв. м</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rPr>
                <w:color w:val="000000"/>
                <w:sz w:val="20"/>
                <w:szCs w:val="20"/>
              </w:rPr>
            </w:pPr>
            <w:r w:rsidRPr="00571C79">
              <w:rPr>
                <w:color w:val="000000"/>
                <w:sz w:val="20"/>
                <w:szCs w:val="20"/>
              </w:rPr>
              <w:t> </w:t>
            </w:r>
          </w:p>
        </w:tc>
        <w:tc>
          <w:tcPr>
            <w:tcW w:w="623"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нежилое</w:t>
            </w:r>
          </w:p>
        </w:tc>
        <w:tc>
          <w:tcPr>
            <w:tcW w:w="652"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хорошее</w:t>
            </w:r>
          </w:p>
        </w:tc>
      </w:tr>
      <w:tr w:rsidR="00982997" w:rsidRPr="00571C79" w:rsidTr="00982997">
        <w:trPr>
          <w:cantSplit/>
          <w:trHeight w:val="1204"/>
        </w:trPr>
        <w:tc>
          <w:tcPr>
            <w:tcW w:w="282"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4</w:t>
            </w:r>
          </w:p>
        </w:tc>
        <w:tc>
          <w:tcPr>
            <w:tcW w:w="423"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684</w:t>
            </w:r>
          </w:p>
        </w:tc>
        <w:tc>
          <w:tcPr>
            <w:tcW w:w="992"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Молчановский район, с Молчаново, ул. Димитрова, д. 136/1</w:t>
            </w:r>
          </w:p>
        </w:tc>
        <w:tc>
          <w:tcPr>
            <w:tcW w:w="70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Томская область</w:t>
            </w:r>
          </w:p>
        </w:tc>
        <w:tc>
          <w:tcPr>
            <w:tcW w:w="70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Молчановский район</w:t>
            </w:r>
          </w:p>
        </w:tc>
        <w:tc>
          <w:tcPr>
            <w:tcW w:w="851"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Молчановское сельское поселение</w:t>
            </w:r>
          </w:p>
        </w:tc>
        <w:tc>
          <w:tcPr>
            <w:tcW w:w="463"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с. Молчаново</w:t>
            </w:r>
          </w:p>
        </w:tc>
        <w:tc>
          <w:tcPr>
            <w:tcW w:w="574"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улица</w:t>
            </w:r>
          </w:p>
        </w:tc>
        <w:tc>
          <w:tcPr>
            <w:tcW w:w="566"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Димитрова</w:t>
            </w:r>
          </w:p>
        </w:tc>
        <w:tc>
          <w:tcPr>
            <w:tcW w:w="575"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дом</w:t>
            </w:r>
          </w:p>
        </w:tc>
        <w:tc>
          <w:tcPr>
            <w:tcW w:w="574"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136/1</w:t>
            </w:r>
          </w:p>
        </w:tc>
        <w:tc>
          <w:tcPr>
            <w:tcW w:w="575"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нежилое</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 </w:t>
            </w:r>
          </w:p>
        </w:tc>
        <w:tc>
          <w:tcPr>
            <w:tcW w:w="106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rPr>
                <w:color w:val="000000"/>
                <w:sz w:val="20"/>
                <w:szCs w:val="20"/>
              </w:rPr>
            </w:pPr>
            <w:r w:rsidRPr="00571C79">
              <w:rPr>
                <w:color w:val="000000"/>
                <w:sz w:val="20"/>
                <w:szCs w:val="20"/>
              </w:rPr>
              <w:t> </w:t>
            </w:r>
          </w:p>
        </w:tc>
        <w:tc>
          <w:tcPr>
            <w:tcW w:w="775"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70:10:0101001:2676</w:t>
            </w: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кадастровый</w:t>
            </w:r>
          </w:p>
        </w:tc>
        <w:tc>
          <w:tcPr>
            <w:tcW w:w="1134"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площадь</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792,4</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кв. м</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rPr>
                <w:color w:val="000000"/>
                <w:sz w:val="20"/>
                <w:szCs w:val="20"/>
              </w:rPr>
            </w:pPr>
            <w:r w:rsidRPr="00571C79">
              <w:rPr>
                <w:color w:val="000000"/>
                <w:sz w:val="20"/>
                <w:szCs w:val="20"/>
              </w:rPr>
              <w:t> </w:t>
            </w:r>
          </w:p>
        </w:tc>
        <w:tc>
          <w:tcPr>
            <w:tcW w:w="623"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нежилое</w:t>
            </w:r>
          </w:p>
        </w:tc>
        <w:tc>
          <w:tcPr>
            <w:tcW w:w="652"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хорошее</w:t>
            </w:r>
          </w:p>
        </w:tc>
      </w:tr>
      <w:tr w:rsidR="00982997" w:rsidRPr="00571C79" w:rsidTr="00982997">
        <w:trPr>
          <w:cantSplit/>
          <w:trHeight w:val="1204"/>
        </w:trPr>
        <w:tc>
          <w:tcPr>
            <w:tcW w:w="282"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lastRenderedPageBreak/>
              <w:t>5</w:t>
            </w:r>
          </w:p>
        </w:tc>
        <w:tc>
          <w:tcPr>
            <w:tcW w:w="423"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lang w:val="en-US"/>
              </w:rPr>
            </w:pPr>
            <w:r w:rsidRPr="00571C79">
              <w:rPr>
                <w:color w:val="000000"/>
                <w:sz w:val="20"/>
                <w:szCs w:val="20"/>
                <w:lang w:val="en-US"/>
              </w:rPr>
              <w:t>15</w:t>
            </w:r>
          </w:p>
        </w:tc>
        <w:tc>
          <w:tcPr>
            <w:tcW w:w="992"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Молчановский район, с Молчаново, ул. Энтузиастов, д. 3, пом. №2</w:t>
            </w:r>
          </w:p>
        </w:tc>
        <w:tc>
          <w:tcPr>
            <w:tcW w:w="70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Томская область</w:t>
            </w:r>
          </w:p>
        </w:tc>
        <w:tc>
          <w:tcPr>
            <w:tcW w:w="70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Молчановский район</w:t>
            </w:r>
          </w:p>
        </w:tc>
        <w:tc>
          <w:tcPr>
            <w:tcW w:w="851"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Молчановское сельское поселение</w:t>
            </w:r>
          </w:p>
        </w:tc>
        <w:tc>
          <w:tcPr>
            <w:tcW w:w="463"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с. Молчаново</w:t>
            </w:r>
          </w:p>
        </w:tc>
        <w:tc>
          <w:tcPr>
            <w:tcW w:w="574"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улица</w:t>
            </w:r>
          </w:p>
        </w:tc>
        <w:tc>
          <w:tcPr>
            <w:tcW w:w="566"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Энтузиастов</w:t>
            </w:r>
          </w:p>
        </w:tc>
        <w:tc>
          <w:tcPr>
            <w:tcW w:w="575"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дом</w:t>
            </w:r>
          </w:p>
        </w:tc>
        <w:tc>
          <w:tcPr>
            <w:tcW w:w="574"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3</w:t>
            </w:r>
          </w:p>
        </w:tc>
        <w:tc>
          <w:tcPr>
            <w:tcW w:w="575"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нежилое</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rPr>
                <w:color w:val="000000"/>
                <w:sz w:val="20"/>
                <w:szCs w:val="20"/>
              </w:rPr>
            </w:pPr>
          </w:p>
        </w:tc>
        <w:tc>
          <w:tcPr>
            <w:tcW w:w="775"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70:10:0101002:1142</w:t>
            </w: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кадастровый</w:t>
            </w:r>
          </w:p>
        </w:tc>
        <w:tc>
          <w:tcPr>
            <w:tcW w:w="1134"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площадь</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кв.м.</w:t>
            </w:r>
          </w:p>
        </w:tc>
        <w:tc>
          <w:tcPr>
            <w:tcW w:w="567"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rPr>
                <w:color w:val="000000"/>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нежилое</w:t>
            </w:r>
          </w:p>
        </w:tc>
        <w:tc>
          <w:tcPr>
            <w:tcW w:w="652"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хорошеее</w:t>
            </w:r>
          </w:p>
        </w:tc>
      </w:tr>
    </w:tbl>
    <w:p w:rsidR="00982997" w:rsidRPr="00571C79" w:rsidRDefault="00982997" w:rsidP="00982997">
      <w:pPr>
        <w:pStyle w:val="ConsPlusNormal"/>
        <w:jc w:val="both"/>
        <w:rPr>
          <w:rFonts w:ascii="Times New Roman" w:hAnsi="Times New Roman" w:cs="Times New Roman"/>
        </w:rPr>
      </w:pPr>
    </w:p>
    <w:p w:rsidR="00982997" w:rsidRPr="00571C79" w:rsidRDefault="00982997" w:rsidP="00982997">
      <w:pPr>
        <w:pStyle w:val="ConsPlusNormal"/>
        <w:jc w:val="both"/>
        <w:rPr>
          <w:rFonts w:ascii="Times New Roman" w:hAnsi="Times New Roman" w:cs="Times New Roman"/>
        </w:rPr>
      </w:pPr>
    </w:p>
    <w:p w:rsidR="00982997" w:rsidRPr="00571C79" w:rsidRDefault="00982997" w:rsidP="00982997">
      <w:pPr>
        <w:pStyle w:val="ConsPlusNormal"/>
        <w:jc w:val="both"/>
        <w:rPr>
          <w:rFonts w:ascii="Times New Roman" w:hAnsi="Times New Roman" w:cs="Times New Roman"/>
        </w:rPr>
      </w:pPr>
    </w:p>
    <w:p w:rsidR="00982997" w:rsidRPr="00571C79" w:rsidRDefault="00982997" w:rsidP="00982997">
      <w:pPr>
        <w:pStyle w:val="ConsPlusNormal"/>
        <w:jc w:val="both"/>
        <w:rPr>
          <w:rFonts w:ascii="Times New Roman" w:hAnsi="Times New Roman" w:cs="Times New Roman"/>
        </w:rPr>
      </w:pPr>
    </w:p>
    <w:p w:rsidR="00982997" w:rsidRPr="00571C79" w:rsidRDefault="00982997" w:rsidP="00982997">
      <w:pPr>
        <w:pStyle w:val="ConsPlusNormal"/>
        <w:jc w:val="both"/>
        <w:rPr>
          <w:rFonts w:ascii="Times New Roman" w:hAnsi="Times New Roman" w:cs="Times New Roman"/>
        </w:rPr>
      </w:pPr>
    </w:p>
    <w:p w:rsidR="00982997" w:rsidRPr="00571C79" w:rsidRDefault="00982997" w:rsidP="00982997">
      <w:pPr>
        <w:pStyle w:val="ConsPlusNormal"/>
        <w:jc w:val="both"/>
        <w:rPr>
          <w:rFonts w:ascii="Times New Roman" w:hAnsi="Times New Roman" w:cs="Times New Roman"/>
        </w:rPr>
      </w:pPr>
    </w:p>
    <w:p w:rsidR="00982997" w:rsidRPr="00571C79" w:rsidRDefault="00982997" w:rsidP="00982997">
      <w:pPr>
        <w:pStyle w:val="ConsPlusNormal"/>
        <w:jc w:val="both"/>
        <w:rPr>
          <w:rFonts w:ascii="Times New Roman" w:hAnsi="Times New Roman" w:cs="Times New Roman"/>
        </w:rPr>
      </w:pPr>
    </w:p>
    <w:tbl>
      <w:tblPr>
        <w:tblW w:w="16160" w:type="dxa"/>
        <w:tblInd w:w="-222" w:type="dxa"/>
        <w:tblLayout w:type="fixed"/>
        <w:tblCellMar>
          <w:top w:w="102" w:type="dxa"/>
          <w:left w:w="62" w:type="dxa"/>
          <w:bottom w:w="102" w:type="dxa"/>
          <w:right w:w="62" w:type="dxa"/>
        </w:tblCellMar>
        <w:tblLook w:val="0000" w:firstRow="0" w:lastRow="0" w:firstColumn="0" w:lastColumn="0" w:noHBand="0" w:noVBand="0"/>
      </w:tblPr>
      <w:tblGrid>
        <w:gridCol w:w="567"/>
        <w:gridCol w:w="510"/>
        <w:gridCol w:w="454"/>
        <w:gridCol w:w="567"/>
        <w:gridCol w:w="596"/>
        <w:gridCol w:w="992"/>
        <w:gridCol w:w="851"/>
        <w:gridCol w:w="709"/>
        <w:gridCol w:w="708"/>
        <w:gridCol w:w="709"/>
        <w:gridCol w:w="709"/>
        <w:gridCol w:w="992"/>
        <w:gridCol w:w="709"/>
        <w:gridCol w:w="709"/>
        <w:gridCol w:w="708"/>
        <w:gridCol w:w="851"/>
        <w:gridCol w:w="992"/>
        <w:gridCol w:w="992"/>
        <w:gridCol w:w="851"/>
        <w:gridCol w:w="709"/>
        <w:gridCol w:w="1275"/>
      </w:tblGrid>
      <w:tr w:rsidR="00982997" w:rsidRPr="00571C79" w:rsidTr="00982997">
        <w:tc>
          <w:tcPr>
            <w:tcW w:w="3686" w:type="dxa"/>
            <w:gridSpan w:val="6"/>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Сведения о движимом имуществе (характеристики движимого имущества (при наличии)</w:t>
            </w:r>
          </w:p>
        </w:tc>
        <w:tc>
          <w:tcPr>
            <w:tcW w:w="851"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 xml:space="preserve">Состав (принадлежности) имущества </w:t>
            </w:r>
          </w:p>
        </w:tc>
        <w:tc>
          <w:tcPr>
            <w:tcW w:w="6804" w:type="dxa"/>
            <w:gridSpan w:val="9"/>
            <w:tcBorders>
              <w:top w:val="single" w:sz="4" w:space="0" w:color="auto"/>
              <w:left w:val="single" w:sz="4" w:space="0" w:color="auto"/>
              <w:bottom w:val="single" w:sz="4" w:space="0" w:color="auto"/>
              <w:right w:val="single" w:sz="4" w:space="0" w:color="auto"/>
            </w:tcBorders>
          </w:tcPr>
          <w:p w:rsidR="00982997" w:rsidRPr="00982997" w:rsidRDefault="00982997" w:rsidP="00982997">
            <w:pPr>
              <w:autoSpaceDE w:val="0"/>
              <w:autoSpaceDN w:val="0"/>
              <w:adjustRightInd w:val="0"/>
              <w:jc w:val="center"/>
              <w:rPr>
                <w:sz w:val="20"/>
                <w:szCs w:val="20"/>
              </w:rPr>
            </w:pPr>
            <w:r w:rsidRPr="00571C79">
              <w:rPr>
                <w:sz w:val="20"/>
                <w:szCs w:val="20"/>
              </w:rPr>
              <w:t>Сведения о лицах, предоставляющих имущество субъектам малого и среднего предпринимательства, и субъектах малого и среднего предпринимательства, заключивших договоры аренды и иные договоры в отношении имущества</w:t>
            </w:r>
          </w:p>
        </w:tc>
        <w:tc>
          <w:tcPr>
            <w:tcW w:w="992"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 xml:space="preserve">Указать одно из значений: в перечне (изменениях в перечне) </w:t>
            </w:r>
          </w:p>
        </w:tc>
        <w:tc>
          <w:tcPr>
            <w:tcW w:w="3827" w:type="dxa"/>
            <w:gridSpan w:val="4"/>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Сведения о правовом акте, в соответствии с которым имущество включено в перечень (изменены сведения об имуществе в перечне)</w:t>
            </w:r>
          </w:p>
        </w:tc>
      </w:tr>
      <w:tr w:rsidR="00982997" w:rsidRPr="00571C79" w:rsidTr="00982997">
        <w:trPr>
          <w:cantSplit/>
          <w:trHeight w:val="129"/>
        </w:trPr>
        <w:tc>
          <w:tcPr>
            <w:tcW w:w="567"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Тип: оборудов</w:t>
            </w:r>
            <w:r w:rsidRPr="00571C79">
              <w:rPr>
                <w:sz w:val="20"/>
                <w:szCs w:val="20"/>
              </w:rPr>
              <w:lastRenderedPageBreak/>
              <w:t>ание, машины, механизмы, установки, транспортные средства, инвентарь, инструменты, иное</w:t>
            </w:r>
          </w:p>
        </w:tc>
        <w:tc>
          <w:tcPr>
            <w:tcW w:w="510"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Государств</w:t>
            </w:r>
            <w:r w:rsidRPr="00571C79">
              <w:rPr>
                <w:sz w:val="20"/>
                <w:szCs w:val="20"/>
              </w:rPr>
              <w:lastRenderedPageBreak/>
              <w:t>енный регистрационный знак (при наличии)</w:t>
            </w:r>
          </w:p>
        </w:tc>
        <w:tc>
          <w:tcPr>
            <w:tcW w:w="454"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Наименов</w:t>
            </w:r>
            <w:r w:rsidRPr="00571C79">
              <w:rPr>
                <w:sz w:val="20"/>
                <w:szCs w:val="20"/>
              </w:rPr>
              <w:lastRenderedPageBreak/>
              <w:t xml:space="preserve">ание объекта учета </w:t>
            </w:r>
          </w:p>
        </w:tc>
        <w:tc>
          <w:tcPr>
            <w:tcW w:w="567"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Марка, моде</w:t>
            </w:r>
            <w:r w:rsidRPr="00571C79">
              <w:rPr>
                <w:sz w:val="20"/>
                <w:szCs w:val="20"/>
              </w:rPr>
              <w:lastRenderedPageBreak/>
              <w:t xml:space="preserve">ль </w:t>
            </w:r>
          </w:p>
        </w:tc>
        <w:tc>
          <w:tcPr>
            <w:tcW w:w="596"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 xml:space="preserve">Год выпуска </w:t>
            </w:r>
          </w:p>
        </w:tc>
        <w:tc>
          <w:tcPr>
            <w:tcW w:w="992"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 xml:space="preserve">Кадастровый номер </w:t>
            </w:r>
            <w:r w:rsidRPr="00571C79">
              <w:rPr>
                <w:sz w:val="20"/>
                <w:szCs w:val="20"/>
              </w:rPr>
              <w:lastRenderedPageBreak/>
              <w:t xml:space="preserve">объекта недвижимого имущества, в том числе земельного участка, в (на) котором расположен объект </w:t>
            </w:r>
          </w:p>
        </w:tc>
        <w:tc>
          <w:tcPr>
            <w:tcW w:w="851" w:type="dxa"/>
            <w:vMerge/>
            <w:tcBorders>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2835" w:type="dxa"/>
            <w:gridSpan w:val="4"/>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Правообладатель</w:t>
            </w:r>
          </w:p>
        </w:tc>
        <w:tc>
          <w:tcPr>
            <w:tcW w:w="2410" w:type="dxa"/>
            <w:gridSpan w:val="3"/>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Арендатор (пользователь)</w:t>
            </w:r>
          </w:p>
        </w:tc>
        <w:tc>
          <w:tcPr>
            <w:tcW w:w="1559" w:type="dxa"/>
            <w:gridSpan w:val="2"/>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Документы-основание</w:t>
            </w:r>
          </w:p>
        </w:tc>
        <w:tc>
          <w:tcPr>
            <w:tcW w:w="992" w:type="dxa"/>
            <w:vMerge/>
            <w:tcBorders>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 xml:space="preserve">Наименование органа, </w:t>
            </w:r>
            <w:r w:rsidRPr="00571C79">
              <w:rPr>
                <w:sz w:val="20"/>
                <w:szCs w:val="20"/>
              </w:rPr>
              <w:lastRenderedPageBreak/>
              <w:t xml:space="preserve">принявшего документ </w:t>
            </w:r>
          </w:p>
        </w:tc>
        <w:tc>
          <w:tcPr>
            <w:tcW w:w="851"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 xml:space="preserve">Вид документа </w:t>
            </w:r>
          </w:p>
        </w:tc>
        <w:tc>
          <w:tcPr>
            <w:tcW w:w="1984" w:type="dxa"/>
            <w:gridSpan w:val="2"/>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Реквизиты документа</w:t>
            </w:r>
          </w:p>
        </w:tc>
      </w:tr>
      <w:tr w:rsidR="00982997" w:rsidRPr="00571C79" w:rsidTr="00982997">
        <w:trPr>
          <w:cantSplit/>
          <w:trHeight w:val="333"/>
        </w:trPr>
        <w:tc>
          <w:tcPr>
            <w:tcW w:w="567" w:type="dxa"/>
            <w:vMerge/>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10" w:type="dxa"/>
            <w:vMerge/>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454" w:type="dxa"/>
            <w:vMerge/>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67" w:type="dxa"/>
            <w:vMerge/>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96" w:type="dxa"/>
            <w:vMerge/>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vMerge/>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vMerge/>
            <w:tcBorders>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2835" w:type="dxa"/>
            <w:gridSpan w:val="4"/>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2410" w:type="dxa"/>
            <w:gridSpan w:val="3"/>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1559" w:type="dxa"/>
            <w:gridSpan w:val="2"/>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vMerge/>
            <w:tcBorders>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vMerge/>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vMerge/>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Дата</w:t>
            </w:r>
          </w:p>
        </w:tc>
        <w:tc>
          <w:tcPr>
            <w:tcW w:w="1275" w:type="dxa"/>
            <w:vMerge w:val="restart"/>
            <w:tcBorders>
              <w:top w:val="single" w:sz="4" w:space="0" w:color="auto"/>
              <w:left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Номер</w:t>
            </w:r>
          </w:p>
        </w:tc>
      </w:tr>
      <w:tr w:rsidR="00982997" w:rsidRPr="00571C79" w:rsidTr="00982997">
        <w:trPr>
          <w:cantSplit/>
          <w:trHeight w:val="3944"/>
        </w:trPr>
        <w:tc>
          <w:tcPr>
            <w:tcW w:w="567"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10"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454"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67"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96"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 xml:space="preserve">Полное наименование </w:t>
            </w:r>
          </w:p>
        </w:tc>
        <w:tc>
          <w:tcPr>
            <w:tcW w:w="708"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ОГРН</w:t>
            </w: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ИНН</w:t>
            </w: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 xml:space="preserve">Вид права, на котором правообладатель владеет имуществом </w:t>
            </w: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 xml:space="preserve">Полное наименование </w:t>
            </w: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ОГРН</w:t>
            </w: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ИНН</w:t>
            </w:r>
          </w:p>
        </w:tc>
        <w:tc>
          <w:tcPr>
            <w:tcW w:w="708"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 xml:space="preserve">Дата заключения договора </w:t>
            </w: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 xml:space="preserve">Дата окончания действия договора </w:t>
            </w:r>
          </w:p>
        </w:tc>
        <w:tc>
          <w:tcPr>
            <w:tcW w:w="992"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1275" w:type="dxa"/>
            <w:vMerge/>
            <w:tcBorders>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r>
      <w:tr w:rsidR="00982997" w:rsidRPr="00571C79" w:rsidTr="00982997">
        <w:trPr>
          <w:cantSplit/>
          <w:trHeight w:val="358"/>
        </w:trPr>
        <w:tc>
          <w:tcPr>
            <w:tcW w:w="567"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lastRenderedPageBreak/>
              <w:t>23</w:t>
            </w:r>
          </w:p>
        </w:tc>
        <w:tc>
          <w:tcPr>
            <w:tcW w:w="510"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24</w:t>
            </w:r>
          </w:p>
        </w:tc>
        <w:tc>
          <w:tcPr>
            <w:tcW w:w="454"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26</w:t>
            </w:r>
          </w:p>
        </w:tc>
        <w:tc>
          <w:tcPr>
            <w:tcW w:w="596"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27</w:t>
            </w: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28</w:t>
            </w: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29</w:t>
            </w: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33</w:t>
            </w: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34</w:t>
            </w: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35</w:t>
            </w: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36</w:t>
            </w:r>
          </w:p>
        </w:tc>
        <w:tc>
          <w:tcPr>
            <w:tcW w:w="708"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37</w:t>
            </w: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38</w:t>
            </w: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39</w:t>
            </w: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40</w:t>
            </w: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41</w:t>
            </w: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42</w:t>
            </w:r>
          </w:p>
        </w:tc>
        <w:tc>
          <w:tcPr>
            <w:tcW w:w="1275"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r w:rsidRPr="00571C79">
              <w:rPr>
                <w:sz w:val="20"/>
                <w:szCs w:val="20"/>
              </w:rPr>
              <w:t>43</w:t>
            </w:r>
          </w:p>
        </w:tc>
      </w:tr>
      <w:tr w:rsidR="00982997" w:rsidRPr="00571C79" w:rsidTr="00982997">
        <w:trPr>
          <w:cantSplit/>
          <w:trHeight w:val="588"/>
        </w:trPr>
        <w:tc>
          <w:tcPr>
            <w:tcW w:w="567"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96"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 «Молчановский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1027003353</w:t>
            </w: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7010000524</w:t>
            </w: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собственность</w:t>
            </w: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r>
      <w:tr w:rsidR="00982997" w:rsidRPr="00571C79" w:rsidTr="00982997">
        <w:trPr>
          <w:cantSplit/>
          <w:trHeight w:val="485"/>
        </w:trPr>
        <w:tc>
          <w:tcPr>
            <w:tcW w:w="567"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96"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 «Молчановский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1027003353</w:t>
            </w: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7010000524</w:t>
            </w: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собственность</w:t>
            </w: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r>
      <w:tr w:rsidR="00982997" w:rsidRPr="00571C79" w:rsidTr="00982997">
        <w:trPr>
          <w:cantSplit/>
          <w:trHeight w:val="496"/>
        </w:trPr>
        <w:tc>
          <w:tcPr>
            <w:tcW w:w="567"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96"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 «Молчановский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1027003353</w:t>
            </w: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7010000524</w:t>
            </w: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собственность</w:t>
            </w: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r>
      <w:tr w:rsidR="00982997" w:rsidRPr="00571C79" w:rsidTr="00982997">
        <w:trPr>
          <w:cantSplit/>
          <w:trHeight w:val="492"/>
        </w:trPr>
        <w:tc>
          <w:tcPr>
            <w:tcW w:w="567"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96"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 «Молчановский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1027003353</w:t>
            </w: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7010000524</w:t>
            </w: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собственность</w:t>
            </w: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r>
      <w:tr w:rsidR="00982997" w:rsidRPr="00571C79" w:rsidTr="00982997">
        <w:trPr>
          <w:cantSplit/>
          <w:trHeight w:val="492"/>
        </w:trPr>
        <w:tc>
          <w:tcPr>
            <w:tcW w:w="567"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596"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МО «Молчановский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1027003353</w:t>
            </w: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7010000524</w:t>
            </w:r>
          </w:p>
        </w:tc>
        <w:tc>
          <w:tcPr>
            <w:tcW w:w="709" w:type="dxa"/>
            <w:tcBorders>
              <w:top w:val="single" w:sz="4" w:space="0" w:color="auto"/>
              <w:left w:val="single" w:sz="4" w:space="0" w:color="auto"/>
              <w:bottom w:val="single" w:sz="4" w:space="0" w:color="auto"/>
              <w:right w:val="single" w:sz="4" w:space="0" w:color="auto"/>
            </w:tcBorders>
            <w:vAlign w:val="center"/>
          </w:tcPr>
          <w:p w:rsidR="00982997" w:rsidRPr="00571C79" w:rsidRDefault="00982997" w:rsidP="00982997">
            <w:pPr>
              <w:jc w:val="center"/>
              <w:rPr>
                <w:color w:val="000000"/>
                <w:sz w:val="20"/>
                <w:szCs w:val="20"/>
              </w:rPr>
            </w:pPr>
            <w:r w:rsidRPr="00571C79">
              <w:rPr>
                <w:color w:val="000000"/>
                <w:sz w:val="20"/>
                <w:szCs w:val="20"/>
              </w:rPr>
              <w:t>собственность</w:t>
            </w: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2997" w:rsidRPr="00571C79" w:rsidRDefault="00982997" w:rsidP="00982997">
            <w:pPr>
              <w:autoSpaceDE w:val="0"/>
              <w:autoSpaceDN w:val="0"/>
              <w:adjustRightInd w:val="0"/>
              <w:jc w:val="center"/>
              <w:rPr>
                <w:sz w:val="20"/>
                <w:szCs w:val="20"/>
              </w:rPr>
            </w:pPr>
          </w:p>
        </w:tc>
      </w:tr>
    </w:tbl>
    <w:p w:rsidR="00982997" w:rsidRPr="00571C79" w:rsidRDefault="00982997" w:rsidP="00982997">
      <w:pPr>
        <w:pStyle w:val="ConsPlusNormal"/>
        <w:jc w:val="both"/>
        <w:rPr>
          <w:rFonts w:ascii="Times New Roman" w:hAnsi="Times New Roman" w:cs="Times New Roman"/>
        </w:rPr>
      </w:pPr>
    </w:p>
    <w:p w:rsidR="00484020" w:rsidRDefault="00484020" w:rsidP="00982997">
      <w:pPr>
        <w:jc w:val="both"/>
        <w:rPr>
          <w:b/>
          <w:sz w:val="20"/>
          <w:szCs w:val="20"/>
        </w:rPr>
        <w:sectPr w:rsidR="00484020" w:rsidSect="00484020">
          <w:pgSz w:w="16838" w:h="11906" w:orient="landscape"/>
          <w:pgMar w:top="1701" w:right="1134" w:bottom="850" w:left="1134" w:header="708" w:footer="708" w:gutter="0"/>
          <w:cols w:space="708"/>
          <w:docGrid w:linePitch="360"/>
        </w:sectPr>
      </w:pPr>
    </w:p>
    <w:p w:rsidR="00484020" w:rsidRDefault="00484020" w:rsidP="00484020">
      <w:pPr>
        <w:autoSpaceDE w:val="0"/>
        <w:autoSpaceDN w:val="0"/>
        <w:adjustRightInd w:val="0"/>
        <w:ind w:firstLine="720"/>
        <w:jc w:val="both"/>
        <w:rPr>
          <w:color w:val="000000"/>
          <w:sz w:val="20"/>
          <w:szCs w:val="20"/>
        </w:rPr>
      </w:pPr>
    </w:p>
    <w:p w:rsidR="00484020" w:rsidRPr="00484020" w:rsidRDefault="00484020" w:rsidP="00484020">
      <w:pPr>
        <w:autoSpaceDE w:val="0"/>
        <w:autoSpaceDN w:val="0"/>
        <w:adjustRightInd w:val="0"/>
        <w:ind w:firstLine="720"/>
        <w:jc w:val="both"/>
        <w:rPr>
          <w:b/>
          <w:color w:val="000000"/>
          <w:sz w:val="20"/>
          <w:szCs w:val="20"/>
        </w:rPr>
      </w:pPr>
      <w:r w:rsidRPr="00484020">
        <w:rPr>
          <w:b/>
          <w:color w:val="000000"/>
          <w:sz w:val="20"/>
          <w:szCs w:val="20"/>
        </w:rPr>
        <w:t>Постановление Администрации Молчановского района от 22.10.2024 № 766 «Об утверждении отчета об исполнении бюджета муниципального образования «Молчановский район» за 9 месяцев 2024 года»</w:t>
      </w:r>
    </w:p>
    <w:p w:rsidR="00484020" w:rsidRDefault="00484020" w:rsidP="00484020">
      <w:pPr>
        <w:autoSpaceDE w:val="0"/>
        <w:autoSpaceDN w:val="0"/>
        <w:adjustRightInd w:val="0"/>
        <w:ind w:firstLine="720"/>
        <w:jc w:val="both"/>
        <w:rPr>
          <w:color w:val="000000"/>
          <w:sz w:val="20"/>
          <w:szCs w:val="20"/>
        </w:rPr>
      </w:pPr>
    </w:p>
    <w:p w:rsidR="00484020" w:rsidRPr="006670C5" w:rsidRDefault="00484020" w:rsidP="00484020">
      <w:pPr>
        <w:autoSpaceDE w:val="0"/>
        <w:autoSpaceDN w:val="0"/>
        <w:adjustRightInd w:val="0"/>
        <w:ind w:firstLine="720"/>
        <w:jc w:val="both"/>
        <w:rPr>
          <w:color w:val="000000"/>
          <w:sz w:val="20"/>
          <w:szCs w:val="20"/>
        </w:rPr>
      </w:pPr>
      <w:r w:rsidRPr="006670C5">
        <w:rPr>
          <w:color w:val="000000"/>
          <w:sz w:val="20"/>
          <w:szCs w:val="20"/>
        </w:rPr>
        <w:t>В соответствии со статьей 264.2 Бюджетного кодекса Российской Федерации, со статьей 34 Положения о бюджетном процессе в муниципальном образовании «Молчановский район», утвержденного решением Думы Молчановского района от 26.12.2019 № 40</w:t>
      </w:r>
    </w:p>
    <w:p w:rsidR="00484020" w:rsidRPr="006670C5" w:rsidRDefault="00484020" w:rsidP="00484020">
      <w:pPr>
        <w:autoSpaceDE w:val="0"/>
        <w:autoSpaceDN w:val="0"/>
        <w:adjustRightInd w:val="0"/>
        <w:ind w:firstLine="720"/>
        <w:jc w:val="both"/>
        <w:rPr>
          <w:color w:val="000000"/>
          <w:sz w:val="20"/>
          <w:szCs w:val="20"/>
        </w:rPr>
      </w:pPr>
    </w:p>
    <w:p w:rsidR="00484020" w:rsidRPr="006670C5" w:rsidRDefault="00484020" w:rsidP="00484020">
      <w:pPr>
        <w:autoSpaceDE w:val="0"/>
        <w:autoSpaceDN w:val="0"/>
        <w:adjustRightInd w:val="0"/>
        <w:ind w:firstLine="709"/>
        <w:rPr>
          <w:color w:val="000000"/>
          <w:sz w:val="20"/>
          <w:szCs w:val="20"/>
        </w:rPr>
      </w:pPr>
      <w:r w:rsidRPr="006670C5">
        <w:rPr>
          <w:color w:val="000000"/>
          <w:sz w:val="20"/>
          <w:szCs w:val="20"/>
        </w:rPr>
        <w:t>ПОСТАНОВЛЯЮ:</w:t>
      </w:r>
    </w:p>
    <w:p w:rsidR="00484020" w:rsidRPr="006670C5" w:rsidRDefault="00484020" w:rsidP="00484020">
      <w:pPr>
        <w:autoSpaceDE w:val="0"/>
        <w:autoSpaceDN w:val="0"/>
        <w:adjustRightInd w:val="0"/>
        <w:ind w:firstLine="720"/>
        <w:jc w:val="both"/>
        <w:rPr>
          <w:color w:val="000000"/>
          <w:sz w:val="20"/>
          <w:szCs w:val="20"/>
        </w:rPr>
      </w:pPr>
    </w:p>
    <w:p w:rsidR="00484020" w:rsidRPr="006670C5" w:rsidRDefault="00484020" w:rsidP="00484020">
      <w:pPr>
        <w:ind w:firstLine="720"/>
        <w:jc w:val="both"/>
        <w:rPr>
          <w:color w:val="000000"/>
          <w:sz w:val="20"/>
          <w:szCs w:val="20"/>
        </w:rPr>
      </w:pPr>
      <w:r w:rsidRPr="006670C5">
        <w:rPr>
          <w:color w:val="000000"/>
          <w:sz w:val="20"/>
          <w:szCs w:val="20"/>
        </w:rPr>
        <w:t>1. Утвердить отчет об исполнении бюджета муниципального образования «Молчановский район» за 9 месяцев 2024 года по доходам в сумме 656 667,1 тыс. рублей и по расходам в сумме 634 089,7 тыс. рублей согласно приложениям 1-5 к настоящему постановлению.</w:t>
      </w:r>
    </w:p>
    <w:p w:rsidR="00484020" w:rsidRPr="006670C5" w:rsidRDefault="00484020" w:rsidP="00484020">
      <w:pPr>
        <w:ind w:firstLine="720"/>
        <w:jc w:val="both"/>
        <w:rPr>
          <w:color w:val="000000"/>
          <w:sz w:val="20"/>
          <w:szCs w:val="20"/>
        </w:rPr>
      </w:pPr>
      <w:r w:rsidRPr="006670C5">
        <w:rPr>
          <w:color w:val="000000"/>
          <w:sz w:val="20"/>
          <w:szCs w:val="20"/>
        </w:rPr>
        <w:t>2. Контроль за исполнением настоящего постановления оставляю за собой.</w:t>
      </w:r>
    </w:p>
    <w:p w:rsidR="00484020" w:rsidRPr="006670C5" w:rsidRDefault="00484020" w:rsidP="00484020">
      <w:pPr>
        <w:ind w:firstLine="540"/>
        <w:rPr>
          <w:sz w:val="20"/>
          <w:szCs w:val="20"/>
        </w:rPr>
      </w:pPr>
    </w:p>
    <w:p w:rsidR="00484020" w:rsidRPr="006670C5" w:rsidRDefault="00484020" w:rsidP="00484020">
      <w:pPr>
        <w:ind w:firstLine="540"/>
        <w:rPr>
          <w:sz w:val="20"/>
          <w:szCs w:val="20"/>
        </w:rPr>
      </w:pPr>
    </w:p>
    <w:p w:rsidR="00484020" w:rsidRPr="006670C5" w:rsidRDefault="00484020" w:rsidP="00484020">
      <w:pPr>
        <w:ind w:firstLine="540"/>
        <w:rPr>
          <w:sz w:val="20"/>
          <w:szCs w:val="20"/>
        </w:rPr>
      </w:pPr>
    </w:p>
    <w:p w:rsidR="00484020" w:rsidRPr="006670C5" w:rsidRDefault="00484020" w:rsidP="00484020">
      <w:pPr>
        <w:rPr>
          <w:color w:val="000000"/>
          <w:sz w:val="20"/>
          <w:szCs w:val="20"/>
        </w:rPr>
      </w:pPr>
      <w:r w:rsidRPr="006670C5">
        <w:rPr>
          <w:color w:val="000000"/>
          <w:sz w:val="20"/>
          <w:szCs w:val="20"/>
        </w:rPr>
        <w:t xml:space="preserve">Глава Молчановского района                                                                      Ю.Ю. Сальков  </w:t>
      </w:r>
    </w:p>
    <w:p w:rsidR="00484020" w:rsidRPr="006670C5" w:rsidRDefault="00484020" w:rsidP="00484020">
      <w:pPr>
        <w:rPr>
          <w:color w:val="000000"/>
          <w:sz w:val="20"/>
          <w:szCs w:val="20"/>
        </w:rPr>
      </w:pPr>
    </w:p>
    <w:p w:rsidR="00484020" w:rsidRPr="006670C5" w:rsidRDefault="00484020" w:rsidP="00484020">
      <w:pPr>
        <w:rPr>
          <w:color w:val="000000"/>
          <w:sz w:val="20"/>
          <w:szCs w:val="20"/>
        </w:rPr>
      </w:pPr>
    </w:p>
    <w:p w:rsidR="00484020" w:rsidRPr="006670C5" w:rsidRDefault="00484020" w:rsidP="00484020">
      <w:pPr>
        <w:pStyle w:val="1"/>
        <w:tabs>
          <w:tab w:val="left" w:pos="7230"/>
        </w:tabs>
        <w:ind w:left="5954"/>
        <w:rPr>
          <w:b w:val="0"/>
          <w:sz w:val="20"/>
        </w:rPr>
      </w:pPr>
      <w:r w:rsidRPr="006670C5">
        <w:rPr>
          <w:b w:val="0"/>
          <w:sz w:val="20"/>
        </w:rPr>
        <w:t>Приложение 1 к постановлению</w:t>
      </w:r>
    </w:p>
    <w:p w:rsidR="00484020" w:rsidRPr="006670C5" w:rsidRDefault="00484020" w:rsidP="00484020">
      <w:pPr>
        <w:pStyle w:val="1"/>
        <w:tabs>
          <w:tab w:val="left" w:pos="7230"/>
        </w:tabs>
        <w:ind w:left="5954"/>
        <w:rPr>
          <w:b w:val="0"/>
          <w:sz w:val="20"/>
        </w:rPr>
      </w:pPr>
      <w:r w:rsidRPr="006670C5">
        <w:rPr>
          <w:b w:val="0"/>
          <w:sz w:val="20"/>
        </w:rPr>
        <w:t>Администрации Молчановского района от  22.10.2024  № 766</w:t>
      </w:r>
    </w:p>
    <w:p w:rsidR="00484020" w:rsidRPr="006670C5" w:rsidRDefault="00484020" w:rsidP="00484020">
      <w:pPr>
        <w:ind w:left="6096"/>
        <w:jc w:val="both"/>
        <w:rPr>
          <w:sz w:val="20"/>
          <w:szCs w:val="20"/>
        </w:rPr>
      </w:pPr>
    </w:p>
    <w:p w:rsidR="00484020" w:rsidRPr="006670C5" w:rsidRDefault="00484020" w:rsidP="00484020">
      <w:pPr>
        <w:jc w:val="center"/>
        <w:rPr>
          <w:sz w:val="20"/>
          <w:szCs w:val="20"/>
        </w:rPr>
      </w:pPr>
      <w:r w:rsidRPr="006670C5">
        <w:rPr>
          <w:sz w:val="20"/>
          <w:szCs w:val="20"/>
        </w:rPr>
        <w:t xml:space="preserve">Отчет </w:t>
      </w:r>
      <w:r w:rsidRPr="006670C5">
        <w:rPr>
          <w:sz w:val="20"/>
          <w:szCs w:val="20"/>
          <w:lang w:eastAsia="en-US"/>
        </w:rPr>
        <w:t>о поступлениях доходов бюджета муниципального образования «Молчановский район» по группам, подгруппам</w:t>
      </w:r>
      <w:r w:rsidRPr="006670C5">
        <w:rPr>
          <w:sz w:val="20"/>
          <w:szCs w:val="20"/>
        </w:rPr>
        <w:t xml:space="preserve"> </w:t>
      </w:r>
    </w:p>
    <w:p w:rsidR="00484020" w:rsidRPr="006670C5" w:rsidRDefault="00484020" w:rsidP="00484020">
      <w:pPr>
        <w:jc w:val="center"/>
        <w:rPr>
          <w:sz w:val="20"/>
          <w:szCs w:val="20"/>
        </w:rPr>
      </w:pPr>
      <w:r w:rsidRPr="006670C5">
        <w:rPr>
          <w:sz w:val="20"/>
          <w:szCs w:val="20"/>
        </w:rPr>
        <w:t>за 9 месяцев 2024 года</w:t>
      </w:r>
    </w:p>
    <w:p w:rsidR="00484020" w:rsidRPr="006670C5" w:rsidRDefault="00484020" w:rsidP="00484020">
      <w:pPr>
        <w:ind w:right="140"/>
        <w:jc w:val="right"/>
        <w:rPr>
          <w:sz w:val="20"/>
          <w:szCs w:val="20"/>
        </w:rPr>
      </w:pPr>
      <w:r w:rsidRPr="006670C5">
        <w:rPr>
          <w:sz w:val="20"/>
          <w:szCs w:val="20"/>
        </w:rPr>
        <w:t>(тыс. рублей)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78"/>
        <w:gridCol w:w="1251"/>
        <w:gridCol w:w="1275"/>
        <w:gridCol w:w="993"/>
      </w:tblGrid>
      <w:tr w:rsidR="00484020" w:rsidRPr="006670C5" w:rsidTr="00965B36">
        <w:trPr>
          <w:cantSplit/>
          <w:tblHeader/>
        </w:trPr>
        <w:tc>
          <w:tcPr>
            <w:tcW w:w="2376" w:type="dxa"/>
            <w:shd w:val="clear" w:color="auto" w:fill="auto"/>
            <w:vAlign w:val="center"/>
            <w:hideMark/>
          </w:tcPr>
          <w:p w:rsidR="00484020" w:rsidRPr="006670C5" w:rsidRDefault="00484020" w:rsidP="00965B36">
            <w:pPr>
              <w:jc w:val="center"/>
              <w:rPr>
                <w:b/>
                <w:sz w:val="20"/>
                <w:szCs w:val="20"/>
              </w:rPr>
            </w:pPr>
            <w:r w:rsidRPr="006670C5">
              <w:rPr>
                <w:b/>
                <w:sz w:val="20"/>
                <w:szCs w:val="20"/>
              </w:rPr>
              <w:t>Коды бюджетной классификации РФ</w:t>
            </w:r>
          </w:p>
        </w:tc>
        <w:tc>
          <w:tcPr>
            <w:tcW w:w="4278" w:type="dxa"/>
            <w:shd w:val="clear" w:color="auto" w:fill="auto"/>
            <w:vAlign w:val="center"/>
            <w:hideMark/>
          </w:tcPr>
          <w:p w:rsidR="00484020" w:rsidRPr="006670C5" w:rsidRDefault="00484020" w:rsidP="00965B36">
            <w:pPr>
              <w:jc w:val="center"/>
              <w:rPr>
                <w:b/>
                <w:sz w:val="20"/>
                <w:szCs w:val="20"/>
              </w:rPr>
            </w:pPr>
            <w:r w:rsidRPr="006670C5">
              <w:rPr>
                <w:b/>
                <w:sz w:val="20"/>
                <w:szCs w:val="20"/>
              </w:rPr>
              <w:t>Наименование</w:t>
            </w:r>
          </w:p>
        </w:tc>
        <w:tc>
          <w:tcPr>
            <w:tcW w:w="1251" w:type="dxa"/>
            <w:shd w:val="clear" w:color="auto" w:fill="auto"/>
            <w:vAlign w:val="center"/>
            <w:hideMark/>
          </w:tcPr>
          <w:p w:rsidR="00484020" w:rsidRPr="006670C5" w:rsidRDefault="00484020" w:rsidP="00965B36">
            <w:pPr>
              <w:jc w:val="center"/>
              <w:rPr>
                <w:b/>
                <w:sz w:val="20"/>
                <w:szCs w:val="20"/>
              </w:rPr>
            </w:pPr>
            <w:r w:rsidRPr="006670C5">
              <w:rPr>
                <w:b/>
                <w:sz w:val="20"/>
                <w:szCs w:val="20"/>
              </w:rPr>
              <w:t>План на 2024  (тыс. руб.)</w:t>
            </w:r>
          </w:p>
        </w:tc>
        <w:tc>
          <w:tcPr>
            <w:tcW w:w="1275" w:type="dxa"/>
            <w:shd w:val="clear" w:color="auto" w:fill="auto"/>
            <w:vAlign w:val="center"/>
            <w:hideMark/>
          </w:tcPr>
          <w:p w:rsidR="00484020" w:rsidRPr="006670C5" w:rsidRDefault="00484020" w:rsidP="00965B36">
            <w:pPr>
              <w:jc w:val="center"/>
              <w:rPr>
                <w:b/>
                <w:sz w:val="20"/>
                <w:szCs w:val="20"/>
              </w:rPr>
            </w:pPr>
            <w:r w:rsidRPr="006670C5">
              <w:rPr>
                <w:b/>
                <w:sz w:val="20"/>
                <w:szCs w:val="20"/>
              </w:rPr>
              <w:t>Факт на 01.10.2024 (тыс. руб.)</w:t>
            </w:r>
          </w:p>
        </w:tc>
        <w:tc>
          <w:tcPr>
            <w:tcW w:w="993" w:type="dxa"/>
            <w:shd w:val="clear" w:color="auto" w:fill="auto"/>
            <w:vAlign w:val="center"/>
            <w:hideMark/>
          </w:tcPr>
          <w:p w:rsidR="00484020" w:rsidRPr="006670C5" w:rsidRDefault="00484020" w:rsidP="00965B36">
            <w:pPr>
              <w:jc w:val="center"/>
              <w:rPr>
                <w:b/>
                <w:sz w:val="20"/>
                <w:szCs w:val="20"/>
              </w:rPr>
            </w:pPr>
            <w:r w:rsidRPr="006670C5">
              <w:rPr>
                <w:b/>
                <w:sz w:val="20"/>
                <w:szCs w:val="20"/>
              </w:rPr>
              <w:t>% исполнения</w:t>
            </w:r>
          </w:p>
        </w:tc>
      </w:tr>
      <w:tr w:rsidR="00484020" w:rsidRPr="006670C5" w:rsidTr="00965B36">
        <w:trPr>
          <w:cantSplit/>
        </w:trPr>
        <w:tc>
          <w:tcPr>
            <w:tcW w:w="2376" w:type="dxa"/>
            <w:shd w:val="clear" w:color="auto" w:fill="auto"/>
            <w:noWrap/>
            <w:hideMark/>
          </w:tcPr>
          <w:p w:rsidR="00484020" w:rsidRPr="006670C5" w:rsidRDefault="00484020" w:rsidP="00965B36">
            <w:pPr>
              <w:rPr>
                <w:b/>
                <w:bCs/>
                <w:sz w:val="20"/>
                <w:szCs w:val="20"/>
              </w:rPr>
            </w:pPr>
            <w:r w:rsidRPr="006670C5">
              <w:rPr>
                <w:b/>
                <w:bCs/>
                <w:sz w:val="20"/>
                <w:szCs w:val="20"/>
              </w:rPr>
              <w:t> </w:t>
            </w:r>
          </w:p>
        </w:tc>
        <w:tc>
          <w:tcPr>
            <w:tcW w:w="4278" w:type="dxa"/>
            <w:shd w:val="clear" w:color="auto" w:fill="auto"/>
            <w:hideMark/>
          </w:tcPr>
          <w:p w:rsidR="00484020" w:rsidRPr="006670C5" w:rsidRDefault="00484020" w:rsidP="00965B36">
            <w:pPr>
              <w:rPr>
                <w:b/>
                <w:bCs/>
                <w:sz w:val="20"/>
                <w:szCs w:val="20"/>
              </w:rPr>
            </w:pPr>
            <w:r w:rsidRPr="006670C5">
              <w:rPr>
                <w:b/>
                <w:bCs/>
                <w:sz w:val="20"/>
                <w:szCs w:val="20"/>
              </w:rPr>
              <w:t>В С Е Г О:</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922 451,5</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656 667,1</w:t>
            </w:r>
          </w:p>
        </w:tc>
        <w:tc>
          <w:tcPr>
            <w:tcW w:w="993"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71,2</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1 00 00000 00 0000 000</w:t>
            </w:r>
          </w:p>
        </w:tc>
        <w:tc>
          <w:tcPr>
            <w:tcW w:w="4278" w:type="dxa"/>
            <w:shd w:val="clear" w:color="auto" w:fill="auto"/>
            <w:vAlign w:val="center"/>
            <w:hideMark/>
          </w:tcPr>
          <w:p w:rsidR="00484020" w:rsidRPr="006670C5" w:rsidRDefault="00484020" w:rsidP="00965B36">
            <w:pPr>
              <w:rPr>
                <w:b/>
                <w:bCs/>
                <w:sz w:val="20"/>
                <w:szCs w:val="20"/>
              </w:rPr>
            </w:pPr>
            <w:r w:rsidRPr="006670C5">
              <w:rPr>
                <w:b/>
                <w:bCs/>
                <w:sz w:val="20"/>
                <w:szCs w:val="20"/>
              </w:rPr>
              <w:t>Налоговые и неналоговые доходы</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109 607,5</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82 056,1</w:t>
            </w:r>
          </w:p>
        </w:tc>
        <w:tc>
          <w:tcPr>
            <w:tcW w:w="993"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74,9</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1 01 00000 00 0000 000</w:t>
            </w:r>
          </w:p>
        </w:tc>
        <w:tc>
          <w:tcPr>
            <w:tcW w:w="4278" w:type="dxa"/>
            <w:shd w:val="clear" w:color="auto" w:fill="auto"/>
            <w:vAlign w:val="center"/>
            <w:hideMark/>
          </w:tcPr>
          <w:p w:rsidR="00484020" w:rsidRPr="006670C5" w:rsidRDefault="00484020" w:rsidP="00965B36">
            <w:pPr>
              <w:rPr>
                <w:b/>
                <w:bCs/>
                <w:sz w:val="20"/>
                <w:szCs w:val="20"/>
              </w:rPr>
            </w:pPr>
            <w:r w:rsidRPr="006670C5">
              <w:rPr>
                <w:b/>
                <w:bCs/>
                <w:sz w:val="20"/>
                <w:szCs w:val="20"/>
              </w:rPr>
              <w:t>Налоги на прибыль, доходы</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95 002,5</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70 978,4</w:t>
            </w:r>
          </w:p>
        </w:tc>
        <w:tc>
          <w:tcPr>
            <w:tcW w:w="993" w:type="dxa"/>
            <w:shd w:val="clear" w:color="auto" w:fill="auto"/>
            <w:noWrap/>
            <w:vAlign w:val="center"/>
          </w:tcPr>
          <w:p w:rsidR="00484020" w:rsidRPr="006670C5" w:rsidRDefault="00484020" w:rsidP="00965B36">
            <w:pPr>
              <w:jc w:val="center"/>
              <w:rPr>
                <w:b/>
                <w:sz w:val="20"/>
                <w:szCs w:val="20"/>
              </w:rPr>
            </w:pPr>
            <w:r w:rsidRPr="006670C5">
              <w:rPr>
                <w:b/>
                <w:sz w:val="20"/>
                <w:szCs w:val="20"/>
              </w:rPr>
              <w:t>74,7</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1 01 02000 01 0000 110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Налог на доходы физических лиц</w:t>
            </w:r>
          </w:p>
        </w:tc>
        <w:tc>
          <w:tcPr>
            <w:tcW w:w="1251" w:type="dxa"/>
            <w:shd w:val="clear" w:color="auto" w:fill="auto"/>
            <w:noWrap/>
            <w:vAlign w:val="center"/>
          </w:tcPr>
          <w:p w:rsidR="00484020" w:rsidRPr="006670C5" w:rsidRDefault="00484020" w:rsidP="00965B36">
            <w:pPr>
              <w:jc w:val="center"/>
              <w:rPr>
                <w:bCs/>
                <w:sz w:val="20"/>
                <w:szCs w:val="20"/>
              </w:rPr>
            </w:pPr>
            <w:r w:rsidRPr="006670C5">
              <w:rPr>
                <w:bCs/>
                <w:sz w:val="20"/>
                <w:szCs w:val="20"/>
              </w:rPr>
              <w:t>95 002,5</w:t>
            </w:r>
          </w:p>
        </w:tc>
        <w:tc>
          <w:tcPr>
            <w:tcW w:w="1275" w:type="dxa"/>
            <w:shd w:val="clear" w:color="auto" w:fill="auto"/>
            <w:noWrap/>
            <w:vAlign w:val="center"/>
          </w:tcPr>
          <w:p w:rsidR="00484020" w:rsidRPr="006670C5" w:rsidRDefault="00484020" w:rsidP="00965B36">
            <w:pPr>
              <w:jc w:val="center"/>
              <w:rPr>
                <w:bCs/>
                <w:sz w:val="20"/>
                <w:szCs w:val="20"/>
              </w:rPr>
            </w:pPr>
            <w:r w:rsidRPr="006670C5">
              <w:rPr>
                <w:bCs/>
                <w:sz w:val="20"/>
                <w:szCs w:val="20"/>
              </w:rPr>
              <w:t>70 978,4</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74,7</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1 03 00000 00 0000 000</w:t>
            </w:r>
          </w:p>
        </w:tc>
        <w:tc>
          <w:tcPr>
            <w:tcW w:w="4278" w:type="dxa"/>
            <w:shd w:val="clear" w:color="auto" w:fill="auto"/>
            <w:vAlign w:val="center"/>
            <w:hideMark/>
          </w:tcPr>
          <w:p w:rsidR="00484020" w:rsidRPr="006670C5" w:rsidRDefault="00484020" w:rsidP="00965B36">
            <w:pPr>
              <w:rPr>
                <w:b/>
                <w:bCs/>
                <w:sz w:val="20"/>
                <w:szCs w:val="20"/>
              </w:rPr>
            </w:pPr>
            <w:r w:rsidRPr="006670C5">
              <w:rPr>
                <w:b/>
                <w:bCs/>
                <w:sz w:val="20"/>
                <w:szCs w:val="20"/>
              </w:rPr>
              <w:t>Налоги на товары (работы, услуги), реализуемые на территории Российской Федерации</w:t>
            </w:r>
          </w:p>
        </w:tc>
        <w:tc>
          <w:tcPr>
            <w:tcW w:w="1251" w:type="dxa"/>
            <w:shd w:val="clear" w:color="auto" w:fill="auto"/>
            <w:noWrap/>
            <w:vAlign w:val="center"/>
          </w:tcPr>
          <w:p w:rsidR="00484020" w:rsidRPr="006670C5" w:rsidRDefault="00484020" w:rsidP="00965B36">
            <w:pPr>
              <w:jc w:val="center"/>
              <w:rPr>
                <w:b/>
                <w:sz w:val="20"/>
                <w:szCs w:val="20"/>
              </w:rPr>
            </w:pPr>
            <w:r w:rsidRPr="006670C5">
              <w:rPr>
                <w:b/>
                <w:sz w:val="20"/>
                <w:szCs w:val="20"/>
              </w:rPr>
              <w:t>1 095,0</w:t>
            </w:r>
          </w:p>
        </w:tc>
        <w:tc>
          <w:tcPr>
            <w:tcW w:w="1275" w:type="dxa"/>
            <w:shd w:val="clear" w:color="auto" w:fill="auto"/>
            <w:noWrap/>
            <w:vAlign w:val="center"/>
          </w:tcPr>
          <w:p w:rsidR="00484020" w:rsidRPr="006670C5" w:rsidRDefault="00484020" w:rsidP="00965B36">
            <w:pPr>
              <w:jc w:val="center"/>
              <w:rPr>
                <w:b/>
                <w:sz w:val="20"/>
                <w:szCs w:val="20"/>
              </w:rPr>
            </w:pPr>
            <w:r w:rsidRPr="006670C5">
              <w:rPr>
                <w:b/>
                <w:sz w:val="20"/>
                <w:szCs w:val="20"/>
              </w:rPr>
              <w:t>758,9</w:t>
            </w:r>
          </w:p>
        </w:tc>
        <w:tc>
          <w:tcPr>
            <w:tcW w:w="993" w:type="dxa"/>
            <w:shd w:val="clear" w:color="auto" w:fill="auto"/>
            <w:noWrap/>
            <w:vAlign w:val="center"/>
          </w:tcPr>
          <w:p w:rsidR="00484020" w:rsidRPr="006670C5" w:rsidRDefault="00484020" w:rsidP="00965B36">
            <w:pPr>
              <w:jc w:val="center"/>
              <w:rPr>
                <w:b/>
                <w:sz w:val="20"/>
                <w:szCs w:val="20"/>
              </w:rPr>
            </w:pPr>
            <w:r w:rsidRPr="006670C5">
              <w:rPr>
                <w:b/>
                <w:sz w:val="20"/>
                <w:szCs w:val="20"/>
              </w:rPr>
              <w:t>63,9</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1 03 02000 01 0000 110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Акцизы по подакцизным товарам (продукции), производимым на территории Российской Федерации</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1 095,0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758,9</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63,9</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1 05 00000 00 0000 000</w:t>
            </w:r>
          </w:p>
        </w:tc>
        <w:tc>
          <w:tcPr>
            <w:tcW w:w="4278" w:type="dxa"/>
            <w:shd w:val="clear" w:color="auto" w:fill="auto"/>
            <w:vAlign w:val="center"/>
            <w:hideMark/>
          </w:tcPr>
          <w:p w:rsidR="00484020" w:rsidRPr="006670C5" w:rsidRDefault="00484020" w:rsidP="00965B36">
            <w:pPr>
              <w:rPr>
                <w:b/>
                <w:bCs/>
                <w:sz w:val="20"/>
                <w:szCs w:val="20"/>
              </w:rPr>
            </w:pPr>
            <w:r w:rsidRPr="006670C5">
              <w:rPr>
                <w:b/>
                <w:bCs/>
                <w:sz w:val="20"/>
                <w:szCs w:val="20"/>
              </w:rPr>
              <w:t>Налоги на совокупный доход</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6 423,3</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5 323,9</w:t>
            </w:r>
          </w:p>
        </w:tc>
        <w:tc>
          <w:tcPr>
            <w:tcW w:w="993"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82,9</w:t>
            </w:r>
          </w:p>
        </w:tc>
      </w:tr>
      <w:tr w:rsidR="00484020" w:rsidRPr="006670C5" w:rsidTr="00965B36">
        <w:trPr>
          <w:cantSplit/>
        </w:trPr>
        <w:tc>
          <w:tcPr>
            <w:tcW w:w="2376" w:type="dxa"/>
            <w:shd w:val="clear" w:color="auto" w:fill="auto"/>
            <w:vAlign w:val="center"/>
            <w:hideMark/>
          </w:tcPr>
          <w:p w:rsidR="00484020" w:rsidRPr="006670C5" w:rsidRDefault="00484020" w:rsidP="00965B36">
            <w:pPr>
              <w:jc w:val="center"/>
              <w:rPr>
                <w:sz w:val="20"/>
                <w:szCs w:val="20"/>
              </w:rPr>
            </w:pPr>
            <w:r w:rsidRPr="006670C5">
              <w:rPr>
                <w:sz w:val="20"/>
                <w:szCs w:val="20"/>
              </w:rPr>
              <w:t>1 05 01000 00 0000 110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Налог, взимаемый в связи с применением упрощенной системы налогообложения</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3 567,8</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3 237,2</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90,7</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1 05 02000 02 0000 110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Единый налог на вмененный доход для отдельных видов деятельности</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20,1</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20,1</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1 05 03000 01 0000 110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Единый сельскохозяйственный налог</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17,5</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17,5</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1 05 04000 02 0000 110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Налог, взимаемый в связи с применением патентной системы налогообложения</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2 817,9</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2 049,1</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72,7</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1 08 00000 00 0000 000</w:t>
            </w:r>
          </w:p>
        </w:tc>
        <w:tc>
          <w:tcPr>
            <w:tcW w:w="4278" w:type="dxa"/>
            <w:shd w:val="clear" w:color="auto" w:fill="auto"/>
            <w:vAlign w:val="center"/>
            <w:hideMark/>
          </w:tcPr>
          <w:p w:rsidR="00484020" w:rsidRPr="006670C5" w:rsidRDefault="00484020" w:rsidP="00965B36">
            <w:pPr>
              <w:rPr>
                <w:b/>
                <w:bCs/>
                <w:sz w:val="20"/>
                <w:szCs w:val="20"/>
              </w:rPr>
            </w:pPr>
            <w:r w:rsidRPr="006670C5">
              <w:rPr>
                <w:b/>
                <w:bCs/>
                <w:sz w:val="20"/>
                <w:szCs w:val="20"/>
              </w:rPr>
              <w:t>Государственная пошлина</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1 786,4</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1 530,8</w:t>
            </w:r>
          </w:p>
        </w:tc>
        <w:tc>
          <w:tcPr>
            <w:tcW w:w="993"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85,7</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1 11 00000 00 0000 000</w:t>
            </w:r>
          </w:p>
        </w:tc>
        <w:tc>
          <w:tcPr>
            <w:tcW w:w="4278" w:type="dxa"/>
            <w:shd w:val="clear" w:color="auto" w:fill="auto"/>
            <w:vAlign w:val="center"/>
            <w:hideMark/>
          </w:tcPr>
          <w:p w:rsidR="00484020" w:rsidRPr="006670C5" w:rsidRDefault="00484020" w:rsidP="00965B36">
            <w:pPr>
              <w:rPr>
                <w:b/>
                <w:bCs/>
                <w:sz w:val="20"/>
                <w:szCs w:val="20"/>
              </w:rPr>
            </w:pPr>
            <w:r w:rsidRPr="006670C5">
              <w:rPr>
                <w:b/>
                <w:bCs/>
                <w:sz w:val="20"/>
                <w:szCs w:val="20"/>
              </w:rPr>
              <w:t>Доходы от использования имущества, находящегося в государственной и муниципальной собственности</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3 873,8</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2 299,9</w:t>
            </w:r>
          </w:p>
        </w:tc>
        <w:tc>
          <w:tcPr>
            <w:tcW w:w="993"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59,4</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1 11 05013 10 0000 120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1 707,8</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688,4</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40,3</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1 11 05075 05 0000 120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Доходы от сдачи в аренду имущества, составляющего казну муниципальных районов (за исключением земельных участков)</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2 166,0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1 611,5</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74,4</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lastRenderedPageBreak/>
              <w:t>1 12 00000 00 0000 000</w:t>
            </w:r>
          </w:p>
        </w:tc>
        <w:tc>
          <w:tcPr>
            <w:tcW w:w="4278" w:type="dxa"/>
            <w:shd w:val="clear" w:color="auto" w:fill="auto"/>
            <w:vAlign w:val="center"/>
            <w:hideMark/>
          </w:tcPr>
          <w:p w:rsidR="00484020" w:rsidRPr="006670C5" w:rsidRDefault="00484020" w:rsidP="00965B36">
            <w:pPr>
              <w:rPr>
                <w:b/>
                <w:bCs/>
                <w:sz w:val="20"/>
                <w:szCs w:val="20"/>
              </w:rPr>
            </w:pPr>
            <w:r w:rsidRPr="006670C5">
              <w:rPr>
                <w:b/>
                <w:bCs/>
                <w:sz w:val="20"/>
                <w:szCs w:val="20"/>
              </w:rPr>
              <w:t>Платежи при пользовании природными ресурсами</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32,4</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23,6</w:t>
            </w:r>
          </w:p>
        </w:tc>
        <w:tc>
          <w:tcPr>
            <w:tcW w:w="993"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72,8</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1 13 00000 00 0000 000</w:t>
            </w:r>
          </w:p>
        </w:tc>
        <w:tc>
          <w:tcPr>
            <w:tcW w:w="4278" w:type="dxa"/>
            <w:shd w:val="clear" w:color="auto" w:fill="auto"/>
            <w:vAlign w:val="center"/>
            <w:hideMark/>
          </w:tcPr>
          <w:p w:rsidR="00484020" w:rsidRPr="006670C5" w:rsidRDefault="00484020" w:rsidP="00965B36">
            <w:pPr>
              <w:rPr>
                <w:b/>
                <w:bCs/>
                <w:sz w:val="20"/>
                <w:szCs w:val="20"/>
              </w:rPr>
            </w:pPr>
            <w:r w:rsidRPr="006670C5">
              <w:rPr>
                <w:b/>
                <w:bCs/>
                <w:sz w:val="20"/>
                <w:szCs w:val="20"/>
              </w:rPr>
              <w:t>Доходы от оказания платных услуг (работ) и компенсации затрат государства</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297,5</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69,6</w:t>
            </w:r>
          </w:p>
        </w:tc>
        <w:tc>
          <w:tcPr>
            <w:tcW w:w="993"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23,4</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1 14 00000 00 0000 000</w:t>
            </w:r>
          </w:p>
        </w:tc>
        <w:tc>
          <w:tcPr>
            <w:tcW w:w="4278" w:type="dxa"/>
            <w:shd w:val="clear" w:color="auto" w:fill="auto"/>
            <w:vAlign w:val="center"/>
            <w:hideMark/>
          </w:tcPr>
          <w:p w:rsidR="00484020" w:rsidRPr="006670C5" w:rsidRDefault="00484020" w:rsidP="00965B36">
            <w:pPr>
              <w:rPr>
                <w:b/>
                <w:bCs/>
                <w:sz w:val="20"/>
                <w:szCs w:val="20"/>
              </w:rPr>
            </w:pPr>
            <w:r w:rsidRPr="006670C5">
              <w:rPr>
                <w:b/>
                <w:bCs/>
                <w:sz w:val="20"/>
                <w:szCs w:val="20"/>
              </w:rPr>
              <w:t>Доходы от продажи материальных и нематериальных активов</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188,5</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185,4</w:t>
            </w:r>
          </w:p>
        </w:tc>
        <w:tc>
          <w:tcPr>
            <w:tcW w:w="993"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98,4</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1 14 02053 05 0000 410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10,0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0,0</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1 14 06013 05 0000 430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178,5</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185,4</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103,9</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1 16 00000 00 0000 000</w:t>
            </w:r>
          </w:p>
        </w:tc>
        <w:tc>
          <w:tcPr>
            <w:tcW w:w="4278" w:type="dxa"/>
            <w:shd w:val="clear" w:color="auto" w:fill="auto"/>
            <w:vAlign w:val="center"/>
            <w:hideMark/>
          </w:tcPr>
          <w:p w:rsidR="00484020" w:rsidRPr="006670C5" w:rsidRDefault="00484020" w:rsidP="00965B36">
            <w:pPr>
              <w:rPr>
                <w:b/>
                <w:bCs/>
                <w:sz w:val="20"/>
                <w:szCs w:val="20"/>
              </w:rPr>
            </w:pPr>
            <w:r w:rsidRPr="006670C5">
              <w:rPr>
                <w:b/>
                <w:bCs/>
                <w:sz w:val="20"/>
                <w:szCs w:val="20"/>
              </w:rPr>
              <w:t>Штрафы, санкции, возмещение ущерба</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908,1</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885,6</w:t>
            </w:r>
          </w:p>
        </w:tc>
        <w:tc>
          <w:tcPr>
            <w:tcW w:w="993"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97,5</w:t>
            </w:r>
          </w:p>
        </w:tc>
      </w:tr>
      <w:tr w:rsidR="00484020" w:rsidRPr="006670C5" w:rsidTr="00965B36">
        <w:trPr>
          <w:cantSplit/>
        </w:trPr>
        <w:tc>
          <w:tcPr>
            <w:tcW w:w="2376"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2 00 00000 00 0000 000</w:t>
            </w:r>
          </w:p>
        </w:tc>
        <w:tc>
          <w:tcPr>
            <w:tcW w:w="4278" w:type="dxa"/>
            <w:shd w:val="clear" w:color="auto" w:fill="auto"/>
            <w:vAlign w:val="center"/>
            <w:hideMark/>
          </w:tcPr>
          <w:p w:rsidR="00484020" w:rsidRPr="006670C5" w:rsidRDefault="00484020" w:rsidP="00965B36">
            <w:pPr>
              <w:rPr>
                <w:b/>
                <w:bCs/>
                <w:sz w:val="20"/>
                <w:szCs w:val="20"/>
              </w:rPr>
            </w:pPr>
            <w:r w:rsidRPr="006670C5">
              <w:rPr>
                <w:b/>
                <w:bCs/>
                <w:sz w:val="20"/>
                <w:szCs w:val="20"/>
              </w:rPr>
              <w:t>Безвозмездные поступления</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812 844,0</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574 611,0</w:t>
            </w:r>
          </w:p>
        </w:tc>
        <w:tc>
          <w:tcPr>
            <w:tcW w:w="993"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70,7</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2 02 00000 00 0000 000</w:t>
            </w:r>
          </w:p>
        </w:tc>
        <w:tc>
          <w:tcPr>
            <w:tcW w:w="4278" w:type="dxa"/>
            <w:shd w:val="clear" w:color="auto" w:fill="auto"/>
            <w:vAlign w:val="center"/>
            <w:hideMark/>
          </w:tcPr>
          <w:p w:rsidR="00484020" w:rsidRPr="006670C5" w:rsidRDefault="00484020" w:rsidP="00965B36">
            <w:pPr>
              <w:rPr>
                <w:b/>
                <w:bCs/>
                <w:sz w:val="20"/>
                <w:szCs w:val="20"/>
              </w:rPr>
            </w:pPr>
            <w:r w:rsidRPr="006670C5">
              <w:rPr>
                <w:b/>
                <w:bCs/>
                <w:sz w:val="20"/>
                <w:szCs w:val="20"/>
              </w:rPr>
              <w:t>Безвозмездные поступления от других бюджетов бюджетной системы Российской Федерации</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815 440,4</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577 666,4</w:t>
            </w:r>
          </w:p>
        </w:tc>
        <w:tc>
          <w:tcPr>
            <w:tcW w:w="993"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70,8</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2 02 10000 00 0000 150</w:t>
            </w:r>
          </w:p>
        </w:tc>
        <w:tc>
          <w:tcPr>
            <w:tcW w:w="4278" w:type="dxa"/>
            <w:shd w:val="clear" w:color="auto" w:fill="auto"/>
            <w:vAlign w:val="center"/>
            <w:hideMark/>
          </w:tcPr>
          <w:p w:rsidR="00484020" w:rsidRPr="006670C5" w:rsidRDefault="00484020" w:rsidP="00965B36">
            <w:pPr>
              <w:rPr>
                <w:b/>
                <w:bCs/>
                <w:sz w:val="20"/>
                <w:szCs w:val="20"/>
              </w:rPr>
            </w:pPr>
            <w:r w:rsidRPr="006670C5">
              <w:rPr>
                <w:b/>
                <w:bCs/>
                <w:sz w:val="20"/>
                <w:szCs w:val="20"/>
              </w:rPr>
              <w:t>Дотации бюджетам бюджетной системы Российской Федерации</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143 382,5</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107 759,7</w:t>
            </w:r>
          </w:p>
        </w:tc>
        <w:tc>
          <w:tcPr>
            <w:tcW w:w="993"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75,2</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2 02 15001 05 0000 150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Дотации бюджетам муниципальных районов на выравнивание бюджетной обеспеченности</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65 679,9</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49 259,7</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75,0</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2 02 15002 05 0000 150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Дотации бюджетам муниципальных районов на поддержку мер по обеспечению сбалансированности бюджетов</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77 702,6</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58 500,0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75,3</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2 02 20000 00 0000 150</w:t>
            </w:r>
          </w:p>
        </w:tc>
        <w:tc>
          <w:tcPr>
            <w:tcW w:w="4278" w:type="dxa"/>
            <w:shd w:val="clear" w:color="auto" w:fill="auto"/>
            <w:vAlign w:val="center"/>
            <w:hideMark/>
          </w:tcPr>
          <w:p w:rsidR="00484020" w:rsidRPr="006670C5" w:rsidRDefault="00484020" w:rsidP="00965B36">
            <w:pPr>
              <w:rPr>
                <w:b/>
                <w:bCs/>
                <w:sz w:val="20"/>
                <w:szCs w:val="20"/>
              </w:rPr>
            </w:pPr>
            <w:r w:rsidRPr="006670C5">
              <w:rPr>
                <w:b/>
                <w:bCs/>
                <w:sz w:val="20"/>
                <w:szCs w:val="20"/>
              </w:rPr>
              <w:t>Субсидии бюджетам бюджетной системы Российской Федерации (межбюджетные субсидии)</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200 828,0</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108 078,2</w:t>
            </w:r>
          </w:p>
        </w:tc>
        <w:tc>
          <w:tcPr>
            <w:tcW w:w="993"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53,8</w:t>
            </w:r>
          </w:p>
        </w:tc>
      </w:tr>
      <w:tr w:rsidR="00484020" w:rsidRPr="006670C5" w:rsidTr="00965B36">
        <w:trPr>
          <w:cantSplit/>
        </w:trPr>
        <w:tc>
          <w:tcPr>
            <w:tcW w:w="2376" w:type="dxa"/>
            <w:shd w:val="clear" w:color="auto" w:fill="auto"/>
            <w:noWrap/>
            <w:vAlign w:val="center"/>
          </w:tcPr>
          <w:p w:rsidR="00484020" w:rsidRPr="006670C5" w:rsidRDefault="00484020" w:rsidP="00965B36">
            <w:pPr>
              <w:jc w:val="center"/>
              <w:rPr>
                <w:bCs/>
                <w:sz w:val="20"/>
                <w:szCs w:val="20"/>
              </w:rPr>
            </w:pPr>
            <w:r w:rsidRPr="006670C5">
              <w:rPr>
                <w:bCs/>
                <w:sz w:val="20"/>
                <w:szCs w:val="20"/>
              </w:rPr>
              <w:t>2 02 20077 05 0000 150</w:t>
            </w:r>
          </w:p>
        </w:tc>
        <w:tc>
          <w:tcPr>
            <w:tcW w:w="4278" w:type="dxa"/>
            <w:shd w:val="clear" w:color="auto" w:fill="auto"/>
            <w:vAlign w:val="center"/>
          </w:tcPr>
          <w:p w:rsidR="00484020" w:rsidRPr="006670C5" w:rsidRDefault="00484020" w:rsidP="00965B36">
            <w:pPr>
              <w:rPr>
                <w:bCs/>
                <w:sz w:val="20"/>
                <w:szCs w:val="20"/>
              </w:rPr>
            </w:pPr>
            <w:r w:rsidRPr="006670C5">
              <w:rPr>
                <w:bCs/>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1251" w:type="dxa"/>
            <w:shd w:val="clear" w:color="auto" w:fill="auto"/>
            <w:noWrap/>
            <w:vAlign w:val="center"/>
          </w:tcPr>
          <w:p w:rsidR="00484020" w:rsidRPr="006670C5" w:rsidRDefault="00484020" w:rsidP="00965B36">
            <w:pPr>
              <w:jc w:val="center"/>
              <w:rPr>
                <w:bCs/>
                <w:sz w:val="20"/>
                <w:szCs w:val="20"/>
              </w:rPr>
            </w:pPr>
            <w:r w:rsidRPr="006670C5">
              <w:rPr>
                <w:bCs/>
                <w:sz w:val="20"/>
                <w:szCs w:val="20"/>
              </w:rPr>
              <w:t>17 653,7</w:t>
            </w:r>
          </w:p>
        </w:tc>
        <w:tc>
          <w:tcPr>
            <w:tcW w:w="1275" w:type="dxa"/>
            <w:shd w:val="clear" w:color="auto" w:fill="auto"/>
            <w:noWrap/>
            <w:vAlign w:val="center"/>
          </w:tcPr>
          <w:p w:rsidR="00484020" w:rsidRPr="006670C5" w:rsidRDefault="00484020" w:rsidP="00965B36">
            <w:pPr>
              <w:jc w:val="center"/>
              <w:rPr>
                <w:bCs/>
                <w:sz w:val="20"/>
                <w:szCs w:val="20"/>
              </w:rPr>
            </w:pPr>
            <w:r w:rsidRPr="006670C5">
              <w:rPr>
                <w:bCs/>
                <w:sz w:val="20"/>
                <w:szCs w:val="20"/>
              </w:rPr>
              <w:t>0,0</w:t>
            </w:r>
          </w:p>
        </w:tc>
        <w:tc>
          <w:tcPr>
            <w:tcW w:w="993" w:type="dxa"/>
            <w:shd w:val="clear" w:color="auto" w:fill="auto"/>
            <w:noWrap/>
            <w:vAlign w:val="center"/>
          </w:tcPr>
          <w:p w:rsidR="00484020" w:rsidRPr="006670C5" w:rsidRDefault="00484020" w:rsidP="00965B36">
            <w:pPr>
              <w:jc w:val="center"/>
              <w:rPr>
                <w:bCs/>
                <w:sz w:val="20"/>
                <w:szCs w:val="20"/>
              </w:rPr>
            </w:pPr>
            <w:r w:rsidRPr="006670C5">
              <w:rPr>
                <w:bCs/>
                <w:sz w:val="20"/>
                <w:szCs w:val="20"/>
              </w:rPr>
              <w:t>0,0</w:t>
            </w:r>
          </w:p>
        </w:tc>
      </w:tr>
      <w:tr w:rsidR="00484020" w:rsidRPr="006670C5" w:rsidTr="00965B36">
        <w:trPr>
          <w:cantSplit/>
        </w:trPr>
        <w:tc>
          <w:tcPr>
            <w:tcW w:w="2376" w:type="dxa"/>
            <w:shd w:val="clear" w:color="auto" w:fill="auto"/>
            <w:noWrap/>
            <w:vAlign w:val="center"/>
          </w:tcPr>
          <w:p w:rsidR="00484020" w:rsidRPr="006670C5" w:rsidRDefault="00484020" w:rsidP="00965B36">
            <w:pPr>
              <w:jc w:val="center"/>
              <w:rPr>
                <w:bCs/>
                <w:sz w:val="20"/>
                <w:szCs w:val="20"/>
              </w:rPr>
            </w:pPr>
            <w:r w:rsidRPr="006670C5">
              <w:rPr>
                <w:bCs/>
                <w:sz w:val="20"/>
                <w:szCs w:val="20"/>
              </w:rPr>
              <w:t>2 02 25171 05 0000 150</w:t>
            </w:r>
          </w:p>
        </w:tc>
        <w:tc>
          <w:tcPr>
            <w:tcW w:w="4278" w:type="dxa"/>
            <w:shd w:val="clear" w:color="auto" w:fill="auto"/>
            <w:vAlign w:val="center"/>
          </w:tcPr>
          <w:p w:rsidR="00484020" w:rsidRPr="006670C5" w:rsidRDefault="00484020" w:rsidP="00965B36">
            <w:pPr>
              <w:rPr>
                <w:bCs/>
                <w:sz w:val="20"/>
                <w:szCs w:val="20"/>
              </w:rPr>
            </w:pPr>
            <w:r w:rsidRPr="006670C5">
              <w:rPr>
                <w:bCs/>
                <w:sz w:val="20"/>
                <w:szCs w:val="20"/>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51" w:type="dxa"/>
            <w:shd w:val="clear" w:color="auto" w:fill="auto"/>
            <w:noWrap/>
            <w:vAlign w:val="center"/>
          </w:tcPr>
          <w:p w:rsidR="00484020" w:rsidRPr="006670C5" w:rsidRDefault="00484020" w:rsidP="00965B36">
            <w:pPr>
              <w:jc w:val="center"/>
              <w:rPr>
                <w:bCs/>
                <w:sz w:val="20"/>
                <w:szCs w:val="20"/>
              </w:rPr>
            </w:pPr>
            <w:r w:rsidRPr="006670C5">
              <w:rPr>
                <w:bCs/>
                <w:sz w:val="20"/>
                <w:szCs w:val="20"/>
              </w:rPr>
              <w:t>174,1</w:t>
            </w:r>
          </w:p>
        </w:tc>
        <w:tc>
          <w:tcPr>
            <w:tcW w:w="1275" w:type="dxa"/>
            <w:shd w:val="clear" w:color="auto" w:fill="auto"/>
            <w:noWrap/>
            <w:vAlign w:val="center"/>
          </w:tcPr>
          <w:p w:rsidR="00484020" w:rsidRPr="006670C5" w:rsidRDefault="00484020" w:rsidP="00965B36">
            <w:pPr>
              <w:jc w:val="center"/>
              <w:rPr>
                <w:bCs/>
                <w:sz w:val="20"/>
                <w:szCs w:val="20"/>
              </w:rPr>
            </w:pPr>
            <w:r w:rsidRPr="006670C5">
              <w:rPr>
                <w:bCs/>
                <w:sz w:val="20"/>
                <w:szCs w:val="20"/>
              </w:rPr>
              <w:t>174,1</w:t>
            </w:r>
          </w:p>
        </w:tc>
        <w:tc>
          <w:tcPr>
            <w:tcW w:w="993" w:type="dxa"/>
            <w:shd w:val="clear" w:color="auto" w:fill="auto"/>
            <w:noWrap/>
            <w:vAlign w:val="center"/>
          </w:tcPr>
          <w:p w:rsidR="00484020" w:rsidRPr="006670C5" w:rsidRDefault="00484020" w:rsidP="00965B36">
            <w:pPr>
              <w:jc w:val="center"/>
              <w:rPr>
                <w:bCs/>
                <w:sz w:val="20"/>
                <w:szCs w:val="20"/>
              </w:rPr>
            </w:pPr>
            <w:r w:rsidRPr="006670C5">
              <w:rPr>
                <w:bCs/>
                <w:sz w:val="20"/>
                <w:szCs w:val="20"/>
              </w:rPr>
              <w:t>100,0</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2 02 25179 05 0000 150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1 993,8</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1 393,8</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69,9</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2 02 25304 05 0000 150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8 026,0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4 450,0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55,4</w:t>
            </w:r>
          </w:p>
        </w:tc>
      </w:tr>
      <w:tr w:rsidR="00484020" w:rsidRPr="006670C5" w:rsidTr="00965B36">
        <w:trPr>
          <w:cantSplit/>
        </w:trPr>
        <w:tc>
          <w:tcPr>
            <w:tcW w:w="2376" w:type="dxa"/>
            <w:shd w:val="clear" w:color="auto" w:fill="auto"/>
            <w:noWrap/>
            <w:vAlign w:val="center"/>
          </w:tcPr>
          <w:p w:rsidR="00484020" w:rsidRPr="006670C5" w:rsidRDefault="00484020" w:rsidP="00965B36">
            <w:pPr>
              <w:jc w:val="center"/>
              <w:rPr>
                <w:sz w:val="20"/>
                <w:szCs w:val="20"/>
              </w:rPr>
            </w:pPr>
            <w:r w:rsidRPr="006670C5">
              <w:rPr>
                <w:sz w:val="20"/>
                <w:szCs w:val="20"/>
              </w:rPr>
              <w:t>2 02 25467 00 0000 150</w:t>
            </w: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Субсидия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407,8</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243,9</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59,8</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lastRenderedPageBreak/>
              <w:t>2 02 25497 05 0000 150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Субсидия на реализацию мероприятий по обеспечению жильем молодых семей</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1 534,2</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1 534,2</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shd w:val="clear" w:color="auto" w:fill="auto"/>
            <w:noWrap/>
            <w:vAlign w:val="center"/>
          </w:tcPr>
          <w:p w:rsidR="00484020" w:rsidRPr="006670C5" w:rsidRDefault="00484020" w:rsidP="00965B36">
            <w:pPr>
              <w:jc w:val="center"/>
              <w:rPr>
                <w:sz w:val="20"/>
                <w:szCs w:val="20"/>
              </w:rPr>
            </w:pPr>
            <w:r w:rsidRPr="006670C5">
              <w:rPr>
                <w:sz w:val="20"/>
                <w:szCs w:val="20"/>
              </w:rPr>
              <w:t>2 02 25519 05 0000 150</w:t>
            </w: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Субсидии на поддержку отрасли культуры</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166,0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166,0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shd w:val="clear" w:color="auto" w:fill="auto"/>
            <w:noWrap/>
            <w:vAlign w:val="center"/>
          </w:tcPr>
          <w:p w:rsidR="00484020" w:rsidRPr="006670C5" w:rsidRDefault="00484020" w:rsidP="00965B36">
            <w:pPr>
              <w:jc w:val="center"/>
              <w:rPr>
                <w:sz w:val="20"/>
                <w:szCs w:val="20"/>
              </w:rPr>
            </w:pPr>
            <w:r w:rsidRPr="006670C5">
              <w:rPr>
                <w:sz w:val="20"/>
                <w:szCs w:val="20"/>
              </w:rPr>
              <w:t>2 02 25527 05 0000 150</w:t>
            </w: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946,2</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946,2</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2 02 25576 05 0000 150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Субсидии бюджетам муниципальных районов на обеспечение комплексного развития сельских территорий</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353,4</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353,4</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shd w:val="clear" w:color="auto" w:fill="auto"/>
            <w:noWrap/>
            <w:vAlign w:val="center"/>
          </w:tcPr>
          <w:p w:rsidR="00484020" w:rsidRPr="006670C5" w:rsidRDefault="00484020" w:rsidP="00965B36">
            <w:pPr>
              <w:jc w:val="center"/>
              <w:rPr>
                <w:sz w:val="20"/>
                <w:szCs w:val="20"/>
              </w:rPr>
            </w:pPr>
            <w:r w:rsidRPr="006670C5">
              <w:rPr>
                <w:sz w:val="20"/>
                <w:szCs w:val="20"/>
              </w:rPr>
              <w:t>2 02 25599 05 0000 150</w:t>
            </w: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Субсидии бюджетам муниципальных районов на подготовку проектов межевания земельных участков и на проведение кадастровых работ</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1 000,0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0,0</w:t>
            </w:r>
          </w:p>
        </w:tc>
      </w:tr>
      <w:tr w:rsidR="00484020" w:rsidRPr="006670C5" w:rsidTr="00965B36">
        <w:trPr>
          <w:cantSplit/>
        </w:trPr>
        <w:tc>
          <w:tcPr>
            <w:tcW w:w="2376" w:type="dxa"/>
            <w:shd w:val="clear" w:color="auto" w:fill="auto"/>
            <w:vAlign w:val="center"/>
            <w:hideMark/>
          </w:tcPr>
          <w:p w:rsidR="00484020" w:rsidRPr="006670C5" w:rsidRDefault="00484020" w:rsidP="00965B36">
            <w:pPr>
              <w:jc w:val="center"/>
              <w:rPr>
                <w:b/>
                <w:sz w:val="20"/>
                <w:szCs w:val="20"/>
              </w:rPr>
            </w:pPr>
            <w:r w:rsidRPr="006670C5">
              <w:rPr>
                <w:b/>
                <w:sz w:val="20"/>
                <w:szCs w:val="20"/>
              </w:rPr>
              <w:t>2 02 29999 05 0000 150</w:t>
            </w:r>
          </w:p>
        </w:tc>
        <w:tc>
          <w:tcPr>
            <w:tcW w:w="4278" w:type="dxa"/>
            <w:shd w:val="clear" w:color="auto" w:fill="auto"/>
            <w:vAlign w:val="center"/>
            <w:hideMark/>
          </w:tcPr>
          <w:p w:rsidR="00484020" w:rsidRPr="006670C5" w:rsidRDefault="00484020" w:rsidP="00965B36">
            <w:pPr>
              <w:rPr>
                <w:b/>
                <w:sz w:val="20"/>
                <w:szCs w:val="20"/>
              </w:rPr>
            </w:pPr>
            <w:r w:rsidRPr="006670C5">
              <w:rPr>
                <w:b/>
                <w:sz w:val="20"/>
                <w:szCs w:val="20"/>
              </w:rPr>
              <w:t>Прочие субсидии бюджетам муниципальных районов</w:t>
            </w:r>
          </w:p>
        </w:tc>
        <w:tc>
          <w:tcPr>
            <w:tcW w:w="1251" w:type="dxa"/>
            <w:shd w:val="clear" w:color="auto" w:fill="auto"/>
            <w:noWrap/>
            <w:vAlign w:val="center"/>
          </w:tcPr>
          <w:p w:rsidR="00484020" w:rsidRPr="006670C5" w:rsidRDefault="00484020" w:rsidP="00965B36">
            <w:pPr>
              <w:jc w:val="center"/>
              <w:rPr>
                <w:b/>
                <w:sz w:val="20"/>
                <w:szCs w:val="20"/>
              </w:rPr>
            </w:pPr>
            <w:r w:rsidRPr="006670C5">
              <w:rPr>
                <w:b/>
                <w:sz w:val="20"/>
                <w:szCs w:val="20"/>
              </w:rPr>
              <w:t>168 572,8</w:t>
            </w:r>
          </w:p>
        </w:tc>
        <w:tc>
          <w:tcPr>
            <w:tcW w:w="1275" w:type="dxa"/>
            <w:shd w:val="clear" w:color="auto" w:fill="auto"/>
            <w:noWrap/>
            <w:vAlign w:val="center"/>
          </w:tcPr>
          <w:p w:rsidR="00484020" w:rsidRPr="006670C5" w:rsidRDefault="00484020" w:rsidP="00965B36">
            <w:pPr>
              <w:jc w:val="center"/>
              <w:rPr>
                <w:b/>
                <w:sz w:val="20"/>
                <w:szCs w:val="20"/>
              </w:rPr>
            </w:pPr>
            <w:r w:rsidRPr="006670C5">
              <w:rPr>
                <w:b/>
                <w:sz w:val="20"/>
                <w:szCs w:val="20"/>
              </w:rPr>
              <w:t>98 816,6</w:t>
            </w:r>
          </w:p>
        </w:tc>
        <w:tc>
          <w:tcPr>
            <w:tcW w:w="993" w:type="dxa"/>
            <w:shd w:val="clear" w:color="auto" w:fill="auto"/>
            <w:noWrap/>
            <w:vAlign w:val="center"/>
          </w:tcPr>
          <w:p w:rsidR="00484020" w:rsidRPr="006670C5" w:rsidRDefault="00484020" w:rsidP="00965B36">
            <w:pPr>
              <w:jc w:val="center"/>
              <w:rPr>
                <w:b/>
                <w:sz w:val="20"/>
                <w:szCs w:val="20"/>
              </w:rPr>
            </w:pPr>
            <w:r w:rsidRPr="006670C5">
              <w:rPr>
                <w:b/>
                <w:sz w:val="20"/>
                <w:szCs w:val="20"/>
              </w:rPr>
              <w:t>58,6</w:t>
            </w:r>
          </w:p>
        </w:tc>
      </w:tr>
      <w:tr w:rsidR="00484020" w:rsidRPr="006670C5" w:rsidTr="00965B36">
        <w:trPr>
          <w:cantSplit/>
        </w:trPr>
        <w:tc>
          <w:tcPr>
            <w:tcW w:w="2376" w:type="dxa"/>
            <w:shd w:val="clear" w:color="auto" w:fill="auto"/>
            <w:vAlign w:val="center"/>
            <w:hideMark/>
          </w:tcPr>
          <w:p w:rsidR="00484020" w:rsidRPr="006670C5" w:rsidRDefault="00484020" w:rsidP="00965B36">
            <w:pPr>
              <w:jc w:val="center"/>
              <w:rPr>
                <w:sz w:val="20"/>
                <w:szCs w:val="20"/>
              </w:rPr>
            </w:pP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в том числе:</w:t>
            </w:r>
          </w:p>
        </w:tc>
        <w:tc>
          <w:tcPr>
            <w:tcW w:w="1251" w:type="dxa"/>
            <w:shd w:val="clear" w:color="auto" w:fill="auto"/>
            <w:noWrap/>
            <w:vAlign w:val="center"/>
          </w:tcPr>
          <w:p w:rsidR="00484020" w:rsidRPr="006670C5" w:rsidRDefault="00484020" w:rsidP="00965B36">
            <w:pPr>
              <w:jc w:val="center"/>
              <w:rPr>
                <w:sz w:val="20"/>
                <w:szCs w:val="20"/>
              </w:rPr>
            </w:pPr>
          </w:p>
        </w:tc>
        <w:tc>
          <w:tcPr>
            <w:tcW w:w="1275" w:type="dxa"/>
            <w:shd w:val="clear" w:color="auto" w:fill="auto"/>
            <w:noWrap/>
            <w:vAlign w:val="center"/>
          </w:tcPr>
          <w:p w:rsidR="00484020" w:rsidRPr="006670C5" w:rsidRDefault="00484020" w:rsidP="00965B36">
            <w:pPr>
              <w:jc w:val="center"/>
              <w:rPr>
                <w:sz w:val="20"/>
                <w:szCs w:val="20"/>
              </w:rPr>
            </w:pPr>
          </w:p>
        </w:tc>
        <w:tc>
          <w:tcPr>
            <w:tcW w:w="993" w:type="dxa"/>
            <w:shd w:val="clear" w:color="auto" w:fill="auto"/>
            <w:noWrap/>
            <w:vAlign w:val="center"/>
          </w:tcPr>
          <w:p w:rsidR="00484020" w:rsidRPr="006670C5" w:rsidRDefault="00484020" w:rsidP="00965B36">
            <w:pPr>
              <w:jc w:val="center"/>
              <w:rPr>
                <w:sz w:val="20"/>
                <w:szCs w:val="20"/>
              </w:rPr>
            </w:pPr>
          </w:p>
        </w:tc>
      </w:tr>
      <w:tr w:rsidR="00484020" w:rsidRPr="006670C5" w:rsidTr="00965B36">
        <w:trPr>
          <w:cantSplit/>
        </w:trPr>
        <w:tc>
          <w:tcPr>
            <w:tcW w:w="2376" w:type="dxa"/>
            <w:vMerge w:val="restart"/>
            <w:shd w:val="clear" w:color="auto" w:fill="auto"/>
            <w:vAlign w:val="center"/>
            <w:hideMark/>
          </w:tcPr>
          <w:p w:rsidR="00484020" w:rsidRPr="006670C5" w:rsidRDefault="00484020" w:rsidP="00965B36">
            <w:pPr>
              <w:jc w:val="center"/>
              <w:rPr>
                <w:sz w:val="20"/>
                <w:szCs w:val="20"/>
              </w:rPr>
            </w:pP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Субсидия на компенсацию расходов по организации электроснабжения от дизельных электростанций</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20 723,1</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20 723,1</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vMerge/>
            <w:shd w:val="clear" w:color="auto" w:fill="auto"/>
            <w:vAlign w:val="center"/>
            <w:hideMark/>
          </w:tcPr>
          <w:p w:rsidR="00484020" w:rsidRPr="006670C5" w:rsidRDefault="00484020" w:rsidP="00965B36">
            <w:pPr>
              <w:jc w:val="center"/>
              <w:rPr>
                <w:sz w:val="20"/>
                <w:szCs w:val="20"/>
              </w:rPr>
            </w:pP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Субсидия на обеспечение условий для развития физической культуры и массового спорта</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3 116,2</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2 372,8</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76,1</w:t>
            </w:r>
          </w:p>
        </w:tc>
      </w:tr>
      <w:tr w:rsidR="00484020" w:rsidRPr="006670C5" w:rsidTr="00965B36">
        <w:trPr>
          <w:cantSplit/>
          <w:trHeight w:val="2183"/>
        </w:trPr>
        <w:tc>
          <w:tcPr>
            <w:tcW w:w="2376" w:type="dxa"/>
            <w:vMerge/>
            <w:shd w:val="clear" w:color="auto" w:fill="auto"/>
            <w:vAlign w:val="center"/>
          </w:tcPr>
          <w:p w:rsidR="00484020" w:rsidRPr="006670C5" w:rsidRDefault="00484020" w:rsidP="00965B36">
            <w:pPr>
              <w:jc w:val="center"/>
              <w:rPr>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Субсидия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5 760,1</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4 140,0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71,9</w:t>
            </w:r>
          </w:p>
        </w:tc>
      </w:tr>
      <w:tr w:rsidR="00484020" w:rsidRPr="006670C5" w:rsidTr="00965B36">
        <w:trPr>
          <w:cantSplit/>
          <w:trHeight w:val="1265"/>
        </w:trPr>
        <w:tc>
          <w:tcPr>
            <w:tcW w:w="2376" w:type="dxa"/>
            <w:vMerge/>
            <w:shd w:val="clear" w:color="auto" w:fill="auto"/>
            <w:vAlign w:val="center"/>
            <w:hideMark/>
          </w:tcPr>
          <w:p w:rsidR="00484020" w:rsidRPr="006670C5" w:rsidRDefault="00484020" w:rsidP="00965B36">
            <w:pPr>
              <w:jc w:val="center"/>
              <w:rPr>
                <w:sz w:val="20"/>
                <w:szCs w:val="20"/>
              </w:rPr>
            </w:pP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Субсидия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1 368,9</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990,0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72,3</w:t>
            </w:r>
          </w:p>
        </w:tc>
      </w:tr>
      <w:tr w:rsidR="00484020" w:rsidRPr="006670C5" w:rsidTr="00965B36">
        <w:trPr>
          <w:cantSplit/>
          <w:trHeight w:val="1485"/>
        </w:trPr>
        <w:tc>
          <w:tcPr>
            <w:tcW w:w="2376" w:type="dxa"/>
            <w:vMerge w:val="restart"/>
            <w:shd w:val="clear" w:color="auto" w:fill="auto"/>
            <w:vAlign w:val="center"/>
          </w:tcPr>
          <w:p w:rsidR="00484020" w:rsidRPr="006670C5" w:rsidRDefault="00484020" w:rsidP="00965B36">
            <w:pPr>
              <w:jc w:val="center"/>
              <w:rPr>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г. Томска,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114,9</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114,9</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Height w:val="1485"/>
        </w:trPr>
        <w:tc>
          <w:tcPr>
            <w:tcW w:w="2376" w:type="dxa"/>
            <w:vMerge/>
            <w:shd w:val="clear" w:color="auto" w:fill="auto"/>
            <w:vAlign w:val="center"/>
          </w:tcPr>
          <w:p w:rsidR="00484020" w:rsidRPr="006670C5" w:rsidRDefault="00484020" w:rsidP="00965B36">
            <w:pPr>
              <w:jc w:val="center"/>
              <w:rPr>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Субсидия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340,0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340,0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Height w:val="1485"/>
        </w:trPr>
        <w:tc>
          <w:tcPr>
            <w:tcW w:w="2376" w:type="dxa"/>
            <w:vMerge/>
            <w:shd w:val="clear" w:color="auto" w:fill="auto"/>
            <w:vAlign w:val="center"/>
          </w:tcPr>
          <w:p w:rsidR="00484020" w:rsidRPr="006670C5" w:rsidRDefault="00484020" w:rsidP="00965B36">
            <w:pPr>
              <w:jc w:val="center"/>
              <w:rPr>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детей</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16 454,4</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10 986,5</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66,8</w:t>
            </w:r>
          </w:p>
        </w:tc>
      </w:tr>
      <w:tr w:rsidR="00484020" w:rsidRPr="006670C5" w:rsidTr="00965B36">
        <w:trPr>
          <w:cantSplit/>
          <w:trHeight w:val="1485"/>
        </w:trPr>
        <w:tc>
          <w:tcPr>
            <w:tcW w:w="2376" w:type="dxa"/>
            <w:vMerge/>
            <w:shd w:val="clear" w:color="auto" w:fill="auto"/>
            <w:vAlign w:val="center"/>
          </w:tcPr>
          <w:p w:rsidR="00484020" w:rsidRPr="006670C5" w:rsidRDefault="00484020" w:rsidP="00965B36">
            <w:pPr>
              <w:jc w:val="center"/>
              <w:rPr>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1 738,9</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0,0</w:t>
            </w:r>
          </w:p>
        </w:tc>
      </w:tr>
      <w:tr w:rsidR="00484020" w:rsidRPr="006670C5" w:rsidTr="00965B36">
        <w:trPr>
          <w:cantSplit/>
        </w:trPr>
        <w:tc>
          <w:tcPr>
            <w:tcW w:w="2376" w:type="dxa"/>
            <w:vMerge/>
            <w:shd w:val="clear" w:color="auto" w:fill="auto"/>
            <w:vAlign w:val="center"/>
            <w:hideMark/>
          </w:tcPr>
          <w:p w:rsidR="00484020" w:rsidRPr="006670C5" w:rsidRDefault="00484020" w:rsidP="00965B36">
            <w:pPr>
              <w:jc w:val="center"/>
              <w:rPr>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Субсидия на достижение целевых показателей по плану мероприятий («дорожной карте») «Изменения в сфере культуры», в части повышения заработной платы работников муниципальных учреждений культуры</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41 819,0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27 135,4</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64,9</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Субсидия на организацию транспортного обслуживания населения внутренним водным транспортом в границах муниципальных районов</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6 250,0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5 008,8</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80,1</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Субсидия на капитальный ремонт и (или) ремонт автомобильных дорог общего пользования местного значения в границах Молчановского района</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20 000,0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20 000,0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vMerge/>
            <w:shd w:val="clear" w:color="auto" w:fill="auto"/>
            <w:vAlign w:val="center"/>
            <w:hideMark/>
          </w:tcPr>
          <w:p w:rsidR="00484020" w:rsidRPr="006670C5" w:rsidRDefault="00484020" w:rsidP="00965B36">
            <w:pPr>
              <w:jc w:val="center"/>
              <w:rPr>
                <w:sz w:val="20"/>
                <w:szCs w:val="20"/>
              </w:rPr>
            </w:pP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Субсидия на стимулирующие выплаты в муниципальных организациях дополнительного образования Томской области</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387,7</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300,0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77,4</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38 681,0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0,0</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 xml:space="preserve">Субсидия на обеспечение комплексного развития сельских территорий </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3 445,0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1 450,0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42,1</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Субсидия на реализацию мероприятий по обеспечению доступа к воде питьевого качества населения сельских территорий</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727,1</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135,4</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18,6</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Субсидия на финансовую поддержку инициативных проектов, выдвигаемых муниципальными образованиями Томской области</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1 312,8</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532,5</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40,6</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Субсидия на обеспечение организации отдыха детей в каникулярное время</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1 776,7</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1 776,7</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Субсидия на обеспечение пожарной безопасности в муниципальных образовательных организациях</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2 128,0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2 128,0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Субсидия на приведение в нормативное состояние муниципальных полигонов твердых коммунальных отходов</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1 746,5</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0,0</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682,5</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682,5</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2 02 30000 00 0000 150</w:t>
            </w:r>
          </w:p>
        </w:tc>
        <w:tc>
          <w:tcPr>
            <w:tcW w:w="4278" w:type="dxa"/>
            <w:shd w:val="clear" w:color="auto" w:fill="auto"/>
            <w:vAlign w:val="center"/>
            <w:hideMark/>
          </w:tcPr>
          <w:p w:rsidR="00484020" w:rsidRPr="006670C5" w:rsidRDefault="00484020" w:rsidP="00965B36">
            <w:pPr>
              <w:rPr>
                <w:b/>
                <w:bCs/>
                <w:sz w:val="20"/>
                <w:szCs w:val="20"/>
              </w:rPr>
            </w:pPr>
            <w:r w:rsidRPr="006670C5">
              <w:rPr>
                <w:b/>
                <w:bCs/>
                <w:sz w:val="20"/>
                <w:szCs w:val="20"/>
              </w:rPr>
              <w:t>Субвенции бюджетам бюджетной системы Российской Федерации</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396 720,3</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307 773,6</w:t>
            </w:r>
          </w:p>
        </w:tc>
        <w:tc>
          <w:tcPr>
            <w:tcW w:w="993"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77,6</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2 02 30024 05 0000 150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Субвенции бюджетам муниципальных районов на выполнение передаваемых полномочий субъектов Российской Федерации</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339 947,7</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269 247,9</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79,2</w:t>
            </w:r>
          </w:p>
        </w:tc>
      </w:tr>
      <w:tr w:rsidR="00484020" w:rsidRPr="006670C5" w:rsidTr="00965B36">
        <w:trPr>
          <w:cantSplit/>
        </w:trPr>
        <w:tc>
          <w:tcPr>
            <w:tcW w:w="2376" w:type="dxa"/>
            <w:vMerge w:val="restart"/>
            <w:shd w:val="clear" w:color="auto" w:fill="auto"/>
            <w:vAlign w:val="center"/>
            <w:hideMark/>
          </w:tcPr>
          <w:p w:rsidR="00484020" w:rsidRPr="006670C5" w:rsidRDefault="00484020" w:rsidP="00965B36">
            <w:pPr>
              <w:jc w:val="center"/>
              <w:rPr>
                <w:b/>
                <w:bCs/>
                <w:sz w:val="20"/>
                <w:szCs w:val="20"/>
              </w:rPr>
            </w:pP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в том числе:</w:t>
            </w:r>
          </w:p>
        </w:tc>
        <w:tc>
          <w:tcPr>
            <w:tcW w:w="1251" w:type="dxa"/>
            <w:shd w:val="clear" w:color="auto" w:fill="auto"/>
            <w:noWrap/>
            <w:vAlign w:val="center"/>
          </w:tcPr>
          <w:p w:rsidR="00484020" w:rsidRPr="006670C5" w:rsidRDefault="00484020" w:rsidP="00965B36">
            <w:pPr>
              <w:jc w:val="center"/>
              <w:rPr>
                <w:sz w:val="20"/>
                <w:szCs w:val="20"/>
              </w:rPr>
            </w:pPr>
          </w:p>
        </w:tc>
        <w:tc>
          <w:tcPr>
            <w:tcW w:w="1275" w:type="dxa"/>
            <w:shd w:val="clear" w:color="auto" w:fill="auto"/>
            <w:noWrap/>
            <w:vAlign w:val="center"/>
          </w:tcPr>
          <w:p w:rsidR="00484020" w:rsidRPr="006670C5" w:rsidRDefault="00484020" w:rsidP="00965B36">
            <w:pPr>
              <w:jc w:val="center"/>
              <w:rPr>
                <w:sz w:val="20"/>
                <w:szCs w:val="20"/>
              </w:rPr>
            </w:pPr>
          </w:p>
        </w:tc>
        <w:tc>
          <w:tcPr>
            <w:tcW w:w="993" w:type="dxa"/>
            <w:shd w:val="clear" w:color="auto" w:fill="auto"/>
            <w:noWrap/>
            <w:vAlign w:val="center"/>
          </w:tcPr>
          <w:p w:rsidR="00484020" w:rsidRPr="006670C5" w:rsidRDefault="00484020" w:rsidP="00965B36">
            <w:pPr>
              <w:jc w:val="center"/>
              <w:rPr>
                <w:b/>
                <w:bCs/>
                <w:sz w:val="20"/>
                <w:szCs w:val="20"/>
              </w:rPr>
            </w:pP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842,3</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680,0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80,7</w:t>
            </w:r>
          </w:p>
        </w:tc>
      </w:tr>
      <w:tr w:rsidR="00484020" w:rsidRPr="006670C5" w:rsidTr="00965B36">
        <w:trPr>
          <w:cantSplit/>
        </w:trPr>
        <w:tc>
          <w:tcPr>
            <w:tcW w:w="2376" w:type="dxa"/>
            <w:vMerge/>
            <w:shd w:val="clear" w:color="auto" w:fill="auto"/>
            <w:vAlign w:val="center"/>
            <w:hideMark/>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Субвенция на осуществление отдельных государственных полномочий по регистрации коллективных договоров</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209,2</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164,2</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78,5</w:t>
            </w:r>
          </w:p>
        </w:tc>
      </w:tr>
      <w:tr w:rsidR="00484020" w:rsidRPr="006670C5" w:rsidTr="00965B36">
        <w:trPr>
          <w:cantSplit/>
        </w:trPr>
        <w:tc>
          <w:tcPr>
            <w:tcW w:w="2376" w:type="dxa"/>
            <w:vMerge w:val="restart"/>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63,2</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47,4</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75,0</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 по городским и пригородным муниципальным маршрутам</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28,6</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21,5</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75,2</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Субвенция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212,1</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158,4</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74,7</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6 751,8</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5 200,0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77,0</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975,9</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720,9</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73,9</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Субвенция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270 318,8</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217 878,1</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80,6</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36 414,8</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26 657,8</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73,2</w:t>
            </w:r>
          </w:p>
        </w:tc>
      </w:tr>
      <w:tr w:rsidR="00484020" w:rsidRPr="006670C5" w:rsidTr="00965B36">
        <w:trPr>
          <w:cantSplit/>
        </w:trPr>
        <w:tc>
          <w:tcPr>
            <w:tcW w:w="2376" w:type="dxa"/>
            <w:vMerge w:val="restart"/>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916,6</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717,6</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78,3</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b/>
                <w:bCs/>
                <w:sz w:val="20"/>
                <w:szCs w:val="20"/>
              </w:rPr>
            </w:pPr>
          </w:p>
        </w:tc>
        <w:tc>
          <w:tcPr>
            <w:tcW w:w="4278" w:type="dxa"/>
            <w:tcBorders>
              <w:top w:val="single" w:sz="4" w:space="0" w:color="auto"/>
            </w:tcBorders>
            <w:shd w:val="clear" w:color="auto" w:fill="auto"/>
            <w:vAlign w:val="center"/>
          </w:tcPr>
          <w:p w:rsidR="00484020" w:rsidRPr="006670C5" w:rsidRDefault="00484020" w:rsidP="00965B36">
            <w:pPr>
              <w:rPr>
                <w:sz w:val="20"/>
                <w:szCs w:val="20"/>
              </w:rPr>
            </w:pPr>
            <w:r w:rsidRPr="006670C5">
              <w:rPr>
                <w:sz w:val="20"/>
                <w:szCs w:val="20"/>
              </w:rPr>
              <w:t>Субвенция на осуществление отдельных государственных полномочий по расчету и</w:t>
            </w:r>
          </w:p>
          <w:p w:rsidR="00484020" w:rsidRPr="006670C5" w:rsidRDefault="00484020" w:rsidP="00965B36">
            <w:pPr>
              <w:rPr>
                <w:sz w:val="20"/>
                <w:szCs w:val="20"/>
              </w:rPr>
            </w:pPr>
            <w:r w:rsidRPr="006670C5">
              <w:rPr>
                <w:sz w:val="20"/>
                <w:szCs w:val="20"/>
              </w:rPr>
              <w:t xml:space="preserve"> предоставлению дотаций бюджетам городских, сельских поселений Томской области за счет средств областного бюджета</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16 409,0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12 306,6</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75,0</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142,8</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112,0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78,4</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Субвенция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организаций, находящихся (находившихся) по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843,2</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507,6</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60,2</w:t>
            </w:r>
          </w:p>
        </w:tc>
      </w:tr>
      <w:tr w:rsidR="00484020" w:rsidRPr="006670C5" w:rsidTr="00965B36">
        <w:trPr>
          <w:cantSplit/>
        </w:trPr>
        <w:tc>
          <w:tcPr>
            <w:tcW w:w="2376" w:type="dxa"/>
            <w:vMerge w:val="restart"/>
            <w:tcBorders>
              <w:top w:val="nil"/>
            </w:tcBorders>
            <w:shd w:val="clear" w:color="auto" w:fill="auto"/>
            <w:vAlign w:val="center"/>
            <w:hideMark/>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Субвенция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496,1</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330,7</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66,7</w:t>
            </w:r>
          </w:p>
        </w:tc>
      </w:tr>
      <w:tr w:rsidR="00484020" w:rsidRPr="006670C5" w:rsidTr="00965B36">
        <w:trPr>
          <w:cantSplit/>
        </w:trPr>
        <w:tc>
          <w:tcPr>
            <w:tcW w:w="2376" w:type="dxa"/>
            <w:vMerge/>
            <w:tcBorders>
              <w:top w:val="nil"/>
            </w:tcBorders>
            <w:shd w:val="clear" w:color="auto" w:fill="auto"/>
            <w:vAlign w:val="center"/>
            <w:hideMark/>
          </w:tcPr>
          <w:p w:rsidR="00484020" w:rsidRPr="006670C5" w:rsidRDefault="00484020" w:rsidP="00965B36">
            <w:pPr>
              <w:jc w:val="center"/>
              <w:rPr>
                <w:b/>
                <w:bCs/>
                <w:sz w:val="20"/>
                <w:szCs w:val="20"/>
              </w:rPr>
            </w:pP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Субвенция на 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2 792,0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1 900,0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68,1</w:t>
            </w:r>
          </w:p>
        </w:tc>
      </w:tr>
      <w:tr w:rsidR="00484020" w:rsidRPr="006670C5" w:rsidTr="00965B36">
        <w:trPr>
          <w:cantSplit/>
        </w:trPr>
        <w:tc>
          <w:tcPr>
            <w:tcW w:w="2376" w:type="dxa"/>
            <w:vMerge/>
            <w:tcBorders>
              <w:top w:val="nil"/>
            </w:tcBorders>
            <w:shd w:val="clear" w:color="auto" w:fill="auto"/>
            <w:vAlign w:val="center"/>
            <w:hideMark/>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47,7</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35,8</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75,1</w:t>
            </w:r>
          </w:p>
        </w:tc>
      </w:tr>
      <w:tr w:rsidR="00484020" w:rsidRPr="006670C5" w:rsidTr="00965B36">
        <w:trPr>
          <w:cantSplit/>
        </w:trPr>
        <w:tc>
          <w:tcPr>
            <w:tcW w:w="2376" w:type="dxa"/>
            <w:vMerge/>
            <w:tcBorders>
              <w:top w:val="nil"/>
            </w:tcBorders>
            <w:shd w:val="clear" w:color="auto" w:fill="auto"/>
            <w:vAlign w:val="center"/>
          </w:tcPr>
          <w:p w:rsidR="00484020" w:rsidRPr="006670C5" w:rsidRDefault="00484020" w:rsidP="00965B36">
            <w:pPr>
              <w:rPr>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Субвенция на осуществление отдельных государственных полномочий по поддержке сельскохозяйственного производства (Осуществление управленческих функций органами местного самоуправления)</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2 004,5</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1 450,0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72,3</w:t>
            </w:r>
          </w:p>
        </w:tc>
      </w:tr>
      <w:tr w:rsidR="00484020" w:rsidRPr="006670C5" w:rsidTr="00965B36">
        <w:trPr>
          <w:cantSplit/>
        </w:trPr>
        <w:tc>
          <w:tcPr>
            <w:tcW w:w="2376" w:type="dxa"/>
            <w:vMerge/>
            <w:tcBorders>
              <w:top w:val="nil"/>
            </w:tcBorders>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479,1</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359,3</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75,0</w:t>
            </w:r>
          </w:p>
        </w:tc>
      </w:tr>
      <w:tr w:rsidR="00484020" w:rsidRPr="006670C5" w:rsidTr="00965B36">
        <w:trPr>
          <w:cantSplit/>
        </w:trPr>
        <w:tc>
          <w:tcPr>
            <w:tcW w:w="2376" w:type="dxa"/>
            <w:vMerge w:val="restart"/>
            <w:shd w:val="clear" w:color="auto" w:fill="auto"/>
            <w:vAlign w:val="center"/>
            <w:hideMark/>
          </w:tcPr>
          <w:p w:rsidR="00484020" w:rsidRPr="006670C5" w:rsidRDefault="00484020" w:rsidP="00965B36">
            <w:pPr>
              <w:jc w:val="center"/>
              <w:rPr>
                <w:sz w:val="20"/>
                <w:szCs w:val="20"/>
              </w:rPr>
            </w:pPr>
            <w:r w:rsidRPr="006670C5">
              <w:rPr>
                <w:sz w:val="20"/>
                <w:szCs w:val="20"/>
              </w:rPr>
              <w:t>2 02 30027 05 0000 150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48 328,4</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35 186,0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72,8</w:t>
            </w:r>
          </w:p>
        </w:tc>
      </w:tr>
      <w:tr w:rsidR="00484020" w:rsidRPr="006670C5" w:rsidTr="00965B36">
        <w:trPr>
          <w:cantSplit/>
        </w:trPr>
        <w:tc>
          <w:tcPr>
            <w:tcW w:w="2376" w:type="dxa"/>
            <w:vMerge/>
            <w:shd w:val="clear" w:color="auto" w:fill="auto"/>
            <w:vAlign w:val="center"/>
            <w:hideMark/>
          </w:tcPr>
          <w:p w:rsidR="00484020" w:rsidRPr="006670C5" w:rsidRDefault="00484020" w:rsidP="00965B36">
            <w:pPr>
              <w:jc w:val="center"/>
              <w:rPr>
                <w:sz w:val="20"/>
                <w:szCs w:val="20"/>
              </w:rPr>
            </w:pP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в том числе:</w:t>
            </w:r>
          </w:p>
        </w:tc>
        <w:tc>
          <w:tcPr>
            <w:tcW w:w="1251" w:type="dxa"/>
            <w:shd w:val="clear" w:color="auto" w:fill="auto"/>
            <w:noWrap/>
            <w:vAlign w:val="center"/>
          </w:tcPr>
          <w:p w:rsidR="00484020" w:rsidRPr="006670C5" w:rsidRDefault="00484020" w:rsidP="00965B36">
            <w:pPr>
              <w:jc w:val="center"/>
              <w:rPr>
                <w:sz w:val="20"/>
                <w:szCs w:val="20"/>
              </w:rPr>
            </w:pPr>
          </w:p>
        </w:tc>
        <w:tc>
          <w:tcPr>
            <w:tcW w:w="1275" w:type="dxa"/>
            <w:shd w:val="clear" w:color="auto" w:fill="auto"/>
            <w:noWrap/>
            <w:vAlign w:val="center"/>
          </w:tcPr>
          <w:p w:rsidR="00484020" w:rsidRPr="006670C5" w:rsidRDefault="00484020" w:rsidP="00965B36">
            <w:pPr>
              <w:jc w:val="center"/>
              <w:rPr>
                <w:sz w:val="20"/>
                <w:szCs w:val="20"/>
              </w:rPr>
            </w:pPr>
          </w:p>
        </w:tc>
        <w:tc>
          <w:tcPr>
            <w:tcW w:w="993" w:type="dxa"/>
            <w:shd w:val="clear" w:color="auto" w:fill="auto"/>
            <w:noWrap/>
            <w:vAlign w:val="center"/>
          </w:tcPr>
          <w:p w:rsidR="00484020" w:rsidRPr="006670C5" w:rsidRDefault="00484020" w:rsidP="00965B36">
            <w:pPr>
              <w:jc w:val="center"/>
              <w:rPr>
                <w:b/>
                <w:bCs/>
                <w:sz w:val="20"/>
                <w:szCs w:val="20"/>
              </w:rPr>
            </w:pPr>
          </w:p>
        </w:tc>
      </w:tr>
      <w:tr w:rsidR="00484020" w:rsidRPr="006670C5" w:rsidTr="00965B36">
        <w:trPr>
          <w:cantSplit/>
        </w:trPr>
        <w:tc>
          <w:tcPr>
            <w:tcW w:w="2376" w:type="dxa"/>
            <w:vMerge w:val="restart"/>
            <w:shd w:val="clear" w:color="auto" w:fill="auto"/>
            <w:vAlign w:val="center"/>
            <w:hideMark/>
          </w:tcPr>
          <w:p w:rsidR="00484020" w:rsidRPr="006670C5" w:rsidRDefault="00484020" w:rsidP="00965B36">
            <w:pPr>
              <w:jc w:val="center"/>
              <w:rPr>
                <w:sz w:val="20"/>
                <w:szCs w:val="20"/>
              </w:rPr>
            </w:pP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Субвенция на осуществление отдельных государственных полномочий по ежемесячной выплате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учреждениях</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666,0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666,0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vMerge/>
            <w:shd w:val="clear" w:color="auto" w:fill="auto"/>
            <w:vAlign w:val="center"/>
            <w:hideMark/>
          </w:tcPr>
          <w:p w:rsidR="00484020" w:rsidRPr="006670C5" w:rsidRDefault="00484020" w:rsidP="00965B36">
            <w:pPr>
              <w:jc w:val="center"/>
              <w:rPr>
                <w:sz w:val="20"/>
                <w:szCs w:val="20"/>
              </w:rPr>
            </w:pP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 а также вознаграждения, причитающегося приемным родителям</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47 662,4</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34 520,0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72,4</w:t>
            </w:r>
          </w:p>
        </w:tc>
      </w:tr>
      <w:tr w:rsidR="00484020" w:rsidRPr="006670C5" w:rsidTr="00965B36">
        <w:trPr>
          <w:cantSplit/>
        </w:trPr>
        <w:tc>
          <w:tcPr>
            <w:tcW w:w="2376" w:type="dxa"/>
            <w:shd w:val="clear" w:color="auto" w:fill="auto"/>
            <w:vAlign w:val="center"/>
            <w:hideMark/>
          </w:tcPr>
          <w:p w:rsidR="00484020" w:rsidRPr="006670C5" w:rsidRDefault="00484020" w:rsidP="00965B36">
            <w:pPr>
              <w:jc w:val="center"/>
              <w:rPr>
                <w:sz w:val="20"/>
                <w:szCs w:val="20"/>
              </w:rPr>
            </w:pPr>
            <w:r w:rsidRPr="006670C5">
              <w:rPr>
                <w:sz w:val="20"/>
                <w:szCs w:val="20"/>
              </w:rPr>
              <w:t>2 02 35082 05 0000 150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7 122,1</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2 343,7</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32,9</w:t>
            </w:r>
          </w:p>
        </w:tc>
      </w:tr>
      <w:tr w:rsidR="00484020" w:rsidRPr="006670C5" w:rsidTr="00965B36">
        <w:trPr>
          <w:cantSplit/>
        </w:trPr>
        <w:tc>
          <w:tcPr>
            <w:tcW w:w="2376" w:type="dxa"/>
            <w:shd w:val="clear" w:color="auto" w:fill="auto"/>
            <w:vAlign w:val="center"/>
            <w:hideMark/>
          </w:tcPr>
          <w:p w:rsidR="00484020" w:rsidRPr="006670C5" w:rsidRDefault="00484020" w:rsidP="00965B36">
            <w:pPr>
              <w:jc w:val="center"/>
              <w:rPr>
                <w:sz w:val="20"/>
                <w:szCs w:val="20"/>
              </w:rPr>
            </w:pPr>
            <w:r w:rsidRPr="006670C5">
              <w:rPr>
                <w:sz w:val="20"/>
                <w:szCs w:val="20"/>
              </w:rPr>
              <w:t>2 02 35118 05 0000 150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Субвенция бюджетам муниципальных районов на осуществление первичного воинского учета на территориях, где отсутствуют военные комиссариаты</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1 314,1</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988,0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75,2</w:t>
            </w:r>
          </w:p>
        </w:tc>
      </w:tr>
      <w:tr w:rsidR="00484020" w:rsidRPr="006670C5" w:rsidTr="00965B36">
        <w:trPr>
          <w:cantSplit/>
        </w:trPr>
        <w:tc>
          <w:tcPr>
            <w:tcW w:w="2376" w:type="dxa"/>
            <w:shd w:val="clear" w:color="auto" w:fill="auto"/>
            <w:vAlign w:val="center"/>
            <w:hideMark/>
          </w:tcPr>
          <w:p w:rsidR="00484020" w:rsidRPr="006670C5" w:rsidRDefault="00484020" w:rsidP="00965B36">
            <w:pPr>
              <w:jc w:val="center"/>
              <w:rPr>
                <w:sz w:val="20"/>
                <w:szCs w:val="20"/>
              </w:rPr>
            </w:pPr>
            <w:r w:rsidRPr="006670C5">
              <w:rPr>
                <w:sz w:val="20"/>
                <w:szCs w:val="20"/>
              </w:rPr>
              <w:t>2 02 35120 05 0000 150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Субвенция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8,0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8,0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2 02 40000 00 0000 150</w:t>
            </w:r>
          </w:p>
        </w:tc>
        <w:tc>
          <w:tcPr>
            <w:tcW w:w="4278" w:type="dxa"/>
            <w:shd w:val="clear" w:color="auto" w:fill="auto"/>
            <w:vAlign w:val="center"/>
            <w:hideMark/>
          </w:tcPr>
          <w:p w:rsidR="00484020" w:rsidRPr="006670C5" w:rsidRDefault="00484020" w:rsidP="00965B36">
            <w:pPr>
              <w:rPr>
                <w:b/>
                <w:bCs/>
                <w:sz w:val="20"/>
                <w:szCs w:val="20"/>
              </w:rPr>
            </w:pPr>
            <w:r w:rsidRPr="006670C5">
              <w:rPr>
                <w:b/>
                <w:bCs/>
                <w:sz w:val="20"/>
                <w:szCs w:val="20"/>
              </w:rPr>
              <w:t>Иные межбюджетные трансферты</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74 509,6</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54 054,9</w:t>
            </w:r>
          </w:p>
        </w:tc>
        <w:tc>
          <w:tcPr>
            <w:tcW w:w="993"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72,5</w:t>
            </w:r>
          </w:p>
        </w:tc>
      </w:tr>
      <w:tr w:rsidR="00484020" w:rsidRPr="006670C5" w:rsidTr="00965B36">
        <w:trPr>
          <w:cantSplit/>
        </w:trPr>
        <w:tc>
          <w:tcPr>
            <w:tcW w:w="2376" w:type="dxa"/>
            <w:shd w:val="clear" w:color="auto" w:fill="auto"/>
            <w:vAlign w:val="center"/>
          </w:tcPr>
          <w:p w:rsidR="00484020" w:rsidRPr="006670C5" w:rsidRDefault="00484020" w:rsidP="00965B36">
            <w:pPr>
              <w:jc w:val="center"/>
              <w:rPr>
                <w:bCs/>
                <w:sz w:val="20"/>
                <w:szCs w:val="20"/>
              </w:rPr>
            </w:pPr>
            <w:r w:rsidRPr="006670C5">
              <w:rPr>
                <w:bCs/>
                <w:sz w:val="20"/>
                <w:szCs w:val="20"/>
              </w:rPr>
              <w:t>2 02 45050 05 0000 150</w:t>
            </w:r>
          </w:p>
        </w:tc>
        <w:tc>
          <w:tcPr>
            <w:tcW w:w="4278" w:type="dxa"/>
            <w:shd w:val="clear" w:color="auto" w:fill="auto"/>
            <w:vAlign w:val="center"/>
          </w:tcPr>
          <w:p w:rsidR="00484020" w:rsidRPr="006670C5" w:rsidRDefault="00484020" w:rsidP="00965B36">
            <w:pPr>
              <w:rPr>
                <w:bCs/>
                <w:sz w:val="20"/>
                <w:szCs w:val="20"/>
              </w:rPr>
            </w:pPr>
            <w:r w:rsidRPr="006670C5">
              <w:rPr>
                <w:bCs/>
                <w:sz w:val="20"/>
                <w:szCs w:val="20"/>
              </w:rPr>
              <w:t>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51" w:type="dxa"/>
            <w:shd w:val="clear" w:color="auto" w:fill="auto"/>
            <w:noWrap/>
            <w:vAlign w:val="center"/>
          </w:tcPr>
          <w:p w:rsidR="00484020" w:rsidRPr="006670C5" w:rsidRDefault="00484020" w:rsidP="00965B36">
            <w:pPr>
              <w:jc w:val="center"/>
              <w:rPr>
                <w:bCs/>
                <w:sz w:val="20"/>
                <w:szCs w:val="20"/>
              </w:rPr>
            </w:pPr>
            <w:r w:rsidRPr="006670C5">
              <w:rPr>
                <w:bCs/>
                <w:sz w:val="20"/>
                <w:szCs w:val="20"/>
              </w:rPr>
              <w:t>364,0</w:t>
            </w:r>
          </w:p>
        </w:tc>
        <w:tc>
          <w:tcPr>
            <w:tcW w:w="1275" w:type="dxa"/>
            <w:shd w:val="clear" w:color="auto" w:fill="auto"/>
            <w:noWrap/>
            <w:vAlign w:val="center"/>
          </w:tcPr>
          <w:p w:rsidR="00484020" w:rsidRPr="006670C5" w:rsidRDefault="00484020" w:rsidP="00965B36">
            <w:pPr>
              <w:jc w:val="center"/>
              <w:rPr>
                <w:bCs/>
                <w:sz w:val="20"/>
                <w:szCs w:val="20"/>
              </w:rPr>
            </w:pPr>
            <w:r w:rsidRPr="006670C5">
              <w:rPr>
                <w:bCs/>
                <w:sz w:val="20"/>
                <w:szCs w:val="20"/>
              </w:rPr>
              <w:t>0,0</w:t>
            </w:r>
          </w:p>
        </w:tc>
        <w:tc>
          <w:tcPr>
            <w:tcW w:w="993" w:type="dxa"/>
            <w:shd w:val="clear" w:color="auto" w:fill="auto"/>
            <w:noWrap/>
            <w:vAlign w:val="center"/>
          </w:tcPr>
          <w:p w:rsidR="00484020" w:rsidRPr="006670C5" w:rsidRDefault="00484020" w:rsidP="00965B36">
            <w:pPr>
              <w:jc w:val="center"/>
              <w:rPr>
                <w:bCs/>
                <w:sz w:val="20"/>
                <w:szCs w:val="20"/>
              </w:rPr>
            </w:pPr>
            <w:r w:rsidRPr="006670C5">
              <w:rPr>
                <w:bCs/>
                <w:sz w:val="20"/>
                <w:szCs w:val="20"/>
              </w:rPr>
              <w:t>0,0</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lastRenderedPageBreak/>
              <w:t>2 02 45303 05 0000 150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Иной межбюджетный трансферт на ежемесячное денежное вознаграждение за классное руководство педагогическим работникам</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29 611,8</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22 208,9</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75,0</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2 02 49999 05 0000 150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Прочие межбюджетные трансферты, передаваемые бюджетам муниципальных районов</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44 533,8</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31 846,0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71,5</w:t>
            </w:r>
          </w:p>
        </w:tc>
      </w:tr>
      <w:tr w:rsidR="00484020" w:rsidRPr="006670C5" w:rsidTr="00965B36">
        <w:trPr>
          <w:cantSplit/>
        </w:trPr>
        <w:tc>
          <w:tcPr>
            <w:tcW w:w="2376" w:type="dxa"/>
            <w:vMerge w:val="restart"/>
            <w:shd w:val="clear" w:color="auto" w:fill="auto"/>
            <w:vAlign w:val="center"/>
            <w:hideMark/>
          </w:tcPr>
          <w:p w:rsidR="00484020" w:rsidRPr="006670C5" w:rsidRDefault="00484020" w:rsidP="00965B36">
            <w:pPr>
              <w:jc w:val="center"/>
              <w:rPr>
                <w:b/>
                <w:bCs/>
                <w:sz w:val="20"/>
                <w:szCs w:val="20"/>
              </w:rPr>
            </w:pP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в том числе:</w:t>
            </w:r>
          </w:p>
        </w:tc>
        <w:tc>
          <w:tcPr>
            <w:tcW w:w="1251" w:type="dxa"/>
            <w:shd w:val="clear" w:color="auto" w:fill="auto"/>
            <w:noWrap/>
            <w:vAlign w:val="center"/>
          </w:tcPr>
          <w:p w:rsidR="00484020" w:rsidRPr="006670C5" w:rsidRDefault="00484020" w:rsidP="00965B36">
            <w:pPr>
              <w:jc w:val="center"/>
              <w:rPr>
                <w:sz w:val="20"/>
                <w:szCs w:val="20"/>
              </w:rPr>
            </w:pPr>
          </w:p>
        </w:tc>
        <w:tc>
          <w:tcPr>
            <w:tcW w:w="1275" w:type="dxa"/>
            <w:shd w:val="clear" w:color="auto" w:fill="auto"/>
            <w:noWrap/>
            <w:vAlign w:val="center"/>
          </w:tcPr>
          <w:p w:rsidR="00484020" w:rsidRPr="006670C5" w:rsidRDefault="00484020" w:rsidP="00965B36">
            <w:pPr>
              <w:jc w:val="center"/>
              <w:rPr>
                <w:sz w:val="20"/>
                <w:szCs w:val="20"/>
              </w:rPr>
            </w:pPr>
          </w:p>
        </w:tc>
        <w:tc>
          <w:tcPr>
            <w:tcW w:w="993" w:type="dxa"/>
            <w:shd w:val="clear" w:color="auto" w:fill="auto"/>
            <w:noWrap/>
            <w:vAlign w:val="center"/>
          </w:tcPr>
          <w:p w:rsidR="00484020" w:rsidRPr="006670C5" w:rsidRDefault="00484020" w:rsidP="00965B36">
            <w:pPr>
              <w:jc w:val="center"/>
              <w:rPr>
                <w:b/>
                <w:bCs/>
                <w:sz w:val="20"/>
                <w:szCs w:val="20"/>
              </w:rPr>
            </w:pP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1 512,6</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972,0</w:t>
            </w:r>
          </w:p>
        </w:tc>
        <w:tc>
          <w:tcPr>
            <w:tcW w:w="993" w:type="dxa"/>
            <w:shd w:val="clear" w:color="auto" w:fill="auto"/>
            <w:noWrap/>
            <w:vAlign w:val="center"/>
          </w:tcPr>
          <w:p w:rsidR="00484020" w:rsidRPr="006670C5" w:rsidRDefault="00484020" w:rsidP="00965B36">
            <w:pPr>
              <w:jc w:val="center"/>
              <w:rPr>
                <w:bCs/>
                <w:sz w:val="20"/>
                <w:szCs w:val="20"/>
              </w:rPr>
            </w:pPr>
            <w:r w:rsidRPr="006670C5">
              <w:rPr>
                <w:bCs/>
                <w:sz w:val="20"/>
                <w:szCs w:val="20"/>
              </w:rPr>
              <w:t>64,3</w:t>
            </w:r>
          </w:p>
        </w:tc>
      </w:tr>
      <w:tr w:rsidR="00484020" w:rsidRPr="006670C5" w:rsidTr="00965B36">
        <w:trPr>
          <w:cantSplit/>
        </w:trPr>
        <w:tc>
          <w:tcPr>
            <w:tcW w:w="2376" w:type="dxa"/>
            <w:vMerge w:val="restart"/>
            <w:shd w:val="clear" w:color="auto" w:fill="auto"/>
            <w:vAlign w:val="center"/>
            <w:hideMark/>
          </w:tcPr>
          <w:p w:rsidR="00484020" w:rsidRPr="006670C5" w:rsidRDefault="00484020" w:rsidP="00965B36">
            <w:pPr>
              <w:jc w:val="center"/>
              <w:rPr>
                <w:b/>
                <w:bCs/>
                <w:sz w:val="20"/>
                <w:szCs w:val="20"/>
              </w:rPr>
            </w:pP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50,0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50,0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Иной межбюджетный трансферт из средств резервного фонда финансирования непредвиденных расходов Администрации Томской области на приобретение оборудования для столовой муниципального автономного общеобразовательного учреждения «Тунгусовская средняя общеобразовательная школа»</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1 133,6</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1 133,6</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Иной межбюджетный трансферт из средств резервного фонда финансирования непредвиденных расходов Администрации Томской области для МАУК «Межпоселенческий методический центр народного творчества и досуга» на укрепление материально-технической базы</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330,0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330,0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vMerge/>
            <w:shd w:val="clear" w:color="auto" w:fill="auto"/>
            <w:vAlign w:val="center"/>
            <w:hideMark/>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Иной межбюджетный трансферт на 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150,0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150,0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0,0</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Иной межбюджетный трансферт из средств резервного фонда финансирования непредвиденных расходов Администрации Томской области для МАОУ ДО «Молчановская детско-юношеская спортивная школа» на приобретение спортивного оборудования</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62,0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0,0</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Иной межбюджетный трансферт на обеспечение одноразовым бесплатным питанием обучающихся в муниципальных общеобразовательных организациях</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2 878,5</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0,0</w:t>
            </w:r>
          </w:p>
        </w:tc>
      </w:tr>
      <w:tr w:rsidR="00484020" w:rsidRPr="006670C5" w:rsidTr="00965B36">
        <w:trPr>
          <w:cantSplit/>
        </w:trPr>
        <w:tc>
          <w:tcPr>
            <w:tcW w:w="2376" w:type="dxa"/>
            <w:vMerge/>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Иной межбюджетный трансферт из средств резервного фонда финансирования непредвиденных расходов Администрации Томской области для МАОУДО «Молчановская детско-юношеская спортивная школа» на приобретение спортивной экипировки</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39,9</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0,0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0,0</w:t>
            </w:r>
          </w:p>
        </w:tc>
      </w:tr>
      <w:tr w:rsidR="00484020" w:rsidRPr="006670C5" w:rsidTr="00965B36">
        <w:trPr>
          <w:cantSplit/>
        </w:trPr>
        <w:tc>
          <w:tcPr>
            <w:tcW w:w="2376" w:type="dxa"/>
            <w:vMerge/>
            <w:shd w:val="clear" w:color="auto" w:fill="auto"/>
            <w:vAlign w:val="center"/>
            <w:hideMark/>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Иной межбюджетный трансферт на выплату ежемесячной стипендии Губернатора Томской области молодым учителям муниципальных образовательных организаций Томской области</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614,1</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539,0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87,8</w:t>
            </w:r>
          </w:p>
        </w:tc>
      </w:tr>
      <w:tr w:rsidR="00484020" w:rsidRPr="006670C5" w:rsidTr="00965B36">
        <w:trPr>
          <w:cantSplit/>
        </w:trPr>
        <w:tc>
          <w:tcPr>
            <w:tcW w:w="2376" w:type="dxa"/>
            <w:vMerge/>
            <w:shd w:val="clear" w:color="auto" w:fill="auto"/>
            <w:vAlign w:val="center"/>
            <w:hideMark/>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Иной межбюджетный трансферт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30 212,3</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22 980,9</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76,1</w:t>
            </w:r>
          </w:p>
        </w:tc>
      </w:tr>
      <w:tr w:rsidR="00484020" w:rsidRPr="006670C5" w:rsidTr="00965B36">
        <w:trPr>
          <w:cantSplit/>
        </w:trPr>
        <w:tc>
          <w:tcPr>
            <w:tcW w:w="2376" w:type="dxa"/>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Иной межбюджетный трансферт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7 047,9</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5 187,6</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73,6</w:t>
            </w:r>
          </w:p>
        </w:tc>
      </w:tr>
      <w:tr w:rsidR="00484020" w:rsidRPr="006670C5" w:rsidTr="00965B36">
        <w:trPr>
          <w:cantSplit/>
        </w:trPr>
        <w:tc>
          <w:tcPr>
            <w:tcW w:w="2376" w:type="dxa"/>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Иной межбюджетный трансферт из средств резервного фонда финансирования непредвиденных расходов Администрации Томской области для МАОУ ДО «Молчановская детско-юношеская спортивная школа» на укрепление материально-технической базы, приобретение спортивного оборудования и инвентаря</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242,0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242,0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Иной межбюджетный трансферт из средств резервного фонда финансирования непредвиденных расходов Администрации Томской области МАОУ «Молчановская СОШ № 2» на укрепление материально-технической базы</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30,5</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30,5</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Иной межбюджетный трансферт из средств резервного фонда финансирования непредвиденных расходов Администрации Томской области МБОУ «Наргинская СОШ» на укрепление материально-технической базы</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117,0</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117,0</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shd w:val="clear" w:color="auto" w:fill="auto"/>
            <w:vAlign w:val="center"/>
          </w:tcPr>
          <w:p w:rsidR="00484020" w:rsidRPr="006670C5" w:rsidRDefault="00484020" w:rsidP="00965B36">
            <w:pPr>
              <w:jc w:val="center"/>
              <w:rPr>
                <w:b/>
                <w:bCs/>
                <w:sz w:val="20"/>
                <w:szCs w:val="20"/>
              </w:rPr>
            </w:pPr>
          </w:p>
        </w:tc>
        <w:tc>
          <w:tcPr>
            <w:tcW w:w="4278" w:type="dxa"/>
            <w:shd w:val="clear" w:color="auto" w:fill="auto"/>
            <w:vAlign w:val="center"/>
          </w:tcPr>
          <w:p w:rsidR="00484020" w:rsidRPr="006670C5" w:rsidRDefault="00484020" w:rsidP="00965B36">
            <w:pPr>
              <w:rPr>
                <w:sz w:val="20"/>
                <w:szCs w:val="20"/>
              </w:rPr>
            </w:pPr>
            <w:r w:rsidRPr="006670C5">
              <w:rPr>
                <w:sz w:val="20"/>
                <w:szCs w:val="20"/>
              </w:rPr>
              <w:t>Иной межбюджетный трансферт из средств резервного фонда финансирования непредвиденных расходов Администрации Томской области МАОУ «Суйгинская СОШ» на укрепление материально-технической базы</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113,4</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113,4</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shd w:val="clear" w:color="auto" w:fill="auto"/>
            <w:vAlign w:val="center"/>
          </w:tcPr>
          <w:p w:rsidR="00484020" w:rsidRPr="006670C5" w:rsidRDefault="00484020" w:rsidP="00965B36">
            <w:pPr>
              <w:jc w:val="center"/>
              <w:rPr>
                <w:b/>
                <w:bCs/>
                <w:sz w:val="20"/>
                <w:szCs w:val="20"/>
              </w:rPr>
            </w:pPr>
            <w:r w:rsidRPr="006670C5">
              <w:rPr>
                <w:b/>
                <w:bCs/>
                <w:sz w:val="20"/>
                <w:szCs w:val="20"/>
              </w:rPr>
              <w:t>2 18 0000 00 0000 000</w:t>
            </w:r>
          </w:p>
        </w:tc>
        <w:tc>
          <w:tcPr>
            <w:tcW w:w="4278" w:type="dxa"/>
            <w:shd w:val="clear" w:color="auto" w:fill="auto"/>
            <w:vAlign w:val="center"/>
          </w:tcPr>
          <w:p w:rsidR="00484020" w:rsidRPr="006670C5" w:rsidRDefault="00484020" w:rsidP="00965B36">
            <w:pPr>
              <w:rPr>
                <w:b/>
                <w:bCs/>
                <w:sz w:val="20"/>
                <w:szCs w:val="20"/>
              </w:rPr>
            </w:pPr>
            <w:r w:rsidRPr="006670C5">
              <w:rPr>
                <w:b/>
                <w:bCs/>
                <w:sz w:val="20"/>
                <w:szCs w:val="20"/>
              </w:rPr>
              <w:t>Доходы бюджетов муниципальных районов от возврата иными организациями остатков субсидий прошлых лет</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449,5</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449,4</w:t>
            </w:r>
          </w:p>
        </w:tc>
        <w:tc>
          <w:tcPr>
            <w:tcW w:w="993"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100,0</w:t>
            </w:r>
          </w:p>
        </w:tc>
      </w:tr>
      <w:tr w:rsidR="00484020" w:rsidRPr="006670C5" w:rsidTr="00965B36">
        <w:trPr>
          <w:cantSplit/>
        </w:trPr>
        <w:tc>
          <w:tcPr>
            <w:tcW w:w="2376" w:type="dxa"/>
            <w:shd w:val="clear" w:color="auto" w:fill="auto"/>
            <w:vAlign w:val="center"/>
          </w:tcPr>
          <w:p w:rsidR="00484020" w:rsidRPr="006670C5" w:rsidRDefault="00484020" w:rsidP="00965B36">
            <w:pPr>
              <w:jc w:val="center"/>
              <w:rPr>
                <w:bCs/>
                <w:sz w:val="20"/>
                <w:szCs w:val="20"/>
              </w:rPr>
            </w:pPr>
            <w:r w:rsidRPr="006670C5">
              <w:rPr>
                <w:bCs/>
                <w:sz w:val="20"/>
                <w:szCs w:val="20"/>
              </w:rPr>
              <w:t>2 18 05030 05 0000 150</w:t>
            </w:r>
          </w:p>
        </w:tc>
        <w:tc>
          <w:tcPr>
            <w:tcW w:w="4278" w:type="dxa"/>
            <w:shd w:val="clear" w:color="auto" w:fill="auto"/>
            <w:vAlign w:val="center"/>
          </w:tcPr>
          <w:p w:rsidR="00484020" w:rsidRPr="006670C5" w:rsidRDefault="00484020" w:rsidP="00965B36">
            <w:pPr>
              <w:rPr>
                <w:bCs/>
                <w:sz w:val="20"/>
                <w:szCs w:val="20"/>
              </w:rPr>
            </w:pPr>
            <w:r w:rsidRPr="006670C5">
              <w:rPr>
                <w:bCs/>
                <w:sz w:val="20"/>
                <w:szCs w:val="20"/>
              </w:rPr>
              <w:t>Доходы бюджетов муниципальных районов от возврата иными организациями остатков субсидий прошлых лет</w:t>
            </w:r>
          </w:p>
        </w:tc>
        <w:tc>
          <w:tcPr>
            <w:tcW w:w="1251" w:type="dxa"/>
            <w:shd w:val="clear" w:color="auto" w:fill="auto"/>
            <w:noWrap/>
            <w:vAlign w:val="center"/>
          </w:tcPr>
          <w:p w:rsidR="00484020" w:rsidRPr="006670C5" w:rsidRDefault="00484020" w:rsidP="00965B36">
            <w:pPr>
              <w:jc w:val="center"/>
              <w:rPr>
                <w:bCs/>
                <w:sz w:val="20"/>
                <w:szCs w:val="20"/>
              </w:rPr>
            </w:pPr>
            <w:r w:rsidRPr="006670C5">
              <w:rPr>
                <w:bCs/>
                <w:sz w:val="20"/>
                <w:szCs w:val="20"/>
              </w:rPr>
              <w:t>11,0</w:t>
            </w:r>
          </w:p>
        </w:tc>
        <w:tc>
          <w:tcPr>
            <w:tcW w:w="1275" w:type="dxa"/>
            <w:shd w:val="clear" w:color="auto" w:fill="auto"/>
            <w:noWrap/>
            <w:vAlign w:val="center"/>
          </w:tcPr>
          <w:p w:rsidR="00484020" w:rsidRPr="006670C5" w:rsidRDefault="00484020" w:rsidP="00965B36">
            <w:pPr>
              <w:jc w:val="center"/>
              <w:rPr>
                <w:bCs/>
                <w:sz w:val="20"/>
                <w:szCs w:val="20"/>
              </w:rPr>
            </w:pPr>
            <w:r w:rsidRPr="006670C5">
              <w:rPr>
                <w:bCs/>
                <w:sz w:val="20"/>
                <w:szCs w:val="20"/>
              </w:rPr>
              <w:t>11,0</w:t>
            </w:r>
          </w:p>
        </w:tc>
        <w:tc>
          <w:tcPr>
            <w:tcW w:w="993" w:type="dxa"/>
            <w:shd w:val="clear" w:color="auto" w:fill="auto"/>
            <w:noWrap/>
            <w:vAlign w:val="center"/>
          </w:tcPr>
          <w:p w:rsidR="00484020" w:rsidRPr="006670C5" w:rsidRDefault="00484020" w:rsidP="00965B36">
            <w:pPr>
              <w:jc w:val="center"/>
              <w:rPr>
                <w:bCs/>
                <w:sz w:val="20"/>
                <w:szCs w:val="20"/>
              </w:rPr>
            </w:pPr>
            <w:r w:rsidRPr="006670C5">
              <w:rPr>
                <w:bCs/>
                <w:sz w:val="20"/>
                <w:szCs w:val="20"/>
              </w:rPr>
              <w:t>100,0</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2 18 60010 05 0000 150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438,5</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438,4</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376"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2 19 00000 00 0000 000</w:t>
            </w:r>
          </w:p>
        </w:tc>
        <w:tc>
          <w:tcPr>
            <w:tcW w:w="4278" w:type="dxa"/>
            <w:shd w:val="clear" w:color="auto" w:fill="auto"/>
            <w:vAlign w:val="center"/>
            <w:hideMark/>
          </w:tcPr>
          <w:p w:rsidR="00484020" w:rsidRPr="006670C5" w:rsidRDefault="00484020" w:rsidP="00965B36">
            <w:pPr>
              <w:rPr>
                <w:b/>
                <w:bCs/>
                <w:sz w:val="20"/>
                <w:szCs w:val="20"/>
              </w:rPr>
            </w:pPr>
            <w:r w:rsidRPr="006670C5">
              <w:rPr>
                <w:b/>
                <w:bCs/>
                <w:sz w:val="20"/>
                <w:szCs w:val="20"/>
              </w:rPr>
              <w:t>Возврат остатков субсидий, субвенций и иных межбюджетных трансфертов, имеющих целевое назначение, прошлых лет</w:t>
            </w:r>
          </w:p>
        </w:tc>
        <w:tc>
          <w:tcPr>
            <w:tcW w:w="1251"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- 3 045,9</w:t>
            </w:r>
          </w:p>
        </w:tc>
        <w:tc>
          <w:tcPr>
            <w:tcW w:w="1275"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- 3 504,9</w:t>
            </w:r>
          </w:p>
        </w:tc>
        <w:tc>
          <w:tcPr>
            <w:tcW w:w="993" w:type="dxa"/>
            <w:shd w:val="clear" w:color="auto" w:fill="auto"/>
            <w:noWrap/>
            <w:vAlign w:val="center"/>
          </w:tcPr>
          <w:p w:rsidR="00484020" w:rsidRPr="006670C5" w:rsidRDefault="00484020" w:rsidP="00965B36">
            <w:pPr>
              <w:jc w:val="center"/>
              <w:rPr>
                <w:b/>
                <w:bCs/>
                <w:sz w:val="20"/>
                <w:szCs w:val="20"/>
              </w:rPr>
            </w:pPr>
            <w:r w:rsidRPr="006670C5">
              <w:rPr>
                <w:b/>
                <w:bCs/>
                <w:sz w:val="20"/>
                <w:szCs w:val="20"/>
              </w:rPr>
              <w:t>х</w:t>
            </w:r>
          </w:p>
        </w:tc>
      </w:tr>
      <w:tr w:rsidR="00484020" w:rsidRPr="006670C5" w:rsidTr="00965B36">
        <w:trPr>
          <w:cantSplit/>
        </w:trPr>
        <w:tc>
          <w:tcPr>
            <w:tcW w:w="2376" w:type="dxa"/>
            <w:shd w:val="clear" w:color="auto" w:fill="auto"/>
            <w:vAlign w:val="center"/>
          </w:tcPr>
          <w:p w:rsidR="00484020" w:rsidRPr="006670C5" w:rsidRDefault="00484020" w:rsidP="00965B36">
            <w:pPr>
              <w:jc w:val="center"/>
              <w:rPr>
                <w:bCs/>
                <w:sz w:val="20"/>
                <w:szCs w:val="20"/>
              </w:rPr>
            </w:pPr>
            <w:r w:rsidRPr="006670C5">
              <w:rPr>
                <w:bCs/>
                <w:sz w:val="20"/>
                <w:szCs w:val="20"/>
              </w:rPr>
              <w:t>2 19 45303 05 0000 150</w:t>
            </w:r>
          </w:p>
        </w:tc>
        <w:tc>
          <w:tcPr>
            <w:tcW w:w="4278" w:type="dxa"/>
            <w:shd w:val="clear" w:color="auto" w:fill="auto"/>
            <w:vAlign w:val="center"/>
          </w:tcPr>
          <w:p w:rsidR="00484020" w:rsidRPr="006670C5" w:rsidRDefault="00484020" w:rsidP="00965B36">
            <w:pPr>
              <w:rPr>
                <w:bCs/>
                <w:sz w:val="20"/>
                <w:szCs w:val="20"/>
              </w:rPr>
            </w:pPr>
            <w:r w:rsidRPr="006670C5">
              <w:rPr>
                <w:bCs/>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251" w:type="dxa"/>
            <w:shd w:val="clear" w:color="auto" w:fill="auto"/>
            <w:noWrap/>
            <w:vAlign w:val="center"/>
          </w:tcPr>
          <w:p w:rsidR="00484020" w:rsidRPr="006670C5" w:rsidRDefault="00484020" w:rsidP="00965B36">
            <w:pPr>
              <w:jc w:val="center"/>
              <w:rPr>
                <w:bCs/>
                <w:sz w:val="20"/>
                <w:szCs w:val="20"/>
              </w:rPr>
            </w:pPr>
            <w:r w:rsidRPr="006670C5">
              <w:rPr>
                <w:bCs/>
                <w:sz w:val="20"/>
                <w:szCs w:val="20"/>
              </w:rPr>
              <w:t>- 0,2</w:t>
            </w:r>
          </w:p>
        </w:tc>
        <w:tc>
          <w:tcPr>
            <w:tcW w:w="1275" w:type="dxa"/>
            <w:shd w:val="clear" w:color="auto" w:fill="auto"/>
            <w:noWrap/>
            <w:vAlign w:val="center"/>
          </w:tcPr>
          <w:p w:rsidR="00484020" w:rsidRPr="006670C5" w:rsidRDefault="00484020" w:rsidP="00965B36">
            <w:pPr>
              <w:jc w:val="center"/>
              <w:rPr>
                <w:bCs/>
                <w:sz w:val="20"/>
                <w:szCs w:val="20"/>
              </w:rPr>
            </w:pPr>
            <w:r w:rsidRPr="006670C5">
              <w:rPr>
                <w:bCs/>
                <w:sz w:val="20"/>
                <w:szCs w:val="20"/>
              </w:rPr>
              <w:t>- 0,2</w:t>
            </w:r>
          </w:p>
        </w:tc>
        <w:tc>
          <w:tcPr>
            <w:tcW w:w="993" w:type="dxa"/>
            <w:shd w:val="clear" w:color="auto" w:fill="auto"/>
            <w:noWrap/>
            <w:vAlign w:val="center"/>
          </w:tcPr>
          <w:p w:rsidR="00484020" w:rsidRPr="006670C5" w:rsidRDefault="00484020" w:rsidP="00965B36">
            <w:pPr>
              <w:jc w:val="center"/>
              <w:rPr>
                <w:bCs/>
                <w:sz w:val="20"/>
                <w:szCs w:val="20"/>
              </w:rPr>
            </w:pPr>
            <w:r w:rsidRPr="006670C5">
              <w:rPr>
                <w:bCs/>
                <w:sz w:val="20"/>
                <w:szCs w:val="20"/>
              </w:rPr>
              <w:t>100,0</w:t>
            </w:r>
          </w:p>
        </w:tc>
      </w:tr>
      <w:tr w:rsidR="00484020" w:rsidRPr="006670C5" w:rsidTr="00965B36">
        <w:trPr>
          <w:cantSplit/>
        </w:trPr>
        <w:tc>
          <w:tcPr>
            <w:tcW w:w="2376" w:type="dxa"/>
            <w:shd w:val="clear" w:color="auto" w:fill="auto"/>
            <w:noWrap/>
            <w:vAlign w:val="center"/>
            <w:hideMark/>
          </w:tcPr>
          <w:p w:rsidR="00484020" w:rsidRPr="006670C5" w:rsidRDefault="00484020" w:rsidP="00965B36">
            <w:pPr>
              <w:jc w:val="center"/>
              <w:rPr>
                <w:sz w:val="20"/>
                <w:szCs w:val="20"/>
              </w:rPr>
            </w:pPr>
            <w:r w:rsidRPr="006670C5">
              <w:rPr>
                <w:sz w:val="20"/>
                <w:szCs w:val="20"/>
              </w:rPr>
              <w:t>2 19 60010 05 0000 150</w:t>
            </w:r>
          </w:p>
        </w:tc>
        <w:tc>
          <w:tcPr>
            <w:tcW w:w="4278" w:type="dxa"/>
            <w:shd w:val="clear" w:color="auto" w:fill="auto"/>
            <w:vAlign w:val="center"/>
            <w:hideMark/>
          </w:tcPr>
          <w:p w:rsidR="00484020" w:rsidRPr="006670C5" w:rsidRDefault="00484020" w:rsidP="00965B36">
            <w:pPr>
              <w:rPr>
                <w:sz w:val="20"/>
                <w:szCs w:val="20"/>
              </w:rPr>
            </w:pPr>
            <w:r w:rsidRPr="006670C5">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51" w:type="dxa"/>
            <w:shd w:val="clear" w:color="auto" w:fill="auto"/>
            <w:noWrap/>
            <w:vAlign w:val="center"/>
          </w:tcPr>
          <w:p w:rsidR="00484020" w:rsidRPr="006670C5" w:rsidRDefault="00484020" w:rsidP="00965B36">
            <w:pPr>
              <w:jc w:val="center"/>
              <w:rPr>
                <w:sz w:val="20"/>
                <w:szCs w:val="20"/>
              </w:rPr>
            </w:pPr>
            <w:r w:rsidRPr="006670C5">
              <w:rPr>
                <w:sz w:val="20"/>
                <w:szCs w:val="20"/>
              </w:rPr>
              <w:t>- 3 045,7</w:t>
            </w:r>
          </w:p>
        </w:tc>
        <w:tc>
          <w:tcPr>
            <w:tcW w:w="1275" w:type="dxa"/>
            <w:shd w:val="clear" w:color="auto" w:fill="auto"/>
            <w:noWrap/>
            <w:vAlign w:val="center"/>
          </w:tcPr>
          <w:p w:rsidR="00484020" w:rsidRPr="006670C5" w:rsidRDefault="00484020" w:rsidP="00965B36">
            <w:pPr>
              <w:jc w:val="center"/>
              <w:rPr>
                <w:sz w:val="20"/>
                <w:szCs w:val="20"/>
              </w:rPr>
            </w:pPr>
            <w:r w:rsidRPr="006670C5">
              <w:rPr>
                <w:sz w:val="20"/>
                <w:szCs w:val="20"/>
              </w:rPr>
              <w:t>- 3 504,7</w:t>
            </w:r>
          </w:p>
        </w:tc>
        <w:tc>
          <w:tcPr>
            <w:tcW w:w="993" w:type="dxa"/>
            <w:shd w:val="clear" w:color="auto" w:fill="auto"/>
            <w:noWrap/>
            <w:vAlign w:val="center"/>
          </w:tcPr>
          <w:p w:rsidR="00484020" w:rsidRPr="006670C5" w:rsidRDefault="00484020" w:rsidP="00965B36">
            <w:pPr>
              <w:jc w:val="center"/>
              <w:rPr>
                <w:sz w:val="20"/>
                <w:szCs w:val="20"/>
              </w:rPr>
            </w:pPr>
            <w:r w:rsidRPr="006670C5">
              <w:rPr>
                <w:sz w:val="20"/>
                <w:szCs w:val="20"/>
              </w:rPr>
              <w:t>х</w:t>
            </w:r>
          </w:p>
        </w:tc>
      </w:tr>
    </w:tbl>
    <w:p w:rsidR="00484020" w:rsidRPr="006670C5" w:rsidRDefault="00484020" w:rsidP="00484020">
      <w:pPr>
        <w:rPr>
          <w:sz w:val="20"/>
          <w:szCs w:val="20"/>
        </w:rPr>
      </w:pPr>
    </w:p>
    <w:p w:rsidR="00484020" w:rsidRPr="006670C5" w:rsidRDefault="00484020" w:rsidP="00484020">
      <w:pPr>
        <w:pStyle w:val="1"/>
        <w:tabs>
          <w:tab w:val="left" w:pos="7230"/>
        </w:tabs>
        <w:ind w:left="6096"/>
        <w:rPr>
          <w:b w:val="0"/>
          <w:sz w:val="20"/>
        </w:rPr>
        <w:sectPr w:rsidR="00484020" w:rsidRPr="006670C5" w:rsidSect="00767A42">
          <w:headerReference w:type="default" r:id="rId81"/>
          <w:pgSz w:w="11906" w:h="16838"/>
          <w:pgMar w:top="567" w:right="567" w:bottom="1134" w:left="1134" w:header="426" w:footer="709" w:gutter="0"/>
          <w:pgNumType w:start="65"/>
          <w:cols w:space="708"/>
          <w:titlePg/>
          <w:docGrid w:linePitch="360"/>
        </w:sectPr>
      </w:pPr>
    </w:p>
    <w:p w:rsidR="00484020" w:rsidRPr="006670C5" w:rsidRDefault="00484020" w:rsidP="00484020">
      <w:pPr>
        <w:pStyle w:val="1"/>
        <w:tabs>
          <w:tab w:val="left" w:pos="7230"/>
        </w:tabs>
        <w:ind w:left="6096"/>
        <w:rPr>
          <w:b w:val="0"/>
          <w:sz w:val="20"/>
        </w:rPr>
      </w:pPr>
      <w:r w:rsidRPr="006670C5">
        <w:rPr>
          <w:b w:val="0"/>
          <w:sz w:val="20"/>
        </w:rPr>
        <w:lastRenderedPageBreak/>
        <w:t>Приложение 2 к постановлению</w:t>
      </w:r>
    </w:p>
    <w:p w:rsidR="00484020" w:rsidRPr="006670C5" w:rsidRDefault="00484020" w:rsidP="00484020">
      <w:pPr>
        <w:pStyle w:val="1"/>
        <w:ind w:left="6096"/>
        <w:rPr>
          <w:b w:val="0"/>
          <w:sz w:val="20"/>
        </w:rPr>
      </w:pPr>
      <w:r w:rsidRPr="006670C5">
        <w:rPr>
          <w:b w:val="0"/>
          <w:sz w:val="20"/>
        </w:rPr>
        <w:t>Администрации Молчановского района от  22.10.2024  № 766</w:t>
      </w:r>
    </w:p>
    <w:p w:rsidR="00484020" w:rsidRPr="006670C5" w:rsidRDefault="00484020" w:rsidP="00484020">
      <w:pPr>
        <w:rPr>
          <w:sz w:val="20"/>
          <w:szCs w:val="20"/>
        </w:rPr>
      </w:pPr>
    </w:p>
    <w:p w:rsidR="00484020" w:rsidRPr="006670C5" w:rsidRDefault="00484020" w:rsidP="00484020">
      <w:pPr>
        <w:jc w:val="center"/>
        <w:rPr>
          <w:sz w:val="20"/>
          <w:szCs w:val="20"/>
        </w:rPr>
      </w:pPr>
      <w:r w:rsidRPr="006670C5">
        <w:rPr>
          <w:bCs/>
          <w:sz w:val="20"/>
          <w:szCs w:val="20"/>
        </w:rPr>
        <w:t>Отчет о расходах бюджета по ведомственной структуре расходов бюджета муниципального образования «Молчановский район» за 9 месяцев 2024 года</w:t>
      </w:r>
      <w:bookmarkStart w:id="10" w:name="_Hlk14442215"/>
    </w:p>
    <w:p w:rsidR="00484020" w:rsidRPr="006670C5" w:rsidRDefault="00484020" w:rsidP="00484020">
      <w:pPr>
        <w:ind w:right="-143"/>
        <w:jc w:val="right"/>
        <w:rPr>
          <w:sz w:val="20"/>
          <w:szCs w:val="20"/>
        </w:rPr>
      </w:pPr>
      <w:r w:rsidRPr="006670C5">
        <w:rPr>
          <w:sz w:val="20"/>
          <w:szCs w:val="20"/>
        </w:rPr>
        <w:tab/>
      </w:r>
      <w:r w:rsidRPr="006670C5">
        <w:rPr>
          <w:sz w:val="20"/>
          <w:szCs w:val="20"/>
        </w:rPr>
        <w:tab/>
      </w:r>
      <w:r w:rsidRPr="006670C5">
        <w:rPr>
          <w:sz w:val="20"/>
          <w:szCs w:val="20"/>
        </w:rPr>
        <w:tab/>
      </w:r>
      <w:r w:rsidRPr="006670C5">
        <w:rPr>
          <w:sz w:val="20"/>
          <w:szCs w:val="20"/>
        </w:rPr>
        <w:tab/>
      </w:r>
      <w:r w:rsidRPr="006670C5">
        <w:rPr>
          <w:sz w:val="20"/>
          <w:szCs w:val="20"/>
        </w:rPr>
        <w:tab/>
      </w:r>
      <w:r w:rsidRPr="006670C5">
        <w:rPr>
          <w:sz w:val="20"/>
          <w:szCs w:val="20"/>
        </w:rPr>
        <w:tab/>
      </w:r>
      <w:r w:rsidRPr="006670C5">
        <w:rPr>
          <w:sz w:val="20"/>
          <w:szCs w:val="20"/>
        </w:rPr>
        <w:tab/>
        <w:t xml:space="preserve">             (тыс. рублей)</w:t>
      </w: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605"/>
        <w:gridCol w:w="460"/>
        <w:gridCol w:w="537"/>
        <w:gridCol w:w="1609"/>
        <w:gridCol w:w="641"/>
        <w:gridCol w:w="1428"/>
        <w:gridCol w:w="1276"/>
        <w:gridCol w:w="926"/>
      </w:tblGrid>
      <w:tr w:rsidR="00484020" w:rsidRPr="006670C5" w:rsidTr="00965B36">
        <w:trPr>
          <w:cantSplit/>
          <w:tblHeader/>
          <w:jc w:val="center"/>
        </w:trPr>
        <w:tc>
          <w:tcPr>
            <w:tcW w:w="3159" w:type="dxa"/>
            <w:shd w:val="clear" w:color="auto" w:fill="auto"/>
            <w:vAlign w:val="center"/>
            <w:hideMark/>
          </w:tcPr>
          <w:p w:rsidR="00484020" w:rsidRPr="006670C5" w:rsidRDefault="00484020" w:rsidP="00965B36">
            <w:pPr>
              <w:spacing w:after="160" w:line="259" w:lineRule="auto"/>
              <w:jc w:val="center"/>
              <w:rPr>
                <w:rFonts w:eastAsia="Calibri"/>
                <w:b/>
                <w:bCs/>
                <w:sz w:val="20"/>
                <w:szCs w:val="20"/>
                <w:lang w:eastAsia="en-US"/>
              </w:rPr>
            </w:pPr>
            <w:r w:rsidRPr="006670C5">
              <w:rPr>
                <w:rFonts w:eastAsia="Calibri"/>
                <w:b/>
                <w:bCs/>
                <w:sz w:val="20"/>
                <w:szCs w:val="20"/>
                <w:lang w:eastAsia="en-US"/>
              </w:rPr>
              <w:t>Наименование</w:t>
            </w:r>
          </w:p>
        </w:tc>
        <w:tc>
          <w:tcPr>
            <w:tcW w:w="605" w:type="dxa"/>
            <w:shd w:val="clear" w:color="auto" w:fill="auto"/>
            <w:vAlign w:val="center"/>
            <w:hideMark/>
          </w:tcPr>
          <w:p w:rsidR="00484020" w:rsidRPr="006670C5" w:rsidRDefault="00484020" w:rsidP="00965B36">
            <w:pPr>
              <w:spacing w:after="160" w:line="259" w:lineRule="auto"/>
              <w:jc w:val="center"/>
              <w:rPr>
                <w:rFonts w:eastAsia="Calibri"/>
                <w:b/>
                <w:bCs/>
                <w:sz w:val="20"/>
                <w:szCs w:val="20"/>
                <w:lang w:eastAsia="en-US"/>
              </w:rPr>
            </w:pPr>
            <w:r w:rsidRPr="006670C5">
              <w:rPr>
                <w:rFonts w:eastAsia="Calibri"/>
                <w:b/>
                <w:bCs/>
                <w:sz w:val="20"/>
                <w:szCs w:val="20"/>
                <w:lang w:eastAsia="en-US"/>
              </w:rPr>
              <w:t>Вед</w:t>
            </w:r>
          </w:p>
        </w:tc>
        <w:tc>
          <w:tcPr>
            <w:tcW w:w="460" w:type="dxa"/>
            <w:shd w:val="clear" w:color="auto" w:fill="auto"/>
            <w:vAlign w:val="center"/>
            <w:hideMark/>
          </w:tcPr>
          <w:p w:rsidR="00484020" w:rsidRPr="006670C5" w:rsidRDefault="00484020" w:rsidP="00965B36">
            <w:pPr>
              <w:spacing w:after="160" w:line="259" w:lineRule="auto"/>
              <w:jc w:val="center"/>
              <w:rPr>
                <w:rFonts w:eastAsia="Calibri"/>
                <w:b/>
                <w:bCs/>
                <w:sz w:val="20"/>
                <w:szCs w:val="20"/>
                <w:lang w:eastAsia="en-US"/>
              </w:rPr>
            </w:pPr>
            <w:r w:rsidRPr="006670C5">
              <w:rPr>
                <w:rFonts w:eastAsia="Calibri"/>
                <w:b/>
                <w:bCs/>
                <w:sz w:val="20"/>
                <w:szCs w:val="20"/>
                <w:lang w:eastAsia="en-US"/>
              </w:rPr>
              <w:t>Рз</w:t>
            </w:r>
          </w:p>
        </w:tc>
        <w:tc>
          <w:tcPr>
            <w:tcW w:w="537" w:type="dxa"/>
            <w:shd w:val="clear" w:color="auto" w:fill="auto"/>
            <w:vAlign w:val="center"/>
            <w:hideMark/>
          </w:tcPr>
          <w:p w:rsidR="00484020" w:rsidRPr="006670C5" w:rsidRDefault="00484020" w:rsidP="00965B36">
            <w:pPr>
              <w:spacing w:after="160" w:line="259" w:lineRule="auto"/>
              <w:jc w:val="center"/>
              <w:rPr>
                <w:rFonts w:eastAsia="Calibri"/>
                <w:b/>
                <w:bCs/>
                <w:sz w:val="20"/>
                <w:szCs w:val="20"/>
                <w:lang w:eastAsia="en-US"/>
              </w:rPr>
            </w:pPr>
            <w:r w:rsidRPr="006670C5">
              <w:rPr>
                <w:rFonts w:eastAsia="Calibri"/>
                <w:b/>
                <w:bCs/>
                <w:sz w:val="20"/>
                <w:szCs w:val="20"/>
                <w:lang w:eastAsia="en-US"/>
              </w:rPr>
              <w:t>Пр</w:t>
            </w:r>
          </w:p>
        </w:tc>
        <w:tc>
          <w:tcPr>
            <w:tcW w:w="1609" w:type="dxa"/>
            <w:shd w:val="clear" w:color="auto" w:fill="auto"/>
            <w:vAlign w:val="center"/>
            <w:hideMark/>
          </w:tcPr>
          <w:p w:rsidR="00484020" w:rsidRPr="006670C5" w:rsidRDefault="00484020" w:rsidP="00965B36">
            <w:pPr>
              <w:spacing w:after="160" w:line="259" w:lineRule="auto"/>
              <w:jc w:val="center"/>
              <w:rPr>
                <w:rFonts w:eastAsia="Calibri"/>
                <w:b/>
                <w:bCs/>
                <w:sz w:val="20"/>
                <w:szCs w:val="20"/>
                <w:lang w:eastAsia="en-US"/>
              </w:rPr>
            </w:pPr>
            <w:r w:rsidRPr="006670C5">
              <w:rPr>
                <w:rFonts w:eastAsia="Calibri"/>
                <w:b/>
                <w:bCs/>
                <w:sz w:val="20"/>
                <w:szCs w:val="20"/>
                <w:lang w:eastAsia="en-US"/>
              </w:rPr>
              <w:t>ЦСР</w:t>
            </w:r>
          </w:p>
        </w:tc>
        <w:tc>
          <w:tcPr>
            <w:tcW w:w="641" w:type="dxa"/>
            <w:shd w:val="clear" w:color="auto" w:fill="auto"/>
            <w:vAlign w:val="center"/>
            <w:hideMark/>
          </w:tcPr>
          <w:p w:rsidR="00484020" w:rsidRPr="006670C5" w:rsidRDefault="00484020" w:rsidP="00965B36">
            <w:pPr>
              <w:spacing w:after="160" w:line="259" w:lineRule="auto"/>
              <w:jc w:val="center"/>
              <w:rPr>
                <w:rFonts w:eastAsia="Calibri"/>
                <w:b/>
                <w:bCs/>
                <w:sz w:val="20"/>
                <w:szCs w:val="20"/>
                <w:lang w:eastAsia="en-US"/>
              </w:rPr>
            </w:pPr>
            <w:r w:rsidRPr="006670C5">
              <w:rPr>
                <w:rFonts w:eastAsia="Calibri"/>
                <w:b/>
                <w:bCs/>
                <w:sz w:val="20"/>
                <w:szCs w:val="20"/>
                <w:lang w:eastAsia="en-US"/>
              </w:rPr>
              <w:t>ВР</w:t>
            </w:r>
          </w:p>
        </w:tc>
        <w:tc>
          <w:tcPr>
            <w:tcW w:w="1428" w:type="dxa"/>
            <w:shd w:val="clear" w:color="auto" w:fill="auto"/>
            <w:noWrap/>
            <w:vAlign w:val="center"/>
            <w:hideMark/>
          </w:tcPr>
          <w:p w:rsidR="00484020" w:rsidRPr="006670C5" w:rsidRDefault="00484020" w:rsidP="00965B36">
            <w:pPr>
              <w:spacing w:after="160" w:line="259" w:lineRule="auto"/>
              <w:jc w:val="center"/>
              <w:rPr>
                <w:rFonts w:eastAsia="Calibri"/>
                <w:b/>
                <w:bCs/>
                <w:sz w:val="20"/>
                <w:szCs w:val="20"/>
                <w:lang w:eastAsia="en-US"/>
              </w:rPr>
            </w:pPr>
            <w:r w:rsidRPr="006670C5">
              <w:rPr>
                <w:rFonts w:eastAsia="Calibri"/>
                <w:b/>
                <w:bCs/>
                <w:sz w:val="20"/>
                <w:szCs w:val="20"/>
                <w:lang w:eastAsia="en-US"/>
              </w:rPr>
              <w:t>План</w:t>
            </w:r>
          </w:p>
        </w:tc>
        <w:tc>
          <w:tcPr>
            <w:tcW w:w="1276" w:type="dxa"/>
            <w:shd w:val="clear" w:color="auto" w:fill="auto"/>
            <w:noWrap/>
            <w:vAlign w:val="center"/>
            <w:hideMark/>
          </w:tcPr>
          <w:p w:rsidR="00484020" w:rsidRPr="006670C5" w:rsidRDefault="00484020" w:rsidP="00965B36">
            <w:pPr>
              <w:spacing w:after="160" w:line="259" w:lineRule="auto"/>
              <w:jc w:val="center"/>
              <w:rPr>
                <w:rFonts w:eastAsia="Calibri"/>
                <w:b/>
                <w:bCs/>
                <w:sz w:val="20"/>
                <w:szCs w:val="20"/>
                <w:lang w:eastAsia="en-US"/>
              </w:rPr>
            </w:pPr>
            <w:r w:rsidRPr="006670C5">
              <w:rPr>
                <w:rFonts w:eastAsia="Calibri"/>
                <w:b/>
                <w:bCs/>
                <w:sz w:val="20"/>
                <w:szCs w:val="20"/>
                <w:lang w:eastAsia="en-US"/>
              </w:rPr>
              <w:t>Факт</w:t>
            </w:r>
          </w:p>
        </w:tc>
        <w:tc>
          <w:tcPr>
            <w:tcW w:w="926" w:type="dxa"/>
            <w:shd w:val="clear" w:color="auto" w:fill="auto"/>
            <w:noWrap/>
            <w:vAlign w:val="center"/>
            <w:hideMark/>
          </w:tcPr>
          <w:p w:rsidR="00484020" w:rsidRPr="006670C5" w:rsidRDefault="00484020" w:rsidP="00965B36">
            <w:pPr>
              <w:spacing w:after="160" w:line="259" w:lineRule="auto"/>
              <w:ind w:right="-51"/>
              <w:jc w:val="center"/>
              <w:rPr>
                <w:rFonts w:eastAsia="Calibri"/>
                <w:b/>
                <w:bCs/>
                <w:sz w:val="20"/>
                <w:szCs w:val="20"/>
                <w:lang w:eastAsia="en-US"/>
              </w:rPr>
            </w:pPr>
            <w:r w:rsidRPr="006670C5">
              <w:rPr>
                <w:rFonts w:eastAsia="Calibri"/>
                <w:b/>
                <w:bCs/>
                <w:sz w:val="20"/>
                <w:szCs w:val="20"/>
                <w:lang w:eastAsia="en-US"/>
              </w:rPr>
              <w:t>%</w:t>
            </w:r>
          </w:p>
          <w:p w:rsidR="00484020" w:rsidRPr="006670C5" w:rsidRDefault="00484020" w:rsidP="00965B36">
            <w:pPr>
              <w:spacing w:after="160" w:line="259" w:lineRule="auto"/>
              <w:ind w:right="-51"/>
              <w:jc w:val="center"/>
              <w:rPr>
                <w:rFonts w:eastAsia="Calibri"/>
                <w:b/>
                <w:bCs/>
                <w:sz w:val="20"/>
                <w:szCs w:val="20"/>
                <w:lang w:eastAsia="en-US"/>
              </w:rPr>
            </w:pPr>
            <w:r w:rsidRPr="006670C5">
              <w:rPr>
                <w:rFonts w:eastAsia="Calibri"/>
                <w:b/>
                <w:bCs/>
                <w:sz w:val="20"/>
                <w:szCs w:val="20"/>
                <w:lang w:eastAsia="en-US"/>
              </w:rPr>
              <w:t xml:space="preserve"> испол</w:t>
            </w:r>
          </w:p>
          <w:p w:rsidR="00484020" w:rsidRPr="006670C5" w:rsidRDefault="00484020" w:rsidP="00965B36">
            <w:pPr>
              <w:spacing w:after="160" w:line="259" w:lineRule="auto"/>
              <w:ind w:right="-51"/>
              <w:jc w:val="center"/>
              <w:rPr>
                <w:rFonts w:eastAsia="Calibri"/>
                <w:b/>
                <w:bCs/>
                <w:sz w:val="20"/>
                <w:szCs w:val="20"/>
                <w:lang w:eastAsia="en-US"/>
              </w:rPr>
            </w:pPr>
            <w:r w:rsidRPr="006670C5">
              <w:rPr>
                <w:rFonts w:eastAsia="Calibri"/>
                <w:b/>
                <w:bCs/>
                <w:sz w:val="20"/>
                <w:szCs w:val="20"/>
                <w:lang w:eastAsia="en-US"/>
              </w:rPr>
              <w:t>нения</w:t>
            </w:r>
          </w:p>
        </w:tc>
      </w:tr>
      <w:tr w:rsidR="00484020" w:rsidRPr="006670C5" w:rsidTr="00965B36">
        <w:trPr>
          <w:cantSplit/>
          <w:jc w:val="center"/>
        </w:trPr>
        <w:tc>
          <w:tcPr>
            <w:tcW w:w="3159" w:type="dxa"/>
            <w:shd w:val="clear" w:color="auto" w:fill="auto"/>
            <w:noWrap/>
            <w:vAlign w:val="bottom"/>
            <w:hideMark/>
          </w:tcPr>
          <w:p w:rsidR="00484020" w:rsidRPr="006670C5" w:rsidRDefault="00484020" w:rsidP="00965B36">
            <w:pPr>
              <w:rPr>
                <w:b/>
                <w:bCs/>
                <w:sz w:val="20"/>
                <w:szCs w:val="20"/>
              </w:rPr>
            </w:pPr>
            <w:r w:rsidRPr="006670C5">
              <w:rPr>
                <w:b/>
                <w:bCs/>
                <w:sz w:val="20"/>
                <w:szCs w:val="20"/>
              </w:rPr>
              <w:t>Всего расходов</w:t>
            </w:r>
          </w:p>
        </w:tc>
        <w:tc>
          <w:tcPr>
            <w:tcW w:w="605" w:type="dxa"/>
            <w:shd w:val="clear" w:color="auto" w:fill="auto"/>
            <w:noWrap/>
            <w:vAlign w:val="bottom"/>
            <w:hideMark/>
          </w:tcPr>
          <w:p w:rsidR="00484020" w:rsidRPr="006670C5" w:rsidRDefault="00484020" w:rsidP="00965B36">
            <w:pPr>
              <w:jc w:val="center"/>
              <w:rPr>
                <w:b/>
                <w:bCs/>
                <w:sz w:val="20"/>
                <w:szCs w:val="20"/>
              </w:rPr>
            </w:pPr>
            <w:r w:rsidRPr="006670C5">
              <w:rPr>
                <w:b/>
                <w:bCs/>
                <w:sz w:val="20"/>
                <w:szCs w:val="20"/>
              </w:rPr>
              <w:t> </w:t>
            </w:r>
          </w:p>
        </w:tc>
        <w:tc>
          <w:tcPr>
            <w:tcW w:w="460" w:type="dxa"/>
            <w:shd w:val="clear" w:color="auto" w:fill="auto"/>
            <w:noWrap/>
            <w:vAlign w:val="bottom"/>
            <w:hideMark/>
          </w:tcPr>
          <w:p w:rsidR="00484020" w:rsidRPr="006670C5" w:rsidRDefault="00484020" w:rsidP="00965B36">
            <w:pPr>
              <w:jc w:val="center"/>
              <w:rPr>
                <w:b/>
                <w:bCs/>
                <w:sz w:val="20"/>
                <w:szCs w:val="20"/>
              </w:rPr>
            </w:pPr>
            <w:r w:rsidRPr="006670C5">
              <w:rPr>
                <w:b/>
                <w:bCs/>
                <w:sz w:val="20"/>
                <w:szCs w:val="20"/>
              </w:rPr>
              <w:t> </w:t>
            </w:r>
          </w:p>
        </w:tc>
        <w:tc>
          <w:tcPr>
            <w:tcW w:w="537" w:type="dxa"/>
            <w:shd w:val="clear" w:color="auto" w:fill="auto"/>
            <w:noWrap/>
            <w:vAlign w:val="bottom"/>
            <w:hideMark/>
          </w:tcPr>
          <w:p w:rsidR="00484020" w:rsidRPr="006670C5" w:rsidRDefault="00484020" w:rsidP="00965B36">
            <w:pPr>
              <w:jc w:val="center"/>
              <w:rPr>
                <w:b/>
                <w:bCs/>
                <w:sz w:val="20"/>
                <w:szCs w:val="20"/>
              </w:rPr>
            </w:pPr>
            <w:r w:rsidRPr="006670C5">
              <w:rPr>
                <w:b/>
                <w:bCs/>
                <w:sz w:val="20"/>
                <w:szCs w:val="20"/>
              </w:rPr>
              <w:t> </w:t>
            </w:r>
          </w:p>
        </w:tc>
        <w:tc>
          <w:tcPr>
            <w:tcW w:w="1609" w:type="dxa"/>
            <w:shd w:val="clear" w:color="auto" w:fill="auto"/>
            <w:noWrap/>
            <w:vAlign w:val="bottom"/>
            <w:hideMark/>
          </w:tcPr>
          <w:p w:rsidR="00484020" w:rsidRPr="006670C5" w:rsidRDefault="00484020" w:rsidP="00965B36">
            <w:pPr>
              <w:jc w:val="center"/>
              <w:rPr>
                <w:b/>
                <w:bCs/>
                <w:sz w:val="20"/>
                <w:szCs w:val="20"/>
              </w:rPr>
            </w:pPr>
            <w:r w:rsidRPr="006670C5">
              <w:rPr>
                <w:b/>
                <w:bCs/>
                <w:sz w:val="20"/>
                <w:szCs w:val="20"/>
              </w:rPr>
              <w:t> </w:t>
            </w:r>
          </w:p>
        </w:tc>
        <w:tc>
          <w:tcPr>
            <w:tcW w:w="641" w:type="dxa"/>
            <w:shd w:val="clear" w:color="auto" w:fill="auto"/>
            <w:noWrap/>
            <w:vAlign w:val="bottom"/>
            <w:hideMark/>
          </w:tcPr>
          <w:p w:rsidR="00484020" w:rsidRPr="006670C5" w:rsidRDefault="00484020" w:rsidP="00965B36">
            <w:pPr>
              <w:jc w:val="center"/>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rPr>
                <w:b/>
                <w:bCs/>
                <w:sz w:val="20"/>
                <w:szCs w:val="20"/>
              </w:rPr>
            </w:pPr>
            <w:r w:rsidRPr="006670C5">
              <w:rPr>
                <w:b/>
                <w:bCs/>
                <w:sz w:val="20"/>
                <w:szCs w:val="20"/>
              </w:rPr>
              <w:t>953 467,5</w:t>
            </w:r>
          </w:p>
        </w:tc>
        <w:tc>
          <w:tcPr>
            <w:tcW w:w="1276" w:type="dxa"/>
            <w:shd w:val="clear" w:color="auto" w:fill="auto"/>
            <w:vAlign w:val="center"/>
            <w:hideMark/>
          </w:tcPr>
          <w:p w:rsidR="00484020" w:rsidRPr="006670C5" w:rsidRDefault="00484020" w:rsidP="00965B36">
            <w:pPr>
              <w:jc w:val="right"/>
              <w:rPr>
                <w:b/>
                <w:bCs/>
                <w:sz w:val="20"/>
                <w:szCs w:val="20"/>
              </w:rPr>
            </w:pPr>
            <w:r w:rsidRPr="006670C5">
              <w:rPr>
                <w:b/>
                <w:bCs/>
                <w:sz w:val="20"/>
                <w:szCs w:val="20"/>
              </w:rPr>
              <w:t>634 089,7</w:t>
            </w:r>
          </w:p>
        </w:tc>
        <w:tc>
          <w:tcPr>
            <w:tcW w:w="926"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66,5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rPr>
                <w:b/>
                <w:bCs/>
                <w:sz w:val="20"/>
                <w:szCs w:val="20"/>
              </w:rPr>
            </w:pPr>
            <w:r w:rsidRPr="006670C5">
              <w:rPr>
                <w:b/>
                <w:bCs/>
                <w:sz w:val="20"/>
                <w:szCs w:val="20"/>
              </w:rPr>
              <w:t>Администрация Молчановского района</w:t>
            </w:r>
          </w:p>
        </w:tc>
        <w:tc>
          <w:tcPr>
            <w:tcW w:w="605"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901</w:t>
            </w:r>
          </w:p>
        </w:tc>
        <w:tc>
          <w:tcPr>
            <w:tcW w:w="46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537"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609"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rPr>
                <w:b/>
                <w:bCs/>
                <w:sz w:val="20"/>
                <w:szCs w:val="20"/>
              </w:rPr>
            </w:pPr>
            <w:r w:rsidRPr="006670C5">
              <w:rPr>
                <w:b/>
                <w:bCs/>
                <w:sz w:val="20"/>
                <w:szCs w:val="20"/>
              </w:rPr>
              <w:t>323 924,8</w:t>
            </w:r>
          </w:p>
        </w:tc>
        <w:tc>
          <w:tcPr>
            <w:tcW w:w="1276" w:type="dxa"/>
            <w:shd w:val="clear" w:color="auto" w:fill="auto"/>
            <w:vAlign w:val="center"/>
            <w:hideMark/>
          </w:tcPr>
          <w:p w:rsidR="00484020" w:rsidRPr="006670C5" w:rsidRDefault="00484020" w:rsidP="00965B36">
            <w:pPr>
              <w:jc w:val="right"/>
              <w:rPr>
                <w:b/>
                <w:bCs/>
                <w:sz w:val="20"/>
                <w:szCs w:val="20"/>
              </w:rPr>
            </w:pPr>
            <w:r w:rsidRPr="006670C5">
              <w:rPr>
                <w:b/>
                <w:bCs/>
                <w:sz w:val="20"/>
                <w:szCs w:val="20"/>
              </w:rPr>
              <w:t>178 660,8</w:t>
            </w:r>
          </w:p>
        </w:tc>
        <w:tc>
          <w:tcPr>
            <w:tcW w:w="926"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55,2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Общегосударственные вопросы</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901</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01</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47 972,0</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31 907,8</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66,5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Функционирование высшего должностного лица субъекта Российской Федерации и муниципального образования</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2 682,5</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1 856,5</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69,2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Непрограммное направление расходов</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2 682,5</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1 856,5</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69,2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Руководство и управление в сфере установленных функций органов местного самоуправления</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2 682,5</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1 856,5</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69,2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2 682,5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1 856,5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69,2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bookmarkStart w:id="11" w:name="RANGE!B19:F20"/>
            <w:bookmarkEnd w:id="11"/>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2 682,5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1 856,5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69,2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40 217,3</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26 276,5</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65,3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«Социальная поддержка населения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17,9</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Обеспечивающая подпрограмма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0530000000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17,9</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Руководство и управление в сфере установленных функций органов местного самоуправления</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0530100000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17,9</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0530140820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17,9</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0530140820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16,3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0530140820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16,3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0530140820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0530140820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Непрограммное направление расходов</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40 199,4</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26 276,5</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65,4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Руководство и управление в сфере установленных функций органов местного самоуправления</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39 987,5</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26 070,0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65,2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lastRenderedPageBreak/>
              <w:t>Руководство и управление в сфере установленных функций органов местного самоуправления</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31 030,1</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21 335,8</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68,8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27 512,5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19 001,9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69,1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27 512,5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19 001,9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69,1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3 457,6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2 303,4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66,6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3 457,6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2 303,4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66,6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30,5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Уплата налогов, сборов и иных платежей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850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30,5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9900140450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28,6</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9900140450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26,0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9900140450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26,0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9900140450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9900140450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lastRenderedPageBreak/>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9900140640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212,1</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123,5</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58,2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9900140640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192,8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123,5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64,1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9900140640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192,8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123,5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64,1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9900140640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19,3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9900140640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19,3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9900140700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142,8</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43,1</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30,2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129,8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43,1</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33,2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129,8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43,1</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33,2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9900140730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842,3</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583,0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69,2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9900140730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765,7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545,3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71,2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9900140730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765,7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545,3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71,2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9900140730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76,6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37,7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49,2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9900140730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76,6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37,7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49,2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9900140780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6 751,8</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3 288,3</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48,7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9900140780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6 138,0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2 974,8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48,5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9900140780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6 138,0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2 974,8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48,5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9900140780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613,8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313,5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51,1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9900140780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613,8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313,5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51,1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9900140800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63,2</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36,9</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58,4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9900140800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57,5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36,9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64,2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9900140800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57,5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36,9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64,2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9900140800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9900140800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9900140940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916,6</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659,4</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71,9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9900140940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916,6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659,4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71,9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9900140940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833,3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613,1</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73,6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9900140940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83,3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46,3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55,6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9900140940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83,3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46,3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55,6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Реализация решения Думы Молчановского района от 28.05.2015 № 23 «Об утверждении Положения о размере, условиях и порядке компенсации расходов на оплату стоимости проезда и провоза багажа к месту использования отпуска и обратно, а также расходов, связанных с переездом, лицам, работающим в органах местного самоуправления, муниципальных учреждениях расположенных в Молчановском районе и членам их семей»</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9901200000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211,9</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206,5</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97,5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9901200000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211,9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206,5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97,5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9901200000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211,9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206,5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97,5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Судебная система</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8,0</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8,0</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Непрограммное направление расходов</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8,0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8,0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9900451200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8,0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8,0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9900451200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9900451200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Другие общегосударственные вопросы</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5 064,2</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3 766,8</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74,4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«Создание условий для устойчивого экономического развития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521,2</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311,7</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59,8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информационного общества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0150000000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521,2</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311,7</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59,8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Комплекс процессных мероприятий «Информирование населения Молчановского района о деятельности органов местного самоуправления, о социально-экономическом развитии района»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0155100000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521,2</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311,7</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59,8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Сопровождение и поддержка сайта муниципального образования «Молчановский район», размещение на постоянной основе на сайте информации о социально-экономическом развитии района</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0155100004</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71,2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47,7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67,0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0155100004</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71,2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47,7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67,0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0155100004</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71,2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47,7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67,0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Размещение материалов о деятельности органов местного самоуправления, о социально-экономическом развитии района в средствах массовой информации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0155100005</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264,0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58,7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0155100005</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264,0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58,7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0155100005</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264,0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58,7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«Обеспечение безопасности населения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0600000000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3 565,8</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2 526,1</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70,8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«Обеспечение безопасности жизнедеятельности населения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0610000000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3 565,8</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2 526,1</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70,8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«Обеспечение безопасности граждан»</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0615100000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3 134,5</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2 394,5</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76,4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Организация работы Единой дежурно-диспетчерской службы</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0615100016</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3 134,5</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2 394,5</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76,4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0615100016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3 053,8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2 368,5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77,6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казенных учреждений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0615100016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3 053,8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2 368,5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77,6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0615100016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80,7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26,0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32,2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0615100016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80,7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26,0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32,2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«Предупреждение терроризма и экстремизма»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0615200000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0615200017</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0615200017</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0615200017</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«Обеспечение мобилизационной подготовки»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0615300000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129,3</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121,5</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94,0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доставки секретной корреспонденции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0615300016</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2,2</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22,0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0615300016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22,0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0615300016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22,0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0615300019</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119,3</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119,3</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0615300019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119,3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119,3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0615300019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119,3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119,3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0615600000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300,0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10,1</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3,4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материальных ресурсов</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0615600039</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300,0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10,1</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3,4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0615600039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10,1</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0615600039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10,1</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«Муниципальное управление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34,2</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lastRenderedPageBreak/>
              <w:t>Подпрограмма «Совершенствование муниципального управления в МО «Молчановский район»</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0940000000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34,2</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«Профессиональное развитие муниципальных служащих»</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0945100000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34,2</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дополнительного профессионального образования муниципальных служащих МО «Молчановский район»</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0945100031</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34,2</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0945100031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34,2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0945100031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34,2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Непрограммное направление расходов</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943,0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929,0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98,5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Расходы на организацию награждения граждан, коллективов и организаций за вклад в развитие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9900300000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278,7</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278,8</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9900300000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278,7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278,8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9900300000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278,7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278,8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Расходы на взносы в организации по взаимодействию муниципальных образований</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9900500000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25,5</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11,5</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45,1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9900500000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25,5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11,5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45,1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Уплата налогов, сборов и иных платежей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9900500000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850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25,5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11,5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45,1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Исполнение судебных актов. Уплата административных платежей и сборов</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9900900000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638,8</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638,7</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9900900000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408,8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408,7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Исполнение судебных актов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9900900000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830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408,8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408,7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9900900000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230,0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230,0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Уплата налогов, сборов и иных платежей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9900900000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850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230,0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230,0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Национальная безопасность и правоохранительная деятельность</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901</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03</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300,0</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300,0</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03</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10</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300,0</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300,0</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«Обеспечение безопасности населения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10</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0600000000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300,0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300,0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lastRenderedPageBreak/>
              <w:t>Подпрограмма «Обеспечение безопасности жизнедеятельности населения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0610000000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300,0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300,0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«Обеспечение антитеррористической и пожарной безопасности Молчановского района»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10</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0615500000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300,0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300,0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Иной межбюджетный трансферт на 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0615541340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150,0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150,0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0615541340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0615541340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Иной межбюджетный трансферт на 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06155С1340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150,0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150,0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06155С1340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06155С1340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Национальная экономика</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901</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04</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37 294,5</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9 366,8</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25,1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Общеэкономические вопросы</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209,2</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137,8</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65,9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Непрограммное направление расходов</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209,2</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137,8</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65,9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Руководство и управление в сфере установленных функций органов местного самоуправления</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209,2</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137,8</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65,9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Осуществление отдельных государственных полномочий по регистрации коллективных договоров</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9900140040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209,2</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137,8</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65,9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9900140040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207,0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137,8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66,6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9900140040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207,0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137,8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66,6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9900140040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9900140040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Сельское хозяйство и рыболовство</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5 473,3</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2 460,4</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45,0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«Создание условий для устойчивого экономического развития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4 946,5</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2 146,2</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43,4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сельскохозяйственного производства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4 946,5</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2 146,2</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43,4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Ведомственный проект «Поддержка малых форм хозяйствования»</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0115100000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4 946,5</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2 146,2</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43,4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на возмещение части затрат гражданам, ведущим личное подсобное хозяйство, на содержание 2-х коров молочного направления</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0115100001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48,0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32,0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0115100001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48,0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32,0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0115100001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48,0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32,0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Поддержка малых форм хозяйствования</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0115140200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2 792,0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1 183,6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42,4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0115140200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666,0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213,1</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32,0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0115140200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666,0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213,1</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32,0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0115140200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2 126,0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970,5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45,6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0115140200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2 126,0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970,5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45,6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0115140210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2 004,5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914,6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45,6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0115140210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1 822,3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843,5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46,3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0115140210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1 822,3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843,5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46,3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0115140210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182,2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71,1</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39,0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0115140210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182,2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71,1</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39,0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Непрограммное направление расходов</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526,8</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314,2</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59,6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Руководство и управление в сфере установленных функций органов местного самоуправления</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526,8</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314,2</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59,6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9900140160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479,1</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314,2</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65,6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9900140160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479,1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314,2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65,6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9900140160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479,1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314,2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65,6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9900140170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47,7</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9900140170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47,7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9900140170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47,7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Транспорт</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08</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9 750,0</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6 012,8</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61,7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lastRenderedPageBreak/>
              <w:t>Муниципальная программа «Создание условий для устойчивого экономического развития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08</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9 750,0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6 012,8</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61,7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малого и среднего предпринимательства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08</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0140000000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9 750,0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6 012,8</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61,7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Комплекс процессных мероприятий «Организация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08</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0145100000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1 500,0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610,3</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40,7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0145100002</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1 500,0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610,3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40,7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0145100002</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1 500,0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610,3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40,7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0145100002</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1 500,0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610,3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40,7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Комплекс процессных мероприятий «Развитие межрегиональных и межмуниципальных перевозок, оптимизация маршрутной сети»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08</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0145300000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8 250,0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5 402,5</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65,5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Организация транспортного обслуживания населения внутренним водным транспортом в границах муниципальных районов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0145341250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6 250,0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4 051,9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0145341250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6 250,0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4 051,9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0145341250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6 250,0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4 051,9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Организация транспортного обслуживания населения внутренним водным транспортом в границах муниципальных районов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01453S1250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2 000,0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1 350,6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67,5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01453S1250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2 000,0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1 350,6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67,5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01453S1250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2 000,0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1 350,6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67,5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Дорожное хозяйство (дорожные фонды)</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20 000,0</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696,2</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3,5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«Содержание и развитие муниципального хозяйства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20 000,0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696,2</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3,5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«Сохранение и развитие автомобильных дорог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20 000,0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696,2</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3,5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Ведомственный проект «Капитальный ремонт и (или) ремонт автомобильных дорог общего пользования местного значения»</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0715200000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20 000,0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696,2</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3,5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Капитальный ремонт и (или) ремонт автомобильных дорог общего пользования местного значения</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0715240930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20 000,0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696,2</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3,5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0715240930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20 000,0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696,2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0715240930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20 000,0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696,2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Другие вопросы в области национальной экономики</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1 862,0</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59,6</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3,2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«Создание условий для устойчивого экономического развития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1 577,0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59,6</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3,8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малого и среднего предпринимательства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0140000000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1 577,0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59,6</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3,8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Комплекс процессных мероприятий «Поддержка муниципальных программ, направленных на развитие малого и среднего предпринимательства»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0145200000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1 137,0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59,6</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5,2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Организация и проведение мероприятий в рамках празднования профессионального праздника-Дня российского предпринимательствам в Молчановском районе</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0145200003</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90,9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49,4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54,3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0145200003</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90,9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49,4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54,3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0145200003</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90,9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49,4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54,3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Реализация мероприятий муниципальных программ (подпрограмм), направленных на развитие малого и среднего предпринимательства</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0145240020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946,1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0145240020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946,1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0145240020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946,1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01452S0020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01452S0020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01452S0020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Комплекс процессных мероприятий «Развитие внутреннего и въездного туризма в Томской области»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0145400000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440,0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0145441040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340,0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0145441040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340,0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0145441040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340,0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01454S1040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01454S1040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01454S1040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lastRenderedPageBreak/>
              <w:t>Муниципальная программа «Содержание и развитие муниципального хозяйства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285,0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систем жизнеобеспечения населения и улучшение комфортности проживания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0720000000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285,0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0725500000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285,0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Подготовка проектов изменений в генеральные планы, правила землепользования и застройки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0725540610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285,0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0725540610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285,0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0725540610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285,0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Жилищно-коммунальное хозяйство</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901</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05</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75 419,5</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34 391,0</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45,6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Коммунальное хозяйство</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72 505,7</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33 858,5</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46,7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«Содержание и развитие муниципального хозяйства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72 505,7</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33 858,5</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46,7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систем жизнеобеспечения населения и улучшение комфортности проживания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0720000000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71 778,6</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33 723,1</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47,0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0725100000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20 723,1</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20 723,1</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Компенсация расходов по организации электроснабжения от дизельных электростанций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0725140120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20 723,1</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20 723,1</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0725140120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20 723,1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20 723,1</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0725140120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20 723,1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20 723,1</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lastRenderedPageBreak/>
              <w:t>Ведомственный проект «Бюджетные инвестиции в целях модернизации коммунальной инфраструктуры Томской области»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0725200000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3 674,5</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Модернизация коммунальной инфраструктуры Томской области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072524И920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3 263,7</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072524И920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3 263,7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072524И920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3 263,7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Модернизация коммунальной инфраструктуры Томской области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07252SИ920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410,8</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07252SИ920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410,8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07252SИ920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410,8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Ведомственный проект «Снижение количества аварий в системах отопления, водоснабжения и водоотведения коммунального комплекса Томской области»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0725300000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34 381,0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0725340910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34 381,0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0725340910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34 381,0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0725340910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34 381,0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0725400000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13 000,0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13 000,0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Финансовое обеспечение ресурсоснабжающих организаций за топливно-энергетические ресурсы</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0725400038</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13 000,0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13 000,0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0725400038</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13 000,0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13 000,0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0725400038</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13 000,0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13 000,0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Региональные проекты, направленные на реализацию национальных проектов</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727,1</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135,4</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18,6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Региональный проект «Чистая вода»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07WF500000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727,1</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135,4</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18,6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Реализация мероприятий по обеспечению доступа к воде питьевого качества населения сельских территорий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07WF541370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727,1</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135,4</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18,6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07WF541370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727,1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135,4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18,6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07WF541370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727,1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135,4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18,6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Благоустройство</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2 913,8</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532,5</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18,3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lastRenderedPageBreak/>
              <w:t>Муниципальная программа «Создание условий для устойчивого экономического развития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2 913,8</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532,5</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18,3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 «Комплексное развитие сельских территорий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0120000000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2 280,0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Комплекс процессных мероприятий «Реализация проектов по благоустройству сельских территорий»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0125200000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2 280,0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Обеспечение комплексного развития сельских территорий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0125245769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1 995,0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0125245769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1 995,0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0125245769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1 995,0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Обеспечение комплексного развития сельских территорий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01252S5769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285,0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01252S5769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285,0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01252S5769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285,0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«Реализация проекта «Инициативное бюджетирование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0160000000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633,8</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532,5</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84,0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0165100000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633,8</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532,5</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84,0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Текущий ремонт крыльца здания по адресу: Томская область, Молчановский муниципальный район, Молчановское сельское поселение, с. Соколовка, ул. Центральная, 53</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0165141102</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101,3</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0165141102</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101,3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0165141102</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101,3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Ограждение территории кладбища с. Сарафановка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0165141103</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532,5</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532,5</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0165141103</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532,5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532,5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0165141103</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532,5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532,5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Охрана окружающей среды</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901</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06</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117,7</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0,0</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Другие вопросы в области охраны окружающей среды</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06</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117,7</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«Охрана окружающей среды на территории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06</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0800000000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117,7</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lastRenderedPageBreak/>
              <w:t>Подпрограмма «Модель непрерывного экологического воспитания и образования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06</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0820000000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117,7</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«Экологическое образование, воспитание и информирование населения»</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06</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0825100000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117,7</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Подготовка и реализация экологических проектов</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06</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0825100024</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0825100024</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0825100024</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Ликвидация мест несанкционированного складирования отходов</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06</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0825100025</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112,7</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0825100025</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112,7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0825100025</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112,7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Образование</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901</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07</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17 414,8</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12 385,8</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71,1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Дополнительное образование детей</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17 306,2</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12 286,9</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71,0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«Развитие культуры и туризма в Молчановском районе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17 306,2</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12 286,9</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71,0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культуры и туризма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17 306,2</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12 286,9</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71,0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Ведомственная целевая программа «Создание условий для организации дополнительного образования населения Молчановского района»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0414100000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10 634,5</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7 960,0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74,9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Организации дополнительного образования</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0414100В00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10 634,5</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7 960,0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74,9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0414100В00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10 634,5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7 960,0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74,9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0414100В00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10 634,5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7 960,0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74,9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lastRenderedPageBreak/>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0415300000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149,1</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102,0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68,4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Стимулирующие выплаты в муниципальных организациях дополнительного образования Томской области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0415340400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149,1</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102,0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68,4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0415340400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149,1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102,0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68,4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0415340400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149,1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102,0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68,4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«Создание условий для развития кадрового потенциала Томской области в сфере культуры и архивного дела»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0415400000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6 522,6</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4 224,9</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64,8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0415440670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6 522,6</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4 224,9</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64,8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0415440670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6 522,6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4 224,9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0415440670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6 522,6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4 224,9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Профессиональная подготовка, переподготовка и повышение квалификации</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9,0</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«Муниципальное управление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9,0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«Совершенствование муниципального управления в МО «Молчановский район»</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0940000000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9,0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«Профессиональное развитие муниципальных служащих»</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0945100000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9,0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lastRenderedPageBreak/>
              <w:t>Обеспечение участия муниципальных служащих МО «Молчановский район» в семинарах, тренингах и других образовательных мероприятиях</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0945100046</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9,0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0945100046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0945100046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Молодежная политика</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99,6</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98,9</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99,3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«Развитие молодежной политики, физической культуры и спорта в Молчановском районе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99,6</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98,9</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эффективной молодежной политики в Молчановском районе»</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0320000000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99,6</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98,9</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«Развитие системы патриотического воспитания, профилактика социально - негативных явлений в молодежной среде»</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0325100000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99,6</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98,9</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99,3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Организация и проведение районных мероприятий, посвященных Дню призывника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0325100011</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99,6</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98,9</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99,3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0325100011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99,6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98,9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0325100011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99,6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98,9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Культура, кинематография</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901</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08</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80 848,4</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57 229,6</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70,8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Культура</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80 848,4</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57 229,6</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70,8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«Развитие культуры и туризма в Молчановском районе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80 468,4</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56 854,0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70,7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культуры и туризма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80 416,9</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56 802,5</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70,6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Ведомственная целевая программа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0414200000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27 080,6</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20 400,0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75,3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0414200000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27 080,6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20 400,0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75,3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0414200000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27 080,6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20 400,0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75,3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Ведомственная целевая программа «Библиотечное обслуживание населения межпоселенческими библиотеками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0414300000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8 528,5</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7 235,0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84,8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0414300000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8 528,5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7 235,0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0414300000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8 528,5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7 235,0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«Развитие профессионального искусства и народного творчества»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0415100000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43 187,9</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28 125,4</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65,1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0415140650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41 819,0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27 135,4</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64,9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0415140650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41 819,0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27 135,4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64,9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0415140650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13 242,7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8 653,4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65,3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0,0</w:t>
            </w:r>
          </w:p>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0415140650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28 576,3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18 482,0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64,7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0415140660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1 368,9</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990,0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72,3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0415140660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1 368,9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990,0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72,3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0415140660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1 368,9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990,0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72,3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Ведомственный проект «Содействие комплексному развитию сферы культуры и архивного дела Томской области»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0415200000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819,9</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377,1</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46,0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lastRenderedPageBreak/>
              <w:t>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0415200014</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0415200014</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0415200014</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04152L4670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668,5</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256,7</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38,4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04152L4670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668,5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256,7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38,4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04152L4670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668,5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256,7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38,4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04152L5191</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121,4</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120,4</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99,2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04152L5191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121,4</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120,4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04152L5191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121,4</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120,4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«Подготовка, обеспечение и проведение мероприятий в сфере культуры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0415500000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800,0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665,0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83,1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Проведение областного фестиваля активного долголетия в с. Молчаново</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0415500015</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100,0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100,0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0415500015</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0415500015</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lastRenderedPageBreak/>
              <w:t>Подготовка, организация и проведение мероприятий посвященных столетию Молчановского района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0415500042</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700,0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565,0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80,7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0415500042</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0415500042</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0415500042</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565,0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94,2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0415500042</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565,0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94,2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Региональные проекты, направленные на реализацию национальных проектов</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04W0000000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51,5</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51,5</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Федеральный проект «Творческие люди»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04WA200000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51,5</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51,5</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Субсидии на государственную поддержку лучших сельских учреждений и лучших работников сельских учреждений культуры</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04WA255194</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51,5</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51,5</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04WA255194</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51,5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51,5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04WA255194</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51,5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51,5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Непрограммное направление расходов</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380,0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375,6</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98,8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Резервные фонды органов местного самоуправления</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9900200000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50,0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50,0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9900200000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9900200000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Резервные фонды исполнительного органа государственной власти субъекта Российской Федерации</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9901302000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330,0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325,6</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98,7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9901302000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330,0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325,6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98,7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9901302000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330,0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325,6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98,7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Социальная политика</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901</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10</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60 063,7</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31 482,3</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52,4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Социальное обеспечение населения</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2 176,8</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1 985,4</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91,2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lastRenderedPageBreak/>
              <w:t>Муниципальная программа «Создание условий для устойчивого экономического развития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2 076,8</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1 985,4</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95,6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 «Комплексное развитие сельских территорий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0120000000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2 076,8</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1 985,4</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95,6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Ведомственный проект «Развитие жилищного строительства на сельских территориях и повышение уровня благоустройства домовладений»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0125100000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2 076,8</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1 985,4</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95,6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Обеспечение комплексного развития сельских территорий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0125145760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1 450,0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1 450,0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0125145766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1 450,0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1 450,0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Социальное обеспечение и иные выплаты населению</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0125145766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1 450,0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1 450,0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Социальные выплаты гражданам, кроме публичных нормативных социальных выплат</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0125145766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1 450,0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1 450,0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Обеспечение комплексного развития сельских территорий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01251L5760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372,1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372,0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01251L5766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372,1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372,0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Социальное обеспечение и иные выплаты населению</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01251L5766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372,1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372,0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Социальные выплаты гражданам, кроме публичных нормативных социальных выплат</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01251L5766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372,1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372,0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01251S5766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254,7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163,4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64,2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Социальное обеспечение и иные выплаты населению</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01251S5766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254,7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163,4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64,2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Социальные выплаты гражданам, кроме публичных нормативных социальных выплат</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01251S5766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254,7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163,4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64,2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«Социальная поддержка населения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100,0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«Социальная поддержка граждан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0520000000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100,0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lastRenderedPageBreak/>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0525100000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100,0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0525140710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0525140710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0,0 </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0525140710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05251С0710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05251С0710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05251С0710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Охрана семьи и детства</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57 886,9</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29 496,9</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51,0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«Создание условий для устойчивого экономического развития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1 995,3</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1 995,3</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«Обеспечение жильем молодых семей в Молчановском районе»</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0130000000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1 995,3</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1 995,3</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Комплекс процессных мероприятий «Улучшение жилищных условий молодых семей Томской области»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0135100000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1 995,3</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1 995,3</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Реализация мероприятий по обеспечению жильем молодых семей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01351L4970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1 995,3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1 995,3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Социальное обеспечение и иные выплаты населению</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01351L4970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1 995,3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1 995,3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Социальные выплаты гражданам, кроме публичных нормативных социальных выплат</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01351L4970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1 995,3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1 995,3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«Социальная поддержка населения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55 432,6</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27 501,6</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49,6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«Социальная защита населения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0510000000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55 432,6</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27 501,6</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49,6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0515100000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7 104,2</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2 330,3</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32,8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0515140820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4 773,9</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0515140820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4 773,9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Субвенции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0515140820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530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4 773,9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05151R0820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2 330,3</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2 330,3</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05151R0820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2 330,3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2 330,3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Субвенции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05151R0820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530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2 330,3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2 330,3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0515300000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48 328,4</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25 171,3</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52,1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0515340760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666,0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291,8</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43,8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0515340760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38,7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0515340760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38,7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Социальное обеспечение и иные выплаты населению</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0515340760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658,5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288,9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43,9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Публичные нормативные социальные выплаты гражданам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0515340760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658,5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288,9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43,9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0515340770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47 662,4</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24 879,5</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52,2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0515340770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517,0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208,3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40,3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0515340770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517,0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208,3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40,3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Социальное обеспечение и иные выплаты населению</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0515340770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47 145,4</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24 671,2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52,3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Публичные нормативные социальные выплаты гражданам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0515340770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17 000,0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11 827,5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69,6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Социальные выплаты гражданам, кроме публичных нормативных социальных выплат</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0515340770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30 145,4</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12 843,7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42,6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Непрограммное направление расходов</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459,0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Исполнение судебных актов</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9901103000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459,0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9901103000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459,0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9901103000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459,0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Физическая культура и спорт</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901</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11</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4 494,2</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1 597,5</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35,5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Физическая культура</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4 373,3</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1 574,8</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36,0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«Создание условий для устойчивого экономического развития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679,0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«Реализация проекта «Инициативное бюджетирование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0160000000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679,0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0165100000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679,0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lastRenderedPageBreak/>
              <w:t>Создание детской спортивной площадки по адресу: Томская область, Молчановский район, с. Молчаново, ул. Светлая, 1е/1</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0165141101</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679,0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0165141101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679,0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0165141101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679,0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«Развитие молодежной политики, физической культуры и спорта в Молчановском районе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3 694,3</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1 574,8</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42,6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физической культуры и массового спорта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414,1</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414,1</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0315100000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414,1</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414,1</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участия спортивных сборных команд в официальных спортивных мероприятиях</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0315100009</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414,1</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414,1</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0315100009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365,9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365,9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казенных учреждений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0315100009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365,9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365,9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0315100009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48,2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48,2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0315100009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48,2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48,2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Региональные проекты, направленные на реализацию национальных проектов</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03W0000000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3 280,2</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1 160,7</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35,4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Региональный проект «Спорт - норма жизни»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03WP500000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3 280,2</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1 160,7</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35,4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условий для развития физической культуры и массового спорта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03WP540008</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3 116,2</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1 102,7</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35,4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03WP540008</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2 974,2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1 102,7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37,1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казенных учреждений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03WP540008</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2 974,2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1 102,7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37,1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03WP540008</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142,0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 </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03WP540008</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142,0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условий для развития физической культуры и массового спорта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03WP5S0008</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164,0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58,0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35,4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03WP5S0008</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156,5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58,0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37,1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казенных учреждений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03WP5S0008</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156,5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58,0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37,1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03WP5S0008</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03WP5S0008</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Спорт высших достижений</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120,9</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22,7</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18,8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«Развитие молодежной политики, физической культуры и спорта в Молчановском районе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120,9</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22,7</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18,8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физической культуры и массового спорта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120,9</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22,7</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18,8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0315100000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120,9</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22,7</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18,8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0315140320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114,9</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21,6</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18,8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0315140320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114,9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18,8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казенных учреждений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0315140320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114,9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18,8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03151S0320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1,1</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18,3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03151S0320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1,1</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18,3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казенных учреждений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901</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03151S0320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1,1</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18,3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rPr>
                <w:b/>
                <w:bCs/>
                <w:sz w:val="20"/>
                <w:szCs w:val="20"/>
              </w:rPr>
            </w:pPr>
            <w:r w:rsidRPr="006670C5">
              <w:rPr>
                <w:b/>
                <w:bCs/>
                <w:sz w:val="20"/>
                <w:szCs w:val="20"/>
              </w:rPr>
              <w:t>Дума Молчановского района</w:t>
            </w:r>
          </w:p>
        </w:tc>
        <w:tc>
          <w:tcPr>
            <w:tcW w:w="605"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902</w:t>
            </w:r>
          </w:p>
        </w:tc>
        <w:tc>
          <w:tcPr>
            <w:tcW w:w="46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537"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609"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rPr>
                <w:b/>
                <w:bCs/>
                <w:sz w:val="20"/>
                <w:szCs w:val="20"/>
              </w:rPr>
            </w:pPr>
            <w:r w:rsidRPr="006670C5">
              <w:rPr>
                <w:b/>
                <w:bCs/>
                <w:sz w:val="20"/>
                <w:szCs w:val="20"/>
              </w:rPr>
              <w:t>821,9</w:t>
            </w:r>
          </w:p>
        </w:tc>
        <w:tc>
          <w:tcPr>
            <w:tcW w:w="1276" w:type="dxa"/>
            <w:shd w:val="clear" w:color="auto" w:fill="auto"/>
            <w:vAlign w:val="center"/>
            <w:hideMark/>
          </w:tcPr>
          <w:p w:rsidR="00484020" w:rsidRPr="006670C5" w:rsidRDefault="00484020" w:rsidP="00965B36">
            <w:pPr>
              <w:jc w:val="right"/>
              <w:rPr>
                <w:b/>
                <w:bCs/>
                <w:sz w:val="20"/>
                <w:szCs w:val="20"/>
              </w:rPr>
            </w:pPr>
            <w:r w:rsidRPr="006670C5">
              <w:rPr>
                <w:b/>
                <w:bCs/>
                <w:sz w:val="20"/>
                <w:szCs w:val="20"/>
              </w:rPr>
              <w:t>532,8</w:t>
            </w:r>
          </w:p>
        </w:tc>
        <w:tc>
          <w:tcPr>
            <w:tcW w:w="926"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64,8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Общегосударственные вопросы</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902</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01</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821,9</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532,8</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64,8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902</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821,9</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532,8</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64,8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Непрограммное направление расходов</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902</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821,9</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532,8</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64,8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Руководство и управление в сфере установленных функций органов местного самоуправления</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902</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821,9</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532,8</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64,8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902</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613,9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444,6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72,4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902</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613,9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444,6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72,4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902</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208,0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88,2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42,4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902</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208,0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88,2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42,4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rPr>
                <w:b/>
                <w:bCs/>
                <w:sz w:val="20"/>
                <w:szCs w:val="20"/>
              </w:rPr>
            </w:pPr>
            <w:r w:rsidRPr="006670C5">
              <w:rPr>
                <w:b/>
                <w:bCs/>
                <w:sz w:val="20"/>
                <w:szCs w:val="20"/>
              </w:rPr>
              <w:t>Управление финансов Администрации Молчановского района</w:t>
            </w:r>
          </w:p>
        </w:tc>
        <w:tc>
          <w:tcPr>
            <w:tcW w:w="605"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903</w:t>
            </w:r>
          </w:p>
        </w:tc>
        <w:tc>
          <w:tcPr>
            <w:tcW w:w="46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537"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609"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rPr>
                <w:b/>
                <w:bCs/>
                <w:sz w:val="20"/>
                <w:szCs w:val="20"/>
              </w:rPr>
            </w:pPr>
            <w:r w:rsidRPr="006670C5">
              <w:rPr>
                <w:b/>
                <w:bCs/>
                <w:sz w:val="20"/>
                <w:szCs w:val="20"/>
              </w:rPr>
              <w:t>60 558,1</w:t>
            </w:r>
          </w:p>
        </w:tc>
        <w:tc>
          <w:tcPr>
            <w:tcW w:w="1276" w:type="dxa"/>
            <w:shd w:val="clear" w:color="auto" w:fill="auto"/>
            <w:vAlign w:val="center"/>
            <w:hideMark/>
          </w:tcPr>
          <w:p w:rsidR="00484020" w:rsidRPr="006670C5" w:rsidRDefault="00484020" w:rsidP="00965B36">
            <w:pPr>
              <w:jc w:val="right"/>
              <w:rPr>
                <w:b/>
                <w:bCs/>
                <w:sz w:val="20"/>
                <w:szCs w:val="20"/>
              </w:rPr>
            </w:pPr>
            <w:r w:rsidRPr="006670C5">
              <w:rPr>
                <w:b/>
                <w:bCs/>
                <w:sz w:val="20"/>
                <w:szCs w:val="20"/>
              </w:rPr>
              <w:t>41 659,3</w:t>
            </w:r>
          </w:p>
        </w:tc>
        <w:tc>
          <w:tcPr>
            <w:tcW w:w="926"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68,8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Общегосударственные вопросы</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903</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01</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12 722,5</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6 007,6</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47,2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06</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9 105,0</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5 666,8</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62,2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Непрограммное направление расходов</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06</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9 105,0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5 666,8</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62,2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Руководство и управление в сфере установленных функций органов местного самоуправления</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06</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9 068,7</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5 630,5</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62,1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8 783,7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5 532,5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63,0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8 783,7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5 532,5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63,0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285,0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98,0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34,4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285,0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98,0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34,4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Реализация решения Думы Молчановского района от 28.05.2015 № 23 «Об утверждении Положения о размере, условиях и порядке компенсации расходов на оплату стоимости проезда и провоза багажа к месту использования отпуска и обратно, а также расходов, связанных с переездом, лицам, работающим в органах местного самоуправления, муниципальных учреждениях расположенных в Молчановском районе и членам их семей»</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06</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9901200000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36,3</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36,3</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9901200000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36,3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36,3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9901200000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36,3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36,3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Резервные фонды</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11</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75,5</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Непрограммное направление расходов</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11</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75,5</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Резервные фонды органов местного самоуправления</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11</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9900200000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75,5</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9900200000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75,5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Резервные средства</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9900200000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870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75,5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Другие общегосударственные вопросы</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3 542,0</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340,8</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«Муниципальное управление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572,6</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340,8</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59,5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«Повышение качества и уровня автоматизации бюджетного процесса в Молчановском районе»</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0920000000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572,6</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340,8</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59,5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«Приобретение и сопровождение систем управления бюджетным процессом»</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0925100000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245,9</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123,0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50,0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бесперебойной работоспособности систем бюджетной отчетности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0925100025</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245,9</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123,0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50,0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0925100025</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245,9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123,0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0925100025</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245,9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123,0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«Обеспечение доступа к информационным ресурсам»</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0925200000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326,7</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217,8</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66,7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Круглосуточный доступ к информационным ресурсам</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0925200024</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326,7</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217,8</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66,7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0925200024</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326,7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217,8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66,7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0925200024</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326,7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217,8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66,7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Непрограммное направление расходов</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2 969,4</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Резерв для компенсации выпадающих доходов</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9900800000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2 969,4</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9900800000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2 969,4</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Резервные средства</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9900800000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870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2 969,4</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Национальная оборона</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903</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02</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1 314,1</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988,0</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75,2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Мобилизационная и вневойсковая подготовка</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02</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1 314,1</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988,0</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75,2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«Муниципальное управление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1 314,1</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988,0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75,2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«Совершенствование межбюджетных отношений в Молчановском районе»</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0930000000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1 314,1</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988,0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75,2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0935100000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1 314,1</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988,0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75,2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0935151180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1 314,1</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988,0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75,2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0935151180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1 314,1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988,0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75,2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Субвенции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0935151180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530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1 314,1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988,0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75,2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Обслуживание государственного (муниципального) долга</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903</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13</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1 034,8</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619,2</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59,8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Обслуживание государственного (муниципального) внутреннего долга</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13</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1 034,8</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619,2</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59,8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lastRenderedPageBreak/>
              <w:t>Муниципальная программа «Муниципальное управление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13</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1 034,8</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619,2</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59,8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«Эффективное управление муниципальным долгом муниципального образования «Молчановский район»</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13</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1 034,8</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619,2</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59,8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«Управление муниципальным долгом муниципального образования «Молчановский район»</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13</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0915100000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1 034,8</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619,2</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59,8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Своевременное исполнение обязательств по обслуживанию муниципального долга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13</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0915100022</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1 034,8</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619,2</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59,8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Обслуживание государственного (муниципального) долга</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0915100022</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1 034,8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619,2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59,8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Обслуживание муниципального долга</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0915100022</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730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1 034,8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619,2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59,8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Межбюджетные трансферты общего характера бюджетам бюджетной системы Российской Федерации</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903</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14</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45 486,7</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34 044,5</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74,8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Дотации на выравнивание бюджетной обеспеченности субъектов Российской Федерации и муниципальных образований</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14</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25 611,0</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19 207,8</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75,0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«Муниципальное управление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14</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25 611,0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19 207,8</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75,0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«Совершенствование межбюджетных отношений в Молчановском районе»</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14</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0930000000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25 611,0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19 207,8</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75,0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14</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0935100000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25 611,0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19 207,8</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75,0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Выравнивание бюджетной обеспеченности поселений из районного фонда финансовой поддержки поселений Молчановского района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14</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0935100М26</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9 202,0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6 901,2</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75,0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0935100М26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9 202,0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6 901,2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75,0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Дотации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0935100М26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9 202,0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6 901,2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75,0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lastRenderedPageBreak/>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14</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0935140М70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16 409,0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12 306,6</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75,0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0935140М70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16 409,0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12 306,6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75,0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Дотации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0935140М70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16 409,0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12 306,6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75,0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Прочие межбюджетные трансферты общего характера</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14</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19 875,7</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14 836,7</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74,6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«Муниципальное управление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14</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19 875,7</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14 836,7</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74,6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«Совершенствование межбюджетных отношений в Молчановском районе»</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14</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0930000000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19 875,7</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14 836,7</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74,6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14</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0935100000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19 875,7</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14 836,7</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74,6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Иной межбюджетный трансферт на поддержание мер по обеспечению сбалансированности бюджетов сельских поселений Молчановского района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14</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0935100М38</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19 875,7</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14 836,7</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74,6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0935100М38</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19 875,7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14 836,7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74,6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межбюджетные трансферты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0935100М38</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19 875,7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14 836,7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74,6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rPr>
                <w:b/>
                <w:bCs/>
                <w:sz w:val="20"/>
                <w:szCs w:val="20"/>
              </w:rPr>
            </w:pPr>
            <w:r w:rsidRPr="006670C5">
              <w:rPr>
                <w:b/>
                <w:bCs/>
                <w:sz w:val="20"/>
                <w:szCs w:val="20"/>
              </w:rPr>
              <w:t>Муниципальное казенное учреждение «Управление образования Администрации Молчановского района Томской области»</w:t>
            </w:r>
          </w:p>
        </w:tc>
        <w:tc>
          <w:tcPr>
            <w:tcW w:w="605"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904</w:t>
            </w:r>
          </w:p>
        </w:tc>
        <w:tc>
          <w:tcPr>
            <w:tcW w:w="46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537"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609"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rPr>
                <w:b/>
                <w:bCs/>
                <w:sz w:val="20"/>
                <w:szCs w:val="20"/>
              </w:rPr>
            </w:pPr>
            <w:r w:rsidRPr="006670C5">
              <w:rPr>
                <w:b/>
                <w:bCs/>
                <w:sz w:val="20"/>
                <w:szCs w:val="20"/>
              </w:rPr>
              <w:t>554 259,3</w:t>
            </w:r>
          </w:p>
        </w:tc>
        <w:tc>
          <w:tcPr>
            <w:tcW w:w="1276" w:type="dxa"/>
            <w:shd w:val="clear" w:color="auto" w:fill="auto"/>
            <w:vAlign w:val="center"/>
            <w:hideMark/>
          </w:tcPr>
          <w:p w:rsidR="00484020" w:rsidRPr="006670C5" w:rsidRDefault="00484020" w:rsidP="00965B36">
            <w:pPr>
              <w:jc w:val="right"/>
              <w:rPr>
                <w:b/>
                <w:bCs/>
                <w:sz w:val="20"/>
                <w:szCs w:val="20"/>
              </w:rPr>
            </w:pPr>
            <w:r w:rsidRPr="006670C5">
              <w:rPr>
                <w:b/>
                <w:bCs/>
                <w:sz w:val="20"/>
                <w:szCs w:val="20"/>
              </w:rPr>
              <w:t>408 005,8</w:t>
            </w:r>
          </w:p>
        </w:tc>
        <w:tc>
          <w:tcPr>
            <w:tcW w:w="926"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73,6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Жилищно-коммунальное хозяйство</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904</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05</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23 472,3</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0,0</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Коммунальное хозяйство</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23 472,3</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«Содержание и развитие муниципального хозяйства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23 472,3</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систем жизнеобеспечения населения и улучшение комфортности проживания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0720000000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23 472,3</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Ведомственный проект «Бюджетные инвестиции в целях модернизации коммунальной инфраструктуры Томской области»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0725200000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18 012,3</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lastRenderedPageBreak/>
              <w:t>Модернизация коммунальной инфраструктуры Томской области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072524И920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14 390,0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Капитальные вложения в объекты государственной (муниципальной) собственности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072524И920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14 390,0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072524И920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460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14 390,0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Модернизация коммунальной инфраструктуры Томской области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07252SИ920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3 622,3</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Капитальные вложения в объекты государственной (муниципальной) собственности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07252SИ920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3 622,3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07252SИ920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460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3 622,3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Ведомственный проект «Снижение количества аварий в системах отопления, водоснабжения и водоотведения коммунального комплекса Томской области»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0725300000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5 460,0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0725340910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4 300,0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0725340910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4 300,0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0725340910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3 241,9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0725340910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1 058,1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lastRenderedPageBreak/>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07253S0910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1 160,0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07253S0910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1 160,0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07253S0910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640,8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07253S0910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519,2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Образование</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904</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07</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529 377,0</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406 655,8</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76,8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Дошкольное образование</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73 917,2</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54 523,6</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73,8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«Развитие образования и воспитания в Молчановском районе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73 917,2</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54 523,6</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73,8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дошкольного, общего и дополнительного образования в Молчановском районе»</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73 917,2</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54 523,6</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73,8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0214100000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29 930,3</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23 259,5</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77,7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Дошкольные организации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0214100A00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29 735,3</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23 097,6</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77,7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0214100A00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29 735,3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23 097,6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77,7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0214100A00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29 735,3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23 097,6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77,7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Возмещение расходов образовательным организациям за присмотр и уход за детьми - инвалидами, детьми - сиротами и детьми, оставшимися без попечения родителей, за детьми с туберкулезной интоксикацией, а также детьми семей военнослужащих, призванных на военную службу по мобилизации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0214100А06</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195,0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161,9</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83,0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0214100А06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195,0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161,9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83,0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0214100А06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195,0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161,9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83,0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lastRenderedPageBreak/>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0215100000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43 986,9</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31 264,1</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71,1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0215140370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36 414,8</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25 727,0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70,6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0215140370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36 414,8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25 727,0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70,6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0215140370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36 414,8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25 727,0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70,6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0215140380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496,1</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330,7</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66,7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0215140380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496,1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330,7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66,7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0215140380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496,1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330,7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66,7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0215140390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7 047,9</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5 187,6</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73,6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0215140390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7 047,9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5 187,6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73,6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0215140390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7 047,9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5 187,6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73,6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0215140530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28,1</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18,8</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66,9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0215140530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28,1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18,8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66,9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0215140530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28,1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18,8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66,9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Общее образование</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393 356,8</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305 705,5</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77,7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«Развитие образования и воспитания в Молчановском районе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390 944,7</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304 215,6</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77,8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дошкольного, общего и дополнительного образования в Молчановском районе»</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388 566,1</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302 437,0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77,8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0214100000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39 858,3</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33 240,0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83,4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Общеобразовательные организации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0214100Б00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39 858,3</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33 240,0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83,4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Общеобразовательные организации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0214100Б00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39 553,3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32 948,7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83,3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0214100Б00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39 553,3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32 948,7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83,3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0214100Б00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16 320,8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13 290,7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81,4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0214100Б00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23 232,5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19 658,0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84,6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Возмещение расходов образовательным организациям за присмотр и уход за детьми - инвалидами, детьми - сиротами и детьми, оставшимися без попечения родителей, за детьми с туберкулезной интоксикацией, а также детьми семей военнослужащих, призванных на военную службу по мобилизации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0214100Б06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305,0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291,3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95,5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0214100Б06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305,0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291,3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95,5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0214100Б06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163,0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157,4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96,6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0214100Б06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142,0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133,9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94,3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0215100000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346 359,8</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269 197,0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77,7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0215100007</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135,0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97,2</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72,0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0215100007</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97,2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72,0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0215100007</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97,2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72,0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0215140420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270 318,8</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217 575,1</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80,5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270 318,8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217 575,1</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84 678,0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71 133,8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84,0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185 640,8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146 441,3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78,9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0215140440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1 512,6</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644,7</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42,6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1 512,6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644,7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42,6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449,0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138,7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30,9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1 063,6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506,0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47,6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0215140460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30 212,3</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22 980,9</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76,1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0215140460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30 212,3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22 980,9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76,1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0215140460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8 798,7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5 578,4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63,4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0215140460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21 413,6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17 402,5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81,3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lastRenderedPageBreak/>
              <w:t>Ежемесячная стипендия Губернатора Томской области молодым учителям муниципальных образовательных организаций Томской области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0215140520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614,1</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539,0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87,8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0215140520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614,1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539,0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87,8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0215140520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229,2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201,5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87,9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0215140520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384,9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337,5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87,7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0215140530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947,8</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701,2</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74,0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0215140530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947,8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701,2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74,0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0215140530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225,0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66,7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0215140530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722,8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551,2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76,3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0215141440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1 738,9</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0215141440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1 738,9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0215141440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392,5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0215141440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1 346,4</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05 июня 2024 года № 47-ОЗ «О дополнительных мерах социальной поддержки многодетных семей»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0215141450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2 878,5</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0215141450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2 878,5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0215141450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2 878,5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02151L0500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364,0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02151L0500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364,0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02151L0500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136,5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02151L0500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227,5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02151L3030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29 611,8</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22 208,9</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75,0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02151L3030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29 611,8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22 208,9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75,0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02151L3030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9 839,1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7 495,3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76,2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02151L3030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19 772,7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14 713,6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74,4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02151L3041</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8 026,0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4 450,0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55,4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02151L3041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8 026,0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4 450,0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55,4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02151L3041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2 284,0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1 266,4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55,4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02151L3041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5 742,0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3 183,6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55,4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Ведомственный проект «Улучшение материально-технического обеспечения образовательных организаций общего и дополнительного образования»</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0215200000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2 348,0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пожарной безопасности в муниципальных образовательных организациях</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0215241390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2 128,0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0215241390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2 128,0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0215241390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470,0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0215241390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1 658,0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пожарной безопасности в муниципальных образовательных организациях</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02152S1390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220,0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02152S1390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220,0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02152S1390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220,0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инфраструктуры системы образования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0220000000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210,7</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210,7</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Ведомственный проект «Реализация мероприятий по модернизации школьных систем образования»</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0225100000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210,5</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210,5</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Реализация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0225141210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210,5</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210,5</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0225141210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210,5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210,5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0225141210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210,5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210,5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lastRenderedPageBreak/>
              <w:t>Реализация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02251S1210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0,2</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0,2</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02251S1210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02251S1210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Региональные проекты, направленные на реализацию национальных проектов</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02W0000000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2 167,9</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1 567,9</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72,3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02WE251710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174,1</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174,1</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02WE251710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174,1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174,1</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02WE251710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174,1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174,1</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Региональный проект «Патриотическое воспитание граждан Российской Федерации»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02WEВ00000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1 993,8</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1 393,8</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69,9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02WEВ51790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1 993,8</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1 393,8</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69,9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02WEВ51790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1 993,8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1 393,8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69,9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02WEВ51790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682,9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477,4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69,9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02WEВ51790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1 310,9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916,4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69,9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«Социальная поддержка населения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843,2</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lastRenderedPageBreak/>
              <w:t>Подпрограмма «Социальная защита населения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0510000000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843,2</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0515300000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843,2</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0515340740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843,2</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0515340740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843,2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0515340740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843,2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Непрограммное направление расходов</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1 568,9</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1 489,9</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95,0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Резервные фонды органов местного самоуправления</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9900200000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74,4</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74,4</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9900200000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74,4</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74,4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9900200000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74,4</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74,4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Возмещение специалистам-победителям в федеральной программе «Земский учитель» расходов за аренду (наем) жилого помещения на территории муниципального образования «Молчановский район»</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9900600000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78,9</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9900600000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78,9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9900600000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30,9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9900600000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48,0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Реализация решения Думы Молчановского района от 28.05.2015 № 23 «Об утверждении Положения о размере, условиях и порядке компенсации расходов на оплату стоимости проезда и провоза багажа к месту использования отпуска и обратно, а также расходов, связанных с переездом, лицам, работающим в органах местного самоуправления, муниципальных учреждениях расположенных в Молчановском районе и членам их семей»</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9901200000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21,1</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21,0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9901200000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9901200000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Резервные фонды исполнительного органа государственной власти субъекта Российской Федерации</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9901302000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1 394,5</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1 394,5</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9901302000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1 394,5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1 394,5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9901302000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117,0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117,0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9901302000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1 277,5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1 277,5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Дополнительное образование детей</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39 290,5</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30 410,9</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77,4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«Развитие образования и воспитания в Молчановском районе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38 946,5</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30 168,9</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77,5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дошкольного, общего и дополнительного образования в Молчановском районе»</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38 946,5</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30 168,9</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77,5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0214100000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27 534,4</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22 774,3</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82,7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Организации дополнительного образования</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0214100В00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27 534,4</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22 774,3</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82,7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0214100В00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27 534,4</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22 774,3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82,7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0214100В00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6 932,0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6 011,5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86,7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0214100В00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20 602,4</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16 762,8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81,4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0215100000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10 170,4</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6 959,6</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68,4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Стимулирующие выплаты в муниципальных организациях дополнительного образования Томской области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0215140400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238,6</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198,0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83,0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238,6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198,0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83,0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119,3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99,0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83,0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119,3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99,0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83,0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0215140410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9 931,8</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6 761,6</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68,1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9 931,8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6 761,6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68,1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5 227,6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3 558,8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68,1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4 704,2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3 202,8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68,1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Ведомственный проект «Улучшение материально-технического обеспечения образовательных организаций общего и дополнительного образования»</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0215200000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241,7</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пожарной безопасности в муниципальных образовательных организациях</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02152S1390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241,7</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02152S1390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241,7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02152S1390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241,7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0215400000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1 000,0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435,0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43,5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персонифицированного финансирования дополнительного образования детей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0215400008</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1 000,0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435,0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43,5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0215400008</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1 000,0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435,0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43,5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0215400008</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1 000,0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435,0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43,5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Непрограммное направление расходов</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344,0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242,0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70,3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Резервные фонды исполнительного органа государственной власти субъекта Российской Федерации</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9901302000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344,0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242,0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70,3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9901302000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344,0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242,0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70,3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9901302000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344,0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242,0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70,3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Молодежная политика</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23,1</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17,4</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75,3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«Развитие молодежной политики, физической культуры и спорта в Молчановском районе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23,1</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17,4</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75,3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эффективной молодежной политики в Молчановском районе»</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0320000000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23,1</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17,4</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75,3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«Развитие системы патриотического воспитания, профилактика социально - негативных явлений в молодежной среде»</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0325100000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23,1</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17,4</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75,3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Подготовка и организация выезда на спартакиаду допризывника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0325100012</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0325100012</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0325100012</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Организация слета детских общественных организаций</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0325100013</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18,1</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17,4</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96,1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0325100013</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18,1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17,4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96,1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0325100013</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18,1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17,4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96,1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Другие вопросы в области образования</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22 789,4</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15 998,4</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70,2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«Развитие образования и воспитания в Молчановском районе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20 838,7</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15 472,1</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74,2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дошкольного, общего и дополнительного образования в Молчановском районе»</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7 850,3</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6 222,2</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79,3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0215100000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5 760,1</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4 132,0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71,7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0215141330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5 760,1</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4 132,0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71,7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0215141330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5 760,1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4 132,0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71,7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0215141330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2 370,7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1 760,9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74,3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0215141330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3 389,4</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2 371,1</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«Повышение качества услуг в сфере отдыха и оздоровления детей»</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0215300000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2 090,2</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2 090,2</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lastRenderedPageBreak/>
              <w:t>Обеспечение организации отдыха детей в каникулярное время</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0215340790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1 776,7</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1 776,7</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0215340790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1 776,7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1 776,7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0215340790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509,0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509,0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0215340790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1 267,7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1 267,7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Обеспечение организации отдыха детей в каникулярное время</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02153S0790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313,5</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313,5</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02153S0790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313,5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313,5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02153S0790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89,8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89,8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02153S0790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223,7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223,7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«Организация и обеспечение эффективного функционирования сети учреждений образования»</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0230000000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1 189,6</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995,7</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83,7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Ведомственная целевая программа «Обеспечение деятельности подведомственных муниципальных учреждений МКУ «Управление образования Администрации Молчановского района Томской области»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0234100000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1 189,6</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995,7</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83,7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Учебно-методические кабинеты, централизованные бухгалтерии, группы хозяйственного обслуживания</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0234100Г00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1 189,6</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995,7</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83,7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0234100Г00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1 189,6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995,7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83,7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0234100Г00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1 189,6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995,7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83,7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Обеспечивающая подпрограмма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0240000000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11 798,8</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8 254,2</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70,0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Учебно-методические кабинеты, группы хозяйственного обслуживания</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0240000Г00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8 629,1</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6 272,4</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72,7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0240000Г00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6 704,4</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5 039,9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75,2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казенных учреждений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0240000Г00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6 704,4</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5 039,9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75,2</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0240000Г00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1 840,7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1 165,3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63,3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0240000Г00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1 840,7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1 165,3</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63,3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Социальное обеспечение и иные выплаты населению</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0240000Г00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57,0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57,0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Премии и гранты</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0240000Г00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350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57,0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57,0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0240000Г00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27,0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37,8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Уплата налогов, сборов и иных платежей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0240000Г00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850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27,0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10,2</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37,8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Руководство и управление в сфере установленных функций органов местного самоуправления</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0240100000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3 169,7</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1 981,8</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62,5</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3 159,7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1 981,8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3 159,7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1 981,8</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«Обеспечение безопасности населения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0600000000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1 800,7</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376,3</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20,9</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«Обеспечение безопасности жизнедеятельности населения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0610000000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1 325,7</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по обеспечению антитеррористической и пожарной безопасности Молчановского района»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0615400000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480,4</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Исполнение судебных актов по искам к муниципальному образованию «Молчановский район» об обеспечении антитеррористической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0615400040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480,4</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0615400040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480,4</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0615400040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480,4</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«Обеспечение антитеррористической и пожарной безопасности Молчановского района»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0615500000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845,3</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Исполнение судебных актов по искам к муниципальному образованию «Молчановский район» об обеспечении антитеррористической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0615500040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845,3</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0615500040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845,3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0615500040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845,3</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«Профилактика правонарушений и наркомании в Молчановском районе»</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0620000000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400,0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371,3</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92,8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«Профилактика правонарушений и наркомании, обеспечение общественной безопасности»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0625100000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400,0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371,3</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92,8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и защите их прав, на внутришкольном учете, подростков, проживающих в неблагополучных малоимущих семьях</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0625100019</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400,0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371,3</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92,8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0625100019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153,9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153,9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0625100019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153,9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153,9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0625100019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246,1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217,4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88,3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0625100019</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246,1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217,4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88,3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lastRenderedPageBreak/>
              <w:t>Подпрограмма «Повышение безопасности дорожного движения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0630000000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75,0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5,0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6,7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«Обеспечение безопасного участия детей в дорожном движении»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0635100000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75,0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5,0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6,7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0635100024</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75,0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6,7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0635100024</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бюджетным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0635100024</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610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0635100024</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0635100024</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Непрограммное направление расходов</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150,0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150,0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Исполнение судебных актов. Уплата административных платежей и сборов</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9900900000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150,0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150,0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9900900000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9900900000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Физическая культура и спорт</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904</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11</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1 410,0</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1 350,0</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95,7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Массовый спорт</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1 350,0</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1 350,0</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«Развитие молодежной политики, физической культуры и спорта в Молчановском районе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1 350,0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1 350,0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физической культуры и массового спорта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600,0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600,0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«Создание условий для проведения самостоятельных занятий физической культурой и спортом и осуществления цифрового контроля занимающихся»</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0315200000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600,0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600,0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Выполнение работ по созданию «умных спортивных площадок»</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0315200041</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600,0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600,0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0315200041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600,0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0315200041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600,0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600,0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Региональные проекты, направленные на реализацию национальных проектов</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03W0000000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750,0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750,0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Региональный проект «Спорт - норма жизни»</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03WP500000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750,0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750,0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03WP540006</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682,5</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682,5</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03WP540006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682,5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682,5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03WP540006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682,5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682,5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03WP5S0006</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67,5</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67,5</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03WP5S0006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67,5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67,5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03WP5S0006</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67,5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67,5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Спорт высших достижений</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60,0</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«Развитие молодежной политики, физической культуры и спорта в Молчановском районе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60,0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«Развитие физической культуры и массового спорта на территории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60,0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lastRenderedPageBreak/>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0315100000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60,0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Приобретение спортивного инвентаря и оборудования для спортивных школ</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0315100010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60,0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0315100010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Субсидии автономным учреждениям</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904</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0315100010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rPr>
                <w:b/>
                <w:bCs/>
                <w:sz w:val="20"/>
                <w:szCs w:val="20"/>
              </w:rPr>
            </w:pPr>
            <w:r w:rsidRPr="006670C5">
              <w:rPr>
                <w:b/>
                <w:bCs/>
                <w:sz w:val="20"/>
                <w:szCs w:val="20"/>
              </w:rPr>
              <w:t>Контрольно-счетный орган муниципального образования «Молчановский район»</w:t>
            </w:r>
          </w:p>
        </w:tc>
        <w:tc>
          <w:tcPr>
            <w:tcW w:w="605"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913</w:t>
            </w:r>
          </w:p>
        </w:tc>
        <w:tc>
          <w:tcPr>
            <w:tcW w:w="46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537"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609"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rPr>
                <w:b/>
                <w:bCs/>
                <w:sz w:val="20"/>
                <w:szCs w:val="20"/>
              </w:rPr>
            </w:pPr>
            <w:r w:rsidRPr="006670C5">
              <w:rPr>
                <w:b/>
                <w:bCs/>
                <w:sz w:val="20"/>
                <w:szCs w:val="20"/>
              </w:rPr>
              <w:t>1 669,1</w:t>
            </w:r>
          </w:p>
        </w:tc>
        <w:tc>
          <w:tcPr>
            <w:tcW w:w="1276" w:type="dxa"/>
            <w:shd w:val="clear" w:color="auto" w:fill="auto"/>
            <w:vAlign w:val="center"/>
            <w:hideMark/>
          </w:tcPr>
          <w:p w:rsidR="00484020" w:rsidRPr="006670C5" w:rsidRDefault="00484020" w:rsidP="00965B36">
            <w:pPr>
              <w:jc w:val="right"/>
              <w:rPr>
                <w:b/>
                <w:bCs/>
                <w:sz w:val="20"/>
                <w:szCs w:val="20"/>
              </w:rPr>
            </w:pPr>
            <w:r w:rsidRPr="006670C5">
              <w:rPr>
                <w:b/>
                <w:bCs/>
                <w:sz w:val="20"/>
                <w:szCs w:val="20"/>
              </w:rPr>
              <w:t>777,4</w:t>
            </w:r>
          </w:p>
        </w:tc>
        <w:tc>
          <w:tcPr>
            <w:tcW w:w="926"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46,6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Общегосударственные вопросы</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913</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01</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1 669,1</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777,4</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46,6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913</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06</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1 669,1</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777,4</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46,6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Непрограммное направление расходов</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913</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06</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1 669,1</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777,4</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46,6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Руководство и управление в сфере установленных функций органов местного самоуправления</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913</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06</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1 669,1</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777,4</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46,6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1 668,6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776,9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46,6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1 668,6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776,9</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46,6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Уплата налогов, сборов и иных платежей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913</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850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rPr>
                <w:b/>
                <w:bCs/>
                <w:sz w:val="20"/>
                <w:szCs w:val="20"/>
              </w:rPr>
            </w:pPr>
            <w:r w:rsidRPr="006670C5">
              <w:rPr>
                <w:b/>
                <w:bCs/>
                <w:sz w:val="20"/>
                <w:szCs w:val="20"/>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605"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915</w:t>
            </w:r>
          </w:p>
        </w:tc>
        <w:tc>
          <w:tcPr>
            <w:tcW w:w="46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537"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609"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rPr>
                <w:b/>
                <w:bCs/>
                <w:sz w:val="20"/>
                <w:szCs w:val="20"/>
              </w:rPr>
            </w:pPr>
            <w:r w:rsidRPr="006670C5">
              <w:rPr>
                <w:b/>
                <w:bCs/>
                <w:sz w:val="20"/>
                <w:szCs w:val="20"/>
              </w:rPr>
              <w:t>12 234,3</w:t>
            </w:r>
          </w:p>
        </w:tc>
        <w:tc>
          <w:tcPr>
            <w:tcW w:w="1276" w:type="dxa"/>
            <w:shd w:val="clear" w:color="auto" w:fill="auto"/>
            <w:vAlign w:val="center"/>
            <w:hideMark/>
          </w:tcPr>
          <w:p w:rsidR="00484020" w:rsidRPr="006670C5" w:rsidRDefault="00484020" w:rsidP="00965B36">
            <w:pPr>
              <w:jc w:val="right"/>
              <w:rPr>
                <w:b/>
                <w:bCs/>
                <w:sz w:val="20"/>
                <w:szCs w:val="20"/>
              </w:rPr>
            </w:pPr>
            <w:r w:rsidRPr="006670C5">
              <w:rPr>
                <w:b/>
                <w:bCs/>
                <w:sz w:val="20"/>
                <w:szCs w:val="20"/>
              </w:rPr>
              <w:t>4 453,6</w:t>
            </w:r>
          </w:p>
        </w:tc>
        <w:tc>
          <w:tcPr>
            <w:tcW w:w="926"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36,4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Общегосударственные вопросы</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915</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01</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6 959,7</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4 200,9</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60,4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4 246,1</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2 750,9</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64,8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Непрограммное направление расходов</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4 246,1</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2 750,9</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64,8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Руководство и управление в сфере установленных функций органов местного самоуправления</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4 246,1</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2 750,9</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64,8</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4 096,1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2 646,4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64,6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государственных (муниципальных) органов</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120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4 096,1</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2 646,4</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64,6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104,5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69,7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104,5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69,7</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Другие общегосударственные вопросы</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2 713,6</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1 450,0</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53,4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«Муниципальное управление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2 713,6</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1 450,0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53,4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«Эффективное управление муниципальными ресурсами муниципального образования «Молчановский район»</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0950000000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2 713,6</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1 450,0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53,4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«Обеспечение полноты учета, сохранности использования муниципального имущества»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0955100000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2 713,6</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1 450,0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53,4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Организация содержания муниципального имущества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0955100031</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1 089,6</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769,3</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70,6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959,0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638,7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66,6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959,0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638,7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66,6</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130,6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130,6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Уплата налогов, сборов и иных платежей</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850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130,6</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130,6</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Организация содержания муниципального имущества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0955100032</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1 172,8</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410,7</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35,0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0955100032</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1 172,8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410,7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35,0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0955100032</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1 172,8</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410,7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35,0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муниципального образования «Молчановский район»</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0955100033</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50,0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29,5</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59,0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0955100033</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29,5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59,0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0955100033</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50,0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29,5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59,0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Проведение ремонтных работ на объектах муниципальной собственности муниципального образования «Молчановский район»</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0955100034</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359,2</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198,5</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55,3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0955100034</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359,2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198,5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55,3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0955100034</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359,2</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198,5</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55,3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муниципального образования «Молчановский район»</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0955100035</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42,0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42,0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0955100035</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42,0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42,0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0955100035</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42,0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42,0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Национальная экономика</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915</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04</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3 452,6</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252,7</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7,3</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Сельское хозяйство и рыболовство</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1 030,9</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lastRenderedPageBreak/>
              <w:t>Муниципальная программа «Муниципальное управление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1 030,9</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«Эффективное управление муниципальными ресурсами муниципального образования «Молчановский район»</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0950000000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1 030,9</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Ведомственный проект «Создание условий для вовлечения в оборот земель сельскохозяйственного назначения»</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0955300000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1 030,9</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Подготовка проектов межевания земельных участков и на проведение кадастровых работ</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09553L5990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1 030,9</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09553L5990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1 030,9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09553L5990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1 030,9</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Дорожное хозяйство (дорожные фонды)</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2 421,7</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252,7</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10,4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«Содержание и развитие муниципального хозяйства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2 421,7</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252,7</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10,4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«Сохранение и развитие автомобильных дорог Молчановского района»</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0710000000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2 421,7</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252,7</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10,4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Комплекс процессных мероприятий «Содержание и ремонт автомобильных дорог общего пользования местного значения Молчановского района»</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0715100000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2 421,7</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252,7</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10,4</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Осуществление деятельности по содержанию автомобильных дорог общего пользования местного значения</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0715100021</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1 095,0</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252,7</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23,1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0715100021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1 095,0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252,7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23,1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0715100021</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1 095,0</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252,7</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23,1</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Капитальный ремонт и (или) ремонт автомобильных дорог вне границ населенных пунктов в границах муниципального района</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0715100037</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1 326,7</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0715100037</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1 326,7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0715100037</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1 326,7</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0"/>
              <w:rPr>
                <w:b/>
                <w:bCs/>
                <w:sz w:val="20"/>
                <w:szCs w:val="20"/>
              </w:rPr>
            </w:pPr>
            <w:r w:rsidRPr="006670C5">
              <w:rPr>
                <w:b/>
                <w:bCs/>
                <w:sz w:val="20"/>
                <w:szCs w:val="20"/>
              </w:rPr>
              <w:t>Жилищно-коммунальное хозяйство</w:t>
            </w:r>
          </w:p>
        </w:tc>
        <w:tc>
          <w:tcPr>
            <w:tcW w:w="605"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915</w:t>
            </w:r>
          </w:p>
        </w:tc>
        <w:tc>
          <w:tcPr>
            <w:tcW w:w="460"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05</w:t>
            </w:r>
          </w:p>
        </w:tc>
        <w:tc>
          <w:tcPr>
            <w:tcW w:w="537"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c>
          <w:tcPr>
            <w:tcW w:w="1609"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641"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 </w:t>
            </w:r>
          </w:p>
        </w:tc>
        <w:tc>
          <w:tcPr>
            <w:tcW w:w="1428"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1 822,0</w:t>
            </w:r>
          </w:p>
        </w:tc>
        <w:tc>
          <w:tcPr>
            <w:tcW w:w="1276" w:type="dxa"/>
            <w:shd w:val="clear" w:color="auto" w:fill="auto"/>
            <w:vAlign w:val="center"/>
            <w:hideMark/>
          </w:tcPr>
          <w:p w:rsidR="00484020" w:rsidRPr="006670C5" w:rsidRDefault="00484020" w:rsidP="00965B36">
            <w:pPr>
              <w:jc w:val="right"/>
              <w:outlineLvl w:val="0"/>
              <w:rPr>
                <w:b/>
                <w:bCs/>
                <w:sz w:val="20"/>
                <w:szCs w:val="20"/>
              </w:rPr>
            </w:pPr>
            <w:r w:rsidRPr="006670C5">
              <w:rPr>
                <w:b/>
                <w:bCs/>
                <w:sz w:val="20"/>
                <w:szCs w:val="20"/>
              </w:rPr>
              <w:t>0,0</w:t>
            </w:r>
          </w:p>
        </w:tc>
        <w:tc>
          <w:tcPr>
            <w:tcW w:w="926" w:type="dxa"/>
            <w:shd w:val="clear" w:color="auto" w:fill="auto"/>
            <w:vAlign w:val="center"/>
            <w:hideMark/>
          </w:tcPr>
          <w:p w:rsidR="00484020" w:rsidRPr="006670C5" w:rsidRDefault="00484020" w:rsidP="00965B36">
            <w:pPr>
              <w:jc w:val="center"/>
              <w:outlineLvl w:val="0"/>
              <w:rPr>
                <w:b/>
                <w:bCs/>
                <w:sz w:val="20"/>
                <w:szCs w:val="20"/>
              </w:rPr>
            </w:pPr>
            <w:r w:rsidRPr="006670C5">
              <w:rPr>
                <w:b/>
                <w:bCs/>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1"/>
              <w:rPr>
                <w:sz w:val="20"/>
                <w:szCs w:val="20"/>
              </w:rPr>
            </w:pPr>
            <w:r w:rsidRPr="006670C5">
              <w:rPr>
                <w:sz w:val="20"/>
                <w:szCs w:val="20"/>
              </w:rPr>
              <w:t>Благоустройство</w:t>
            </w:r>
          </w:p>
        </w:tc>
        <w:tc>
          <w:tcPr>
            <w:tcW w:w="605"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641"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1 822,0</w:t>
            </w:r>
          </w:p>
        </w:tc>
        <w:tc>
          <w:tcPr>
            <w:tcW w:w="1276" w:type="dxa"/>
            <w:shd w:val="clear" w:color="auto" w:fill="auto"/>
            <w:vAlign w:val="center"/>
            <w:hideMark/>
          </w:tcPr>
          <w:p w:rsidR="00484020" w:rsidRPr="006670C5" w:rsidRDefault="00484020" w:rsidP="00965B36">
            <w:pPr>
              <w:jc w:val="right"/>
              <w:outlineLvl w:val="1"/>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2"/>
              <w:rPr>
                <w:sz w:val="20"/>
                <w:szCs w:val="20"/>
              </w:rPr>
            </w:pPr>
            <w:r w:rsidRPr="006670C5">
              <w:rPr>
                <w:sz w:val="20"/>
                <w:szCs w:val="20"/>
              </w:rPr>
              <w:t>Муниципальная программа «Охрана окружающей среды на территории Молчановского района на 2022-2029 годы»</w:t>
            </w:r>
          </w:p>
        </w:tc>
        <w:tc>
          <w:tcPr>
            <w:tcW w:w="605"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0800000000</w:t>
            </w:r>
          </w:p>
        </w:tc>
        <w:tc>
          <w:tcPr>
            <w:tcW w:w="641"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1 822,0</w:t>
            </w:r>
          </w:p>
        </w:tc>
        <w:tc>
          <w:tcPr>
            <w:tcW w:w="1276" w:type="dxa"/>
            <w:shd w:val="clear" w:color="auto" w:fill="auto"/>
            <w:vAlign w:val="center"/>
            <w:hideMark/>
          </w:tcPr>
          <w:p w:rsidR="00484020" w:rsidRPr="006670C5" w:rsidRDefault="00484020" w:rsidP="00965B36">
            <w:pPr>
              <w:jc w:val="right"/>
              <w:outlineLvl w:val="2"/>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3"/>
              <w:rPr>
                <w:sz w:val="20"/>
                <w:szCs w:val="20"/>
              </w:rPr>
            </w:pPr>
            <w:r w:rsidRPr="006670C5">
              <w:rPr>
                <w:sz w:val="20"/>
                <w:szCs w:val="20"/>
              </w:rPr>
              <w:t>Подпрограмма «Организация утилизации и переработки твердых бытовых отходов»</w:t>
            </w:r>
          </w:p>
        </w:tc>
        <w:tc>
          <w:tcPr>
            <w:tcW w:w="605"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0810000000</w:t>
            </w:r>
          </w:p>
        </w:tc>
        <w:tc>
          <w:tcPr>
            <w:tcW w:w="641"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1 822,0</w:t>
            </w:r>
          </w:p>
        </w:tc>
        <w:tc>
          <w:tcPr>
            <w:tcW w:w="1276" w:type="dxa"/>
            <w:shd w:val="clear" w:color="auto" w:fill="auto"/>
            <w:vAlign w:val="center"/>
            <w:hideMark/>
          </w:tcPr>
          <w:p w:rsidR="00484020" w:rsidRPr="006670C5" w:rsidRDefault="00484020" w:rsidP="00965B36">
            <w:pPr>
              <w:jc w:val="right"/>
              <w:outlineLvl w:val="3"/>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4"/>
              <w:rPr>
                <w:sz w:val="20"/>
                <w:szCs w:val="20"/>
              </w:rPr>
            </w:pPr>
            <w:r w:rsidRPr="006670C5">
              <w:rPr>
                <w:sz w:val="20"/>
                <w:szCs w:val="20"/>
              </w:rPr>
              <w:t>Ведомственный проект «Приведение в нормативное состояние муниципальных полигонов твердых коммунальных отходов»</w:t>
            </w:r>
          </w:p>
        </w:tc>
        <w:tc>
          <w:tcPr>
            <w:tcW w:w="605"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0815100000</w:t>
            </w:r>
          </w:p>
        </w:tc>
        <w:tc>
          <w:tcPr>
            <w:tcW w:w="641"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1 822,0</w:t>
            </w:r>
          </w:p>
        </w:tc>
        <w:tc>
          <w:tcPr>
            <w:tcW w:w="1276" w:type="dxa"/>
            <w:shd w:val="clear" w:color="auto" w:fill="auto"/>
            <w:vAlign w:val="center"/>
            <w:hideMark/>
          </w:tcPr>
          <w:p w:rsidR="00484020" w:rsidRPr="006670C5" w:rsidRDefault="00484020" w:rsidP="00965B36">
            <w:pPr>
              <w:jc w:val="right"/>
              <w:outlineLvl w:val="4"/>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Приведение в нормативное состояние муниципальных полигонов твердых коммунальных отходов</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0815141420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1 746,5</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0815141420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1 746,5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0815141420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1 746,5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5"/>
              <w:rPr>
                <w:sz w:val="20"/>
                <w:szCs w:val="20"/>
              </w:rPr>
            </w:pPr>
            <w:r w:rsidRPr="006670C5">
              <w:rPr>
                <w:sz w:val="20"/>
                <w:szCs w:val="20"/>
              </w:rPr>
              <w:t>Приведение в нормативное состояние муниципальных полигонов твердых коммунальных отходов</w:t>
            </w:r>
          </w:p>
        </w:tc>
        <w:tc>
          <w:tcPr>
            <w:tcW w:w="605"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08151S1420</w:t>
            </w:r>
          </w:p>
        </w:tc>
        <w:tc>
          <w:tcPr>
            <w:tcW w:w="641"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 </w:t>
            </w:r>
          </w:p>
        </w:tc>
        <w:tc>
          <w:tcPr>
            <w:tcW w:w="1428"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75,5</w:t>
            </w:r>
          </w:p>
        </w:tc>
        <w:tc>
          <w:tcPr>
            <w:tcW w:w="1276" w:type="dxa"/>
            <w:shd w:val="clear" w:color="auto" w:fill="auto"/>
            <w:vAlign w:val="center"/>
            <w:hideMark/>
          </w:tcPr>
          <w:p w:rsidR="00484020" w:rsidRPr="006670C5" w:rsidRDefault="00484020" w:rsidP="00965B36">
            <w:pPr>
              <w:jc w:val="right"/>
              <w:outlineLvl w:val="5"/>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5"/>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08151S1420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75,5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159"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закупки товаров, работ и услуг для обеспечения государственных (муниципальных) нужд</w:t>
            </w:r>
          </w:p>
        </w:tc>
        <w:tc>
          <w:tcPr>
            <w:tcW w:w="605"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915</w:t>
            </w:r>
          </w:p>
        </w:tc>
        <w:tc>
          <w:tcPr>
            <w:tcW w:w="46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w:t>
            </w:r>
          </w:p>
        </w:tc>
        <w:tc>
          <w:tcPr>
            <w:tcW w:w="537"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t>
            </w:r>
          </w:p>
        </w:tc>
        <w:tc>
          <w:tcPr>
            <w:tcW w:w="1609"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08151S1420</w:t>
            </w:r>
          </w:p>
        </w:tc>
        <w:tc>
          <w:tcPr>
            <w:tcW w:w="641"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240</w:t>
            </w:r>
          </w:p>
        </w:tc>
        <w:tc>
          <w:tcPr>
            <w:tcW w:w="1428"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75,5</w:t>
            </w:r>
          </w:p>
        </w:tc>
        <w:tc>
          <w:tcPr>
            <w:tcW w:w="1276" w:type="dxa"/>
            <w:shd w:val="clear" w:color="auto" w:fill="auto"/>
            <w:vAlign w:val="center"/>
            <w:hideMark/>
          </w:tcPr>
          <w:p w:rsidR="00484020" w:rsidRPr="006670C5" w:rsidRDefault="00484020" w:rsidP="00965B36">
            <w:pPr>
              <w:jc w:val="right"/>
              <w:outlineLvl w:val="6"/>
              <w:rPr>
                <w:sz w:val="20"/>
                <w:szCs w:val="20"/>
              </w:rPr>
            </w:pPr>
            <w:r w:rsidRPr="006670C5">
              <w:rPr>
                <w:sz w:val="20"/>
                <w:szCs w:val="20"/>
              </w:rPr>
              <w:t>0,0</w:t>
            </w:r>
          </w:p>
        </w:tc>
        <w:tc>
          <w:tcPr>
            <w:tcW w:w="926"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0,0</w:t>
            </w:r>
          </w:p>
        </w:tc>
      </w:tr>
    </w:tbl>
    <w:p w:rsidR="00484020" w:rsidRPr="006670C5" w:rsidRDefault="00484020" w:rsidP="00484020">
      <w:pPr>
        <w:rPr>
          <w:sz w:val="20"/>
          <w:szCs w:val="20"/>
        </w:rPr>
      </w:pPr>
      <w:r w:rsidRPr="006670C5">
        <w:rPr>
          <w:sz w:val="20"/>
          <w:szCs w:val="20"/>
        </w:rPr>
        <w:br w:type="page"/>
      </w:r>
    </w:p>
    <w:p w:rsidR="00484020" w:rsidRPr="006670C5" w:rsidRDefault="00484020" w:rsidP="00484020">
      <w:pPr>
        <w:rPr>
          <w:sz w:val="20"/>
          <w:szCs w:val="20"/>
        </w:rPr>
      </w:pPr>
    </w:p>
    <w:bookmarkEnd w:id="10"/>
    <w:p w:rsidR="00484020" w:rsidRPr="006670C5" w:rsidRDefault="00484020" w:rsidP="00484020">
      <w:pPr>
        <w:pStyle w:val="1"/>
        <w:tabs>
          <w:tab w:val="left" w:pos="7230"/>
        </w:tabs>
        <w:ind w:left="5954"/>
        <w:rPr>
          <w:b w:val="0"/>
          <w:sz w:val="20"/>
        </w:rPr>
      </w:pPr>
      <w:r w:rsidRPr="006670C5">
        <w:rPr>
          <w:b w:val="0"/>
          <w:sz w:val="20"/>
        </w:rPr>
        <w:t>Приложение 3 к постановлению</w:t>
      </w:r>
    </w:p>
    <w:p w:rsidR="00484020" w:rsidRPr="006670C5" w:rsidRDefault="00484020" w:rsidP="00484020">
      <w:pPr>
        <w:pStyle w:val="1"/>
        <w:tabs>
          <w:tab w:val="left" w:pos="7230"/>
        </w:tabs>
        <w:ind w:left="5954"/>
        <w:rPr>
          <w:b w:val="0"/>
          <w:sz w:val="20"/>
        </w:rPr>
      </w:pPr>
      <w:r w:rsidRPr="006670C5">
        <w:rPr>
          <w:b w:val="0"/>
          <w:sz w:val="20"/>
        </w:rPr>
        <w:t>Администрации Молчановского района от  22.10.2024  № 766</w:t>
      </w:r>
    </w:p>
    <w:p w:rsidR="00484020" w:rsidRPr="006670C5" w:rsidRDefault="00484020" w:rsidP="00484020">
      <w:pPr>
        <w:rPr>
          <w:sz w:val="20"/>
          <w:szCs w:val="20"/>
        </w:rPr>
      </w:pPr>
    </w:p>
    <w:p w:rsidR="00484020" w:rsidRPr="006670C5" w:rsidRDefault="00484020" w:rsidP="00484020">
      <w:pPr>
        <w:jc w:val="center"/>
        <w:rPr>
          <w:sz w:val="20"/>
          <w:szCs w:val="20"/>
        </w:rPr>
      </w:pPr>
      <w:r w:rsidRPr="006670C5">
        <w:rPr>
          <w:sz w:val="20"/>
          <w:szCs w:val="20"/>
        </w:rPr>
        <w:t>Отчет о Программе муниципальных внутренних заимствований Молчановского района за 9 месяцев 2024 года</w:t>
      </w:r>
    </w:p>
    <w:p w:rsidR="00484020" w:rsidRPr="006670C5" w:rsidRDefault="00484020" w:rsidP="00484020">
      <w:pPr>
        <w:ind w:left="6372" w:firstLine="708"/>
        <w:jc w:val="center"/>
        <w:rPr>
          <w:sz w:val="20"/>
          <w:szCs w:val="20"/>
        </w:rPr>
      </w:pPr>
      <w:r w:rsidRPr="006670C5">
        <w:rPr>
          <w:sz w:val="20"/>
          <w:szCs w:val="20"/>
        </w:rPr>
        <w:t xml:space="preserve">                               (тыс. рублей)</w:t>
      </w:r>
    </w:p>
    <w:tbl>
      <w:tblPr>
        <w:tblW w:w="0" w:type="auto"/>
        <w:jc w:val="center"/>
        <w:tblInd w:w="-5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80"/>
        <w:gridCol w:w="1410"/>
        <w:gridCol w:w="1350"/>
        <w:gridCol w:w="1811"/>
      </w:tblGrid>
      <w:tr w:rsidR="00484020" w:rsidRPr="006670C5" w:rsidTr="00965B36">
        <w:trPr>
          <w:jc w:val="center"/>
        </w:trPr>
        <w:tc>
          <w:tcPr>
            <w:tcW w:w="5680"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
                <w:sz w:val="20"/>
                <w:szCs w:val="20"/>
              </w:rPr>
            </w:pPr>
            <w:r w:rsidRPr="006670C5">
              <w:rPr>
                <w:b/>
                <w:sz w:val="20"/>
                <w:szCs w:val="20"/>
              </w:rPr>
              <w:t>Перечень внутренних заимствований</w:t>
            </w:r>
          </w:p>
        </w:tc>
        <w:tc>
          <w:tcPr>
            <w:tcW w:w="1410"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
                <w:sz w:val="20"/>
                <w:szCs w:val="20"/>
              </w:rPr>
            </w:pPr>
            <w:r w:rsidRPr="006670C5">
              <w:rPr>
                <w:b/>
                <w:sz w:val="20"/>
                <w:szCs w:val="20"/>
              </w:rPr>
              <w:t>План</w:t>
            </w:r>
          </w:p>
        </w:tc>
        <w:tc>
          <w:tcPr>
            <w:tcW w:w="1350"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
                <w:sz w:val="20"/>
                <w:szCs w:val="20"/>
              </w:rPr>
            </w:pPr>
            <w:r w:rsidRPr="006670C5">
              <w:rPr>
                <w:b/>
                <w:sz w:val="20"/>
                <w:szCs w:val="20"/>
              </w:rPr>
              <w:t>Факт</w:t>
            </w:r>
          </w:p>
        </w:tc>
        <w:tc>
          <w:tcPr>
            <w:tcW w:w="1811"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
                <w:sz w:val="20"/>
                <w:szCs w:val="20"/>
              </w:rPr>
            </w:pPr>
            <w:r w:rsidRPr="006670C5">
              <w:rPr>
                <w:b/>
                <w:sz w:val="20"/>
                <w:szCs w:val="20"/>
              </w:rPr>
              <w:t>% исполнения</w:t>
            </w:r>
          </w:p>
        </w:tc>
      </w:tr>
      <w:tr w:rsidR="00484020" w:rsidRPr="006670C5" w:rsidTr="00965B36">
        <w:trPr>
          <w:jc w:val="center"/>
        </w:trPr>
        <w:tc>
          <w:tcPr>
            <w:tcW w:w="5680" w:type="dxa"/>
            <w:tcBorders>
              <w:top w:val="single" w:sz="4" w:space="0" w:color="auto"/>
              <w:left w:val="single" w:sz="4" w:space="0" w:color="auto"/>
              <w:bottom w:val="single" w:sz="4" w:space="0" w:color="auto"/>
              <w:right w:val="single" w:sz="4" w:space="0" w:color="auto"/>
            </w:tcBorders>
            <w:vAlign w:val="center"/>
            <w:hideMark/>
          </w:tcPr>
          <w:p w:rsidR="00484020" w:rsidRPr="006670C5" w:rsidRDefault="00484020" w:rsidP="00965B36">
            <w:pPr>
              <w:rPr>
                <w:sz w:val="20"/>
                <w:szCs w:val="20"/>
              </w:rPr>
            </w:pPr>
            <w:r w:rsidRPr="006670C5">
              <w:rPr>
                <w:b/>
                <w:bCs/>
                <w:color w:val="000000"/>
                <w:sz w:val="20"/>
                <w:szCs w:val="20"/>
              </w:rPr>
              <w:t xml:space="preserve">Кредиты, </w:t>
            </w:r>
          </w:p>
        </w:tc>
        <w:tc>
          <w:tcPr>
            <w:tcW w:w="1410"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sz w:val="20"/>
                <w:szCs w:val="20"/>
              </w:rPr>
            </w:pPr>
            <w:r w:rsidRPr="006670C5">
              <w:rPr>
                <w:sz w:val="20"/>
                <w:szCs w:val="20"/>
              </w:rPr>
              <w:t>4 028,7</w:t>
            </w:r>
          </w:p>
        </w:tc>
        <w:tc>
          <w:tcPr>
            <w:tcW w:w="1350"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sz w:val="20"/>
                <w:szCs w:val="20"/>
              </w:rPr>
            </w:pPr>
            <w:r w:rsidRPr="006670C5">
              <w:rPr>
                <w:sz w:val="20"/>
                <w:szCs w:val="20"/>
              </w:rPr>
              <w:t>4 445,3</w:t>
            </w:r>
          </w:p>
        </w:tc>
        <w:tc>
          <w:tcPr>
            <w:tcW w:w="1811"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
                <w:sz w:val="20"/>
                <w:szCs w:val="20"/>
              </w:rPr>
            </w:pPr>
            <w:r w:rsidRPr="006670C5">
              <w:rPr>
                <w:b/>
                <w:sz w:val="20"/>
                <w:szCs w:val="20"/>
              </w:rPr>
              <w:t>Х</w:t>
            </w:r>
          </w:p>
        </w:tc>
      </w:tr>
      <w:tr w:rsidR="00484020" w:rsidRPr="006670C5" w:rsidTr="00965B36">
        <w:trPr>
          <w:jc w:val="center"/>
        </w:trPr>
        <w:tc>
          <w:tcPr>
            <w:tcW w:w="5680" w:type="dxa"/>
            <w:tcBorders>
              <w:top w:val="single" w:sz="4" w:space="0" w:color="auto"/>
              <w:left w:val="single" w:sz="4" w:space="0" w:color="auto"/>
              <w:bottom w:val="single" w:sz="4" w:space="0" w:color="auto"/>
              <w:right w:val="single" w:sz="4" w:space="0" w:color="auto"/>
            </w:tcBorders>
            <w:vAlign w:val="center"/>
            <w:hideMark/>
          </w:tcPr>
          <w:p w:rsidR="00484020" w:rsidRPr="006670C5" w:rsidRDefault="00484020" w:rsidP="00965B36">
            <w:pPr>
              <w:rPr>
                <w:sz w:val="20"/>
                <w:szCs w:val="20"/>
              </w:rPr>
            </w:pPr>
            <w:r w:rsidRPr="006670C5">
              <w:rPr>
                <w:color w:val="000000"/>
                <w:sz w:val="20"/>
                <w:szCs w:val="20"/>
              </w:rPr>
              <w:t>в том числе:</w:t>
            </w:r>
          </w:p>
        </w:tc>
        <w:tc>
          <w:tcPr>
            <w:tcW w:w="0" w:type="auto"/>
            <w:vAlign w:val="center"/>
          </w:tcPr>
          <w:p w:rsidR="00484020" w:rsidRPr="006670C5" w:rsidRDefault="00484020" w:rsidP="00965B36">
            <w:pPr>
              <w:jc w:val="center"/>
              <w:rPr>
                <w:sz w:val="20"/>
                <w:szCs w:val="20"/>
              </w:rPr>
            </w:pPr>
          </w:p>
        </w:tc>
        <w:tc>
          <w:tcPr>
            <w:tcW w:w="0" w:type="auto"/>
            <w:vAlign w:val="center"/>
          </w:tcPr>
          <w:p w:rsidR="00484020" w:rsidRPr="006670C5" w:rsidRDefault="00484020" w:rsidP="00965B36">
            <w:pPr>
              <w:jc w:val="center"/>
              <w:rPr>
                <w:sz w:val="20"/>
                <w:szCs w:val="20"/>
              </w:rPr>
            </w:pPr>
          </w:p>
        </w:tc>
        <w:tc>
          <w:tcPr>
            <w:tcW w:w="1811" w:type="dxa"/>
            <w:vAlign w:val="center"/>
          </w:tcPr>
          <w:p w:rsidR="00484020" w:rsidRPr="006670C5" w:rsidRDefault="00484020" w:rsidP="00965B36">
            <w:pPr>
              <w:jc w:val="center"/>
              <w:rPr>
                <w:sz w:val="20"/>
                <w:szCs w:val="20"/>
              </w:rPr>
            </w:pPr>
          </w:p>
        </w:tc>
      </w:tr>
      <w:tr w:rsidR="00484020" w:rsidRPr="006670C5" w:rsidTr="00965B36">
        <w:trPr>
          <w:trHeight w:val="900"/>
          <w:jc w:val="center"/>
        </w:trPr>
        <w:tc>
          <w:tcPr>
            <w:tcW w:w="5680" w:type="dxa"/>
            <w:tcBorders>
              <w:top w:val="single" w:sz="4" w:space="0" w:color="auto"/>
              <w:left w:val="single" w:sz="4" w:space="0" w:color="auto"/>
              <w:bottom w:val="single" w:sz="4" w:space="0" w:color="auto"/>
              <w:right w:val="single" w:sz="4" w:space="0" w:color="auto"/>
            </w:tcBorders>
            <w:vAlign w:val="center"/>
            <w:hideMark/>
          </w:tcPr>
          <w:p w:rsidR="00484020" w:rsidRPr="006670C5" w:rsidRDefault="00484020" w:rsidP="00965B36">
            <w:pPr>
              <w:rPr>
                <w:sz w:val="20"/>
                <w:szCs w:val="20"/>
              </w:rPr>
            </w:pPr>
            <w:r w:rsidRPr="006670C5">
              <w:rPr>
                <w:b/>
                <w:bCs/>
                <w:color w:val="000000"/>
                <w:sz w:val="20"/>
                <w:szCs w:val="20"/>
              </w:rPr>
              <w:t>кредиты, привлекаемые от других бюджетов бюджетной системы Российской Федерации:</w:t>
            </w:r>
          </w:p>
        </w:tc>
        <w:tc>
          <w:tcPr>
            <w:tcW w:w="1410"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
                <w:sz w:val="20"/>
                <w:szCs w:val="20"/>
              </w:rPr>
            </w:pPr>
            <w:r w:rsidRPr="006670C5">
              <w:rPr>
                <w:b/>
                <w:sz w:val="20"/>
                <w:szCs w:val="20"/>
              </w:rPr>
              <w:t>4 028,7</w:t>
            </w:r>
          </w:p>
        </w:tc>
        <w:tc>
          <w:tcPr>
            <w:tcW w:w="1350"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
                <w:sz w:val="20"/>
                <w:szCs w:val="20"/>
              </w:rPr>
            </w:pPr>
            <w:r w:rsidRPr="006670C5">
              <w:rPr>
                <w:b/>
                <w:sz w:val="20"/>
                <w:szCs w:val="20"/>
              </w:rPr>
              <w:t>4 445,3</w:t>
            </w:r>
          </w:p>
        </w:tc>
        <w:tc>
          <w:tcPr>
            <w:tcW w:w="1811"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
                <w:sz w:val="20"/>
                <w:szCs w:val="20"/>
              </w:rPr>
            </w:pPr>
            <w:r w:rsidRPr="006670C5">
              <w:rPr>
                <w:b/>
                <w:sz w:val="20"/>
                <w:szCs w:val="20"/>
              </w:rPr>
              <w:t>Х</w:t>
            </w:r>
          </w:p>
        </w:tc>
      </w:tr>
      <w:tr w:rsidR="00484020" w:rsidRPr="006670C5" w:rsidTr="00965B36">
        <w:trPr>
          <w:trHeight w:val="285"/>
          <w:jc w:val="center"/>
        </w:trPr>
        <w:tc>
          <w:tcPr>
            <w:tcW w:w="5680"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rPr>
                <w:b/>
                <w:bCs/>
                <w:color w:val="000000"/>
                <w:sz w:val="20"/>
                <w:szCs w:val="20"/>
              </w:rPr>
            </w:pPr>
            <w:r w:rsidRPr="006670C5">
              <w:rPr>
                <w:color w:val="000000"/>
                <w:sz w:val="20"/>
                <w:szCs w:val="20"/>
              </w:rPr>
              <w:t>объем привлечения</w:t>
            </w:r>
          </w:p>
        </w:tc>
        <w:tc>
          <w:tcPr>
            <w:tcW w:w="1410"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Cs/>
                <w:color w:val="000000"/>
                <w:sz w:val="20"/>
                <w:szCs w:val="20"/>
              </w:rPr>
            </w:pPr>
            <w:r w:rsidRPr="006670C5">
              <w:rPr>
                <w:bCs/>
                <w:color w:val="000000"/>
                <w:sz w:val="20"/>
                <w:szCs w:val="20"/>
              </w:rPr>
              <w:t>7 000,0</w:t>
            </w:r>
          </w:p>
        </w:tc>
        <w:tc>
          <w:tcPr>
            <w:tcW w:w="1350"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Cs/>
                <w:color w:val="000000"/>
                <w:sz w:val="20"/>
                <w:szCs w:val="20"/>
              </w:rPr>
            </w:pPr>
            <w:r w:rsidRPr="006670C5">
              <w:rPr>
                <w:bCs/>
                <w:color w:val="000000"/>
                <w:sz w:val="20"/>
                <w:szCs w:val="20"/>
              </w:rPr>
              <w:t>7 000,0</w:t>
            </w:r>
          </w:p>
        </w:tc>
        <w:tc>
          <w:tcPr>
            <w:tcW w:w="1811"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Cs/>
                <w:color w:val="000000"/>
                <w:sz w:val="20"/>
                <w:szCs w:val="20"/>
              </w:rPr>
            </w:pPr>
            <w:r w:rsidRPr="006670C5">
              <w:rPr>
                <w:bCs/>
                <w:color w:val="000000"/>
                <w:sz w:val="20"/>
                <w:szCs w:val="20"/>
              </w:rPr>
              <w:t>100,0</w:t>
            </w:r>
          </w:p>
        </w:tc>
      </w:tr>
      <w:tr w:rsidR="00484020" w:rsidRPr="006670C5" w:rsidTr="00965B36">
        <w:trPr>
          <w:trHeight w:val="840"/>
          <w:jc w:val="center"/>
        </w:trPr>
        <w:tc>
          <w:tcPr>
            <w:tcW w:w="5680"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rPr>
                <w:b/>
                <w:bCs/>
                <w:color w:val="000000"/>
                <w:sz w:val="20"/>
                <w:szCs w:val="20"/>
              </w:rPr>
            </w:pPr>
            <w:r w:rsidRPr="006670C5">
              <w:rPr>
                <w:color w:val="000000"/>
                <w:sz w:val="20"/>
                <w:szCs w:val="20"/>
              </w:rPr>
              <w:t xml:space="preserve"> объем средств, направляемых на погашение основной суммы долга</w:t>
            </w:r>
          </w:p>
        </w:tc>
        <w:tc>
          <w:tcPr>
            <w:tcW w:w="1410"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Cs/>
                <w:color w:val="000000"/>
                <w:sz w:val="20"/>
                <w:szCs w:val="20"/>
              </w:rPr>
            </w:pPr>
            <w:r w:rsidRPr="006670C5">
              <w:rPr>
                <w:bCs/>
                <w:color w:val="000000"/>
                <w:sz w:val="20"/>
                <w:szCs w:val="20"/>
              </w:rPr>
              <w:t>- 2 971,3</w:t>
            </w:r>
          </w:p>
        </w:tc>
        <w:tc>
          <w:tcPr>
            <w:tcW w:w="1350"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Cs/>
                <w:color w:val="000000"/>
                <w:sz w:val="20"/>
                <w:szCs w:val="20"/>
              </w:rPr>
            </w:pPr>
            <w:r w:rsidRPr="006670C5">
              <w:rPr>
                <w:bCs/>
                <w:color w:val="000000"/>
                <w:sz w:val="20"/>
                <w:szCs w:val="20"/>
              </w:rPr>
              <w:t>- 2 554,7</w:t>
            </w:r>
          </w:p>
        </w:tc>
        <w:tc>
          <w:tcPr>
            <w:tcW w:w="1811"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Cs/>
                <w:color w:val="000000"/>
                <w:sz w:val="20"/>
                <w:szCs w:val="20"/>
              </w:rPr>
            </w:pPr>
            <w:r w:rsidRPr="006670C5">
              <w:rPr>
                <w:bCs/>
                <w:color w:val="000000"/>
                <w:sz w:val="20"/>
                <w:szCs w:val="20"/>
              </w:rPr>
              <w:t>86,0</w:t>
            </w:r>
          </w:p>
        </w:tc>
      </w:tr>
    </w:tbl>
    <w:p w:rsidR="00484020" w:rsidRPr="006670C5" w:rsidRDefault="00484020" w:rsidP="00484020">
      <w:pPr>
        <w:rPr>
          <w:sz w:val="20"/>
          <w:szCs w:val="20"/>
        </w:rPr>
      </w:pPr>
    </w:p>
    <w:p w:rsidR="00484020" w:rsidRPr="006670C5" w:rsidRDefault="00484020" w:rsidP="00484020">
      <w:pPr>
        <w:rPr>
          <w:sz w:val="20"/>
          <w:szCs w:val="20"/>
        </w:rPr>
      </w:pPr>
    </w:p>
    <w:p w:rsidR="00484020" w:rsidRPr="006670C5" w:rsidRDefault="00484020" w:rsidP="00484020">
      <w:pPr>
        <w:rPr>
          <w:sz w:val="20"/>
          <w:szCs w:val="20"/>
        </w:rPr>
      </w:pPr>
    </w:p>
    <w:p w:rsidR="00484020" w:rsidRPr="006670C5" w:rsidRDefault="00484020" w:rsidP="00484020">
      <w:pPr>
        <w:pStyle w:val="1"/>
        <w:tabs>
          <w:tab w:val="left" w:pos="7230"/>
        </w:tabs>
        <w:ind w:left="5954"/>
        <w:rPr>
          <w:b w:val="0"/>
          <w:sz w:val="20"/>
        </w:rPr>
      </w:pPr>
      <w:r w:rsidRPr="006670C5">
        <w:rPr>
          <w:b w:val="0"/>
          <w:sz w:val="20"/>
        </w:rPr>
        <w:t>Приложение 4 к постановлению</w:t>
      </w:r>
    </w:p>
    <w:p w:rsidR="00484020" w:rsidRPr="006670C5" w:rsidRDefault="00484020" w:rsidP="00484020">
      <w:pPr>
        <w:pStyle w:val="1"/>
        <w:tabs>
          <w:tab w:val="left" w:pos="7230"/>
        </w:tabs>
        <w:ind w:left="5954"/>
        <w:rPr>
          <w:b w:val="0"/>
          <w:sz w:val="20"/>
        </w:rPr>
      </w:pPr>
      <w:r w:rsidRPr="006670C5">
        <w:rPr>
          <w:b w:val="0"/>
          <w:sz w:val="20"/>
        </w:rPr>
        <w:t>Администрации Молчановского района от  22.10.2024  № 766</w:t>
      </w:r>
    </w:p>
    <w:p w:rsidR="00484020" w:rsidRPr="006670C5" w:rsidRDefault="00484020" w:rsidP="00484020">
      <w:pPr>
        <w:rPr>
          <w:sz w:val="20"/>
          <w:szCs w:val="20"/>
        </w:rPr>
      </w:pPr>
    </w:p>
    <w:p w:rsidR="00484020" w:rsidRPr="006670C5" w:rsidRDefault="00484020" w:rsidP="00484020">
      <w:pPr>
        <w:jc w:val="center"/>
        <w:rPr>
          <w:sz w:val="20"/>
          <w:szCs w:val="20"/>
        </w:rPr>
      </w:pPr>
      <w:r w:rsidRPr="006670C5">
        <w:rPr>
          <w:sz w:val="20"/>
          <w:szCs w:val="20"/>
        </w:rPr>
        <w:t xml:space="preserve"> Отчет об источниках финансирования дефицита бюджета муниципального образования «Молчановский район» по группам, подгруппам за 9 месяцев 2024 года</w:t>
      </w:r>
    </w:p>
    <w:p w:rsidR="00484020" w:rsidRPr="006670C5" w:rsidRDefault="00484020" w:rsidP="00484020">
      <w:pPr>
        <w:ind w:left="7788" w:right="-285" w:firstLine="708"/>
        <w:jc w:val="center"/>
        <w:rPr>
          <w:sz w:val="20"/>
          <w:szCs w:val="20"/>
        </w:rPr>
      </w:pPr>
      <w:r w:rsidRPr="006670C5">
        <w:rPr>
          <w:sz w:val="20"/>
          <w:szCs w:val="20"/>
        </w:rPr>
        <w:t xml:space="preserve">     (тыс. рублей)</w:t>
      </w:r>
    </w:p>
    <w:tbl>
      <w:tblPr>
        <w:tblW w:w="10348" w:type="dxa"/>
        <w:tblInd w:w="108" w:type="dxa"/>
        <w:tblLayout w:type="fixed"/>
        <w:tblLook w:val="0000" w:firstRow="0" w:lastRow="0" w:firstColumn="0" w:lastColumn="0" w:noHBand="0" w:noVBand="0"/>
      </w:tblPr>
      <w:tblGrid>
        <w:gridCol w:w="2835"/>
        <w:gridCol w:w="3828"/>
        <w:gridCol w:w="1275"/>
        <w:gridCol w:w="1276"/>
        <w:gridCol w:w="1134"/>
      </w:tblGrid>
      <w:tr w:rsidR="00484020" w:rsidRPr="006670C5" w:rsidTr="00965B36">
        <w:trPr>
          <w:cantSplit/>
          <w:trHeight w:val="276"/>
          <w:tblHeader/>
        </w:trPr>
        <w:tc>
          <w:tcPr>
            <w:tcW w:w="2835"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
                <w:sz w:val="20"/>
                <w:szCs w:val="20"/>
              </w:rPr>
            </w:pPr>
            <w:r w:rsidRPr="006670C5">
              <w:rPr>
                <w:b/>
                <w:sz w:val="20"/>
                <w:szCs w:val="20"/>
              </w:rPr>
              <w:t>Код бюджетной классификации</w:t>
            </w:r>
          </w:p>
        </w:tc>
        <w:tc>
          <w:tcPr>
            <w:tcW w:w="3828"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
                <w:sz w:val="20"/>
                <w:szCs w:val="20"/>
              </w:rPr>
            </w:pPr>
            <w:r w:rsidRPr="006670C5">
              <w:rPr>
                <w:b/>
                <w:sz w:val="20"/>
                <w:szCs w:val="20"/>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
                <w:sz w:val="20"/>
                <w:szCs w:val="20"/>
              </w:rPr>
            </w:pPr>
            <w:r w:rsidRPr="006670C5">
              <w:rPr>
                <w:b/>
                <w:sz w:val="20"/>
                <w:szCs w:val="20"/>
              </w:rPr>
              <w:t>План</w:t>
            </w:r>
          </w:p>
        </w:tc>
        <w:tc>
          <w:tcPr>
            <w:tcW w:w="1276"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
                <w:sz w:val="20"/>
                <w:szCs w:val="20"/>
              </w:rPr>
            </w:pPr>
            <w:r w:rsidRPr="006670C5">
              <w:rPr>
                <w:b/>
                <w:sz w:val="20"/>
                <w:szCs w:val="20"/>
              </w:rPr>
              <w:t>Факт</w:t>
            </w:r>
          </w:p>
        </w:tc>
        <w:tc>
          <w:tcPr>
            <w:tcW w:w="1134" w:type="dxa"/>
            <w:tcBorders>
              <w:top w:val="single" w:sz="4" w:space="0" w:color="auto"/>
              <w:left w:val="single" w:sz="4" w:space="0" w:color="auto"/>
              <w:bottom w:val="single" w:sz="4" w:space="0" w:color="auto"/>
              <w:right w:val="single" w:sz="4" w:space="0" w:color="auto"/>
            </w:tcBorders>
            <w:vAlign w:val="center"/>
          </w:tcPr>
          <w:p w:rsidR="00484020" w:rsidRPr="006670C5" w:rsidRDefault="00484020" w:rsidP="00965B36">
            <w:pPr>
              <w:jc w:val="center"/>
              <w:rPr>
                <w:b/>
                <w:sz w:val="20"/>
                <w:szCs w:val="20"/>
              </w:rPr>
            </w:pPr>
            <w:r w:rsidRPr="006670C5">
              <w:rPr>
                <w:b/>
                <w:sz w:val="20"/>
                <w:szCs w:val="20"/>
              </w:rPr>
              <w:t>% исполнения</w:t>
            </w:r>
          </w:p>
        </w:tc>
      </w:tr>
      <w:tr w:rsidR="00484020" w:rsidRPr="006670C5" w:rsidTr="00965B36">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020" w:rsidRPr="006670C5" w:rsidRDefault="00484020" w:rsidP="00965B36">
            <w:pPr>
              <w:jc w:val="center"/>
              <w:rPr>
                <w:b/>
                <w:bCs/>
                <w:sz w:val="20"/>
                <w:szCs w:val="20"/>
              </w:rPr>
            </w:pPr>
            <w:r w:rsidRPr="006670C5">
              <w:rPr>
                <w:b/>
                <w:bCs/>
                <w:sz w:val="20"/>
                <w:szCs w:val="20"/>
              </w:rPr>
              <w:t>903 01 00 00 00 00 0000 000</w:t>
            </w:r>
          </w:p>
        </w:tc>
        <w:tc>
          <w:tcPr>
            <w:tcW w:w="3828" w:type="dxa"/>
            <w:tcBorders>
              <w:top w:val="single" w:sz="4" w:space="0" w:color="auto"/>
              <w:left w:val="nil"/>
              <w:bottom w:val="single" w:sz="4" w:space="0" w:color="auto"/>
              <w:right w:val="single" w:sz="4" w:space="0" w:color="auto"/>
            </w:tcBorders>
            <w:shd w:val="clear" w:color="auto" w:fill="auto"/>
            <w:vAlign w:val="bottom"/>
          </w:tcPr>
          <w:p w:rsidR="00484020" w:rsidRPr="006670C5" w:rsidRDefault="00484020" w:rsidP="00965B36">
            <w:pPr>
              <w:rPr>
                <w:b/>
                <w:bCs/>
                <w:sz w:val="20"/>
                <w:szCs w:val="20"/>
              </w:rPr>
            </w:pPr>
            <w:r w:rsidRPr="006670C5">
              <w:rPr>
                <w:b/>
                <w:bCs/>
                <w:sz w:val="20"/>
                <w:szCs w:val="20"/>
              </w:rPr>
              <w:t>Источники внутреннего финансирования дефицитов бюджетов</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84020" w:rsidRPr="006670C5" w:rsidRDefault="00484020" w:rsidP="00965B36">
            <w:pPr>
              <w:jc w:val="center"/>
              <w:rPr>
                <w:b/>
                <w:bCs/>
                <w:sz w:val="20"/>
                <w:szCs w:val="20"/>
              </w:rPr>
            </w:pPr>
            <w:r w:rsidRPr="006670C5">
              <w:rPr>
                <w:b/>
                <w:bCs/>
                <w:sz w:val="20"/>
                <w:szCs w:val="20"/>
              </w:rPr>
              <w:t>31 016,0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84020" w:rsidRPr="006670C5" w:rsidRDefault="00484020" w:rsidP="00965B36">
            <w:pPr>
              <w:jc w:val="center"/>
              <w:rPr>
                <w:b/>
                <w:bCs/>
                <w:sz w:val="20"/>
                <w:szCs w:val="20"/>
              </w:rPr>
            </w:pPr>
            <w:r w:rsidRPr="006670C5">
              <w:rPr>
                <w:b/>
                <w:bCs/>
                <w:sz w:val="20"/>
                <w:szCs w:val="20"/>
              </w:rPr>
              <w:t>- 22 577,4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4020" w:rsidRPr="006670C5" w:rsidRDefault="00484020" w:rsidP="00965B36">
            <w:pPr>
              <w:jc w:val="center"/>
              <w:rPr>
                <w:b/>
                <w:bCs/>
                <w:sz w:val="20"/>
                <w:szCs w:val="20"/>
              </w:rPr>
            </w:pPr>
            <w:r w:rsidRPr="006670C5">
              <w:rPr>
                <w:b/>
                <w:bCs/>
                <w:sz w:val="20"/>
                <w:szCs w:val="20"/>
              </w:rPr>
              <w:t>Х</w:t>
            </w:r>
          </w:p>
        </w:tc>
      </w:tr>
      <w:tr w:rsidR="00484020" w:rsidRPr="006670C5" w:rsidTr="00965B36">
        <w:trPr>
          <w:cantSplit/>
        </w:trPr>
        <w:tc>
          <w:tcPr>
            <w:tcW w:w="2835" w:type="dxa"/>
            <w:tcBorders>
              <w:top w:val="nil"/>
              <w:left w:val="single" w:sz="4" w:space="0" w:color="auto"/>
              <w:bottom w:val="single" w:sz="4" w:space="0" w:color="auto"/>
              <w:right w:val="single" w:sz="4" w:space="0" w:color="auto"/>
            </w:tcBorders>
            <w:shd w:val="clear" w:color="auto" w:fill="auto"/>
            <w:noWrap/>
            <w:vAlign w:val="center"/>
          </w:tcPr>
          <w:p w:rsidR="00484020" w:rsidRPr="006670C5" w:rsidRDefault="00484020" w:rsidP="00965B36">
            <w:pPr>
              <w:jc w:val="center"/>
              <w:rPr>
                <w:b/>
                <w:bCs/>
                <w:sz w:val="20"/>
                <w:szCs w:val="20"/>
              </w:rPr>
            </w:pPr>
            <w:r w:rsidRPr="006670C5">
              <w:rPr>
                <w:b/>
                <w:bCs/>
                <w:sz w:val="20"/>
                <w:szCs w:val="20"/>
              </w:rPr>
              <w:t>903 01 03 00 00 00 0000 000</w:t>
            </w:r>
          </w:p>
        </w:tc>
        <w:tc>
          <w:tcPr>
            <w:tcW w:w="3828" w:type="dxa"/>
            <w:tcBorders>
              <w:top w:val="nil"/>
              <w:left w:val="nil"/>
              <w:bottom w:val="single" w:sz="4" w:space="0" w:color="auto"/>
              <w:right w:val="single" w:sz="4" w:space="0" w:color="auto"/>
            </w:tcBorders>
            <w:shd w:val="clear" w:color="auto" w:fill="auto"/>
            <w:vAlign w:val="bottom"/>
          </w:tcPr>
          <w:p w:rsidR="00484020" w:rsidRPr="006670C5" w:rsidRDefault="00484020" w:rsidP="00965B36">
            <w:pPr>
              <w:rPr>
                <w:b/>
                <w:bCs/>
                <w:sz w:val="20"/>
                <w:szCs w:val="20"/>
              </w:rPr>
            </w:pPr>
            <w:r w:rsidRPr="006670C5">
              <w:rPr>
                <w:b/>
                <w:bCs/>
                <w:sz w:val="20"/>
                <w:szCs w:val="20"/>
              </w:rPr>
              <w:t>Бюджетные кредиты от 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noWrap/>
            <w:vAlign w:val="center"/>
          </w:tcPr>
          <w:p w:rsidR="00484020" w:rsidRPr="006670C5" w:rsidRDefault="00484020" w:rsidP="00965B36">
            <w:pPr>
              <w:jc w:val="center"/>
              <w:rPr>
                <w:bCs/>
                <w:color w:val="000000"/>
                <w:sz w:val="20"/>
                <w:szCs w:val="20"/>
              </w:rPr>
            </w:pPr>
            <w:r w:rsidRPr="006670C5">
              <w:rPr>
                <w:bCs/>
                <w:color w:val="000000"/>
                <w:sz w:val="20"/>
                <w:szCs w:val="20"/>
              </w:rPr>
              <w:t>4 028,7</w:t>
            </w:r>
          </w:p>
        </w:tc>
        <w:tc>
          <w:tcPr>
            <w:tcW w:w="1276" w:type="dxa"/>
            <w:tcBorders>
              <w:top w:val="single" w:sz="4" w:space="0" w:color="auto"/>
              <w:left w:val="single" w:sz="4" w:space="0" w:color="auto"/>
              <w:bottom w:val="single" w:sz="4" w:space="0" w:color="auto"/>
              <w:right w:val="single" w:sz="4" w:space="0" w:color="auto"/>
            </w:tcBorders>
            <w:noWrap/>
            <w:vAlign w:val="center"/>
          </w:tcPr>
          <w:p w:rsidR="00484020" w:rsidRPr="006670C5" w:rsidRDefault="00484020" w:rsidP="00965B36">
            <w:pPr>
              <w:jc w:val="center"/>
              <w:rPr>
                <w:bCs/>
                <w:color w:val="000000"/>
                <w:sz w:val="20"/>
                <w:szCs w:val="20"/>
              </w:rPr>
            </w:pPr>
            <w:r w:rsidRPr="006670C5">
              <w:rPr>
                <w:bCs/>
                <w:color w:val="000000"/>
                <w:sz w:val="20"/>
                <w:szCs w:val="20"/>
              </w:rPr>
              <w:t>4 445,3</w:t>
            </w:r>
          </w:p>
        </w:tc>
        <w:tc>
          <w:tcPr>
            <w:tcW w:w="1134" w:type="dxa"/>
            <w:tcBorders>
              <w:top w:val="single" w:sz="4" w:space="0" w:color="auto"/>
              <w:left w:val="single" w:sz="4" w:space="0" w:color="auto"/>
              <w:bottom w:val="single" w:sz="4" w:space="0" w:color="auto"/>
              <w:right w:val="single" w:sz="4" w:space="0" w:color="auto"/>
            </w:tcBorders>
            <w:noWrap/>
            <w:vAlign w:val="center"/>
          </w:tcPr>
          <w:p w:rsidR="00484020" w:rsidRPr="006670C5" w:rsidRDefault="00484020" w:rsidP="00965B36">
            <w:pPr>
              <w:jc w:val="center"/>
              <w:rPr>
                <w:bCs/>
                <w:color w:val="000000"/>
                <w:sz w:val="20"/>
                <w:szCs w:val="20"/>
              </w:rPr>
            </w:pPr>
            <w:r w:rsidRPr="006670C5">
              <w:rPr>
                <w:bCs/>
                <w:color w:val="000000"/>
                <w:sz w:val="20"/>
                <w:szCs w:val="20"/>
              </w:rPr>
              <w:t>Х</w:t>
            </w:r>
          </w:p>
        </w:tc>
      </w:tr>
      <w:tr w:rsidR="00484020" w:rsidRPr="006670C5" w:rsidTr="00965B36">
        <w:trPr>
          <w:cantSplit/>
        </w:trPr>
        <w:tc>
          <w:tcPr>
            <w:tcW w:w="2835" w:type="dxa"/>
            <w:tcBorders>
              <w:top w:val="nil"/>
              <w:left w:val="single" w:sz="4" w:space="0" w:color="auto"/>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903 01 03 01 00 00 0000 000</w:t>
            </w:r>
          </w:p>
        </w:tc>
        <w:tc>
          <w:tcPr>
            <w:tcW w:w="3828" w:type="dxa"/>
            <w:tcBorders>
              <w:top w:val="nil"/>
              <w:left w:val="nil"/>
              <w:bottom w:val="single" w:sz="4" w:space="0" w:color="auto"/>
              <w:right w:val="single" w:sz="4" w:space="0" w:color="auto"/>
            </w:tcBorders>
            <w:shd w:val="clear" w:color="auto" w:fill="auto"/>
            <w:vAlign w:val="bottom"/>
          </w:tcPr>
          <w:p w:rsidR="00484020" w:rsidRPr="006670C5" w:rsidRDefault="00484020" w:rsidP="00965B36">
            <w:pPr>
              <w:rPr>
                <w:sz w:val="20"/>
                <w:szCs w:val="20"/>
              </w:rPr>
            </w:pPr>
            <w:r w:rsidRPr="006670C5">
              <w:rPr>
                <w:sz w:val="20"/>
                <w:szCs w:val="20"/>
              </w:rPr>
              <w:t>Бюджетные кредиты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noWrap/>
            <w:vAlign w:val="center"/>
          </w:tcPr>
          <w:p w:rsidR="00484020" w:rsidRPr="006670C5" w:rsidRDefault="00484020" w:rsidP="00965B36">
            <w:pPr>
              <w:jc w:val="center"/>
              <w:rPr>
                <w:bCs/>
                <w:color w:val="000000"/>
                <w:sz w:val="20"/>
                <w:szCs w:val="20"/>
              </w:rPr>
            </w:pPr>
            <w:r w:rsidRPr="006670C5">
              <w:rPr>
                <w:bCs/>
                <w:color w:val="000000"/>
                <w:sz w:val="20"/>
                <w:szCs w:val="20"/>
              </w:rPr>
              <w:t>4 028,7</w:t>
            </w:r>
          </w:p>
        </w:tc>
        <w:tc>
          <w:tcPr>
            <w:tcW w:w="1276" w:type="dxa"/>
            <w:tcBorders>
              <w:top w:val="single" w:sz="4" w:space="0" w:color="auto"/>
              <w:left w:val="single" w:sz="4" w:space="0" w:color="auto"/>
              <w:bottom w:val="single" w:sz="4" w:space="0" w:color="auto"/>
              <w:right w:val="single" w:sz="4" w:space="0" w:color="auto"/>
            </w:tcBorders>
            <w:noWrap/>
            <w:vAlign w:val="center"/>
          </w:tcPr>
          <w:p w:rsidR="00484020" w:rsidRPr="006670C5" w:rsidRDefault="00484020" w:rsidP="00965B36">
            <w:pPr>
              <w:jc w:val="center"/>
              <w:rPr>
                <w:bCs/>
                <w:color w:val="000000"/>
                <w:sz w:val="20"/>
                <w:szCs w:val="20"/>
              </w:rPr>
            </w:pPr>
            <w:r w:rsidRPr="006670C5">
              <w:rPr>
                <w:bCs/>
                <w:color w:val="000000"/>
                <w:sz w:val="20"/>
                <w:szCs w:val="20"/>
              </w:rPr>
              <w:t>4 445,3</w:t>
            </w:r>
          </w:p>
        </w:tc>
        <w:tc>
          <w:tcPr>
            <w:tcW w:w="1134" w:type="dxa"/>
            <w:tcBorders>
              <w:top w:val="single" w:sz="4" w:space="0" w:color="auto"/>
              <w:left w:val="single" w:sz="4" w:space="0" w:color="auto"/>
              <w:bottom w:val="single" w:sz="4" w:space="0" w:color="auto"/>
              <w:right w:val="single" w:sz="4" w:space="0" w:color="auto"/>
            </w:tcBorders>
            <w:noWrap/>
            <w:vAlign w:val="center"/>
          </w:tcPr>
          <w:p w:rsidR="00484020" w:rsidRPr="006670C5" w:rsidRDefault="00484020" w:rsidP="00965B36">
            <w:pPr>
              <w:jc w:val="center"/>
              <w:rPr>
                <w:bCs/>
                <w:color w:val="000000"/>
                <w:sz w:val="20"/>
                <w:szCs w:val="20"/>
              </w:rPr>
            </w:pPr>
            <w:r w:rsidRPr="006670C5">
              <w:rPr>
                <w:bCs/>
                <w:color w:val="000000"/>
                <w:sz w:val="20"/>
                <w:szCs w:val="20"/>
              </w:rPr>
              <w:t>Х</w:t>
            </w:r>
          </w:p>
        </w:tc>
      </w:tr>
      <w:tr w:rsidR="00484020" w:rsidRPr="006670C5" w:rsidTr="00965B36">
        <w:trPr>
          <w:cantSplit/>
        </w:trPr>
        <w:tc>
          <w:tcPr>
            <w:tcW w:w="2835" w:type="dxa"/>
            <w:tcBorders>
              <w:top w:val="nil"/>
              <w:left w:val="single" w:sz="4" w:space="0" w:color="auto"/>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903 01 03 01 00 00 0000 700</w:t>
            </w:r>
          </w:p>
        </w:tc>
        <w:tc>
          <w:tcPr>
            <w:tcW w:w="3828" w:type="dxa"/>
            <w:tcBorders>
              <w:top w:val="nil"/>
              <w:left w:val="nil"/>
              <w:bottom w:val="single" w:sz="4" w:space="0" w:color="auto"/>
              <w:right w:val="single" w:sz="4" w:space="0" w:color="auto"/>
            </w:tcBorders>
            <w:shd w:val="clear" w:color="auto" w:fill="auto"/>
            <w:vAlign w:val="bottom"/>
          </w:tcPr>
          <w:p w:rsidR="00484020" w:rsidRPr="006670C5" w:rsidRDefault="00484020" w:rsidP="00965B36">
            <w:pPr>
              <w:autoSpaceDE w:val="0"/>
              <w:autoSpaceDN w:val="0"/>
              <w:adjustRightInd w:val="0"/>
              <w:rPr>
                <w:sz w:val="20"/>
                <w:szCs w:val="20"/>
              </w:rPr>
            </w:pPr>
            <w:r w:rsidRPr="006670C5">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7 000,0</w:t>
            </w:r>
          </w:p>
        </w:tc>
        <w:tc>
          <w:tcPr>
            <w:tcW w:w="1276"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7 000,0</w:t>
            </w:r>
          </w:p>
        </w:tc>
        <w:tc>
          <w:tcPr>
            <w:tcW w:w="1134"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835" w:type="dxa"/>
            <w:tcBorders>
              <w:top w:val="nil"/>
              <w:left w:val="single" w:sz="4" w:space="0" w:color="auto"/>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903 01 03 01 00 05 0000 710</w:t>
            </w:r>
          </w:p>
        </w:tc>
        <w:tc>
          <w:tcPr>
            <w:tcW w:w="3828" w:type="dxa"/>
            <w:tcBorders>
              <w:top w:val="nil"/>
              <w:left w:val="nil"/>
              <w:bottom w:val="single" w:sz="4" w:space="0" w:color="auto"/>
              <w:right w:val="single" w:sz="4" w:space="0" w:color="auto"/>
            </w:tcBorders>
            <w:shd w:val="clear" w:color="auto" w:fill="auto"/>
            <w:vAlign w:val="bottom"/>
          </w:tcPr>
          <w:p w:rsidR="00484020" w:rsidRPr="006670C5" w:rsidRDefault="00484020" w:rsidP="00965B36">
            <w:pPr>
              <w:autoSpaceDE w:val="0"/>
              <w:autoSpaceDN w:val="0"/>
              <w:adjustRightInd w:val="0"/>
              <w:rPr>
                <w:sz w:val="20"/>
                <w:szCs w:val="20"/>
              </w:rPr>
            </w:pPr>
            <w:r w:rsidRPr="006670C5">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7 000,0</w:t>
            </w:r>
          </w:p>
        </w:tc>
        <w:tc>
          <w:tcPr>
            <w:tcW w:w="1276"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7 000,0</w:t>
            </w:r>
          </w:p>
        </w:tc>
        <w:tc>
          <w:tcPr>
            <w:tcW w:w="1134"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100,0</w:t>
            </w:r>
          </w:p>
        </w:tc>
      </w:tr>
      <w:tr w:rsidR="00484020" w:rsidRPr="006670C5" w:rsidTr="00965B36">
        <w:trPr>
          <w:cantSplit/>
        </w:trPr>
        <w:tc>
          <w:tcPr>
            <w:tcW w:w="2835" w:type="dxa"/>
            <w:tcBorders>
              <w:top w:val="nil"/>
              <w:left w:val="single" w:sz="4" w:space="0" w:color="auto"/>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903 01 03 01 00 00 0000 800</w:t>
            </w:r>
          </w:p>
        </w:tc>
        <w:tc>
          <w:tcPr>
            <w:tcW w:w="3828" w:type="dxa"/>
            <w:tcBorders>
              <w:top w:val="nil"/>
              <w:left w:val="nil"/>
              <w:bottom w:val="single" w:sz="4" w:space="0" w:color="auto"/>
              <w:right w:val="single" w:sz="4" w:space="0" w:color="auto"/>
            </w:tcBorders>
            <w:shd w:val="clear" w:color="auto" w:fill="auto"/>
            <w:vAlign w:val="bottom"/>
          </w:tcPr>
          <w:p w:rsidR="00484020" w:rsidRPr="006670C5" w:rsidRDefault="00484020" w:rsidP="00965B36">
            <w:pPr>
              <w:rPr>
                <w:sz w:val="20"/>
                <w:szCs w:val="20"/>
              </w:rPr>
            </w:pPr>
            <w:r w:rsidRPr="006670C5">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noWrap/>
            <w:vAlign w:val="center"/>
          </w:tcPr>
          <w:p w:rsidR="00484020" w:rsidRPr="006670C5" w:rsidRDefault="00484020" w:rsidP="00965B36">
            <w:pPr>
              <w:jc w:val="center"/>
              <w:rPr>
                <w:bCs/>
                <w:color w:val="000000"/>
                <w:sz w:val="20"/>
                <w:szCs w:val="20"/>
              </w:rPr>
            </w:pPr>
            <w:r w:rsidRPr="006670C5">
              <w:rPr>
                <w:bCs/>
                <w:color w:val="000000"/>
                <w:sz w:val="20"/>
                <w:szCs w:val="20"/>
              </w:rPr>
              <w:t>- 2 971,3</w:t>
            </w:r>
          </w:p>
        </w:tc>
        <w:tc>
          <w:tcPr>
            <w:tcW w:w="1276" w:type="dxa"/>
            <w:tcBorders>
              <w:top w:val="single" w:sz="4" w:space="0" w:color="auto"/>
              <w:left w:val="single" w:sz="4" w:space="0" w:color="auto"/>
              <w:bottom w:val="single" w:sz="4" w:space="0" w:color="auto"/>
              <w:right w:val="single" w:sz="4" w:space="0" w:color="auto"/>
            </w:tcBorders>
            <w:noWrap/>
            <w:vAlign w:val="center"/>
          </w:tcPr>
          <w:p w:rsidR="00484020" w:rsidRPr="006670C5" w:rsidRDefault="00484020" w:rsidP="00965B36">
            <w:pPr>
              <w:jc w:val="center"/>
              <w:rPr>
                <w:bCs/>
                <w:color w:val="000000"/>
                <w:sz w:val="20"/>
                <w:szCs w:val="20"/>
              </w:rPr>
            </w:pPr>
            <w:r w:rsidRPr="006670C5">
              <w:rPr>
                <w:bCs/>
                <w:color w:val="000000"/>
                <w:sz w:val="20"/>
                <w:szCs w:val="20"/>
              </w:rPr>
              <w:t>- 2 554,7</w:t>
            </w:r>
          </w:p>
        </w:tc>
        <w:tc>
          <w:tcPr>
            <w:tcW w:w="1134" w:type="dxa"/>
            <w:tcBorders>
              <w:top w:val="single" w:sz="4" w:space="0" w:color="auto"/>
              <w:left w:val="single" w:sz="4" w:space="0" w:color="auto"/>
              <w:bottom w:val="single" w:sz="4" w:space="0" w:color="auto"/>
              <w:right w:val="single" w:sz="4" w:space="0" w:color="auto"/>
            </w:tcBorders>
            <w:noWrap/>
            <w:vAlign w:val="center"/>
          </w:tcPr>
          <w:p w:rsidR="00484020" w:rsidRPr="006670C5" w:rsidRDefault="00484020" w:rsidP="00965B36">
            <w:pPr>
              <w:jc w:val="center"/>
              <w:rPr>
                <w:bCs/>
                <w:color w:val="000000"/>
                <w:sz w:val="20"/>
                <w:szCs w:val="20"/>
              </w:rPr>
            </w:pPr>
            <w:r w:rsidRPr="006670C5">
              <w:rPr>
                <w:bCs/>
                <w:color w:val="000000"/>
                <w:sz w:val="20"/>
                <w:szCs w:val="20"/>
              </w:rPr>
              <w:t>86,0</w:t>
            </w:r>
          </w:p>
        </w:tc>
      </w:tr>
      <w:tr w:rsidR="00484020" w:rsidRPr="006670C5" w:rsidTr="00965B36">
        <w:trPr>
          <w:cantSplit/>
        </w:trPr>
        <w:tc>
          <w:tcPr>
            <w:tcW w:w="2835" w:type="dxa"/>
            <w:tcBorders>
              <w:top w:val="nil"/>
              <w:left w:val="single" w:sz="4" w:space="0" w:color="auto"/>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903 01 03 01 00 05 0000 810</w:t>
            </w:r>
          </w:p>
        </w:tc>
        <w:tc>
          <w:tcPr>
            <w:tcW w:w="3828" w:type="dxa"/>
            <w:tcBorders>
              <w:top w:val="nil"/>
              <w:left w:val="nil"/>
              <w:bottom w:val="single" w:sz="4" w:space="0" w:color="auto"/>
              <w:right w:val="single" w:sz="4" w:space="0" w:color="auto"/>
            </w:tcBorders>
            <w:shd w:val="clear" w:color="auto" w:fill="auto"/>
            <w:vAlign w:val="bottom"/>
          </w:tcPr>
          <w:p w:rsidR="00484020" w:rsidRPr="006670C5" w:rsidRDefault="00484020" w:rsidP="00965B36">
            <w:pPr>
              <w:rPr>
                <w:sz w:val="20"/>
                <w:szCs w:val="20"/>
              </w:rPr>
            </w:pPr>
            <w:r w:rsidRPr="006670C5">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noWrap/>
            <w:vAlign w:val="center"/>
          </w:tcPr>
          <w:p w:rsidR="00484020" w:rsidRPr="006670C5" w:rsidRDefault="00484020" w:rsidP="00965B36">
            <w:pPr>
              <w:jc w:val="center"/>
              <w:rPr>
                <w:bCs/>
                <w:color w:val="000000"/>
                <w:sz w:val="20"/>
                <w:szCs w:val="20"/>
              </w:rPr>
            </w:pPr>
            <w:r w:rsidRPr="006670C5">
              <w:rPr>
                <w:bCs/>
                <w:color w:val="000000"/>
                <w:sz w:val="20"/>
                <w:szCs w:val="20"/>
              </w:rPr>
              <w:t>- 2 971,3</w:t>
            </w:r>
          </w:p>
        </w:tc>
        <w:tc>
          <w:tcPr>
            <w:tcW w:w="1276" w:type="dxa"/>
            <w:tcBorders>
              <w:top w:val="single" w:sz="4" w:space="0" w:color="auto"/>
              <w:left w:val="single" w:sz="4" w:space="0" w:color="auto"/>
              <w:bottom w:val="single" w:sz="4" w:space="0" w:color="auto"/>
              <w:right w:val="single" w:sz="4" w:space="0" w:color="auto"/>
            </w:tcBorders>
            <w:noWrap/>
            <w:vAlign w:val="center"/>
          </w:tcPr>
          <w:p w:rsidR="00484020" w:rsidRPr="006670C5" w:rsidRDefault="00484020" w:rsidP="00965B36">
            <w:pPr>
              <w:jc w:val="center"/>
              <w:rPr>
                <w:bCs/>
                <w:color w:val="000000"/>
                <w:sz w:val="20"/>
                <w:szCs w:val="20"/>
              </w:rPr>
            </w:pPr>
            <w:r w:rsidRPr="006670C5">
              <w:rPr>
                <w:bCs/>
                <w:color w:val="000000"/>
                <w:sz w:val="20"/>
                <w:szCs w:val="20"/>
              </w:rPr>
              <w:t>- 2 554,7</w:t>
            </w:r>
          </w:p>
        </w:tc>
        <w:tc>
          <w:tcPr>
            <w:tcW w:w="1134" w:type="dxa"/>
            <w:tcBorders>
              <w:top w:val="single" w:sz="4" w:space="0" w:color="auto"/>
              <w:left w:val="single" w:sz="4" w:space="0" w:color="auto"/>
              <w:bottom w:val="single" w:sz="4" w:space="0" w:color="auto"/>
              <w:right w:val="single" w:sz="4" w:space="0" w:color="auto"/>
            </w:tcBorders>
            <w:noWrap/>
            <w:vAlign w:val="center"/>
          </w:tcPr>
          <w:p w:rsidR="00484020" w:rsidRPr="006670C5" w:rsidRDefault="00484020" w:rsidP="00965B36">
            <w:pPr>
              <w:jc w:val="center"/>
              <w:rPr>
                <w:bCs/>
                <w:color w:val="000000"/>
                <w:sz w:val="20"/>
                <w:szCs w:val="20"/>
              </w:rPr>
            </w:pPr>
            <w:r w:rsidRPr="006670C5">
              <w:rPr>
                <w:bCs/>
                <w:color w:val="000000"/>
                <w:sz w:val="20"/>
                <w:szCs w:val="20"/>
              </w:rPr>
              <w:t>86,0</w:t>
            </w:r>
          </w:p>
        </w:tc>
      </w:tr>
      <w:tr w:rsidR="00484020" w:rsidRPr="006670C5" w:rsidTr="00965B36">
        <w:trPr>
          <w:cantSplit/>
        </w:trPr>
        <w:tc>
          <w:tcPr>
            <w:tcW w:w="2835" w:type="dxa"/>
            <w:tcBorders>
              <w:top w:val="nil"/>
              <w:left w:val="single" w:sz="4" w:space="0" w:color="auto"/>
              <w:bottom w:val="single" w:sz="4" w:space="0" w:color="auto"/>
              <w:right w:val="single" w:sz="4" w:space="0" w:color="auto"/>
            </w:tcBorders>
            <w:shd w:val="clear" w:color="auto" w:fill="auto"/>
            <w:noWrap/>
            <w:vAlign w:val="center"/>
          </w:tcPr>
          <w:p w:rsidR="00484020" w:rsidRPr="006670C5" w:rsidRDefault="00484020" w:rsidP="00965B36">
            <w:pPr>
              <w:jc w:val="center"/>
              <w:rPr>
                <w:b/>
                <w:bCs/>
                <w:sz w:val="20"/>
                <w:szCs w:val="20"/>
              </w:rPr>
            </w:pPr>
            <w:r w:rsidRPr="006670C5">
              <w:rPr>
                <w:b/>
                <w:bCs/>
                <w:sz w:val="20"/>
                <w:szCs w:val="20"/>
              </w:rPr>
              <w:t>903 01 05 00 00 00 0000 000</w:t>
            </w:r>
          </w:p>
        </w:tc>
        <w:tc>
          <w:tcPr>
            <w:tcW w:w="3828" w:type="dxa"/>
            <w:tcBorders>
              <w:top w:val="nil"/>
              <w:left w:val="nil"/>
              <w:bottom w:val="single" w:sz="4" w:space="0" w:color="auto"/>
              <w:right w:val="single" w:sz="4" w:space="0" w:color="auto"/>
            </w:tcBorders>
            <w:shd w:val="clear" w:color="auto" w:fill="auto"/>
            <w:vAlign w:val="bottom"/>
          </w:tcPr>
          <w:p w:rsidR="00484020" w:rsidRPr="006670C5" w:rsidRDefault="00484020" w:rsidP="00965B36">
            <w:pPr>
              <w:rPr>
                <w:b/>
                <w:bCs/>
                <w:sz w:val="20"/>
                <w:szCs w:val="20"/>
              </w:rPr>
            </w:pPr>
            <w:r w:rsidRPr="006670C5">
              <w:rPr>
                <w:b/>
                <w:bCs/>
                <w:sz w:val="20"/>
                <w:szCs w:val="20"/>
              </w:rPr>
              <w:t>Изменение остатков средств на счетах по учету средств бюджетов</w:t>
            </w:r>
          </w:p>
        </w:tc>
        <w:tc>
          <w:tcPr>
            <w:tcW w:w="1275"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b/>
                <w:bCs/>
                <w:sz w:val="20"/>
                <w:szCs w:val="20"/>
              </w:rPr>
            </w:pPr>
            <w:r w:rsidRPr="006670C5">
              <w:rPr>
                <w:b/>
                <w:bCs/>
                <w:sz w:val="20"/>
                <w:szCs w:val="20"/>
              </w:rPr>
              <w:t>26 987,3</w:t>
            </w:r>
          </w:p>
        </w:tc>
        <w:tc>
          <w:tcPr>
            <w:tcW w:w="1276"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b/>
                <w:bCs/>
                <w:sz w:val="20"/>
                <w:szCs w:val="20"/>
              </w:rPr>
            </w:pPr>
            <w:r w:rsidRPr="006670C5">
              <w:rPr>
                <w:b/>
                <w:bCs/>
                <w:sz w:val="20"/>
                <w:szCs w:val="20"/>
              </w:rPr>
              <w:t>- 27 022,7</w:t>
            </w:r>
          </w:p>
        </w:tc>
        <w:tc>
          <w:tcPr>
            <w:tcW w:w="1134"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b/>
                <w:bCs/>
                <w:sz w:val="20"/>
                <w:szCs w:val="20"/>
              </w:rPr>
            </w:pPr>
            <w:r w:rsidRPr="006670C5">
              <w:rPr>
                <w:b/>
                <w:bCs/>
                <w:sz w:val="20"/>
                <w:szCs w:val="20"/>
              </w:rPr>
              <w:t>Х</w:t>
            </w:r>
          </w:p>
        </w:tc>
      </w:tr>
      <w:tr w:rsidR="00484020" w:rsidRPr="006670C5" w:rsidTr="00965B36">
        <w:trPr>
          <w:cantSplit/>
        </w:trPr>
        <w:tc>
          <w:tcPr>
            <w:tcW w:w="2835" w:type="dxa"/>
            <w:tcBorders>
              <w:top w:val="nil"/>
              <w:left w:val="single" w:sz="4" w:space="0" w:color="auto"/>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903 01 05 00 00 00 0000 500</w:t>
            </w:r>
          </w:p>
        </w:tc>
        <w:tc>
          <w:tcPr>
            <w:tcW w:w="3828" w:type="dxa"/>
            <w:tcBorders>
              <w:top w:val="nil"/>
              <w:left w:val="nil"/>
              <w:bottom w:val="single" w:sz="4" w:space="0" w:color="auto"/>
              <w:right w:val="single" w:sz="4" w:space="0" w:color="auto"/>
            </w:tcBorders>
            <w:shd w:val="clear" w:color="auto" w:fill="auto"/>
            <w:vAlign w:val="bottom"/>
          </w:tcPr>
          <w:p w:rsidR="00484020" w:rsidRPr="006670C5" w:rsidRDefault="00484020" w:rsidP="00965B36">
            <w:pPr>
              <w:rPr>
                <w:sz w:val="20"/>
                <w:szCs w:val="20"/>
              </w:rPr>
            </w:pPr>
            <w:r w:rsidRPr="006670C5">
              <w:rPr>
                <w:sz w:val="20"/>
                <w:szCs w:val="20"/>
              </w:rPr>
              <w:t>Увеличение остатков средств бюджетов</w:t>
            </w:r>
          </w:p>
        </w:tc>
        <w:tc>
          <w:tcPr>
            <w:tcW w:w="1275"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- 929 451,5</w:t>
            </w:r>
          </w:p>
        </w:tc>
        <w:tc>
          <w:tcPr>
            <w:tcW w:w="1276"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- 676 249,4</w:t>
            </w:r>
          </w:p>
        </w:tc>
        <w:tc>
          <w:tcPr>
            <w:tcW w:w="1134"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72,8</w:t>
            </w:r>
          </w:p>
        </w:tc>
      </w:tr>
      <w:tr w:rsidR="00484020" w:rsidRPr="006670C5" w:rsidTr="00965B36">
        <w:trPr>
          <w:cantSplit/>
        </w:trPr>
        <w:tc>
          <w:tcPr>
            <w:tcW w:w="2835" w:type="dxa"/>
            <w:tcBorders>
              <w:top w:val="nil"/>
              <w:left w:val="single" w:sz="4" w:space="0" w:color="auto"/>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lastRenderedPageBreak/>
              <w:t>903 01 05 02 00 00 0000 500</w:t>
            </w:r>
          </w:p>
        </w:tc>
        <w:tc>
          <w:tcPr>
            <w:tcW w:w="3828" w:type="dxa"/>
            <w:tcBorders>
              <w:top w:val="nil"/>
              <w:left w:val="nil"/>
              <w:bottom w:val="single" w:sz="4" w:space="0" w:color="auto"/>
              <w:right w:val="single" w:sz="4" w:space="0" w:color="auto"/>
            </w:tcBorders>
            <w:shd w:val="clear" w:color="auto" w:fill="auto"/>
            <w:vAlign w:val="bottom"/>
          </w:tcPr>
          <w:p w:rsidR="00484020" w:rsidRPr="006670C5" w:rsidRDefault="00484020" w:rsidP="00965B36">
            <w:pPr>
              <w:rPr>
                <w:sz w:val="20"/>
                <w:szCs w:val="20"/>
              </w:rPr>
            </w:pPr>
            <w:r w:rsidRPr="006670C5">
              <w:rPr>
                <w:sz w:val="20"/>
                <w:szCs w:val="20"/>
              </w:rPr>
              <w:t>Увеличение прочих остатков средств бюджетов</w:t>
            </w:r>
          </w:p>
        </w:tc>
        <w:tc>
          <w:tcPr>
            <w:tcW w:w="1275"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- 929 451,5</w:t>
            </w:r>
          </w:p>
        </w:tc>
        <w:tc>
          <w:tcPr>
            <w:tcW w:w="1276"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- 676 249,4</w:t>
            </w:r>
          </w:p>
        </w:tc>
        <w:tc>
          <w:tcPr>
            <w:tcW w:w="1134"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72,8</w:t>
            </w:r>
          </w:p>
        </w:tc>
      </w:tr>
      <w:tr w:rsidR="00484020" w:rsidRPr="006670C5" w:rsidTr="00965B36">
        <w:trPr>
          <w:cantSplit/>
        </w:trPr>
        <w:tc>
          <w:tcPr>
            <w:tcW w:w="2835" w:type="dxa"/>
            <w:tcBorders>
              <w:top w:val="nil"/>
              <w:left w:val="single" w:sz="4" w:space="0" w:color="auto"/>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903 01 05 02 01 00 0000 510</w:t>
            </w:r>
          </w:p>
        </w:tc>
        <w:tc>
          <w:tcPr>
            <w:tcW w:w="3828" w:type="dxa"/>
            <w:tcBorders>
              <w:top w:val="nil"/>
              <w:left w:val="nil"/>
              <w:bottom w:val="single" w:sz="4" w:space="0" w:color="auto"/>
              <w:right w:val="single" w:sz="4" w:space="0" w:color="auto"/>
            </w:tcBorders>
            <w:shd w:val="clear" w:color="auto" w:fill="auto"/>
            <w:vAlign w:val="bottom"/>
          </w:tcPr>
          <w:p w:rsidR="00484020" w:rsidRPr="006670C5" w:rsidRDefault="00484020" w:rsidP="00965B36">
            <w:pPr>
              <w:rPr>
                <w:sz w:val="20"/>
                <w:szCs w:val="20"/>
              </w:rPr>
            </w:pPr>
            <w:r w:rsidRPr="006670C5">
              <w:rPr>
                <w:sz w:val="20"/>
                <w:szCs w:val="20"/>
              </w:rPr>
              <w:t>Увеличение прочих остатков денежных средств бюджетов</w:t>
            </w:r>
          </w:p>
        </w:tc>
        <w:tc>
          <w:tcPr>
            <w:tcW w:w="1275"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- 929 451,5</w:t>
            </w:r>
          </w:p>
        </w:tc>
        <w:tc>
          <w:tcPr>
            <w:tcW w:w="1276"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- 676 249,4</w:t>
            </w:r>
          </w:p>
        </w:tc>
        <w:tc>
          <w:tcPr>
            <w:tcW w:w="1134"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72,8</w:t>
            </w:r>
          </w:p>
        </w:tc>
      </w:tr>
      <w:tr w:rsidR="00484020" w:rsidRPr="006670C5" w:rsidTr="00965B36">
        <w:trPr>
          <w:cantSplit/>
          <w:trHeight w:val="16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903 01 05 02 01 05 0000 510</w:t>
            </w:r>
          </w:p>
        </w:tc>
        <w:tc>
          <w:tcPr>
            <w:tcW w:w="3828" w:type="dxa"/>
            <w:tcBorders>
              <w:top w:val="nil"/>
              <w:left w:val="nil"/>
              <w:bottom w:val="single" w:sz="4" w:space="0" w:color="auto"/>
              <w:right w:val="single" w:sz="4" w:space="0" w:color="auto"/>
            </w:tcBorders>
            <w:shd w:val="clear" w:color="auto" w:fill="auto"/>
            <w:vAlign w:val="bottom"/>
          </w:tcPr>
          <w:p w:rsidR="00484020" w:rsidRPr="006670C5" w:rsidRDefault="00484020" w:rsidP="00965B36">
            <w:pPr>
              <w:rPr>
                <w:sz w:val="20"/>
                <w:szCs w:val="20"/>
              </w:rPr>
            </w:pPr>
            <w:r w:rsidRPr="006670C5">
              <w:rPr>
                <w:sz w:val="20"/>
                <w:szCs w:val="20"/>
              </w:rPr>
              <w:t>Увеличение прочих остатков денежных средств бюджетов муниципальных районов</w:t>
            </w:r>
          </w:p>
        </w:tc>
        <w:tc>
          <w:tcPr>
            <w:tcW w:w="1275"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- 929 451,5</w:t>
            </w:r>
          </w:p>
        </w:tc>
        <w:tc>
          <w:tcPr>
            <w:tcW w:w="1276"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- 676 249,4</w:t>
            </w:r>
          </w:p>
        </w:tc>
        <w:tc>
          <w:tcPr>
            <w:tcW w:w="1134"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72,8</w:t>
            </w:r>
          </w:p>
        </w:tc>
      </w:tr>
      <w:tr w:rsidR="00484020" w:rsidRPr="006670C5" w:rsidTr="00965B36">
        <w:trPr>
          <w:cantSplit/>
          <w:trHeight w:val="16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903 0105 0000 00 0000 600</w:t>
            </w:r>
          </w:p>
        </w:tc>
        <w:tc>
          <w:tcPr>
            <w:tcW w:w="3828" w:type="dxa"/>
            <w:tcBorders>
              <w:top w:val="nil"/>
              <w:left w:val="nil"/>
              <w:bottom w:val="single" w:sz="4" w:space="0" w:color="auto"/>
              <w:right w:val="single" w:sz="4" w:space="0" w:color="auto"/>
            </w:tcBorders>
            <w:shd w:val="clear" w:color="auto" w:fill="auto"/>
            <w:vAlign w:val="bottom"/>
          </w:tcPr>
          <w:p w:rsidR="00484020" w:rsidRPr="006670C5" w:rsidRDefault="00484020" w:rsidP="00965B36">
            <w:pPr>
              <w:rPr>
                <w:sz w:val="20"/>
                <w:szCs w:val="20"/>
              </w:rPr>
            </w:pPr>
            <w:r w:rsidRPr="006670C5">
              <w:rPr>
                <w:sz w:val="20"/>
                <w:szCs w:val="20"/>
              </w:rPr>
              <w:t>Уменьшение остатков средств бюджетов</w:t>
            </w:r>
          </w:p>
        </w:tc>
        <w:tc>
          <w:tcPr>
            <w:tcW w:w="1275"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956 438,8</w:t>
            </w:r>
          </w:p>
        </w:tc>
        <w:tc>
          <w:tcPr>
            <w:tcW w:w="1276"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649 226,7</w:t>
            </w:r>
          </w:p>
        </w:tc>
        <w:tc>
          <w:tcPr>
            <w:tcW w:w="1134"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67,9</w:t>
            </w:r>
          </w:p>
        </w:tc>
      </w:tr>
      <w:tr w:rsidR="00484020" w:rsidRPr="006670C5" w:rsidTr="00965B36">
        <w:trPr>
          <w:cantSplit/>
        </w:trPr>
        <w:tc>
          <w:tcPr>
            <w:tcW w:w="2835" w:type="dxa"/>
            <w:tcBorders>
              <w:top w:val="nil"/>
              <w:left w:val="single" w:sz="4" w:space="0" w:color="auto"/>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903 01 05 02 00 00 0000 600</w:t>
            </w:r>
          </w:p>
        </w:tc>
        <w:tc>
          <w:tcPr>
            <w:tcW w:w="3828" w:type="dxa"/>
            <w:tcBorders>
              <w:top w:val="nil"/>
              <w:left w:val="nil"/>
              <w:bottom w:val="single" w:sz="4" w:space="0" w:color="auto"/>
              <w:right w:val="single" w:sz="4" w:space="0" w:color="auto"/>
            </w:tcBorders>
            <w:shd w:val="clear" w:color="auto" w:fill="auto"/>
            <w:vAlign w:val="bottom"/>
          </w:tcPr>
          <w:p w:rsidR="00484020" w:rsidRPr="006670C5" w:rsidRDefault="00484020" w:rsidP="00965B36">
            <w:pPr>
              <w:rPr>
                <w:sz w:val="20"/>
                <w:szCs w:val="20"/>
              </w:rPr>
            </w:pPr>
            <w:r w:rsidRPr="006670C5">
              <w:rPr>
                <w:sz w:val="20"/>
                <w:szCs w:val="20"/>
              </w:rPr>
              <w:t>Уменьшение прочих остатков средств бюджетов</w:t>
            </w:r>
          </w:p>
        </w:tc>
        <w:tc>
          <w:tcPr>
            <w:tcW w:w="1275"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956 438,8</w:t>
            </w:r>
          </w:p>
        </w:tc>
        <w:tc>
          <w:tcPr>
            <w:tcW w:w="1276"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649 226,7</w:t>
            </w:r>
          </w:p>
        </w:tc>
        <w:tc>
          <w:tcPr>
            <w:tcW w:w="1134"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67,9</w:t>
            </w:r>
          </w:p>
        </w:tc>
      </w:tr>
      <w:tr w:rsidR="00484020" w:rsidRPr="006670C5" w:rsidTr="00965B36">
        <w:trPr>
          <w:cantSplit/>
        </w:trPr>
        <w:tc>
          <w:tcPr>
            <w:tcW w:w="2835" w:type="dxa"/>
            <w:tcBorders>
              <w:top w:val="nil"/>
              <w:left w:val="single" w:sz="4" w:space="0" w:color="auto"/>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903 01 05 02 01 00 0000 610</w:t>
            </w:r>
          </w:p>
        </w:tc>
        <w:tc>
          <w:tcPr>
            <w:tcW w:w="3828" w:type="dxa"/>
            <w:tcBorders>
              <w:top w:val="nil"/>
              <w:left w:val="nil"/>
              <w:bottom w:val="single" w:sz="4" w:space="0" w:color="auto"/>
              <w:right w:val="single" w:sz="4" w:space="0" w:color="auto"/>
            </w:tcBorders>
            <w:shd w:val="clear" w:color="auto" w:fill="auto"/>
            <w:vAlign w:val="bottom"/>
          </w:tcPr>
          <w:p w:rsidR="00484020" w:rsidRPr="006670C5" w:rsidRDefault="00484020" w:rsidP="00965B36">
            <w:pPr>
              <w:rPr>
                <w:sz w:val="20"/>
                <w:szCs w:val="20"/>
              </w:rPr>
            </w:pPr>
            <w:r w:rsidRPr="006670C5">
              <w:rPr>
                <w:sz w:val="20"/>
                <w:szCs w:val="20"/>
              </w:rPr>
              <w:t>Уменьшение прочих остатков денежных средств бюджетов</w:t>
            </w:r>
          </w:p>
        </w:tc>
        <w:tc>
          <w:tcPr>
            <w:tcW w:w="1275"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956 438,8</w:t>
            </w:r>
          </w:p>
        </w:tc>
        <w:tc>
          <w:tcPr>
            <w:tcW w:w="1276"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649 226,7</w:t>
            </w:r>
          </w:p>
        </w:tc>
        <w:tc>
          <w:tcPr>
            <w:tcW w:w="1134"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67,9</w:t>
            </w:r>
          </w:p>
        </w:tc>
      </w:tr>
      <w:tr w:rsidR="00484020" w:rsidRPr="006670C5" w:rsidTr="00965B36">
        <w:trPr>
          <w:cantSplit/>
        </w:trPr>
        <w:tc>
          <w:tcPr>
            <w:tcW w:w="2835" w:type="dxa"/>
            <w:tcBorders>
              <w:top w:val="nil"/>
              <w:left w:val="single" w:sz="4" w:space="0" w:color="auto"/>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903 01 05 02 01 05 0000 610</w:t>
            </w:r>
          </w:p>
        </w:tc>
        <w:tc>
          <w:tcPr>
            <w:tcW w:w="3828" w:type="dxa"/>
            <w:tcBorders>
              <w:top w:val="nil"/>
              <w:left w:val="nil"/>
              <w:bottom w:val="single" w:sz="4" w:space="0" w:color="auto"/>
              <w:right w:val="single" w:sz="4" w:space="0" w:color="auto"/>
            </w:tcBorders>
            <w:shd w:val="clear" w:color="auto" w:fill="auto"/>
            <w:vAlign w:val="bottom"/>
          </w:tcPr>
          <w:p w:rsidR="00484020" w:rsidRPr="006670C5" w:rsidRDefault="00484020" w:rsidP="00965B36">
            <w:pPr>
              <w:rPr>
                <w:sz w:val="20"/>
                <w:szCs w:val="20"/>
              </w:rPr>
            </w:pPr>
            <w:r w:rsidRPr="006670C5">
              <w:rPr>
                <w:sz w:val="20"/>
                <w:szCs w:val="20"/>
              </w:rPr>
              <w:t>Уменьшение прочих остатков денежных средств бюджетов муниципальных районов</w:t>
            </w:r>
          </w:p>
        </w:tc>
        <w:tc>
          <w:tcPr>
            <w:tcW w:w="1275"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956 438,8</w:t>
            </w:r>
          </w:p>
        </w:tc>
        <w:tc>
          <w:tcPr>
            <w:tcW w:w="1276"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649 226,7</w:t>
            </w:r>
          </w:p>
        </w:tc>
        <w:tc>
          <w:tcPr>
            <w:tcW w:w="1134" w:type="dxa"/>
            <w:tcBorders>
              <w:top w:val="nil"/>
              <w:left w:val="nil"/>
              <w:bottom w:val="single" w:sz="4" w:space="0" w:color="auto"/>
              <w:right w:val="single" w:sz="4" w:space="0" w:color="auto"/>
            </w:tcBorders>
            <w:shd w:val="clear" w:color="auto" w:fill="auto"/>
            <w:noWrap/>
            <w:vAlign w:val="center"/>
          </w:tcPr>
          <w:p w:rsidR="00484020" w:rsidRPr="006670C5" w:rsidRDefault="00484020" w:rsidP="00965B36">
            <w:pPr>
              <w:jc w:val="center"/>
              <w:rPr>
                <w:sz w:val="20"/>
                <w:szCs w:val="20"/>
              </w:rPr>
            </w:pPr>
            <w:r w:rsidRPr="006670C5">
              <w:rPr>
                <w:sz w:val="20"/>
                <w:szCs w:val="20"/>
              </w:rPr>
              <w:t>67,9</w:t>
            </w:r>
          </w:p>
        </w:tc>
      </w:tr>
    </w:tbl>
    <w:p w:rsidR="00484020" w:rsidRPr="006670C5" w:rsidRDefault="00484020" w:rsidP="00484020">
      <w:pPr>
        <w:rPr>
          <w:sz w:val="20"/>
          <w:szCs w:val="20"/>
        </w:rPr>
      </w:pPr>
    </w:p>
    <w:p w:rsidR="00484020" w:rsidRPr="006670C5" w:rsidRDefault="00484020" w:rsidP="00484020">
      <w:pPr>
        <w:rPr>
          <w:sz w:val="20"/>
          <w:szCs w:val="20"/>
        </w:rPr>
      </w:pPr>
    </w:p>
    <w:p w:rsidR="00484020" w:rsidRPr="006670C5" w:rsidRDefault="00484020" w:rsidP="00484020">
      <w:pPr>
        <w:rPr>
          <w:sz w:val="20"/>
          <w:szCs w:val="20"/>
        </w:rPr>
      </w:pPr>
    </w:p>
    <w:p w:rsidR="00484020" w:rsidRPr="006670C5" w:rsidRDefault="00484020" w:rsidP="00484020">
      <w:pPr>
        <w:pStyle w:val="1"/>
        <w:tabs>
          <w:tab w:val="left" w:pos="7230"/>
        </w:tabs>
        <w:ind w:left="6096"/>
        <w:rPr>
          <w:b w:val="0"/>
          <w:sz w:val="20"/>
        </w:rPr>
      </w:pPr>
      <w:r w:rsidRPr="006670C5">
        <w:rPr>
          <w:b w:val="0"/>
          <w:sz w:val="20"/>
        </w:rPr>
        <w:br w:type="page"/>
      </w:r>
      <w:r w:rsidRPr="006670C5">
        <w:rPr>
          <w:b w:val="0"/>
          <w:sz w:val="20"/>
        </w:rPr>
        <w:lastRenderedPageBreak/>
        <w:t>Приложение 5 к постановлению</w:t>
      </w:r>
    </w:p>
    <w:p w:rsidR="00484020" w:rsidRPr="006670C5" w:rsidRDefault="00484020" w:rsidP="00484020">
      <w:pPr>
        <w:pStyle w:val="1"/>
        <w:tabs>
          <w:tab w:val="left" w:pos="7230"/>
        </w:tabs>
        <w:ind w:left="6096"/>
        <w:rPr>
          <w:b w:val="0"/>
          <w:sz w:val="20"/>
        </w:rPr>
      </w:pPr>
      <w:r w:rsidRPr="006670C5">
        <w:rPr>
          <w:b w:val="0"/>
          <w:sz w:val="20"/>
        </w:rPr>
        <w:t>Администрации Молчановского района от  22.10.2024  № 766</w:t>
      </w:r>
    </w:p>
    <w:p w:rsidR="00484020" w:rsidRPr="006670C5" w:rsidRDefault="00484020" w:rsidP="00484020">
      <w:pPr>
        <w:jc w:val="center"/>
        <w:rPr>
          <w:b/>
          <w:sz w:val="20"/>
          <w:szCs w:val="20"/>
        </w:rPr>
      </w:pPr>
    </w:p>
    <w:p w:rsidR="00484020" w:rsidRPr="006670C5" w:rsidRDefault="00484020" w:rsidP="00484020">
      <w:pPr>
        <w:jc w:val="center"/>
        <w:rPr>
          <w:sz w:val="20"/>
          <w:szCs w:val="20"/>
        </w:rPr>
      </w:pPr>
      <w:r w:rsidRPr="006670C5">
        <w:rPr>
          <w:sz w:val="20"/>
          <w:szCs w:val="20"/>
        </w:rPr>
        <w:t>Отчет о расходах бюджета муниципального образования «Молчановский район» по целевым статьям муниципальным программам Молчановского района и непрограммным направлениям деятельности), группам видов расходов классификации расходов бюджетов</w:t>
      </w:r>
    </w:p>
    <w:p w:rsidR="00484020" w:rsidRPr="006670C5" w:rsidRDefault="00484020" w:rsidP="00484020">
      <w:pPr>
        <w:jc w:val="center"/>
        <w:rPr>
          <w:sz w:val="20"/>
          <w:szCs w:val="20"/>
        </w:rPr>
      </w:pPr>
      <w:r w:rsidRPr="006670C5">
        <w:rPr>
          <w:sz w:val="20"/>
          <w:szCs w:val="20"/>
        </w:rPr>
        <w:t xml:space="preserve"> за 9 месяцев 2024 года</w:t>
      </w:r>
    </w:p>
    <w:p w:rsidR="00484020" w:rsidRPr="006670C5" w:rsidRDefault="00484020" w:rsidP="00484020">
      <w:pPr>
        <w:jc w:val="center"/>
        <w:rPr>
          <w:b/>
          <w:sz w:val="20"/>
          <w:szCs w:val="20"/>
        </w:rPr>
      </w:pPr>
    </w:p>
    <w:p w:rsidR="00484020" w:rsidRPr="006670C5" w:rsidRDefault="00484020" w:rsidP="00484020">
      <w:pPr>
        <w:ind w:left="7788" w:right="-143" w:firstLine="708"/>
        <w:jc w:val="center"/>
        <w:rPr>
          <w:sz w:val="20"/>
          <w:szCs w:val="20"/>
        </w:rPr>
      </w:pPr>
      <w:r w:rsidRPr="006670C5">
        <w:rPr>
          <w:sz w:val="20"/>
          <w:szCs w:val="20"/>
        </w:rPr>
        <w:t>(тыс. рублей)</w:t>
      </w:r>
    </w:p>
    <w:p w:rsidR="00484020" w:rsidRPr="006670C5" w:rsidRDefault="00484020" w:rsidP="00484020">
      <w:pPr>
        <w:rPr>
          <w:sz w:val="20"/>
          <w:szCs w:val="20"/>
        </w:rPr>
      </w:pPr>
    </w:p>
    <w:tbl>
      <w:tblPr>
        <w:tblW w:w="10523" w:type="dxa"/>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80"/>
        <w:gridCol w:w="1080"/>
        <w:gridCol w:w="1380"/>
        <w:gridCol w:w="1172"/>
        <w:gridCol w:w="1025"/>
      </w:tblGrid>
      <w:tr w:rsidR="00484020" w:rsidRPr="006670C5" w:rsidTr="00965B36">
        <w:trPr>
          <w:cantSplit/>
          <w:tblHeader/>
          <w:jc w:val="center"/>
        </w:trPr>
        <w:tc>
          <w:tcPr>
            <w:tcW w:w="3686" w:type="dxa"/>
            <w:shd w:val="clear" w:color="auto" w:fill="auto"/>
            <w:vAlign w:val="center"/>
            <w:hideMark/>
          </w:tcPr>
          <w:p w:rsidR="00484020" w:rsidRPr="006670C5" w:rsidRDefault="00484020" w:rsidP="00965B36">
            <w:pPr>
              <w:spacing w:after="160" w:line="259" w:lineRule="auto"/>
              <w:jc w:val="center"/>
              <w:rPr>
                <w:rFonts w:eastAsia="Calibri"/>
                <w:b/>
                <w:bCs/>
                <w:color w:val="000000"/>
                <w:sz w:val="20"/>
                <w:szCs w:val="20"/>
                <w:lang w:eastAsia="en-US"/>
              </w:rPr>
            </w:pPr>
            <w:bookmarkStart w:id="12" w:name="RANGE!A1"/>
            <w:r w:rsidRPr="006670C5">
              <w:rPr>
                <w:rFonts w:eastAsia="Calibri"/>
                <w:b/>
                <w:bCs/>
                <w:color w:val="000000"/>
                <w:sz w:val="20"/>
                <w:szCs w:val="20"/>
                <w:lang w:eastAsia="en-US"/>
              </w:rPr>
              <w:t>Наименование</w:t>
            </w:r>
            <w:bookmarkEnd w:id="12"/>
          </w:p>
        </w:tc>
        <w:tc>
          <w:tcPr>
            <w:tcW w:w="2180" w:type="dxa"/>
            <w:shd w:val="clear" w:color="auto" w:fill="auto"/>
            <w:vAlign w:val="center"/>
            <w:hideMark/>
          </w:tcPr>
          <w:p w:rsidR="00484020" w:rsidRPr="006670C5" w:rsidRDefault="00484020" w:rsidP="00965B36">
            <w:pPr>
              <w:spacing w:after="160" w:line="259" w:lineRule="auto"/>
              <w:jc w:val="center"/>
              <w:rPr>
                <w:rFonts w:eastAsia="Calibri"/>
                <w:b/>
                <w:bCs/>
                <w:color w:val="000000"/>
                <w:sz w:val="20"/>
                <w:szCs w:val="20"/>
                <w:lang w:eastAsia="en-US"/>
              </w:rPr>
            </w:pPr>
            <w:r w:rsidRPr="006670C5">
              <w:rPr>
                <w:rFonts w:eastAsia="Calibri"/>
                <w:b/>
                <w:bCs/>
                <w:color w:val="000000"/>
                <w:sz w:val="20"/>
                <w:szCs w:val="20"/>
                <w:lang w:eastAsia="en-US"/>
              </w:rPr>
              <w:t>ЦСР</w:t>
            </w:r>
          </w:p>
        </w:tc>
        <w:tc>
          <w:tcPr>
            <w:tcW w:w="1080" w:type="dxa"/>
            <w:shd w:val="clear" w:color="auto" w:fill="auto"/>
            <w:vAlign w:val="center"/>
            <w:hideMark/>
          </w:tcPr>
          <w:p w:rsidR="00484020" w:rsidRPr="006670C5" w:rsidRDefault="00484020" w:rsidP="00965B36">
            <w:pPr>
              <w:spacing w:after="160" w:line="259" w:lineRule="auto"/>
              <w:jc w:val="center"/>
              <w:rPr>
                <w:rFonts w:eastAsia="Calibri"/>
                <w:b/>
                <w:bCs/>
                <w:color w:val="000000"/>
                <w:sz w:val="20"/>
                <w:szCs w:val="20"/>
                <w:lang w:eastAsia="en-US"/>
              </w:rPr>
            </w:pPr>
            <w:r w:rsidRPr="006670C5">
              <w:rPr>
                <w:rFonts w:eastAsia="Calibri"/>
                <w:b/>
                <w:bCs/>
                <w:color w:val="000000"/>
                <w:sz w:val="20"/>
                <w:szCs w:val="20"/>
                <w:lang w:eastAsia="en-US"/>
              </w:rPr>
              <w:t>ВР</w:t>
            </w:r>
          </w:p>
        </w:tc>
        <w:tc>
          <w:tcPr>
            <w:tcW w:w="1380" w:type="dxa"/>
            <w:shd w:val="clear" w:color="auto" w:fill="auto"/>
            <w:noWrap/>
            <w:vAlign w:val="center"/>
            <w:hideMark/>
          </w:tcPr>
          <w:p w:rsidR="00484020" w:rsidRPr="006670C5" w:rsidRDefault="00484020" w:rsidP="00965B36">
            <w:pPr>
              <w:spacing w:after="160" w:line="259" w:lineRule="auto"/>
              <w:jc w:val="center"/>
              <w:rPr>
                <w:rFonts w:eastAsia="Calibri"/>
                <w:b/>
                <w:bCs/>
                <w:color w:val="000000"/>
                <w:sz w:val="20"/>
                <w:szCs w:val="20"/>
                <w:lang w:eastAsia="en-US"/>
              </w:rPr>
            </w:pPr>
            <w:r w:rsidRPr="006670C5">
              <w:rPr>
                <w:rFonts w:eastAsia="Calibri"/>
                <w:b/>
                <w:bCs/>
                <w:color w:val="000000"/>
                <w:sz w:val="20"/>
                <w:szCs w:val="20"/>
                <w:lang w:eastAsia="en-US"/>
              </w:rPr>
              <w:t>План</w:t>
            </w:r>
          </w:p>
        </w:tc>
        <w:tc>
          <w:tcPr>
            <w:tcW w:w="1172" w:type="dxa"/>
            <w:shd w:val="clear" w:color="auto" w:fill="auto"/>
            <w:noWrap/>
            <w:vAlign w:val="center"/>
            <w:hideMark/>
          </w:tcPr>
          <w:p w:rsidR="00484020" w:rsidRPr="006670C5" w:rsidRDefault="00484020" w:rsidP="00965B36">
            <w:pPr>
              <w:spacing w:after="160" w:line="259" w:lineRule="auto"/>
              <w:jc w:val="center"/>
              <w:rPr>
                <w:rFonts w:eastAsia="Calibri"/>
                <w:b/>
                <w:bCs/>
                <w:color w:val="000000"/>
                <w:sz w:val="20"/>
                <w:szCs w:val="20"/>
                <w:lang w:eastAsia="en-US"/>
              </w:rPr>
            </w:pPr>
            <w:r w:rsidRPr="006670C5">
              <w:rPr>
                <w:rFonts w:eastAsia="Calibri"/>
                <w:b/>
                <w:bCs/>
                <w:color w:val="000000"/>
                <w:sz w:val="20"/>
                <w:szCs w:val="20"/>
                <w:lang w:eastAsia="en-US"/>
              </w:rPr>
              <w:t>Факт</w:t>
            </w:r>
          </w:p>
        </w:tc>
        <w:tc>
          <w:tcPr>
            <w:tcW w:w="1025" w:type="dxa"/>
            <w:shd w:val="clear" w:color="auto" w:fill="auto"/>
            <w:noWrap/>
            <w:vAlign w:val="center"/>
            <w:hideMark/>
          </w:tcPr>
          <w:p w:rsidR="00484020" w:rsidRPr="006670C5" w:rsidRDefault="00484020" w:rsidP="00965B36">
            <w:pPr>
              <w:spacing w:after="160" w:line="259" w:lineRule="auto"/>
              <w:jc w:val="center"/>
              <w:rPr>
                <w:rFonts w:eastAsia="Calibri"/>
                <w:b/>
                <w:bCs/>
                <w:color w:val="000000"/>
                <w:sz w:val="20"/>
                <w:szCs w:val="20"/>
                <w:lang w:eastAsia="en-US"/>
              </w:rPr>
            </w:pPr>
            <w:r w:rsidRPr="006670C5">
              <w:rPr>
                <w:rFonts w:eastAsia="Calibri"/>
                <w:b/>
                <w:bCs/>
                <w:color w:val="000000"/>
                <w:sz w:val="20"/>
                <w:szCs w:val="20"/>
                <w:lang w:eastAsia="en-US"/>
              </w:rPr>
              <w:t>% исполне</w:t>
            </w:r>
          </w:p>
          <w:p w:rsidR="00484020" w:rsidRPr="006670C5" w:rsidRDefault="00484020" w:rsidP="00965B36">
            <w:pPr>
              <w:spacing w:after="160" w:line="259" w:lineRule="auto"/>
              <w:jc w:val="center"/>
              <w:rPr>
                <w:rFonts w:eastAsia="Calibri"/>
                <w:b/>
                <w:bCs/>
                <w:color w:val="000000"/>
                <w:sz w:val="20"/>
                <w:szCs w:val="20"/>
                <w:lang w:eastAsia="en-US"/>
              </w:rPr>
            </w:pPr>
            <w:r w:rsidRPr="006670C5">
              <w:rPr>
                <w:rFonts w:eastAsia="Calibri"/>
                <w:b/>
                <w:bCs/>
                <w:color w:val="000000"/>
                <w:sz w:val="20"/>
                <w:szCs w:val="20"/>
                <w:lang w:eastAsia="en-US"/>
              </w:rPr>
              <w:t>ния</w:t>
            </w:r>
          </w:p>
        </w:tc>
      </w:tr>
      <w:tr w:rsidR="00484020" w:rsidRPr="006670C5" w:rsidTr="00965B36">
        <w:trPr>
          <w:cantSplit/>
          <w:jc w:val="center"/>
        </w:trPr>
        <w:tc>
          <w:tcPr>
            <w:tcW w:w="3686" w:type="dxa"/>
            <w:shd w:val="clear" w:color="auto" w:fill="auto"/>
            <w:noWrap/>
            <w:vAlign w:val="bottom"/>
            <w:hideMark/>
          </w:tcPr>
          <w:p w:rsidR="00484020" w:rsidRPr="006670C5" w:rsidRDefault="00484020" w:rsidP="00965B36">
            <w:pPr>
              <w:rPr>
                <w:b/>
                <w:sz w:val="20"/>
                <w:szCs w:val="20"/>
              </w:rPr>
            </w:pPr>
            <w:r w:rsidRPr="006670C5">
              <w:rPr>
                <w:b/>
                <w:sz w:val="20"/>
                <w:szCs w:val="20"/>
              </w:rPr>
              <w:t>Всего расходов</w:t>
            </w:r>
          </w:p>
        </w:tc>
        <w:tc>
          <w:tcPr>
            <w:tcW w:w="2180" w:type="dxa"/>
            <w:shd w:val="clear" w:color="auto" w:fill="auto"/>
            <w:noWrap/>
            <w:vAlign w:val="bottom"/>
            <w:hideMark/>
          </w:tcPr>
          <w:p w:rsidR="00484020" w:rsidRPr="006670C5" w:rsidRDefault="00484020" w:rsidP="00965B36">
            <w:pPr>
              <w:jc w:val="center"/>
              <w:rPr>
                <w:sz w:val="20"/>
                <w:szCs w:val="20"/>
              </w:rPr>
            </w:pPr>
          </w:p>
        </w:tc>
        <w:tc>
          <w:tcPr>
            <w:tcW w:w="1080" w:type="dxa"/>
            <w:shd w:val="clear" w:color="auto" w:fill="auto"/>
            <w:noWrap/>
            <w:vAlign w:val="bottom"/>
            <w:hideMark/>
          </w:tcPr>
          <w:p w:rsidR="00484020" w:rsidRPr="006670C5" w:rsidRDefault="00484020" w:rsidP="00965B36">
            <w:pPr>
              <w:jc w:val="center"/>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953 467,4</w:t>
            </w:r>
          </w:p>
        </w:tc>
        <w:tc>
          <w:tcPr>
            <w:tcW w:w="1172"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634 089,7</w:t>
            </w:r>
          </w:p>
        </w:tc>
        <w:tc>
          <w:tcPr>
            <w:tcW w:w="1025"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66,5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rPr>
                <w:b/>
                <w:bCs/>
                <w:sz w:val="20"/>
                <w:szCs w:val="20"/>
              </w:rPr>
            </w:pPr>
            <w:r w:rsidRPr="006670C5">
              <w:rPr>
                <w:b/>
                <w:bCs/>
                <w:sz w:val="20"/>
                <w:szCs w:val="20"/>
              </w:rPr>
              <w:t>Муниципальная программа «Создание условий для устойчивого экономического развития Молчановского района на 2022-2029 годы»</w:t>
            </w:r>
          </w:p>
        </w:tc>
        <w:tc>
          <w:tcPr>
            <w:tcW w:w="21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0100000000</w:t>
            </w:r>
          </w:p>
        </w:tc>
        <w:tc>
          <w:tcPr>
            <w:tcW w:w="10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380"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24 459,6</w:t>
            </w:r>
          </w:p>
        </w:tc>
        <w:tc>
          <w:tcPr>
            <w:tcW w:w="1172"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13 043,6</w:t>
            </w:r>
          </w:p>
        </w:tc>
        <w:tc>
          <w:tcPr>
            <w:tcW w:w="1025"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53,3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«Развитие сельскохозяйственного производства на территории Молчановского района»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0110000000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4 946,5</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2 146,2</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43,4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Ведомственный проект «Поддержка малых форм хозяйствования»</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0115100000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4 946,5</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2 146,2</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43,4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Субсидии на возмещение части затрат гражданам, ведущим личное подсобное хозяйство, на содержание 2-х коров молочного направления</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0115100001</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150,0</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48,0</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32,0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0115100001</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150,0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48,0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32,0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Поддержка малых форм хозяйствования</w:t>
            </w:r>
          </w:p>
        </w:tc>
        <w:tc>
          <w:tcPr>
            <w:tcW w:w="2180" w:type="dxa"/>
            <w:shd w:val="clear" w:color="auto" w:fill="auto"/>
            <w:vAlign w:val="center"/>
            <w:hideMark/>
          </w:tcPr>
          <w:p w:rsidR="00484020" w:rsidRPr="006670C5" w:rsidRDefault="00484020" w:rsidP="00965B36">
            <w:pPr>
              <w:jc w:val="center"/>
              <w:outlineLvl w:val="3"/>
              <w:rPr>
                <w:sz w:val="20"/>
                <w:szCs w:val="20"/>
              </w:rPr>
            </w:pPr>
            <w:bookmarkStart w:id="13" w:name="RANGE!B19"/>
            <w:bookmarkStart w:id="14" w:name="RANGE!B19:G20"/>
            <w:bookmarkEnd w:id="14"/>
            <w:r w:rsidRPr="006670C5">
              <w:rPr>
                <w:sz w:val="20"/>
                <w:szCs w:val="20"/>
              </w:rPr>
              <w:t>0115140200</w:t>
            </w:r>
            <w:bookmarkEnd w:id="13"/>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2 792,0</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1 183,6</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42,4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0115140200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666,0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213,1</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32,0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0115140200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2 126,0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970,5</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45,6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0115140210</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2 004,5</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914,6</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45,6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0115140210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1 822,3</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843,5</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46,3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0115140210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182,2</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71,1</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39,0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 «Комплексное развитие сельских территорий Молчановского района»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0120000000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4 356,8</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1 985,5</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45,6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Ведомственный проект «Развитие жилищного строительства на сельских территориях и повышение уровня благоустройства домовладений»</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0125100000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2 076,8</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1 985,5</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95,6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Обеспечение комплексного развития сельских территорий</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0125145760</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1 450,0</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1 450,0</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4"/>
              <w:rPr>
                <w:sz w:val="20"/>
                <w:szCs w:val="20"/>
              </w:rPr>
            </w:pPr>
            <w:r w:rsidRPr="006670C5">
              <w:rPr>
                <w:sz w:val="20"/>
                <w:szCs w:val="20"/>
              </w:rPr>
              <w:lastRenderedPageBreak/>
              <w:t>Обеспечение комплексного развития сельских территорий (улучшение жилищных условий граждан, проживающих на сельских территориях)</w:t>
            </w:r>
          </w:p>
        </w:tc>
        <w:tc>
          <w:tcPr>
            <w:tcW w:w="218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0125145766</w:t>
            </w:r>
          </w:p>
        </w:tc>
        <w:tc>
          <w:tcPr>
            <w:tcW w:w="108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4"/>
              <w:rPr>
                <w:sz w:val="20"/>
                <w:szCs w:val="20"/>
              </w:rPr>
            </w:pPr>
            <w:r w:rsidRPr="006670C5">
              <w:rPr>
                <w:sz w:val="20"/>
                <w:szCs w:val="20"/>
              </w:rPr>
              <w:t>1 450,0</w:t>
            </w:r>
          </w:p>
        </w:tc>
        <w:tc>
          <w:tcPr>
            <w:tcW w:w="1172" w:type="dxa"/>
            <w:shd w:val="clear" w:color="auto" w:fill="auto"/>
            <w:noWrap/>
            <w:vAlign w:val="center"/>
            <w:hideMark/>
          </w:tcPr>
          <w:p w:rsidR="00484020" w:rsidRPr="006670C5" w:rsidRDefault="00484020" w:rsidP="00965B36">
            <w:pPr>
              <w:jc w:val="right"/>
              <w:outlineLvl w:val="4"/>
              <w:rPr>
                <w:sz w:val="20"/>
                <w:szCs w:val="20"/>
              </w:rPr>
            </w:pPr>
            <w:r w:rsidRPr="006670C5">
              <w:rPr>
                <w:sz w:val="20"/>
                <w:szCs w:val="20"/>
              </w:rPr>
              <w:t>1 450,0</w:t>
            </w:r>
          </w:p>
        </w:tc>
        <w:tc>
          <w:tcPr>
            <w:tcW w:w="1025" w:type="dxa"/>
            <w:shd w:val="clear" w:color="auto" w:fill="auto"/>
            <w:noWrap/>
            <w:vAlign w:val="center"/>
            <w:hideMark/>
          </w:tcPr>
          <w:p w:rsidR="00484020" w:rsidRPr="006670C5" w:rsidRDefault="00484020" w:rsidP="00965B36">
            <w:pPr>
              <w:jc w:val="center"/>
              <w:outlineLvl w:val="4"/>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Социальное обеспечение и иные выплаты населению</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0125145766</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1 450,0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1 450,0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Обеспечение комплексного развития сельских территорий</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01251L5760</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372,1</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372,1</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4"/>
              <w:rPr>
                <w:sz w:val="20"/>
                <w:szCs w:val="20"/>
              </w:rPr>
            </w:pPr>
            <w:r w:rsidRPr="006670C5">
              <w:rPr>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218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01251L5766</w:t>
            </w:r>
          </w:p>
        </w:tc>
        <w:tc>
          <w:tcPr>
            <w:tcW w:w="1080" w:type="dxa"/>
            <w:shd w:val="clear" w:color="auto" w:fill="auto"/>
            <w:vAlign w:val="center"/>
            <w:hideMark/>
          </w:tcPr>
          <w:p w:rsidR="00484020" w:rsidRPr="006670C5" w:rsidRDefault="00484020" w:rsidP="00965B36">
            <w:pPr>
              <w:jc w:val="center"/>
              <w:outlineLvl w:val="4"/>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4"/>
              <w:rPr>
                <w:sz w:val="20"/>
                <w:szCs w:val="20"/>
              </w:rPr>
            </w:pPr>
            <w:r w:rsidRPr="006670C5">
              <w:rPr>
                <w:sz w:val="20"/>
                <w:szCs w:val="20"/>
              </w:rPr>
              <w:t>372,1</w:t>
            </w:r>
          </w:p>
        </w:tc>
        <w:tc>
          <w:tcPr>
            <w:tcW w:w="1172" w:type="dxa"/>
            <w:shd w:val="clear" w:color="auto" w:fill="auto"/>
            <w:noWrap/>
            <w:vAlign w:val="center"/>
            <w:hideMark/>
          </w:tcPr>
          <w:p w:rsidR="00484020" w:rsidRPr="006670C5" w:rsidRDefault="00484020" w:rsidP="00965B36">
            <w:pPr>
              <w:jc w:val="right"/>
              <w:outlineLvl w:val="4"/>
              <w:rPr>
                <w:sz w:val="20"/>
                <w:szCs w:val="20"/>
              </w:rPr>
            </w:pPr>
            <w:r w:rsidRPr="006670C5">
              <w:rPr>
                <w:sz w:val="20"/>
                <w:szCs w:val="20"/>
              </w:rPr>
              <w:t>372,1</w:t>
            </w:r>
          </w:p>
        </w:tc>
        <w:tc>
          <w:tcPr>
            <w:tcW w:w="1025" w:type="dxa"/>
            <w:shd w:val="clear" w:color="auto" w:fill="auto"/>
            <w:noWrap/>
            <w:vAlign w:val="center"/>
            <w:hideMark/>
          </w:tcPr>
          <w:p w:rsidR="00484020" w:rsidRPr="006670C5" w:rsidRDefault="00484020" w:rsidP="00965B36">
            <w:pPr>
              <w:jc w:val="center"/>
              <w:outlineLvl w:val="4"/>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Социальное обеспечение и иные выплаты населению</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01251L5766</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372,1</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372,1</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01251S5766</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254,7</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163,4</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64,2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Социальное обеспечение и иные выплаты населению</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01251S5766</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254,7</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163,4</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64,2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Комплекс процессных мероприятий «Реализация проектов по благоустройству сельских территорий»</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0125200000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2 280,0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Обеспечение комплексного развития сельских территорий</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0125245769</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1 995,0</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0125245769</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1 995,0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Обеспечение комплексного развития сельских территорий</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01252S5769</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285,0</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01252S5769</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285,0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«Обеспечение жильем молодых семей в Молчановском районе»</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0130000000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1 995,3</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1 995,3</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Комплекс процессных мероприятий «Улучшение жилищных условий молодых семей Томской области»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0135100000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1 995,3</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1 995,3</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Реализация мероприятий по обеспечению жильем молодых семей</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01351L4970</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1 995,3</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1 995,3</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Социальное обеспечение и иные выплаты населению</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01351L4970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1 995,3</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1 995,3</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«Развитие малого и среднего предпринимательства на территории Молчановского района»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0140000000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11 327,0</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6 072,4</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53,6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Комплекс процессных мероприятий «Организация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0145100000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1 500,0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610,3</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40,7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lastRenderedPageBreak/>
              <w:t>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0145100002</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1 500,0</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610,3</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40,7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0145100002</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1 500,0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610,3</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40,7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Комплекс процессных мероприятий «Поддержка муниципальных программ, направленных на развитие малого и среднего предпринимательства»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0145200000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1 137,0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59,6</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5,2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Организация и проведение мероприятий в рамках празднования профессионального праздника-Дня российского предпринимательствам в Молчановском районе</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0145200003</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90,9</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49,4</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54,3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0145200003</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90,9</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49,4</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54,3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0145240020</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946,1</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0145240020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946,1</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01452S0020</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100,0</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10,2</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10,2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01452S0020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100,0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10,2</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Комплекс процессных мероприятий «Развитие межрегиональных и межмуниципальных перевозок, оптимизация маршрутной сети»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0145300000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8 250,0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5 402,5</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65,5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Организация транспортного обслуживания населения внутренним водным транспортом в границах муниципальных районов</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0145341250</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6 250,0</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4 051,9</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64,8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0145341250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6 250,0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4 051,9</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64,8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Организация транспортного обслуживания населения внутренним водным транспортом в границах муниципальных районов</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01453S1250</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2 000,0</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1 350,6</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67,5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01453S1250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2 000,0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1 350,6</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67,5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Комплекс процессных мероприятий «Развитие внутреннего и въездного туризма в Томской области»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0145400000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440,0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lastRenderedPageBreak/>
              <w:t>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0145441040</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340,0</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0145441040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340,0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01454S1040</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100,0</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01454S1040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100,0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«Развитие информационного общества на территории Молчановского района»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0150000000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521,2</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311,7</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59,8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Комплекс процессных мероприятий «Информирование населения Молчановского района о деятельности органов местного самоуправления, о социально-экономическом развитии района»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0155100000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521,2</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311,7</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59,8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Сопровождение и поддержка сайта муниципального образования «Молчановский район», размещение на постоянной основе на сайте информации о социально-экономическом развитии района</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0155100004</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71,2</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47,7</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67,0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0155100004</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71,2</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47,7</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67,0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Размещение материалов о деятельности органов местного самоуправления, о социально-экономическом развитии района в средствах массовой информации</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0155100005</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450,0</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264,0</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58,7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0155100005</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450,0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264,0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58,7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«Реализация проекта «Инициативное бюджетирование на территории Молчановского района»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0160000000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1 312,8</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532,5</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40,6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0165100000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1 312,8</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532,5</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40,6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Создание детской спортивной площадки по адресу: Томская область, Молчановский район, с. Молчаново, ул. Светлая, 1е/1</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0165141101</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679,0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0165141101</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679,0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lastRenderedPageBreak/>
              <w:t>Текущий ремонт крыльца здания по адресу: Томская область, Молчановский муниципальный район, Молчановское сельское поселение, с. Соколовка, ул. Центральная, 53</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0165141102</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101,3</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0165141102</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101,3</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Ограждение территории кладбища с. Сарафановка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0165141103</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532,5</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532,5</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0165141103</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532,5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532,5</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rPr>
                <w:b/>
                <w:bCs/>
                <w:sz w:val="20"/>
                <w:szCs w:val="20"/>
              </w:rPr>
            </w:pPr>
            <w:r w:rsidRPr="006670C5">
              <w:rPr>
                <w:b/>
                <w:bCs/>
                <w:sz w:val="20"/>
                <w:szCs w:val="20"/>
              </w:rPr>
              <w:t>Муниципальная программа «Развитие образования и воспитания в Молчановском районе на 2022-2029 годы»</w:t>
            </w:r>
          </w:p>
        </w:tc>
        <w:tc>
          <w:tcPr>
            <w:tcW w:w="21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0200000000</w:t>
            </w:r>
          </w:p>
        </w:tc>
        <w:tc>
          <w:tcPr>
            <w:tcW w:w="10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380"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524 647,1</w:t>
            </w:r>
          </w:p>
        </w:tc>
        <w:tc>
          <w:tcPr>
            <w:tcW w:w="1172"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404 380,2</w:t>
            </w:r>
          </w:p>
        </w:tc>
        <w:tc>
          <w:tcPr>
            <w:tcW w:w="1025"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77,1</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«Развитие дошкольного, общего и дополнительного образования в Молчановском районе»</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0210000000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509 280,1</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393 351,7</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77,2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0214100000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97 323,0</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79 273,8</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81,5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Дошкольные организации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0214100A00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29 735,3</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23 097,6</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77,7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0214100A00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29 735,3</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23 097,6</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77,7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Возмещение расходов образовательным организациям за присмотр и уход за детьми - инвалидами, детьми - сиротами и детьми, оставшимися без попечения родителей, за детьми с туберкулезной интоксикацией, а также детьми семей военнослужащих, призванных на военную службу по мобилизации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0214100А06</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195,0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161,9</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83,0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0214100А06</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195,0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161,9</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83,0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Общеобразовательные организации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0214100Б00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39 858,3</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33 240,0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83,4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Общеобразовательные организации</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0214100Б00</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39 553,3</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32 948,7</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83,3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0214100Б00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39 553,3</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32 948,7</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83,3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3"/>
              <w:rPr>
                <w:sz w:val="20"/>
                <w:szCs w:val="20"/>
              </w:rPr>
            </w:pPr>
            <w:r w:rsidRPr="006670C5">
              <w:rPr>
                <w:sz w:val="20"/>
                <w:szCs w:val="20"/>
              </w:rPr>
              <w:t>Возмещение расходов образовательным организациям за присмотр и уход за детьми - инвалидами, детьми - сиротами и детьми, оставшимися без попечения родителей, за детьми с туберкулезной интоксикацией, а также детьми семей военнослужащих, призванных на военную службу по мобилизации</w:t>
            </w:r>
          </w:p>
        </w:tc>
        <w:tc>
          <w:tcPr>
            <w:tcW w:w="21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0214100Б06</w:t>
            </w:r>
          </w:p>
        </w:tc>
        <w:tc>
          <w:tcPr>
            <w:tcW w:w="1080" w:type="dxa"/>
            <w:shd w:val="clear" w:color="auto" w:fill="auto"/>
            <w:vAlign w:val="center"/>
            <w:hideMark/>
          </w:tcPr>
          <w:p w:rsidR="00484020" w:rsidRPr="006670C5" w:rsidRDefault="00484020" w:rsidP="00965B36">
            <w:pPr>
              <w:jc w:val="center"/>
              <w:outlineLvl w:val="3"/>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305,0</w:t>
            </w:r>
          </w:p>
        </w:tc>
        <w:tc>
          <w:tcPr>
            <w:tcW w:w="1172" w:type="dxa"/>
            <w:shd w:val="clear" w:color="auto" w:fill="auto"/>
            <w:noWrap/>
            <w:vAlign w:val="center"/>
            <w:hideMark/>
          </w:tcPr>
          <w:p w:rsidR="00484020" w:rsidRPr="006670C5" w:rsidRDefault="00484020" w:rsidP="00965B36">
            <w:pPr>
              <w:jc w:val="right"/>
              <w:outlineLvl w:val="3"/>
              <w:rPr>
                <w:sz w:val="20"/>
                <w:szCs w:val="20"/>
              </w:rPr>
            </w:pPr>
            <w:r w:rsidRPr="006670C5">
              <w:rPr>
                <w:sz w:val="20"/>
                <w:szCs w:val="20"/>
              </w:rPr>
              <w:t>291,3</w:t>
            </w:r>
          </w:p>
        </w:tc>
        <w:tc>
          <w:tcPr>
            <w:tcW w:w="1025" w:type="dxa"/>
            <w:shd w:val="clear" w:color="auto" w:fill="auto"/>
            <w:noWrap/>
            <w:vAlign w:val="center"/>
            <w:hideMark/>
          </w:tcPr>
          <w:p w:rsidR="00484020" w:rsidRPr="006670C5" w:rsidRDefault="00484020" w:rsidP="00965B36">
            <w:pPr>
              <w:jc w:val="center"/>
              <w:outlineLvl w:val="3"/>
              <w:rPr>
                <w:sz w:val="20"/>
                <w:szCs w:val="20"/>
              </w:rPr>
            </w:pPr>
            <w:r w:rsidRPr="006670C5">
              <w:rPr>
                <w:sz w:val="20"/>
                <w:szCs w:val="20"/>
              </w:rPr>
              <w:t>95,5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0214100Б06</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305,0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291,3</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95,5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Организации дополнительного образования</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0214100В00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27 534,4</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22 774,3</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82,7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0214100В00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27 534,4</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22 774,3</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82,7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0215100000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406 277,2</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311 552,7</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76,7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0215100007</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135,0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97,2</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72,0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0215100007</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135,0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97,2</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72,0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0215140370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36 414,8</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25 727,0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70,6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0215140370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36 414,8</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25 727,0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70,6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0215140380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496,1</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330,7</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66,7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0215140380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496,1</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330,7</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66,7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0215140390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7 047,9</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5 187,6</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73,6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0215140390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7 047,9</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5 187,6</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73,6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Стимулирующие выплаты в муниципальных организациях дополнительного образования Томской области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0215140400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238,6</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198,0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83,0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238,6</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198,0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83,0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0215140410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9 931,8</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6 761,6</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68,1</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0215140410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9 931,8</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6 761,6</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68,1</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0215140420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270 318,8</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217 575,1</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80,5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0215140420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270 318,8</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217 575,1</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80,5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0215140440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1 512,6</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644,7</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42,6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0215140440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1 512,6</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644,7</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42,6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0215140460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30 212,3</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22 980,9</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76,1</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0215140460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30 212,3</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22 980,9</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76,1</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lastRenderedPageBreak/>
              <w:t>Ежемесячная стипендия Губернатора Томской области молодым учителям муниципальных образовательных организаций Томской области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0215140520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614,1</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539,0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87,8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0215140520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614,1</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539,0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87,8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0215140530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975,9</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720,0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73,8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0215140530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975,9</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720,0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73,8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0215141330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5 760,1</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4 132,0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71,7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0215141330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5 760,1</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4 132,0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71,7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0215141440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1 738,9</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0215141440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1 738,9</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05 июня 2024 года № 47-ОЗ «О дополнительных мерах социальной поддержки многодетных семей»</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0215141450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2 878,5</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0215141450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2 878,5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02151L0500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364,0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02151L0500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364,0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02151L3030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29 611,8</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22 208,9</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75,0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02151L3030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29 611,8</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22 208,9</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75,0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02151L3041</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8 026,0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4 450,0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55,4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02151L3041</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8 026,0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4 450,0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55,4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Ведомственный проект «Улучшение материально-технического обеспечения образовательных организаций общего и дополнительного образования»</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0215200000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2 589,7</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пожарной безопасности в муниципальных образовательных организациях</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0215241390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2 128,0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0215241390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2 128,0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пожарной безопасности в муниципальных образовательных организациях</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02152S1390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461,7</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02152S1390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461,7</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lastRenderedPageBreak/>
              <w:t>Комплекс процессных мероприятий «Повышение качества услуг в сфере отдыха и оздоровления детей»</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0215300000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2 090,2</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2 090,2</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организации отдыха детей в каникулярное время</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0215340790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1 776,7</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1 776,7</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0215340790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1 776,7</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1 776,7</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организации отдыха детей в каникулярное время</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02153S0790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313,5</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313,5</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02153S0790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313,5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313,5</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0215400000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1 000,0</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435,0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43,5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персонифицированного финансирования дополнительного образования детей</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0215400008</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1 000,0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435,0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43,5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0215400008</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1 000,0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435,0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43,5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«Развитие инфраструктуры системы образования Молчановского района»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0220000000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210,7</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210,7</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Ведомственный проект «Реализация мероприятий по модернизации школьных систем образования»</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0225100000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210,7</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210,7</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Реализация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0225141210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210,5</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210,5</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0225141210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210,5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210,5</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Реализация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02251S1210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0,2</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0,2</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02251S1210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0,2</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0,2</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«Организация и обеспечение эффективного функционирования сети учреждений образования»</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0230000000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1 189,6</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995,7</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83,7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lastRenderedPageBreak/>
              <w:t>Ведомственная целевая программа «Обеспечение деятельности подведомственных муниципальных учреждений МКУ «Управление образования Администрации Молчановского района Томской области»</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0234100000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1 189,6</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995,7</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83,7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Учебно-методические кабинеты, централизованные бухгалтерии, группы хозяйственного обслуживания</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0234100Г00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1 189,6</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995,7</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83,7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0234100Г00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1 189,6</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995,7</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83,7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Обеспечивающая подпрограмма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0240000000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11 798,8</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8 254,2</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70,0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Учебно-методические кабинеты, группы хозяйственного обслуживания</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0240000Г00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8 629,1</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6 272,4</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72,7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0240000Г00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6 704,4</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5 039,9</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75,2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0240000Г00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1 840,7</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1 165,3</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63,3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Социальное обеспечение и иные выплаты населению</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0240000Г00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57,0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57,0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0240000Г00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27,0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10,2</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37,8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Руководство и управление в сфере установленных функций органов местного самоуправления</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0240100000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3 169,7</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1 981,8</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62,5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0240100000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3 159,7</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1 981,8</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62,7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0240100000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Региональные проекты, направленные на реализацию национальных проектов</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02W0000000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2 167,9</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1 567,9</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72,3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02WE251710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174,1</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174,1</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02WE251710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174,1</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174,1</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lastRenderedPageBreak/>
              <w:t>Региональный проект «Патриотическое воспитание граждан Российской Федерации»</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02WEВ00000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1 993,8</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1 393,8</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69,9</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02WEВ51790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1 993,8</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1 393,8</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69,9</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02WEВ51790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1 993,8</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1 393,8</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69,9</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rPr>
                <w:b/>
                <w:bCs/>
                <w:sz w:val="20"/>
                <w:szCs w:val="20"/>
              </w:rPr>
            </w:pPr>
            <w:r w:rsidRPr="006670C5">
              <w:rPr>
                <w:b/>
                <w:bCs/>
                <w:sz w:val="20"/>
                <w:szCs w:val="20"/>
              </w:rPr>
              <w:t>Муниципальная программа «Развитие молодежной политики, физической культуры и спорта в Молчановском районе на 2022-2029 годы»</w:t>
            </w:r>
          </w:p>
        </w:tc>
        <w:tc>
          <w:tcPr>
            <w:tcW w:w="21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0300000000</w:t>
            </w:r>
          </w:p>
        </w:tc>
        <w:tc>
          <w:tcPr>
            <w:tcW w:w="10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380"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5 347,9</w:t>
            </w:r>
          </w:p>
        </w:tc>
        <w:tc>
          <w:tcPr>
            <w:tcW w:w="1172"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3 063,8</w:t>
            </w:r>
          </w:p>
        </w:tc>
        <w:tc>
          <w:tcPr>
            <w:tcW w:w="1025"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57,3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«Развитие физической культуры и массового спорта на территории Молчановского района»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0310000000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1 195,0</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1 036,8</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86,8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0315100000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595,0</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436,8</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73,4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участия спортивных сборных команд в официальных спортивных мероприятиях</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0315100009</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414,1</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414,1</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0315100009</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365,9</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365,9</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0315100009</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48,2</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48,2</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Приобретение спортивного инвентаря и оборудования для спортивных школ</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0315100010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0315100010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0315140320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114,9</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21,6</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18,8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0315140320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114,9</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21,6</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18,8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03151S0320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1,1</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18,3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03151S0320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1,1</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18,3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«Создание условий для проведения самостоятельных занятий физической культурой и спортом и осуществления цифрового контроля занимающихся»</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0315200000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600,0</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600,0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Выполнение работ по созданию «умных спортивных площадок»</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0315200041</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600,0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600,0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0315200041</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600,0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600,0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«Развитие эффективной молодежной политики в Молчановском районе»</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0320000000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122,7</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116,3</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94,8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lastRenderedPageBreak/>
              <w:t>Комплекс процессных мероприятий «Развитие системы патриотического воспитания, профилактика социально - негативных явлений в молодежной среде»</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0325100000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122,7</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116,3</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94,8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Организация и проведение районных мероприятий, посвященных Дню призывника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0325100011</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99,6</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98,9</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99,3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0325100011</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99,6</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98,9</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99,3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Подготовка и организация выезда на спартакиаду допризывника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0325100012</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0325100012</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Организация слета детских общественных организаций</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0325100013</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18,1</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17,4</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96,1</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0325100013</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18,1</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17,4</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96,1</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Региональные проекты, направленные на реализацию национальных проектов</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03W0000000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4 030,2</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1 910,7</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47,4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Региональный проект «Спорт - норма жизни»</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03WP500000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4 030,2</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1 910,7</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47,4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03WP540006</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682,5</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682,5</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03WP540006</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682,5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682,5</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условий для развития физической культуры и массового спорта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03WP540008</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3 116,2</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1 102,7</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35,4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03WP540008</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2 974,2</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1 102,7</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37,1</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03WP540008</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142,0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lastRenderedPageBreak/>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03WP5S0006</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67,5</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67,5</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03WP5S0006</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67,5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67,5</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условий для развития физической культуры и массового спорта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03WP5S0008</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164,0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58,0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35,4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03WP5S0008</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156,5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58,0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37,1</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03WP5S0008</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7,5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rPr>
                <w:b/>
                <w:bCs/>
                <w:sz w:val="20"/>
                <w:szCs w:val="20"/>
              </w:rPr>
            </w:pPr>
            <w:r w:rsidRPr="006670C5">
              <w:rPr>
                <w:b/>
                <w:bCs/>
                <w:sz w:val="20"/>
                <w:szCs w:val="20"/>
              </w:rPr>
              <w:t>Муниципальная программа «Развитие культуры и туризма в Молчановском районе на 2022-2029 годы»</w:t>
            </w:r>
          </w:p>
        </w:tc>
        <w:tc>
          <w:tcPr>
            <w:tcW w:w="21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0400000000</w:t>
            </w:r>
          </w:p>
        </w:tc>
        <w:tc>
          <w:tcPr>
            <w:tcW w:w="10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380"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97 774,6</w:t>
            </w:r>
          </w:p>
        </w:tc>
        <w:tc>
          <w:tcPr>
            <w:tcW w:w="1172"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69 140,9</w:t>
            </w:r>
          </w:p>
        </w:tc>
        <w:tc>
          <w:tcPr>
            <w:tcW w:w="1025"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70,7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«Развитие культуры и туризма на территории Молчановского района»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0410000000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97 723,1</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69 089,4</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70,7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Ведомственная целевая программа «Создание условий для организации дополнительного образования населения Молчановского района»</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0414100000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10 634,5</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7 960,0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74,9</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Организации дополнительного образования</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0414100В00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10 634,5</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7 960,0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74,9</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0414100В00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10 634,5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7 960,0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74,9</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Ведомственная целевая программа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0414200000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27 080,6</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20 400,0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75,3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0414200000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27 080,6</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20 400,0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75,3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Ведомственная целевая программа «Библиотечное обслуживание населения межпоселенческими библиотеками на территории Молчановского района»</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0414300000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8 528,5</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7 235,0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84,8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0414300000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8 528,5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7 235,0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84,8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«Развитие профессионального искусства и народного творчества»</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0415100000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43 187,9</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28 125,4</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65,1</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0415140650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41 819,0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27 135,4</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64,9</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0415140650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41 819,0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27 135,4</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64,9</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0415140660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1 368,9</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990,0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72,3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0415140660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1 368,9</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990,0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72,3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Ведомственный проект «Содействие комплексному развитию сферы культуры и архивного дела Томской области»</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0415200000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819,9</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377,1</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46,0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0415200014</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0415200014</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04152L4670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668,5</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256,7</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38,4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04152L4670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668,5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256,7</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38,4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04152L5191</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121,4</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120,4</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99,2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04152L5191</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121,4</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120,4</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99,2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lastRenderedPageBreak/>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0415300000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149,1</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102,0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68,4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Стимулирующие выплаты в муниципальных организациях дополнительного образования Томской области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0415340400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149,1</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102,0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68,4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0415340400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149,1</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102,0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68,4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«Создание условий для развития кадрового потенциала Томской области в сфере культуры и архивного дела»</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0415400000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6 522,6</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4 224,9</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64,8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0415440670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6 522,6</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4 224,9</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64,8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0415440670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6 522,6</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4 224,9</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64,8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«Подготовка, обеспечение и проведение мероприятий в сфере культуры на территории Молчановского района»</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0415500000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800,0</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665,0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83,1</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Проведение областного фестиваля активного долголетия в с. Молчаново</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0415500015</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100,0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100,0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0415500015</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100,0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100,0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Подготовка, организация и проведение мероприятий посвященных столетию Молчановского района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0415500042</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700,0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565,0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80,7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0415500042</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100,0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0415500042</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600,0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565,0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94,2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Региональные проекты, направленные на реализацию национальных проектов</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04W0000000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51,5</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51,5</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Федеральный проект «Творческие люди»</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04WA200000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51,5</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51,5</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Субсидии на государственную поддержку лучших сельских учреждений и лучших работников сельских учреждений культуры</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04WA255194</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51,5</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51,5</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04WA255194</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51,5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51,5</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rPr>
                <w:b/>
                <w:bCs/>
                <w:sz w:val="20"/>
                <w:szCs w:val="20"/>
              </w:rPr>
            </w:pPr>
            <w:r w:rsidRPr="006670C5">
              <w:rPr>
                <w:b/>
                <w:bCs/>
                <w:sz w:val="20"/>
                <w:szCs w:val="20"/>
              </w:rPr>
              <w:t>Муниципальная программа «Социальная поддержка населения Молчановского района на 2022-2029 годы»</w:t>
            </w:r>
          </w:p>
        </w:tc>
        <w:tc>
          <w:tcPr>
            <w:tcW w:w="21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0500000000</w:t>
            </w:r>
          </w:p>
        </w:tc>
        <w:tc>
          <w:tcPr>
            <w:tcW w:w="10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380"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56 393,7</w:t>
            </w:r>
          </w:p>
        </w:tc>
        <w:tc>
          <w:tcPr>
            <w:tcW w:w="1172"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27 501,5</w:t>
            </w:r>
          </w:p>
        </w:tc>
        <w:tc>
          <w:tcPr>
            <w:tcW w:w="1025"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48,8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«Социальная защита населения Молчановского района»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0510000000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56 275,8</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27 501,5</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48,9</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0515100000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7 104,2</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2 330,3</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32,8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0515140820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4 773,9</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0515140820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4 773,9</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05151R0820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2 330,3</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2 330,3</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05151R0820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2 330,3</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2 330,3</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0515300000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49 171,6</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25 171,2</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51,2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0515340740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843,2</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0515340740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843,2</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lastRenderedPageBreak/>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0515340760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666,0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291,8</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43,8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0515340760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7,5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2,9</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38,7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Социальное обеспечение и иные выплаты населению</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0515340760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658,5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288,9</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43,9</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0515340770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47 662,4</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24 879,4</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52,2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0515340770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517,0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208,3</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40,3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Социальное обеспечение и иные выплаты населению</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0515340770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300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47 145,4</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24 671,1</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52,3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«Социальная поддержка граждан Молчановского района»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0520000000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100,0</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0525100000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100,0</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0525140710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0525140710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lastRenderedPageBreak/>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05251С0710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05251С0710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Обеспечивающая подпрограмма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0530000000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17,9</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Руководство и управление в сфере установленных функций органов местного самоуправления</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0530100000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17,9</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0530140820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17,9</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0530140820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16,3</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0530140820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1,6</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rPr>
                <w:b/>
                <w:bCs/>
                <w:sz w:val="20"/>
                <w:szCs w:val="20"/>
              </w:rPr>
            </w:pPr>
            <w:r w:rsidRPr="006670C5">
              <w:rPr>
                <w:b/>
                <w:bCs/>
                <w:sz w:val="20"/>
                <w:szCs w:val="20"/>
              </w:rPr>
              <w:t>Муниципальная программа «Обеспечение безопасности населения Молчановского района на 2022-2029 годы»</w:t>
            </w:r>
          </w:p>
        </w:tc>
        <w:tc>
          <w:tcPr>
            <w:tcW w:w="21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0600000000</w:t>
            </w:r>
          </w:p>
        </w:tc>
        <w:tc>
          <w:tcPr>
            <w:tcW w:w="10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380"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5 666,5</w:t>
            </w:r>
          </w:p>
        </w:tc>
        <w:tc>
          <w:tcPr>
            <w:tcW w:w="1172"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3 202,3</w:t>
            </w:r>
          </w:p>
        </w:tc>
        <w:tc>
          <w:tcPr>
            <w:tcW w:w="1025"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56,5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«Обеспечение безопасности жизнедеятельности населения Молчановского района»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0610000000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5 191,5</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2 826,0</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54,4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«Обеспечение безопасности граждан»</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0615100000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3 134,5</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2 394,5</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76,4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Организация работы Единой дежурно-диспетчерской службы</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0615100016</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3 134,5</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2 394,5</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76,4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0615100016</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3 053,8</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2 368,5</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77,6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0615100016</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80,7</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26,0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32,2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«Предупреждение терроризма и экстремизма»</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0615200000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2,0</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0615200017</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0615200017</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«Обеспечение мобилизационной подготовки»</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0615300000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129,3</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121,5</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94,0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доставки секретной корреспонденции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0615300016</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2,2</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22,0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0615300016</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2,2</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22,0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0615300019</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119,3</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119,3</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0615300019</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119,3</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119,3</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по обеспечению антитеррористической и пожарной безопасности Молчановского района»</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0615400000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480,4</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Исполнение судебных актов по искам к муниципальному образованию «Молчановский район» об обеспечении антитеррористической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0615400040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480,4</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0615400040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480,4</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«Обеспечение антитеррористической и пожарной безопасности Молчановского района»</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0615500000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1 145,3</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300,0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26,2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Исполнение судебных актов по искам к муниципальному образованию «Молчановский район» об обеспечении антитеррористической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0615500040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845,3</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0615500040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845,3</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Иной межбюджетный трансферт на 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0615541340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150,0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150,0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0615541340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150,0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150,0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Иной межбюджетный трансферт на 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06155С1340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150,0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150,0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06155С1340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150,0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150,0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0615600000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300,0</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3,3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lastRenderedPageBreak/>
              <w:t>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материальных ресурсов</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0615600039</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300,0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3,3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0615600039</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300,0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3,3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«Профилактика правонарушений и наркомании в Молчановском районе»</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0620000000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400,0</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371,3</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92,8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«Профилактика правонарушений и наркомании, обеспечение общественной безопасности»</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0625100000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400,0</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371,3</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92,8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и защите их прав, на внутришкольном учете, подростков, проживающих в неблагополучных малоимущих семьях</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0625100019</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400,0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371,3</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92,8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0625100019</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400,0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371,3</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92,8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«Повышение безопасности дорожного движения на территории Молчановского района»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0630000000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75,0</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5,0</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6,7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«Обеспечение безопасного участия детей в дорожном движении»</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0635100000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75,0</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5,0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6,7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0635100024</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75,0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6,7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0635100024</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75,0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rPr>
                <w:b/>
                <w:bCs/>
                <w:sz w:val="20"/>
                <w:szCs w:val="20"/>
              </w:rPr>
            </w:pPr>
            <w:r w:rsidRPr="006670C5">
              <w:rPr>
                <w:b/>
                <w:bCs/>
                <w:sz w:val="20"/>
                <w:szCs w:val="20"/>
              </w:rPr>
              <w:t>Муниципальная программа «Содержание и развитие муниципального хозяйства Молчановского района на 2022-2029 годы»</w:t>
            </w:r>
          </w:p>
        </w:tc>
        <w:tc>
          <w:tcPr>
            <w:tcW w:w="21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0700000000</w:t>
            </w:r>
          </w:p>
        </w:tc>
        <w:tc>
          <w:tcPr>
            <w:tcW w:w="10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380"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118 684,6</w:t>
            </w:r>
          </w:p>
        </w:tc>
        <w:tc>
          <w:tcPr>
            <w:tcW w:w="1172"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34 807,4</w:t>
            </w:r>
          </w:p>
        </w:tc>
        <w:tc>
          <w:tcPr>
            <w:tcW w:w="1025"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29,3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«Сохранение и развитие автомобильных дорог Молчановского района»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0710000000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22 421,6</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948,9</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4,2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«Содержание и ремонт автомобильных дорог общего пользования местного значения Молчановского района»</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0715100000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2 421,6</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252,7</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10,4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Осуществление деятельности по содержанию автомобильных дорог общего пользования местного значения</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0715100021</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1 095,0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252,7</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23,1</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0715100021</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1 095,0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252,7</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23,1</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Капитальный ремонт и (или) ремонт автомобильных дорог вне границ населенных пунктов в границах муниципального района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0715100037</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1 326,6</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0715100037</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1 326,6</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Ведомственный проект «Капитальный ремонт и (или) ремонт автомобильных дорог общего пользования местного значения»</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0715200000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20 000,0</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696,2</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3,5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Капитальный ремонт и (или) ремонт автомобильных дорог общего пользования местного значения</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0715240930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20 000,0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696,2</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3,5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0715240930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20 000,0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696,2</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3,5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«Развитие систем жизнеобеспечения населения и улучшение комфортности проживания на территории Молчановского района»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0720000000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95 535,9</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33 723,1</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35,3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0725100000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20 723,1</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20 723,1</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Компенсация расходов по организации электроснабжения от дизельных электростанций</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0725140120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20 723,1</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20 723,1</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0725140120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20 723,1</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20 723,1</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Ведомственный проект «Бюджетные инвестиции в целях модернизации коммунальной инфраструктуры Томской области»</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0725200000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21 686,8</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Модернизация коммунальной инфраструктуры Томской области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072524И920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17 653,7</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Капитальные вложения в объекты государственной (муниципальной) собственности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072524И920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14 390,0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072524И920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3 263,7</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Модернизация коммунальной инфраструктуры Томской области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07252SИ920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4 033,1</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Капитальные вложения в объекты государственной (муниципальной) собственности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07252SИ920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400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3 622,3</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07252SИ920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410,7</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Ведомственный проект «Снижение количества аварий в системах отопления, водоснабжения и водоотведения коммунального комплекса Томской области»</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0725300000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39 841,0</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lastRenderedPageBreak/>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0725340910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38 681,0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0725340910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34 381,0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0725340910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4 300,0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07253S0910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1 160,0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07253S0910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1 160,0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0725400000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13 000,0</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13 000,0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Финансовое обеспечение ресурсоснабжающих организаций за топливно-энергетические ресурсы</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0725400038</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13 000,0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13 000,0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0725400038</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13 000,0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13 000,0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0725500000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285,0</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Подготовка проектов изменений в генеральные планы, правила землепользования и застройки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0725540610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285,0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0725540610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285,0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Региональные проекты, направленные на реализацию национальных проектов</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07W0000000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727,1</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135,4</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18,6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Региональный проект «Чистая вода»</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07WF500000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727,1</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135,4</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18,6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Реализация мероприятий по обеспечению доступа к воде питьевого качества населения сельских территорий</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07WF541370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727,1</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135,4</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18,6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07WF541370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727,1</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135,4</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18,6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rPr>
                <w:b/>
                <w:bCs/>
                <w:sz w:val="20"/>
                <w:szCs w:val="20"/>
              </w:rPr>
            </w:pPr>
            <w:r w:rsidRPr="006670C5">
              <w:rPr>
                <w:b/>
                <w:bCs/>
                <w:sz w:val="20"/>
                <w:szCs w:val="20"/>
              </w:rPr>
              <w:t>Муниципальная программа «Охрана окружающей среды на территории Молчановского района на 2022-2029 годы»</w:t>
            </w:r>
          </w:p>
        </w:tc>
        <w:tc>
          <w:tcPr>
            <w:tcW w:w="21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0800000000</w:t>
            </w:r>
          </w:p>
        </w:tc>
        <w:tc>
          <w:tcPr>
            <w:tcW w:w="10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380"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1 939,7</w:t>
            </w:r>
          </w:p>
        </w:tc>
        <w:tc>
          <w:tcPr>
            <w:tcW w:w="1172"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0,0</w:t>
            </w:r>
          </w:p>
        </w:tc>
        <w:tc>
          <w:tcPr>
            <w:tcW w:w="1025"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«Организация утилизации и переработки твердых бытовых отходов»</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0810000000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1 822,0</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lastRenderedPageBreak/>
              <w:t>Ведомственный проект «Приведение в нормативное состояние муниципальных полигонов твердых коммунальных отходов»</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0815100000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1 822,0</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Приведение в нормативное состояние муниципальных полигонов твердых коммунальных отходов</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0815141420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1 746,5</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0815141420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1 746,5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Приведение в нормативное состояние муниципальных полигонов твердых коммунальных отходов</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08151S1420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75,5</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08151S1420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75,5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«Модель непрерывного экологического воспитания и образования на территории Молчановского района»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0820000000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117,7</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«Экологическое образование, воспитание и информирование населения»</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0825100000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117,7</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Подготовка и реализация экологических проектов</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0825100024</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0825100024</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Ликвидация мест несанкционированного складирования отходов</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0825100025</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112,7</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0825100025</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112,7</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rPr>
                <w:b/>
                <w:bCs/>
                <w:sz w:val="20"/>
                <w:szCs w:val="20"/>
              </w:rPr>
            </w:pPr>
            <w:r w:rsidRPr="006670C5">
              <w:rPr>
                <w:b/>
                <w:bCs/>
                <w:sz w:val="20"/>
                <w:szCs w:val="20"/>
              </w:rPr>
              <w:t>Муниципальная программа «Муниципальное управление Молчановского района на 2022-2029 годы»</w:t>
            </w:r>
          </w:p>
        </w:tc>
        <w:tc>
          <w:tcPr>
            <w:tcW w:w="21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0900000000</w:t>
            </w:r>
          </w:p>
        </w:tc>
        <w:tc>
          <w:tcPr>
            <w:tcW w:w="10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380"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52 196,0</w:t>
            </w:r>
          </w:p>
        </w:tc>
        <w:tc>
          <w:tcPr>
            <w:tcW w:w="1172"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37 442,4</w:t>
            </w:r>
          </w:p>
        </w:tc>
        <w:tc>
          <w:tcPr>
            <w:tcW w:w="1025"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71,7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«Эффективное управление муниципальным долгом муниципального образования «Молчановский район»</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0910000000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1 034,8</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619,2</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59,8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«Управление муниципальным долгом муниципального образования «Молчановский район»</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0915100000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1 034,8</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619,2</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59,8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Своевременное исполнение обязательств по обслуживанию муниципального долга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0915100022</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1 034,8</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619,2</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59,8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Обслуживание государственного (муниципального) долга</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0915100022</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700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1 034,8</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619,2</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59,8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«Повышение качества и уровня автоматизации бюджетного процесса в Молчановском районе»</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0920000000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572,6</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340,8</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59,5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lastRenderedPageBreak/>
              <w:t>Комплекс процессных мероприятий «Приобретение и сопровождение систем управления бюджетным процессом»</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0925100000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245,9</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123,0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50,0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бесперебойной работоспособности систем бюджетной отчетности</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0925100025</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245,9</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123,0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50,0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0925100025</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245,9</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123,0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50,0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«Обеспечение доступа к информационным ресурсам»</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0925200000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326,7</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217,8</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66,7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Круглосуточный доступ к информационным ресурсам</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0925200024</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326,7</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217,8</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66,7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0925200024</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326,7</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217,8</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66,7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«Совершенствование межбюджетных отношений в Молчановском районе»</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0930000000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46 800,8</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35 032,5</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74,9</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0935100000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46 800,8</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35 032,5</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74,9</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Выравнивание бюджетной обеспеченности поселений из районного фонда финансовой поддержки поселений Молчановского района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0935100М26</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9 202,0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6 901,2</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75,0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0935100М26</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9 202,0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6 901,2</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75,0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Иной межбюджетный трансферт на поддержание мер по обеспечению сбалансированности бюджетов сельских поселений Молчановского района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0935100М38</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19 875,7</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14 836,7</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74,6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0935100М38</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19 875,7</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14 836,7</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74,6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0935140М70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16 409,0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12 306,6</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75,0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0935140М70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16 409,0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12 306,6</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75,0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0935151180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1 314,1</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988,0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75,2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0935151180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1 314,1</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988,0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75,2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«Совершенствование муниципального управления в МО «Молчановский район»</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0940000000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43,3</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«Профессиональное развитие муниципальных служащих»</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0945100000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43,3</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lastRenderedPageBreak/>
              <w:t>Обеспечение дополнительного профессионального образования муниципальных служащих МО «Молчановский район»</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0945100031</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34,3</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0945100031</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34,3</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Обеспечение участия муниципальных служащих МО «Молчановский район» в семинарах, тренингах и других образовательных мероприятиях</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0945100046</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9,0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0945100046</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9,0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Подпрограмма «Эффективное управление муниципальными ресурсами муниципального образования «Молчановский район»</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0950000000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3 744,5</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1 449,9</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38,7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Комплекс процессных мероприятий «Обеспечение полноты учета, сохранности использования муниципального имущества»</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0955100000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2 713,6</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1 449,9</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53,4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Организация содержания муниципального имущества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0955100031</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1 089,6</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769,2</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70,6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0955100031</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959,0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638,7</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66,6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0955100031</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130,6</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130,5</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99,9</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Организация содержания муниципального имущества</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0955100032</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1 172,8</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410,7</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35,0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0955100032</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1 172,8</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410,7</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35,0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муниципального образования «Молчановский район»</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0955100033</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50,0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29,5</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59,0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0955100033</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29,5</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59,0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Проведение ремонтных работ на объектах муниципальной собственности муниципального образования «Молчановский район»</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0955100034</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359,2</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198,5</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55,3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0955100034</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359,2</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198,5</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55,3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муниципального образования «Молчановский район»</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0955100035</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42,0</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42,0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0955100035</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42,0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42,0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Ведомственный проект «Создание условий для вовлечения в оборот земель сельскохозяйственного назначения»</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0955300000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1 030,9</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2"/>
              <w:rPr>
                <w:sz w:val="20"/>
                <w:szCs w:val="20"/>
              </w:rPr>
            </w:pPr>
            <w:r w:rsidRPr="006670C5">
              <w:rPr>
                <w:sz w:val="20"/>
                <w:szCs w:val="20"/>
              </w:rPr>
              <w:t>Подготовка проектов межевания земельных участков и на проведение кадастровых работ</w:t>
            </w:r>
          </w:p>
        </w:tc>
        <w:tc>
          <w:tcPr>
            <w:tcW w:w="21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09553L5990</w:t>
            </w:r>
          </w:p>
        </w:tc>
        <w:tc>
          <w:tcPr>
            <w:tcW w:w="1080" w:type="dxa"/>
            <w:shd w:val="clear" w:color="auto" w:fill="auto"/>
            <w:vAlign w:val="center"/>
            <w:hideMark/>
          </w:tcPr>
          <w:p w:rsidR="00484020" w:rsidRPr="006670C5" w:rsidRDefault="00484020" w:rsidP="00965B36">
            <w:pPr>
              <w:jc w:val="center"/>
              <w:outlineLvl w:val="2"/>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1 030,9</w:t>
            </w:r>
          </w:p>
        </w:tc>
        <w:tc>
          <w:tcPr>
            <w:tcW w:w="1172" w:type="dxa"/>
            <w:shd w:val="clear" w:color="auto" w:fill="auto"/>
            <w:noWrap/>
            <w:vAlign w:val="center"/>
            <w:hideMark/>
          </w:tcPr>
          <w:p w:rsidR="00484020" w:rsidRPr="006670C5" w:rsidRDefault="00484020" w:rsidP="00965B36">
            <w:pPr>
              <w:jc w:val="right"/>
              <w:outlineLvl w:val="2"/>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2"/>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09553L5990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1 030,9</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rPr>
                <w:b/>
                <w:bCs/>
                <w:sz w:val="20"/>
                <w:szCs w:val="20"/>
              </w:rPr>
            </w:pPr>
            <w:r w:rsidRPr="006670C5">
              <w:rPr>
                <w:b/>
                <w:bCs/>
                <w:sz w:val="20"/>
                <w:szCs w:val="20"/>
              </w:rPr>
              <w:t>Непрограммное направление расходов</w:t>
            </w:r>
          </w:p>
        </w:tc>
        <w:tc>
          <w:tcPr>
            <w:tcW w:w="21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9900000000</w:t>
            </w:r>
          </w:p>
        </w:tc>
        <w:tc>
          <w:tcPr>
            <w:tcW w:w="1080" w:type="dxa"/>
            <w:shd w:val="clear" w:color="auto" w:fill="auto"/>
            <w:vAlign w:val="center"/>
            <w:hideMark/>
          </w:tcPr>
          <w:p w:rsidR="00484020" w:rsidRPr="006670C5" w:rsidRDefault="00484020" w:rsidP="00965B36">
            <w:pPr>
              <w:jc w:val="center"/>
              <w:rPr>
                <w:b/>
                <w:bCs/>
                <w:sz w:val="20"/>
                <w:szCs w:val="20"/>
              </w:rPr>
            </w:pPr>
            <w:r w:rsidRPr="006670C5">
              <w:rPr>
                <w:b/>
                <w:bCs/>
                <w:sz w:val="20"/>
                <w:szCs w:val="20"/>
              </w:rPr>
              <w:t> </w:t>
            </w:r>
          </w:p>
        </w:tc>
        <w:tc>
          <w:tcPr>
            <w:tcW w:w="1380"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66 357,7</w:t>
            </w:r>
          </w:p>
        </w:tc>
        <w:tc>
          <w:tcPr>
            <w:tcW w:w="1172" w:type="dxa"/>
            <w:shd w:val="clear" w:color="auto" w:fill="auto"/>
            <w:noWrap/>
            <w:vAlign w:val="center"/>
            <w:hideMark/>
          </w:tcPr>
          <w:p w:rsidR="00484020" w:rsidRPr="006670C5" w:rsidRDefault="00484020" w:rsidP="00965B36">
            <w:pPr>
              <w:jc w:val="right"/>
              <w:rPr>
                <w:b/>
                <w:bCs/>
                <w:sz w:val="20"/>
                <w:szCs w:val="20"/>
              </w:rPr>
            </w:pPr>
            <w:r w:rsidRPr="006670C5">
              <w:rPr>
                <w:b/>
                <w:bCs/>
                <w:sz w:val="20"/>
                <w:szCs w:val="20"/>
              </w:rPr>
              <w:t>41 507,6</w:t>
            </w:r>
          </w:p>
        </w:tc>
        <w:tc>
          <w:tcPr>
            <w:tcW w:w="1025" w:type="dxa"/>
            <w:shd w:val="clear" w:color="auto" w:fill="auto"/>
            <w:noWrap/>
            <w:vAlign w:val="center"/>
            <w:hideMark/>
          </w:tcPr>
          <w:p w:rsidR="00484020" w:rsidRPr="006670C5" w:rsidRDefault="00484020" w:rsidP="00965B36">
            <w:pPr>
              <w:jc w:val="center"/>
              <w:rPr>
                <w:b/>
                <w:bCs/>
                <w:sz w:val="20"/>
                <w:szCs w:val="20"/>
              </w:rPr>
            </w:pPr>
            <w:r w:rsidRPr="006670C5">
              <w:rPr>
                <w:b/>
                <w:bCs/>
                <w:sz w:val="20"/>
                <w:szCs w:val="20"/>
              </w:rPr>
              <w:t>62,6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Руководство и управление в сфере установленных функций органов местного самоуправления</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9900100000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59 211,8</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38 070,2</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64,3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Руководство и управление в сфере установленных функций органов местного самоуправления</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9900100000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49 518,4</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32 884,0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66,4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45 357,3</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30 258,8</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66,7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4 100,6</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2 594,2</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63,3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9900100000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60,5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31,0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51,2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Осуществление отдельных государственных полномочий по регистрации коллективных договоров</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9900140040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209,2</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137,8</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65,9</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9900140040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207,0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137,8</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66,6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9900140040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2,2</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9900140160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479,1</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314,2</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65,6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9900140160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479,1</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314,2</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65,6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lastRenderedPageBreak/>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9900140170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47,7</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9900140170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47,7</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9900140450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28,6</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9900140450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26,0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9900140450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2,6</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9900140640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212,1</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123,5</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58,2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9900140640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192,8</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123,5</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64,1</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9900140640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19,3</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9900140700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142,8</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43,1</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30,2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129,8</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43,1</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33,2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13,0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9900140730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842,3</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583,0</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69,2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9900140730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765,7</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545,3</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71,2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9900140730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76,6</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37,7</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49,2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9900140780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6 751,8</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3 288,3</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48,7</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9900140780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6 138,0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2 974,8</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48,5</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9900140780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613,8</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313,5</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51,1</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9900140800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63,2</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36,9</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58,4</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9900140800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57,5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36,9</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64,2</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9900140800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5,7</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1"/>
              <w:rPr>
                <w:sz w:val="20"/>
                <w:szCs w:val="20"/>
              </w:rPr>
            </w:pPr>
            <w:r w:rsidRPr="006670C5">
              <w:rPr>
                <w:sz w:val="20"/>
                <w:szCs w:val="20"/>
              </w:rPr>
              <w:lastRenderedPageBreak/>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1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9900140940</w:t>
            </w:r>
          </w:p>
        </w:tc>
        <w:tc>
          <w:tcPr>
            <w:tcW w:w="1080" w:type="dxa"/>
            <w:shd w:val="clear" w:color="auto" w:fill="auto"/>
            <w:vAlign w:val="center"/>
            <w:hideMark/>
          </w:tcPr>
          <w:p w:rsidR="00484020" w:rsidRPr="006670C5" w:rsidRDefault="00484020" w:rsidP="00965B36">
            <w:pPr>
              <w:jc w:val="center"/>
              <w:outlineLvl w:val="1"/>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916,6</w:t>
            </w:r>
          </w:p>
        </w:tc>
        <w:tc>
          <w:tcPr>
            <w:tcW w:w="1172" w:type="dxa"/>
            <w:shd w:val="clear" w:color="auto" w:fill="auto"/>
            <w:noWrap/>
            <w:vAlign w:val="center"/>
            <w:hideMark/>
          </w:tcPr>
          <w:p w:rsidR="00484020" w:rsidRPr="006670C5" w:rsidRDefault="00484020" w:rsidP="00965B36">
            <w:pPr>
              <w:jc w:val="right"/>
              <w:outlineLvl w:val="1"/>
              <w:rPr>
                <w:sz w:val="20"/>
                <w:szCs w:val="20"/>
              </w:rPr>
            </w:pPr>
            <w:r w:rsidRPr="006670C5">
              <w:rPr>
                <w:sz w:val="20"/>
                <w:szCs w:val="20"/>
              </w:rPr>
              <w:t>659,4</w:t>
            </w:r>
          </w:p>
        </w:tc>
        <w:tc>
          <w:tcPr>
            <w:tcW w:w="1025" w:type="dxa"/>
            <w:shd w:val="clear" w:color="auto" w:fill="auto"/>
            <w:noWrap/>
            <w:vAlign w:val="center"/>
            <w:hideMark/>
          </w:tcPr>
          <w:p w:rsidR="00484020" w:rsidRPr="006670C5" w:rsidRDefault="00484020" w:rsidP="00965B36">
            <w:pPr>
              <w:jc w:val="center"/>
              <w:outlineLvl w:val="1"/>
              <w:rPr>
                <w:sz w:val="20"/>
                <w:szCs w:val="20"/>
              </w:rPr>
            </w:pPr>
            <w:r w:rsidRPr="006670C5">
              <w:rPr>
                <w:sz w:val="20"/>
                <w:szCs w:val="20"/>
              </w:rPr>
              <w:t>71,9</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9900140940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833,3</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613,1</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73,6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9900140940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83,3</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46,3</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55,6</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Резервные фонды органов местного самоуправления</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9900200000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200,0</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124,5</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62,3</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9900200000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124,5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124,5</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9900200000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75,5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Расходы на организацию награждения граждан, коллективов и организаций за вклад в развитие района</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9900300000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278,7</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278,7</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9900300000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278,7</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278,7</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9900451200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8,0</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8,0</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Закупка товаров, работ и услуг для обеспечения государственных (муниципальных) нужд</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9900451200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200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8,0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8,0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Расходы на взносы в организации по взаимодействию муниципальных образований</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9900500000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25,5</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11,5</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45,1</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9900500000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25,5</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11,5</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45,1</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Возмещение специалистам-победителям в федеральной программе «Земский учитель» расходов за аренду (наем) жилого помещения на территории муниципального образования «Молчановский район»</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9900600000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78,9</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9900600000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78,9</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Резерв для компенсации выпадающих доходов</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9900800000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2 969,3</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9900800000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2 969,3</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Исполнение судебных актов. Уплата административных платежей и сборов</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9900900000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788,8</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788,7</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9900900000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150,0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150,0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Иные бюджетные ассигнования</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9900900000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800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638,8</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638,7</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Исполнение судебных актов</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9901103000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459,0</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lastRenderedPageBreak/>
              <w:t>Межбюджетные трансферты</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9901103000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500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459,0</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0,0</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Реализация решения Думы Молчановского района от 28.05.2015 № 23 «Об утверждении Положения о размере, условиях и порядке компенсации расходов на оплату стоимости проезда и провоза багажа к месту использования отпуска и обратно, а также расходов, связанных с переездом, лицам, работающим в органах местного самоуправления, муниципальных учреждениях расположенных в Молчановском районе и членам их семей»</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9901200000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269,3</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263,9</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98,0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9901200000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100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248,2</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242,8</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97,8</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9901200000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21,1</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21,1</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100,0</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0"/>
              <w:rPr>
                <w:sz w:val="20"/>
                <w:szCs w:val="20"/>
              </w:rPr>
            </w:pPr>
            <w:r w:rsidRPr="006670C5">
              <w:rPr>
                <w:sz w:val="20"/>
                <w:szCs w:val="20"/>
              </w:rPr>
              <w:t>Резервные фонды исполнительного органа государственной власти субъекта Российской Федерации</w:t>
            </w:r>
          </w:p>
        </w:tc>
        <w:tc>
          <w:tcPr>
            <w:tcW w:w="21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9901302000</w:t>
            </w:r>
          </w:p>
        </w:tc>
        <w:tc>
          <w:tcPr>
            <w:tcW w:w="1080" w:type="dxa"/>
            <w:shd w:val="clear" w:color="auto" w:fill="auto"/>
            <w:vAlign w:val="center"/>
            <w:hideMark/>
          </w:tcPr>
          <w:p w:rsidR="00484020" w:rsidRPr="006670C5" w:rsidRDefault="00484020" w:rsidP="00965B36">
            <w:pPr>
              <w:jc w:val="center"/>
              <w:outlineLvl w:val="0"/>
              <w:rPr>
                <w:sz w:val="20"/>
                <w:szCs w:val="20"/>
              </w:rPr>
            </w:pPr>
            <w:r w:rsidRPr="006670C5">
              <w:rPr>
                <w:sz w:val="20"/>
                <w:szCs w:val="20"/>
              </w:rPr>
              <w:t> </w:t>
            </w:r>
          </w:p>
        </w:tc>
        <w:tc>
          <w:tcPr>
            <w:tcW w:w="1380"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2 068,4</w:t>
            </w:r>
          </w:p>
        </w:tc>
        <w:tc>
          <w:tcPr>
            <w:tcW w:w="1172" w:type="dxa"/>
            <w:shd w:val="clear" w:color="auto" w:fill="auto"/>
            <w:noWrap/>
            <w:vAlign w:val="center"/>
            <w:hideMark/>
          </w:tcPr>
          <w:p w:rsidR="00484020" w:rsidRPr="006670C5" w:rsidRDefault="00484020" w:rsidP="00965B36">
            <w:pPr>
              <w:jc w:val="right"/>
              <w:outlineLvl w:val="0"/>
              <w:rPr>
                <w:sz w:val="20"/>
                <w:szCs w:val="20"/>
              </w:rPr>
            </w:pPr>
            <w:r w:rsidRPr="006670C5">
              <w:rPr>
                <w:sz w:val="20"/>
                <w:szCs w:val="20"/>
              </w:rPr>
              <w:t>1 962,1</w:t>
            </w:r>
          </w:p>
        </w:tc>
        <w:tc>
          <w:tcPr>
            <w:tcW w:w="1025" w:type="dxa"/>
            <w:shd w:val="clear" w:color="auto" w:fill="auto"/>
            <w:noWrap/>
            <w:vAlign w:val="center"/>
            <w:hideMark/>
          </w:tcPr>
          <w:p w:rsidR="00484020" w:rsidRPr="006670C5" w:rsidRDefault="00484020" w:rsidP="00965B36">
            <w:pPr>
              <w:jc w:val="center"/>
              <w:outlineLvl w:val="0"/>
              <w:rPr>
                <w:sz w:val="20"/>
                <w:szCs w:val="20"/>
              </w:rPr>
            </w:pPr>
            <w:r w:rsidRPr="006670C5">
              <w:rPr>
                <w:sz w:val="20"/>
                <w:szCs w:val="20"/>
              </w:rPr>
              <w:t>94,9</w:t>
            </w:r>
          </w:p>
        </w:tc>
      </w:tr>
      <w:tr w:rsidR="00484020" w:rsidRPr="006670C5" w:rsidTr="00965B36">
        <w:trPr>
          <w:cantSplit/>
          <w:jc w:val="center"/>
        </w:trPr>
        <w:tc>
          <w:tcPr>
            <w:tcW w:w="3686" w:type="dxa"/>
            <w:shd w:val="clear" w:color="auto" w:fill="auto"/>
            <w:vAlign w:val="center"/>
            <w:hideMark/>
          </w:tcPr>
          <w:p w:rsidR="00484020" w:rsidRPr="006670C5" w:rsidRDefault="00484020" w:rsidP="00965B36">
            <w:pPr>
              <w:outlineLvl w:val="6"/>
              <w:rPr>
                <w:sz w:val="20"/>
                <w:szCs w:val="20"/>
              </w:rPr>
            </w:pPr>
            <w:r w:rsidRPr="006670C5">
              <w:rPr>
                <w:sz w:val="20"/>
                <w:szCs w:val="20"/>
              </w:rPr>
              <w:t>Предоставление субсидий бюджетным, автономным учреждениям и иным некоммерческим организациям</w:t>
            </w:r>
          </w:p>
        </w:tc>
        <w:tc>
          <w:tcPr>
            <w:tcW w:w="21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9901302000</w:t>
            </w:r>
          </w:p>
        </w:tc>
        <w:tc>
          <w:tcPr>
            <w:tcW w:w="1080" w:type="dxa"/>
            <w:shd w:val="clear" w:color="auto" w:fill="auto"/>
            <w:vAlign w:val="center"/>
            <w:hideMark/>
          </w:tcPr>
          <w:p w:rsidR="00484020" w:rsidRPr="006670C5" w:rsidRDefault="00484020" w:rsidP="00965B36">
            <w:pPr>
              <w:jc w:val="center"/>
              <w:outlineLvl w:val="6"/>
              <w:rPr>
                <w:sz w:val="20"/>
                <w:szCs w:val="20"/>
              </w:rPr>
            </w:pPr>
            <w:r w:rsidRPr="006670C5">
              <w:rPr>
                <w:sz w:val="20"/>
                <w:szCs w:val="20"/>
              </w:rPr>
              <w:t>600</w:t>
            </w:r>
          </w:p>
        </w:tc>
        <w:tc>
          <w:tcPr>
            <w:tcW w:w="1380"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2 068,4</w:t>
            </w:r>
          </w:p>
        </w:tc>
        <w:tc>
          <w:tcPr>
            <w:tcW w:w="1172" w:type="dxa"/>
            <w:shd w:val="clear" w:color="auto" w:fill="auto"/>
            <w:noWrap/>
            <w:vAlign w:val="center"/>
            <w:hideMark/>
          </w:tcPr>
          <w:p w:rsidR="00484020" w:rsidRPr="006670C5" w:rsidRDefault="00484020" w:rsidP="00965B36">
            <w:pPr>
              <w:jc w:val="right"/>
              <w:outlineLvl w:val="6"/>
              <w:rPr>
                <w:sz w:val="20"/>
                <w:szCs w:val="20"/>
              </w:rPr>
            </w:pPr>
            <w:r w:rsidRPr="006670C5">
              <w:rPr>
                <w:sz w:val="20"/>
                <w:szCs w:val="20"/>
              </w:rPr>
              <w:t>1 962,1</w:t>
            </w:r>
          </w:p>
        </w:tc>
        <w:tc>
          <w:tcPr>
            <w:tcW w:w="1025" w:type="dxa"/>
            <w:shd w:val="clear" w:color="auto" w:fill="auto"/>
            <w:noWrap/>
            <w:vAlign w:val="center"/>
            <w:hideMark/>
          </w:tcPr>
          <w:p w:rsidR="00484020" w:rsidRPr="006670C5" w:rsidRDefault="00484020" w:rsidP="00965B36">
            <w:pPr>
              <w:jc w:val="center"/>
              <w:outlineLvl w:val="6"/>
              <w:rPr>
                <w:sz w:val="20"/>
                <w:szCs w:val="20"/>
              </w:rPr>
            </w:pPr>
            <w:r w:rsidRPr="006670C5">
              <w:rPr>
                <w:sz w:val="20"/>
                <w:szCs w:val="20"/>
              </w:rPr>
              <w:t>94,9</w:t>
            </w:r>
          </w:p>
        </w:tc>
      </w:tr>
    </w:tbl>
    <w:p w:rsidR="00484020" w:rsidRPr="006670C5" w:rsidRDefault="00484020" w:rsidP="00484020">
      <w:pPr>
        <w:rPr>
          <w:sz w:val="20"/>
          <w:szCs w:val="20"/>
        </w:rPr>
      </w:pPr>
    </w:p>
    <w:p w:rsidR="00484020" w:rsidRPr="006670C5" w:rsidRDefault="00484020" w:rsidP="00484020">
      <w:pPr>
        <w:jc w:val="center"/>
        <w:rPr>
          <w:b/>
          <w:sz w:val="20"/>
          <w:szCs w:val="20"/>
        </w:rPr>
      </w:pPr>
    </w:p>
    <w:p w:rsidR="00982997" w:rsidRDefault="00484020" w:rsidP="00982997">
      <w:pPr>
        <w:jc w:val="both"/>
        <w:rPr>
          <w:b/>
          <w:color w:val="000000"/>
          <w:sz w:val="20"/>
          <w:szCs w:val="20"/>
        </w:rPr>
      </w:pPr>
      <w:r w:rsidRPr="00484020">
        <w:rPr>
          <w:b/>
          <w:color w:val="000000"/>
          <w:sz w:val="20"/>
          <w:szCs w:val="20"/>
        </w:rPr>
        <w:t>Постановление Администрации Молчановского района от 23.10.2024 № 770 «О признании утратившим силу постановления Администрации Молчановского района Томской области от 02.02.2023 № 34</w:t>
      </w:r>
    </w:p>
    <w:p w:rsidR="00484020" w:rsidRDefault="00484020" w:rsidP="00982997">
      <w:pPr>
        <w:jc w:val="both"/>
        <w:rPr>
          <w:b/>
          <w:color w:val="000000"/>
          <w:sz w:val="20"/>
          <w:szCs w:val="20"/>
        </w:rPr>
      </w:pPr>
    </w:p>
    <w:p w:rsidR="00484020" w:rsidRPr="00935FE1" w:rsidRDefault="00484020" w:rsidP="00484020">
      <w:pPr>
        <w:jc w:val="center"/>
        <w:rPr>
          <w:color w:val="000000"/>
          <w:sz w:val="20"/>
          <w:szCs w:val="20"/>
        </w:rPr>
      </w:pPr>
    </w:p>
    <w:p w:rsidR="00484020" w:rsidRPr="00935FE1" w:rsidRDefault="00484020" w:rsidP="00484020">
      <w:pPr>
        <w:autoSpaceDE w:val="0"/>
        <w:autoSpaceDN w:val="0"/>
        <w:adjustRightInd w:val="0"/>
        <w:rPr>
          <w:color w:val="000000"/>
          <w:sz w:val="20"/>
          <w:szCs w:val="20"/>
        </w:rPr>
      </w:pPr>
    </w:p>
    <w:p w:rsidR="00484020" w:rsidRPr="00935FE1" w:rsidRDefault="00484020" w:rsidP="00484020">
      <w:pPr>
        <w:autoSpaceDE w:val="0"/>
        <w:autoSpaceDN w:val="0"/>
        <w:adjustRightInd w:val="0"/>
        <w:ind w:firstLine="709"/>
        <w:jc w:val="both"/>
        <w:rPr>
          <w:bCs/>
          <w:sz w:val="20"/>
          <w:szCs w:val="20"/>
        </w:rPr>
      </w:pPr>
      <w:r w:rsidRPr="00935FE1">
        <w:rPr>
          <w:sz w:val="20"/>
          <w:szCs w:val="20"/>
        </w:rPr>
        <w:t>В соответствии с постановлением Администрации Томской области от 04.06.2024 № 200а «</w:t>
      </w:r>
      <w:r w:rsidRPr="00935FE1">
        <w:rPr>
          <w:bCs/>
          <w:sz w:val="20"/>
          <w:szCs w:val="20"/>
        </w:rPr>
        <w:t>О внесении изменений в постановление Администрации Томской области от 29.12.2017 № 482а»</w:t>
      </w:r>
    </w:p>
    <w:p w:rsidR="00484020" w:rsidRPr="00935FE1" w:rsidRDefault="00484020" w:rsidP="00484020">
      <w:pPr>
        <w:autoSpaceDE w:val="0"/>
        <w:autoSpaceDN w:val="0"/>
        <w:adjustRightInd w:val="0"/>
        <w:rPr>
          <w:color w:val="000000"/>
          <w:sz w:val="20"/>
          <w:szCs w:val="20"/>
        </w:rPr>
      </w:pPr>
    </w:p>
    <w:p w:rsidR="00484020" w:rsidRPr="00935FE1" w:rsidRDefault="00484020" w:rsidP="00484020">
      <w:pPr>
        <w:autoSpaceDE w:val="0"/>
        <w:autoSpaceDN w:val="0"/>
        <w:adjustRightInd w:val="0"/>
        <w:ind w:firstLine="709"/>
        <w:rPr>
          <w:color w:val="000000"/>
          <w:sz w:val="20"/>
          <w:szCs w:val="20"/>
        </w:rPr>
      </w:pPr>
      <w:r w:rsidRPr="00935FE1">
        <w:rPr>
          <w:color w:val="000000"/>
          <w:sz w:val="20"/>
          <w:szCs w:val="20"/>
        </w:rPr>
        <w:t>ПОСТАНОВЛЯЮ:</w:t>
      </w:r>
    </w:p>
    <w:p w:rsidR="00484020" w:rsidRPr="00935FE1" w:rsidRDefault="00484020" w:rsidP="00484020">
      <w:pPr>
        <w:autoSpaceDE w:val="0"/>
        <w:autoSpaceDN w:val="0"/>
        <w:adjustRightInd w:val="0"/>
        <w:ind w:firstLine="540"/>
        <w:jc w:val="both"/>
        <w:rPr>
          <w:color w:val="000000"/>
          <w:sz w:val="20"/>
          <w:szCs w:val="20"/>
        </w:rPr>
      </w:pPr>
    </w:p>
    <w:p w:rsidR="00484020" w:rsidRPr="00935FE1" w:rsidRDefault="00484020" w:rsidP="00484020">
      <w:pPr>
        <w:ind w:right="-1" w:firstLine="709"/>
        <w:jc w:val="both"/>
        <w:rPr>
          <w:color w:val="000000"/>
          <w:sz w:val="20"/>
          <w:szCs w:val="20"/>
        </w:rPr>
      </w:pPr>
      <w:r w:rsidRPr="00935FE1">
        <w:rPr>
          <w:color w:val="000000"/>
          <w:sz w:val="20"/>
          <w:szCs w:val="20"/>
        </w:rPr>
        <w:t xml:space="preserve">1. </w:t>
      </w:r>
      <w:r w:rsidRPr="00935FE1">
        <w:rPr>
          <w:sz w:val="20"/>
          <w:szCs w:val="20"/>
        </w:rPr>
        <w:t xml:space="preserve">Признать утратившим силу </w:t>
      </w:r>
      <w:r w:rsidRPr="00935FE1">
        <w:rPr>
          <w:color w:val="000000"/>
          <w:sz w:val="20"/>
          <w:szCs w:val="20"/>
        </w:rPr>
        <w:t>постановление Администрации Молчановского района Томской области от 02.02.2023 № 34 «Об утверждении Порядка фина</w:t>
      </w:r>
      <w:r w:rsidRPr="00935FE1">
        <w:rPr>
          <w:sz w:val="20"/>
          <w:szCs w:val="20"/>
        </w:rPr>
        <w:t>нсирования искусственного осеменения коров (телок) в личных подсобных хозяйствах,</w:t>
      </w:r>
      <w:r w:rsidRPr="00935FE1">
        <w:rPr>
          <w:bCs/>
          <w:sz w:val="20"/>
          <w:szCs w:val="20"/>
        </w:rPr>
        <w:t xml:space="preserve"> крестьянских (фермерских) хозяйствах и у индивидуальных предпринимателей, являющихся сельскохозяйственными товаропроизводителями, из бюджета муниципального образования «Молчановский район»</w:t>
      </w:r>
      <w:r w:rsidRPr="00935FE1">
        <w:rPr>
          <w:color w:val="000000"/>
          <w:sz w:val="20"/>
          <w:szCs w:val="20"/>
        </w:rPr>
        <w:t>.</w:t>
      </w:r>
    </w:p>
    <w:p w:rsidR="00484020" w:rsidRPr="00935FE1" w:rsidRDefault="00484020" w:rsidP="00484020">
      <w:pPr>
        <w:ind w:firstLine="709"/>
        <w:jc w:val="both"/>
        <w:rPr>
          <w:color w:val="000000"/>
          <w:sz w:val="20"/>
          <w:szCs w:val="20"/>
        </w:rPr>
      </w:pPr>
      <w:r w:rsidRPr="00935FE1">
        <w:rPr>
          <w:color w:val="000000"/>
          <w:sz w:val="20"/>
          <w:szCs w:val="20"/>
        </w:rPr>
        <w:t xml:space="preserve">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935FE1">
        <w:rPr>
          <w:sz w:val="20"/>
          <w:szCs w:val="20"/>
        </w:rPr>
        <w:t>(</w:t>
      </w:r>
      <w:hyperlink r:id="rId82" w:history="1">
        <w:r w:rsidRPr="00935FE1">
          <w:rPr>
            <w:rStyle w:val="a6"/>
            <w:sz w:val="20"/>
            <w:szCs w:val="20"/>
          </w:rPr>
          <w:t>http://www.molchanovo.</w:t>
        </w:r>
        <w:r w:rsidRPr="00935FE1">
          <w:rPr>
            <w:rStyle w:val="a6"/>
            <w:sz w:val="20"/>
            <w:szCs w:val="20"/>
            <w:lang w:val="en-US"/>
          </w:rPr>
          <w:t>gosuslugi</w:t>
        </w:r>
        <w:r w:rsidRPr="00935FE1">
          <w:rPr>
            <w:rStyle w:val="a6"/>
            <w:sz w:val="20"/>
            <w:szCs w:val="20"/>
          </w:rPr>
          <w:t>.</w:t>
        </w:r>
        <w:r w:rsidRPr="00935FE1">
          <w:rPr>
            <w:rStyle w:val="a6"/>
            <w:sz w:val="20"/>
            <w:szCs w:val="20"/>
            <w:lang w:val="en-US"/>
          </w:rPr>
          <w:t>ru</w:t>
        </w:r>
        <w:r w:rsidRPr="00935FE1">
          <w:rPr>
            <w:rStyle w:val="a6"/>
            <w:sz w:val="20"/>
            <w:szCs w:val="20"/>
          </w:rPr>
          <w:t>).</w:t>
        </w:r>
      </w:hyperlink>
    </w:p>
    <w:p w:rsidR="00484020" w:rsidRPr="00935FE1" w:rsidRDefault="00484020" w:rsidP="00484020">
      <w:pPr>
        <w:autoSpaceDE w:val="0"/>
        <w:autoSpaceDN w:val="0"/>
        <w:adjustRightInd w:val="0"/>
        <w:ind w:firstLine="720"/>
        <w:jc w:val="both"/>
        <w:rPr>
          <w:sz w:val="20"/>
          <w:szCs w:val="20"/>
        </w:rPr>
      </w:pPr>
      <w:r w:rsidRPr="00935FE1">
        <w:rPr>
          <w:color w:val="000000"/>
          <w:sz w:val="20"/>
          <w:szCs w:val="20"/>
        </w:rPr>
        <w:t>3. Настоящее постановление вступает в силу с 01 января 2025 г.</w:t>
      </w:r>
    </w:p>
    <w:p w:rsidR="00484020" w:rsidRPr="00935FE1" w:rsidRDefault="00484020" w:rsidP="00484020">
      <w:pPr>
        <w:ind w:firstLine="720"/>
        <w:jc w:val="both"/>
        <w:rPr>
          <w:color w:val="000000"/>
          <w:sz w:val="20"/>
          <w:szCs w:val="20"/>
        </w:rPr>
      </w:pPr>
      <w:r w:rsidRPr="00935FE1">
        <w:rPr>
          <w:color w:val="000000"/>
          <w:sz w:val="20"/>
          <w:szCs w:val="20"/>
        </w:rPr>
        <w:t>4. Контроль за исполнением настоящего постановления возложить на заместителя Главы Молчановского района по экономической политике.</w:t>
      </w:r>
    </w:p>
    <w:p w:rsidR="00484020" w:rsidRPr="00935FE1" w:rsidRDefault="00484020" w:rsidP="00484020">
      <w:pPr>
        <w:autoSpaceDE w:val="0"/>
        <w:autoSpaceDN w:val="0"/>
        <w:adjustRightInd w:val="0"/>
        <w:ind w:firstLine="709"/>
        <w:jc w:val="both"/>
        <w:rPr>
          <w:sz w:val="20"/>
          <w:szCs w:val="20"/>
        </w:rPr>
      </w:pPr>
    </w:p>
    <w:p w:rsidR="00484020" w:rsidRPr="00935FE1" w:rsidRDefault="00484020" w:rsidP="00484020">
      <w:pPr>
        <w:autoSpaceDE w:val="0"/>
        <w:autoSpaceDN w:val="0"/>
        <w:adjustRightInd w:val="0"/>
        <w:ind w:firstLine="540"/>
        <w:jc w:val="both"/>
        <w:rPr>
          <w:sz w:val="20"/>
          <w:szCs w:val="20"/>
        </w:rPr>
      </w:pPr>
    </w:p>
    <w:p w:rsidR="00484020" w:rsidRPr="00935FE1" w:rsidRDefault="00484020" w:rsidP="00484020">
      <w:pPr>
        <w:autoSpaceDE w:val="0"/>
        <w:autoSpaceDN w:val="0"/>
        <w:adjustRightInd w:val="0"/>
        <w:ind w:firstLine="540"/>
        <w:jc w:val="both"/>
        <w:rPr>
          <w:color w:val="000000"/>
          <w:sz w:val="20"/>
          <w:szCs w:val="20"/>
        </w:rPr>
      </w:pPr>
    </w:p>
    <w:p w:rsidR="00484020" w:rsidRPr="00935FE1" w:rsidRDefault="00484020" w:rsidP="00484020">
      <w:pPr>
        <w:autoSpaceDE w:val="0"/>
        <w:autoSpaceDN w:val="0"/>
        <w:adjustRightInd w:val="0"/>
        <w:jc w:val="both"/>
        <w:rPr>
          <w:color w:val="000000"/>
          <w:sz w:val="20"/>
          <w:szCs w:val="20"/>
        </w:rPr>
      </w:pPr>
      <w:r w:rsidRPr="00935FE1">
        <w:rPr>
          <w:color w:val="000000"/>
          <w:sz w:val="20"/>
          <w:szCs w:val="20"/>
        </w:rPr>
        <w:t>Глава Молчановского района                                                              Ю.Ю. Сальков</w:t>
      </w:r>
    </w:p>
    <w:p w:rsidR="00484020" w:rsidRPr="00935FE1" w:rsidRDefault="00484020" w:rsidP="00484020">
      <w:pPr>
        <w:autoSpaceDE w:val="0"/>
        <w:autoSpaceDN w:val="0"/>
        <w:adjustRightInd w:val="0"/>
        <w:jc w:val="both"/>
        <w:rPr>
          <w:color w:val="000000"/>
          <w:sz w:val="20"/>
          <w:szCs w:val="20"/>
        </w:rPr>
      </w:pPr>
    </w:p>
    <w:p w:rsidR="00484020" w:rsidRPr="00935FE1" w:rsidRDefault="00484020" w:rsidP="00484020">
      <w:pPr>
        <w:autoSpaceDE w:val="0"/>
        <w:autoSpaceDN w:val="0"/>
        <w:adjustRightInd w:val="0"/>
        <w:jc w:val="both"/>
        <w:rPr>
          <w:color w:val="000000"/>
          <w:sz w:val="20"/>
          <w:szCs w:val="20"/>
        </w:rPr>
      </w:pPr>
    </w:p>
    <w:p w:rsidR="00484020" w:rsidRPr="00935FE1" w:rsidRDefault="00484020" w:rsidP="00484020">
      <w:pPr>
        <w:autoSpaceDE w:val="0"/>
        <w:autoSpaceDN w:val="0"/>
        <w:adjustRightInd w:val="0"/>
        <w:jc w:val="both"/>
        <w:rPr>
          <w:color w:val="000000"/>
          <w:sz w:val="20"/>
          <w:szCs w:val="20"/>
        </w:rPr>
      </w:pPr>
    </w:p>
    <w:p w:rsidR="00484020" w:rsidRPr="00935FE1" w:rsidRDefault="00484020" w:rsidP="00484020">
      <w:pPr>
        <w:autoSpaceDE w:val="0"/>
        <w:autoSpaceDN w:val="0"/>
        <w:adjustRightInd w:val="0"/>
        <w:jc w:val="both"/>
        <w:rPr>
          <w:color w:val="000000"/>
          <w:sz w:val="20"/>
          <w:szCs w:val="20"/>
        </w:rPr>
      </w:pPr>
    </w:p>
    <w:p w:rsidR="00484020" w:rsidRPr="00935FE1" w:rsidRDefault="00484020" w:rsidP="00484020">
      <w:pPr>
        <w:autoSpaceDE w:val="0"/>
        <w:autoSpaceDN w:val="0"/>
        <w:adjustRightInd w:val="0"/>
        <w:jc w:val="both"/>
        <w:rPr>
          <w:color w:val="000000"/>
          <w:sz w:val="20"/>
          <w:szCs w:val="20"/>
        </w:rPr>
      </w:pPr>
    </w:p>
    <w:p w:rsidR="00484020" w:rsidRPr="00935FE1" w:rsidRDefault="00484020" w:rsidP="00484020">
      <w:pPr>
        <w:autoSpaceDE w:val="0"/>
        <w:autoSpaceDN w:val="0"/>
        <w:adjustRightInd w:val="0"/>
        <w:jc w:val="both"/>
        <w:rPr>
          <w:color w:val="000000"/>
          <w:sz w:val="20"/>
          <w:szCs w:val="20"/>
        </w:rPr>
      </w:pPr>
    </w:p>
    <w:p w:rsidR="00484020" w:rsidRPr="00935FE1" w:rsidRDefault="00484020" w:rsidP="00484020">
      <w:pPr>
        <w:snapToGrid w:val="0"/>
        <w:rPr>
          <w:color w:val="000000"/>
          <w:sz w:val="20"/>
          <w:szCs w:val="20"/>
        </w:rPr>
      </w:pPr>
    </w:p>
    <w:p w:rsidR="00484020" w:rsidRPr="00484020" w:rsidRDefault="00484020" w:rsidP="00484020">
      <w:pPr>
        <w:pStyle w:val="ConsPlusNormal"/>
        <w:ind w:firstLine="540"/>
        <w:jc w:val="both"/>
        <w:rPr>
          <w:rFonts w:ascii="Times New Roman" w:hAnsi="Times New Roman" w:cs="Times New Roman"/>
          <w:b/>
        </w:rPr>
      </w:pPr>
      <w:r w:rsidRPr="00484020">
        <w:rPr>
          <w:rFonts w:ascii="Times New Roman" w:hAnsi="Times New Roman" w:cs="Times New Roman"/>
          <w:b/>
          <w:color w:val="000000"/>
        </w:rPr>
        <w:t>Постановление Администрации Молчановского района от 28.10.2024 № 772 «О внесении изменения в постановление Администрации Молчановского района от 15.04.2024 № 277 «О перечне мест отбывания отдельных видов наказания»</w:t>
      </w:r>
    </w:p>
    <w:p w:rsidR="00484020" w:rsidRDefault="00484020" w:rsidP="00484020">
      <w:pPr>
        <w:ind w:right="-1" w:firstLine="709"/>
        <w:jc w:val="both"/>
        <w:rPr>
          <w:sz w:val="20"/>
          <w:szCs w:val="20"/>
        </w:rPr>
      </w:pPr>
    </w:p>
    <w:p w:rsidR="00484020" w:rsidRPr="0031621B" w:rsidRDefault="00484020" w:rsidP="00484020">
      <w:pPr>
        <w:jc w:val="center"/>
        <w:rPr>
          <w:color w:val="000000"/>
          <w:sz w:val="20"/>
          <w:szCs w:val="20"/>
        </w:rPr>
      </w:pPr>
    </w:p>
    <w:p w:rsidR="00484020" w:rsidRPr="0031621B" w:rsidRDefault="00484020" w:rsidP="00484020">
      <w:pPr>
        <w:ind w:right="-1"/>
        <w:jc w:val="center"/>
        <w:rPr>
          <w:color w:val="000000"/>
          <w:sz w:val="20"/>
          <w:szCs w:val="20"/>
        </w:rPr>
      </w:pPr>
    </w:p>
    <w:p w:rsidR="00484020" w:rsidRPr="0031621B" w:rsidRDefault="00484020" w:rsidP="00484020">
      <w:pPr>
        <w:autoSpaceDE w:val="0"/>
        <w:autoSpaceDN w:val="0"/>
        <w:adjustRightInd w:val="0"/>
        <w:ind w:firstLine="709"/>
        <w:jc w:val="both"/>
        <w:rPr>
          <w:color w:val="000000"/>
          <w:sz w:val="20"/>
          <w:szCs w:val="20"/>
        </w:rPr>
      </w:pPr>
      <w:r w:rsidRPr="0031621B">
        <w:rPr>
          <w:color w:val="000000"/>
          <w:sz w:val="20"/>
          <w:szCs w:val="20"/>
        </w:rPr>
        <w:t>В целях создания необходимых условий для отбывания осужденными наказаний в виде обязательных, исправительных работ на территории Молчановского района, в соответствии со статьями 49, 50 Уголовного кодекса Российской Федерации, статьями 25, 39 Уголовно-исполнительного кодекса Российской Федерации, по согласованию с обособленным подразделением в Молчановском районе Кривошеинского межмуниципального филиала ФКУ УИИ УФСИН России по Томской области</w:t>
      </w:r>
    </w:p>
    <w:p w:rsidR="00484020" w:rsidRPr="0031621B" w:rsidRDefault="00484020" w:rsidP="00484020">
      <w:pPr>
        <w:autoSpaceDE w:val="0"/>
        <w:autoSpaceDN w:val="0"/>
        <w:adjustRightInd w:val="0"/>
        <w:ind w:firstLine="540"/>
        <w:jc w:val="both"/>
        <w:rPr>
          <w:color w:val="000000"/>
          <w:sz w:val="20"/>
          <w:szCs w:val="20"/>
        </w:rPr>
      </w:pPr>
    </w:p>
    <w:p w:rsidR="00484020" w:rsidRPr="0031621B" w:rsidRDefault="00484020" w:rsidP="00484020">
      <w:pPr>
        <w:autoSpaceDE w:val="0"/>
        <w:autoSpaceDN w:val="0"/>
        <w:adjustRightInd w:val="0"/>
        <w:ind w:firstLine="709"/>
        <w:jc w:val="both"/>
        <w:rPr>
          <w:color w:val="000000"/>
          <w:sz w:val="20"/>
          <w:szCs w:val="20"/>
        </w:rPr>
      </w:pPr>
      <w:r w:rsidRPr="0031621B">
        <w:rPr>
          <w:color w:val="000000"/>
          <w:sz w:val="20"/>
          <w:szCs w:val="20"/>
        </w:rPr>
        <w:t>ПОСТАНОВЛЯЮ:</w:t>
      </w:r>
    </w:p>
    <w:p w:rsidR="00484020" w:rsidRPr="0031621B" w:rsidRDefault="00484020" w:rsidP="00484020">
      <w:pPr>
        <w:autoSpaceDE w:val="0"/>
        <w:autoSpaceDN w:val="0"/>
        <w:adjustRightInd w:val="0"/>
        <w:ind w:firstLine="540"/>
        <w:jc w:val="both"/>
        <w:rPr>
          <w:color w:val="000000"/>
          <w:sz w:val="20"/>
          <w:szCs w:val="20"/>
        </w:rPr>
      </w:pPr>
    </w:p>
    <w:p w:rsidR="00484020" w:rsidRPr="0031621B" w:rsidRDefault="00484020" w:rsidP="00484020">
      <w:pPr>
        <w:ind w:right="-1" w:firstLine="709"/>
        <w:jc w:val="both"/>
        <w:rPr>
          <w:sz w:val="20"/>
          <w:szCs w:val="20"/>
        </w:rPr>
      </w:pPr>
      <w:r w:rsidRPr="0031621B">
        <w:rPr>
          <w:color w:val="000000"/>
          <w:sz w:val="20"/>
          <w:szCs w:val="20"/>
        </w:rPr>
        <w:t>1.</w:t>
      </w:r>
      <w:r w:rsidRPr="0031621B">
        <w:rPr>
          <w:sz w:val="20"/>
          <w:szCs w:val="20"/>
        </w:rPr>
        <w:t xml:space="preserve"> Внести в постановление Администрации Молчановского района от 15.04.2024 № 277 «О перечне мест отбывания отдельных видов наказания» следующее изменение: </w:t>
      </w:r>
    </w:p>
    <w:p w:rsidR="00484020" w:rsidRPr="0031621B" w:rsidRDefault="00484020" w:rsidP="00484020">
      <w:pPr>
        <w:ind w:right="-1" w:firstLine="709"/>
        <w:jc w:val="both"/>
        <w:rPr>
          <w:sz w:val="20"/>
          <w:szCs w:val="20"/>
        </w:rPr>
      </w:pPr>
      <w:r w:rsidRPr="0031621B">
        <w:rPr>
          <w:sz w:val="20"/>
          <w:szCs w:val="20"/>
        </w:rPr>
        <w:t xml:space="preserve">приложение 2 изложить в редакции согласно приложению к настоящему постановлению. </w:t>
      </w:r>
    </w:p>
    <w:p w:rsidR="00484020" w:rsidRPr="0031621B" w:rsidRDefault="00484020" w:rsidP="00484020">
      <w:pPr>
        <w:ind w:right="-1" w:firstLine="709"/>
        <w:jc w:val="both"/>
        <w:rPr>
          <w:sz w:val="20"/>
          <w:szCs w:val="20"/>
        </w:rPr>
      </w:pPr>
      <w:r w:rsidRPr="0031621B">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83" w:history="1">
        <w:r w:rsidRPr="0031621B">
          <w:rPr>
            <w:rStyle w:val="a6"/>
            <w:sz w:val="20"/>
            <w:szCs w:val="20"/>
          </w:rPr>
          <w:t>https://molchanovo.gosuslugi.ru</w:t>
        </w:r>
      </w:hyperlink>
      <w:r w:rsidRPr="0031621B">
        <w:rPr>
          <w:sz w:val="20"/>
          <w:szCs w:val="20"/>
        </w:rPr>
        <w:t>).</w:t>
      </w:r>
    </w:p>
    <w:p w:rsidR="00484020" w:rsidRPr="0031621B" w:rsidRDefault="00484020" w:rsidP="00484020">
      <w:pPr>
        <w:ind w:right="-1" w:firstLine="709"/>
        <w:jc w:val="both"/>
        <w:rPr>
          <w:sz w:val="20"/>
          <w:szCs w:val="20"/>
        </w:rPr>
      </w:pPr>
      <w:r w:rsidRPr="0031621B">
        <w:rPr>
          <w:sz w:val="20"/>
          <w:szCs w:val="20"/>
        </w:rPr>
        <w:t>3. Настоящее постановление вступает в силу со дня его официального опубликования.</w:t>
      </w:r>
    </w:p>
    <w:p w:rsidR="00484020" w:rsidRPr="0031621B" w:rsidRDefault="00484020" w:rsidP="00484020">
      <w:pPr>
        <w:autoSpaceDE w:val="0"/>
        <w:autoSpaceDN w:val="0"/>
        <w:adjustRightInd w:val="0"/>
        <w:ind w:firstLine="540"/>
        <w:jc w:val="both"/>
        <w:rPr>
          <w:color w:val="000000"/>
          <w:sz w:val="20"/>
          <w:szCs w:val="20"/>
        </w:rPr>
      </w:pPr>
    </w:p>
    <w:p w:rsidR="00484020" w:rsidRPr="0031621B" w:rsidRDefault="00484020" w:rsidP="00484020">
      <w:pPr>
        <w:autoSpaceDE w:val="0"/>
        <w:autoSpaceDN w:val="0"/>
        <w:adjustRightInd w:val="0"/>
        <w:ind w:firstLine="540"/>
        <w:jc w:val="both"/>
        <w:rPr>
          <w:color w:val="000000"/>
          <w:sz w:val="20"/>
          <w:szCs w:val="20"/>
        </w:rPr>
      </w:pPr>
    </w:p>
    <w:p w:rsidR="00484020" w:rsidRPr="0031621B" w:rsidRDefault="00484020" w:rsidP="00484020">
      <w:pPr>
        <w:autoSpaceDE w:val="0"/>
        <w:autoSpaceDN w:val="0"/>
        <w:adjustRightInd w:val="0"/>
        <w:ind w:firstLine="540"/>
        <w:jc w:val="both"/>
        <w:rPr>
          <w:color w:val="000000"/>
          <w:sz w:val="20"/>
          <w:szCs w:val="20"/>
        </w:rPr>
      </w:pPr>
    </w:p>
    <w:p w:rsidR="00484020" w:rsidRPr="0031621B" w:rsidRDefault="00484020" w:rsidP="00484020">
      <w:pPr>
        <w:autoSpaceDE w:val="0"/>
        <w:autoSpaceDN w:val="0"/>
        <w:adjustRightInd w:val="0"/>
        <w:jc w:val="both"/>
        <w:rPr>
          <w:color w:val="000000"/>
          <w:sz w:val="20"/>
          <w:szCs w:val="20"/>
        </w:rPr>
      </w:pPr>
      <w:r w:rsidRPr="0031621B">
        <w:rPr>
          <w:color w:val="000000"/>
          <w:sz w:val="20"/>
          <w:szCs w:val="20"/>
        </w:rPr>
        <w:t>Глава Молчановского района                                                              Ю.Ю. Сальков</w:t>
      </w:r>
    </w:p>
    <w:p w:rsidR="00484020" w:rsidRPr="0031621B" w:rsidRDefault="00484020" w:rsidP="00484020">
      <w:pPr>
        <w:snapToGrid w:val="0"/>
        <w:rPr>
          <w:color w:val="000000"/>
          <w:sz w:val="20"/>
          <w:szCs w:val="20"/>
        </w:rPr>
      </w:pPr>
    </w:p>
    <w:p w:rsidR="00484020" w:rsidRPr="0031621B" w:rsidRDefault="00484020" w:rsidP="00484020">
      <w:pPr>
        <w:snapToGrid w:val="0"/>
        <w:rPr>
          <w:color w:val="000000"/>
          <w:sz w:val="20"/>
          <w:szCs w:val="20"/>
        </w:rPr>
      </w:pPr>
    </w:p>
    <w:p w:rsidR="00484020" w:rsidRPr="0031621B" w:rsidRDefault="00484020" w:rsidP="00484020">
      <w:pPr>
        <w:snapToGrid w:val="0"/>
        <w:rPr>
          <w:color w:val="000000"/>
          <w:sz w:val="20"/>
          <w:szCs w:val="20"/>
        </w:rPr>
      </w:pPr>
    </w:p>
    <w:p w:rsidR="00484020" w:rsidRPr="0031621B" w:rsidRDefault="00484020" w:rsidP="00484020">
      <w:pPr>
        <w:snapToGrid w:val="0"/>
        <w:rPr>
          <w:color w:val="000000"/>
          <w:sz w:val="20"/>
          <w:szCs w:val="20"/>
        </w:rPr>
      </w:pPr>
    </w:p>
    <w:p w:rsidR="00484020" w:rsidRPr="0031621B" w:rsidRDefault="00484020" w:rsidP="00484020">
      <w:pPr>
        <w:rPr>
          <w:color w:val="000000"/>
          <w:sz w:val="20"/>
          <w:szCs w:val="20"/>
        </w:rPr>
      </w:pPr>
      <w:r w:rsidRPr="0031621B">
        <w:rPr>
          <w:color w:val="000000"/>
          <w:sz w:val="20"/>
          <w:szCs w:val="20"/>
        </w:rPr>
        <w:t xml:space="preserve"> </w:t>
      </w:r>
    </w:p>
    <w:p w:rsidR="00484020" w:rsidRPr="0031621B" w:rsidRDefault="00484020" w:rsidP="00484020">
      <w:pPr>
        <w:ind w:left="5670"/>
        <w:rPr>
          <w:color w:val="000000"/>
          <w:sz w:val="20"/>
          <w:szCs w:val="20"/>
        </w:rPr>
      </w:pPr>
      <w:r w:rsidRPr="0031621B">
        <w:rPr>
          <w:color w:val="000000"/>
          <w:sz w:val="20"/>
          <w:szCs w:val="20"/>
        </w:rPr>
        <w:t>Приложение к постановлению</w:t>
      </w:r>
    </w:p>
    <w:p w:rsidR="00484020" w:rsidRPr="0031621B" w:rsidRDefault="00484020" w:rsidP="00484020">
      <w:pPr>
        <w:ind w:left="5670"/>
        <w:rPr>
          <w:color w:val="000000"/>
          <w:sz w:val="20"/>
          <w:szCs w:val="20"/>
        </w:rPr>
      </w:pPr>
      <w:r w:rsidRPr="0031621B">
        <w:rPr>
          <w:color w:val="000000"/>
          <w:sz w:val="20"/>
          <w:szCs w:val="20"/>
        </w:rPr>
        <w:t>Администрации Молчановского</w:t>
      </w:r>
    </w:p>
    <w:p w:rsidR="00484020" w:rsidRPr="0031621B" w:rsidRDefault="00484020" w:rsidP="00484020">
      <w:pPr>
        <w:ind w:left="5670"/>
        <w:rPr>
          <w:color w:val="000000"/>
          <w:sz w:val="20"/>
          <w:szCs w:val="20"/>
        </w:rPr>
      </w:pPr>
      <w:r w:rsidRPr="0031621B">
        <w:rPr>
          <w:color w:val="000000"/>
          <w:sz w:val="20"/>
          <w:szCs w:val="20"/>
        </w:rPr>
        <w:t>района</w:t>
      </w:r>
    </w:p>
    <w:p w:rsidR="00484020" w:rsidRPr="0031621B" w:rsidRDefault="00484020" w:rsidP="00484020">
      <w:pPr>
        <w:ind w:left="5670"/>
        <w:rPr>
          <w:color w:val="000000"/>
          <w:sz w:val="20"/>
          <w:szCs w:val="20"/>
          <w:u w:val="single"/>
        </w:rPr>
      </w:pPr>
      <w:r w:rsidRPr="0031621B">
        <w:rPr>
          <w:color w:val="000000"/>
          <w:sz w:val="20"/>
          <w:szCs w:val="20"/>
        </w:rPr>
        <w:t xml:space="preserve">от </w:t>
      </w:r>
      <w:r w:rsidRPr="0031621B">
        <w:rPr>
          <w:color w:val="000000"/>
          <w:sz w:val="20"/>
          <w:szCs w:val="20"/>
          <w:u w:val="single"/>
        </w:rPr>
        <w:t>28.10.2024</w:t>
      </w:r>
      <w:r w:rsidRPr="0031621B">
        <w:rPr>
          <w:color w:val="000000"/>
          <w:sz w:val="20"/>
          <w:szCs w:val="20"/>
        </w:rPr>
        <w:t xml:space="preserve"> № </w:t>
      </w:r>
      <w:r w:rsidRPr="0031621B">
        <w:rPr>
          <w:color w:val="000000"/>
          <w:sz w:val="20"/>
          <w:szCs w:val="20"/>
          <w:u w:val="single"/>
        </w:rPr>
        <w:t>772</w:t>
      </w:r>
    </w:p>
    <w:p w:rsidR="00484020" w:rsidRPr="0031621B" w:rsidRDefault="00484020" w:rsidP="00484020">
      <w:pPr>
        <w:ind w:left="5670"/>
        <w:rPr>
          <w:color w:val="000000"/>
          <w:sz w:val="20"/>
          <w:szCs w:val="20"/>
        </w:rPr>
      </w:pPr>
    </w:p>
    <w:p w:rsidR="00484020" w:rsidRPr="0031621B" w:rsidRDefault="00484020" w:rsidP="00484020">
      <w:pPr>
        <w:ind w:left="5670"/>
        <w:rPr>
          <w:color w:val="000000"/>
          <w:sz w:val="20"/>
          <w:szCs w:val="20"/>
        </w:rPr>
      </w:pPr>
      <w:r w:rsidRPr="0031621B">
        <w:rPr>
          <w:color w:val="000000"/>
          <w:sz w:val="20"/>
          <w:szCs w:val="20"/>
        </w:rPr>
        <w:t>«Приложение 2</w:t>
      </w:r>
    </w:p>
    <w:p w:rsidR="00484020" w:rsidRPr="0031621B" w:rsidRDefault="00484020" w:rsidP="00484020">
      <w:pPr>
        <w:ind w:left="5670"/>
        <w:rPr>
          <w:color w:val="000000"/>
          <w:sz w:val="20"/>
          <w:szCs w:val="20"/>
        </w:rPr>
      </w:pPr>
      <w:r w:rsidRPr="0031621B">
        <w:rPr>
          <w:color w:val="000000"/>
          <w:sz w:val="20"/>
          <w:szCs w:val="20"/>
        </w:rPr>
        <w:t>УТВЕРЖДЕН</w:t>
      </w:r>
    </w:p>
    <w:p w:rsidR="00484020" w:rsidRPr="0031621B" w:rsidRDefault="00484020" w:rsidP="00484020">
      <w:pPr>
        <w:ind w:left="5670"/>
        <w:rPr>
          <w:color w:val="000000"/>
          <w:sz w:val="20"/>
          <w:szCs w:val="20"/>
        </w:rPr>
      </w:pPr>
      <w:r w:rsidRPr="0031621B">
        <w:rPr>
          <w:color w:val="000000"/>
          <w:sz w:val="20"/>
          <w:szCs w:val="20"/>
        </w:rPr>
        <w:t xml:space="preserve">постановлением Администрации </w:t>
      </w:r>
    </w:p>
    <w:p w:rsidR="00484020" w:rsidRPr="0031621B" w:rsidRDefault="00484020" w:rsidP="00484020">
      <w:pPr>
        <w:ind w:left="5670"/>
        <w:rPr>
          <w:color w:val="000000"/>
          <w:sz w:val="20"/>
          <w:szCs w:val="20"/>
        </w:rPr>
      </w:pPr>
      <w:r w:rsidRPr="0031621B">
        <w:rPr>
          <w:color w:val="000000"/>
          <w:sz w:val="20"/>
          <w:szCs w:val="20"/>
        </w:rPr>
        <w:t>Молчановского района</w:t>
      </w:r>
    </w:p>
    <w:p w:rsidR="00484020" w:rsidRPr="0031621B" w:rsidRDefault="00484020" w:rsidP="00484020">
      <w:pPr>
        <w:tabs>
          <w:tab w:val="left" w:pos="4962"/>
        </w:tabs>
        <w:autoSpaceDE w:val="0"/>
        <w:autoSpaceDN w:val="0"/>
        <w:adjustRightInd w:val="0"/>
        <w:ind w:left="5670"/>
        <w:jc w:val="both"/>
        <w:rPr>
          <w:bCs/>
          <w:sz w:val="20"/>
          <w:szCs w:val="20"/>
        </w:rPr>
      </w:pPr>
      <w:r w:rsidRPr="0031621B">
        <w:rPr>
          <w:bCs/>
          <w:sz w:val="20"/>
          <w:szCs w:val="20"/>
        </w:rPr>
        <w:t>от 15.04.2024 № 277</w:t>
      </w:r>
    </w:p>
    <w:p w:rsidR="00484020" w:rsidRPr="0031621B" w:rsidRDefault="00484020" w:rsidP="00484020">
      <w:pPr>
        <w:pStyle w:val="af5"/>
        <w:jc w:val="center"/>
        <w:rPr>
          <w:sz w:val="20"/>
        </w:rPr>
      </w:pPr>
      <w:r w:rsidRPr="0031621B">
        <w:rPr>
          <w:sz w:val="20"/>
        </w:rPr>
        <w:t xml:space="preserve"> </w:t>
      </w:r>
    </w:p>
    <w:p w:rsidR="00484020" w:rsidRPr="0031621B" w:rsidRDefault="00484020" w:rsidP="00484020">
      <w:pPr>
        <w:pStyle w:val="af5"/>
        <w:jc w:val="center"/>
        <w:rPr>
          <w:sz w:val="20"/>
        </w:rPr>
      </w:pPr>
      <w:r w:rsidRPr="0031621B">
        <w:rPr>
          <w:sz w:val="20"/>
        </w:rPr>
        <w:t>Перечень мест отбывания наказания в виде исправительных работ</w:t>
      </w:r>
    </w:p>
    <w:p w:rsidR="00484020" w:rsidRPr="0031621B" w:rsidRDefault="00484020" w:rsidP="00484020">
      <w:pPr>
        <w:pStyle w:val="af5"/>
        <w:jc w:val="center"/>
        <w:rPr>
          <w:sz w:val="20"/>
        </w:rPr>
      </w:pPr>
    </w:p>
    <w:tbl>
      <w:tblPr>
        <w:tblW w:w="9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7827"/>
        <w:gridCol w:w="1396"/>
      </w:tblGrid>
      <w:tr w:rsidR="00484020" w:rsidRPr="0031621B" w:rsidTr="00965B36">
        <w:trPr>
          <w:trHeight w:val="580"/>
        </w:trPr>
        <w:tc>
          <w:tcPr>
            <w:tcW w:w="444" w:type="dxa"/>
            <w:tcBorders>
              <w:top w:val="single" w:sz="4" w:space="0" w:color="auto"/>
              <w:left w:val="single" w:sz="4" w:space="0" w:color="auto"/>
              <w:bottom w:val="single" w:sz="4" w:space="0" w:color="auto"/>
              <w:right w:val="single" w:sz="4" w:space="0" w:color="auto"/>
            </w:tcBorders>
          </w:tcPr>
          <w:p w:rsidR="00484020" w:rsidRPr="0031621B" w:rsidRDefault="00484020" w:rsidP="00965B36">
            <w:pPr>
              <w:spacing w:line="276" w:lineRule="auto"/>
              <w:jc w:val="center"/>
              <w:rPr>
                <w:sz w:val="20"/>
                <w:szCs w:val="20"/>
                <w:lang w:eastAsia="en-US"/>
              </w:rPr>
            </w:pPr>
          </w:p>
        </w:tc>
        <w:tc>
          <w:tcPr>
            <w:tcW w:w="7827" w:type="dxa"/>
            <w:tcBorders>
              <w:top w:val="single" w:sz="4" w:space="0" w:color="auto"/>
              <w:left w:val="single" w:sz="4" w:space="0" w:color="auto"/>
              <w:bottom w:val="single" w:sz="4" w:space="0" w:color="auto"/>
              <w:right w:val="single" w:sz="4" w:space="0" w:color="auto"/>
            </w:tcBorders>
            <w:hideMark/>
          </w:tcPr>
          <w:p w:rsidR="00484020" w:rsidRPr="0031621B" w:rsidRDefault="00484020" w:rsidP="00965B36">
            <w:pPr>
              <w:spacing w:line="276" w:lineRule="auto"/>
              <w:ind w:left="34"/>
              <w:jc w:val="center"/>
              <w:rPr>
                <w:sz w:val="20"/>
                <w:szCs w:val="20"/>
                <w:lang w:eastAsia="en-US"/>
              </w:rPr>
            </w:pPr>
            <w:r w:rsidRPr="0031621B">
              <w:rPr>
                <w:sz w:val="20"/>
                <w:szCs w:val="20"/>
                <w:lang w:eastAsia="en-US"/>
              </w:rPr>
              <w:t>Наименование организации</w:t>
            </w:r>
          </w:p>
        </w:tc>
        <w:tc>
          <w:tcPr>
            <w:tcW w:w="1396" w:type="dxa"/>
            <w:tcBorders>
              <w:top w:val="single" w:sz="4" w:space="0" w:color="auto"/>
              <w:left w:val="single" w:sz="4" w:space="0" w:color="auto"/>
              <w:bottom w:val="single" w:sz="4" w:space="0" w:color="auto"/>
              <w:right w:val="single" w:sz="4" w:space="0" w:color="auto"/>
            </w:tcBorders>
            <w:hideMark/>
          </w:tcPr>
          <w:p w:rsidR="00484020" w:rsidRPr="0031621B" w:rsidRDefault="00484020" w:rsidP="00965B36">
            <w:pPr>
              <w:spacing w:line="276" w:lineRule="auto"/>
              <w:jc w:val="center"/>
              <w:rPr>
                <w:sz w:val="20"/>
                <w:szCs w:val="20"/>
                <w:lang w:eastAsia="en-US"/>
              </w:rPr>
            </w:pPr>
            <w:r w:rsidRPr="0031621B">
              <w:rPr>
                <w:sz w:val="20"/>
                <w:szCs w:val="20"/>
                <w:lang w:eastAsia="en-US"/>
              </w:rPr>
              <w:t>количество, чел.</w:t>
            </w:r>
          </w:p>
        </w:tc>
      </w:tr>
      <w:tr w:rsidR="00484020" w:rsidRPr="0031621B" w:rsidTr="00965B36">
        <w:trPr>
          <w:trHeight w:val="282"/>
        </w:trPr>
        <w:tc>
          <w:tcPr>
            <w:tcW w:w="444" w:type="dxa"/>
            <w:tcBorders>
              <w:top w:val="single" w:sz="4" w:space="0" w:color="auto"/>
              <w:left w:val="single" w:sz="4" w:space="0" w:color="auto"/>
              <w:bottom w:val="single" w:sz="4" w:space="0" w:color="auto"/>
              <w:right w:val="single" w:sz="4" w:space="0" w:color="auto"/>
            </w:tcBorders>
          </w:tcPr>
          <w:p w:rsidR="00484020" w:rsidRPr="0031621B" w:rsidRDefault="00484020" w:rsidP="00965B36">
            <w:pPr>
              <w:spacing w:line="276" w:lineRule="auto"/>
              <w:jc w:val="center"/>
              <w:rPr>
                <w:sz w:val="20"/>
                <w:szCs w:val="20"/>
                <w:lang w:eastAsia="en-US"/>
              </w:rPr>
            </w:pPr>
          </w:p>
        </w:tc>
        <w:tc>
          <w:tcPr>
            <w:tcW w:w="7827" w:type="dxa"/>
            <w:tcBorders>
              <w:top w:val="single" w:sz="4" w:space="0" w:color="auto"/>
              <w:left w:val="single" w:sz="4" w:space="0" w:color="auto"/>
              <w:bottom w:val="single" w:sz="4" w:space="0" w:color="auto"/>
              <w:right w:val="single" w:sz="4" w:space="0" w:color="auto"/>
            </w:tcBorders>
            <w:hideMark/>
          </w:tcPr>
          <w:p w:rsidR="00484020" w:rsidRPr="0031621B" w:rsidRDefault="00484020" w:rsidP="00965B36">
            <w:pPr>
              <w:spacing w:line="276" w:lineRule="auto"/>
              <w:rPr>
                <w:sz w:val="20"/>
                <w:szCs w:val="20"/>
                <w:lang w:eastAsia="en-US"/>
              </w:rPr>
            </w:pPr>
            <w:r w:rsidRPr="0031621B">
              <w:rPr>
                <w:b/>
                <w:sz w:val="20"/>
                <w:szCs w:val="20"/>
                <w:lang w:eastAsia="en-US"/>
              </w:rPr>
              <w:t>Молчановское сельское поселение</w:t>
            </w:r>
          </w:p>
        </w:tc>
        <w:tc>
          <w:tcPr>
            <w:tcW w:w="1396" w:type="dxa"/>
            <w:tcBorders>
              <w:top w:val="single" w:sz="4" w:space="0" w:color="auto"/>
              <w:left w:val="single" w:sz="4" w:space="0" w:color="auto"/>
              <w:bottom w:val="single" w:sz="4" w:space="0" w:color="auto"/>
              <w:right w:val="single" w:sz="4" w:space="0" w:color="auto"/>
            </w:tcBorders>
          </w:tcPr>
          <w:p w:rsidR="00484020" w:rsidRPr="0031621B" w:rsidRDefault="00484020" w:rsidP="00965B36">
            <w:pPr>
              <w:spacing w:line="276" w:lineRule="auto"/>
              <w:jc w:val="center"/>
              <w:rPr>
                <w:sz w:val="20"/>
                <w:szCs w:val="20"/>
                <w:lang w:eastAsia="en-US"/>
              </w:rPr>
            </w:pPr>
          </w:p>
        </w:tc>
      </w:tr>
      <w:tr w:rsidR="00484020" w:rsidRPr="0031621B" w:rsidTr="00965B36">
        <w:trPr>
          <w:trHeight w:val="282"/>
        </w:trPr>
        <w:tc>
          <w:tcPr>
            <w:tcW w:w="444" w:type="dxa"/>
            <w:tcBorders>
              <w:top w:val="single" w:sz="4" w:space="0" w:color="auto"/>
              <w:left w:val="single" w:sz="4" w:space="0" w:color="auto"/>
              <w:bottom w:val="single" w:sz="4" w:space="0" w:color="auto"/>
              <w:right w:val="single" w:sz="4" w:space="0" w:color="auto"/>
            </w:tcBorders>
            <w:hideMark/>
          </w:tcPr>
          <w:p w:rsidR="00484020" w:rsidRPr="0031621B" w:rsidRDefault="00484020" w:rsidP="00965B36">
            <w:pPr>
              <w:spacing w:line="276" w:lineRule="auto"/>
              <w:jc w:val="center"/>
              <w:rPr>
                <w:sz w:val="20"/>
                <w:szCs w:val="20"/>
                <w:lang w:eastAsia="en-US"/>
              </w:rPr>
            </w:pPr>
            <w:r w:rsidRPr="0031621B">
              <w:rPr>
                <w:sz w:val="20"/>
                <w:szCs w:val="20"/>
                <w:lang w:eastAsia="en-US"/>
              </w:rPr>
              <w:t>1</w:t>
            </w:r>
          </w:p>
        </w:tc>
        <w:tc>
          <w:tcPr>
            <w:tcW w:w="7827" w:type="dxa"/>
            <w:tcBorders>
              <w:top w:val="single" w:sz="4" w:space="0" w:color="auto"/>
              <w:left w:val="single" w:sz="4" w:space="0" w:color="auto"/>
              <w:bottom w:val="single" w:sz="4" w:space="0" w:color="auto"/>
              <w:right w:val="single" w:sz="4" w:space="0" w:color="auto"/>
            </w:tcBorders>
            <w:hideMark/>
          </w:tcPr>
          <w:p w:rsidR="00484020" w:rsidRPr="0031621B" w:rsidRDefault="00484020" w:rsidP="00965B36">
            <w:pPr>
              <w:spacing w:line="276" w:lineRule="auto"/>
              <w:rPr>
                <w:sz w:val="20"/>
                <w:szCs w:val="20"/>
                <w:lang w:eastAsia="en-US"/>
              </w:rPr>
            </w:pPr>
            <w:r w:rsidRPr="0031621B">
              <w:rPr>
                <w:sz w:val="20"/>
                <w:szCs w:val="20"/>
                <w:lang w:eastAsia="en-US"/>
              </w:rPr>
              <w:t>ОГБУЗ «Молчановская районная больница»</w:t>
            </w:r>
          </w:p>
        </w:tc>
        <w:tc>
          <w:tcPr>
            <w:tcW w:w="1396" w:type="dxa"/>
            <w:tcBorders>
              <w:top w:val="single" w:sz="4" w:space="0" w:color="auto"/>
              <w:left w:val="single" w:sz="4" w:space="0" w:color="auto"/>
              <w:bottom w:val="single" w:sz="4" w:space="0" w:color="auto"/>
              <w:right w:val="single" w:sz="4" w:space="0" w:color="auto"/>
            </w:tcBorders>
            <w:hideMark/>
          </w:tcPr>
          <w:p w:rsidR="00484020" w:rsidRPr="0031621B" w:rsidRDefault="00484020" w:rsidP="00965B36">
            <w:pPr>
              <w:spacing w:line="276" w:lineRule="auto"/>
              <w:jc w:val="center"/>
              <w:rPr>
                <w:sz w:val="20"/>
                <w:szCs w:val="20"/>
                <w:lang w:eastAsia="en-US"/>
              </w:rPr>
            </w:pPr>
            <w:r w:rsidRPr="0031621B">
              <w:rPr>
                <w:sz w:val="20"/>
                <w:szCs w:val="20"/>
                <w:lang w:eastAsia="en-US"/>
              </w:rPr>
              <w:t>1</w:t>
            </w:r>
          </w:p>
        </w:tc>
      </w:tr>
      <w:tr w:rsidR="00484020" w:rsidRPr="0031621B" w:rsidTr="00965B36">
        <w:trPr>
          <w:trHeight w:val="282"/>
        </w:trPr>
        <w:tc>
          <w:tcPr>
            <w:tcW w:w="444" w:type="dxa"/>
            <w:tcBorders>
              <w:top w:val="single" w:sz="4" w:space="0" w:color="auto"/>
              <w:left w:val="single" w:sz="4" w:space="0" w:color="auto"/>
              <w:bottom w:val="single" w:sz="4" w:space="0" w:color="auto"/>
              <w:right w:val="single" w:sz="4" w:space="0" w:color="auto"/>
            </w:tcBorders>
            <w:hideMark/>
          </w:tcPr>
          <w:p w:rsidR="00484020" w:rsidRPr="0031621B" w:rsidRDefault="00484020" w:rsidP="00965B36">
            <w:pPr>
              <w:spacing w:line="276" w:lineRule="auto"/>
              <w:jc w:val="center"/>
              <w:rPr>
                <w:sz w:val="20"/>
                <w:szCs w:val="20"/>
                <w:lang w:eastAsia="en-US"/>
              </w:rPr>
            </w:pPr>
            <w:r w:rsidRPr="0031621B">
              <w:rPr>
                <w:sz w:val="20"/>
                <w:szCs w:val="20"/>
                <w:lang w:eastAsia="en-US"/>
              </w:rPr>
              <w:t>2</w:t>
            </w:r>
          </w:p>
        </w:tc>
        <w:tc>
          <w:tcPr>
            <w:tcW w:w="7827" w:type="dxa"/>
            <w:tcBorders>
              <w:top w:val="single" w:sz="4" w:space="0" w:color="auto"/>
              <w:left w:val="single" w:sz="4" w:space="0" w:color="auto"/>
              <w:bottom w:val="single" w:sz="4" w:space="0" w:color="auto"/>
              <w:right w:val="single" w:sz="4" w:space="0" w:color="auto"/>
            </w:tcBorders>
            <w:hideMark/>
          </w:tcPr>
          <w:p w:rsidR="00484020" w:rsidRPr="0031621B" w:rsidRDefault="00484020" w:rsidP="00965B36">
            <w:pPr>
              <w:spacing w:line="276" w:lineRule="auto"/>
              <w:rPr>
                <w:sz w:val="20"/>
                <w:szCs w:val="20"/>
                <w:lang w:eastAsia="en-US"/>
              </w:rPr>
            </w:pPr>
            <w:r w:rsidRPr="0031621B">
              <w:rPr>
                <w:sz w:val="20"/>
                <w:szCs w:val="20"/>
                <w:lang w:eastAsia="en-US"/>
              </w:rPr>
              <w:t>Индивидуальный предприниматель Бобылев Виктор Александрович</w:t>
            </w:r>
          </w:p>
        </w:tc>
        <w:tc>
          <w:tcPr>
            <w:tcW w:w="1396" w:type="dxa"/>
            <w:tcBorders>
              <w:top w:val="single" w:sz="4" w:space="0" w:color="auto"/>
              <w:left w:val="single" w:sz="4" w:space="0" w:color="auto"/>
              <w:bottom w:val="single" w:sz="4" w:space="0" w:color="auto"/>
              <w:right w:val="single" w:sz="4" w:space="0" w:color="auto"/>
            </w:tcBorders>
            <w:hideMark/>
          </w:tcPr>
          <w:p w:rsidR="00484020" w:rsidRPr="0031621B" w:rsidRDefault="00484020" w:rsidP="00965B36">
            <w:pPr>
              <w:spacing w:line="276" w:lineRule="auto"/>
              <w:jc w:val="center"/>
              <w:rPr>
                <w:sz w:val="20"/>
                <w:szCs w:val="20"/>
                <w:lang w:eastAsia="en-US"/>
              </w:rPr>
            </w:pPr>
            <w:r w:rsidRPr="0031621B">
              <w:rPr>
                <w:sz w:val="20"/>
                <w:szCs w:val="20"/>
                <w:lang w:eastAsia="en-US"/>
              </w:rPr>
              <w:t>1</w:t>
            </w:r>
          </w:p>
        </w:tc>
      </w:tr>
      <w:tr w:rsidR="00484020" w:rsidRPr="0031621B" w:rsidTr="00965B36">
        <w:trPr>
          <w:trHeight w:val="282"/>
        </w:trPr>
        <w:tc>
          <w:tcPr>
            <w:tcW w:w="444" w:type="dxa"/>
            <w:tcBorders>
              <w:top w:val="single" w:sz="4" w:space="0" w:color="auto"/>
              <w:left w:val="single" w:sz="4" w:space="0" w:color="auto"/>
              <w:bottom w:val="single" w:sz="4" w:space="0" w:color="auto"/>
              <w:right w:val="single" w:sz="4" w:space="0" w:color="auto"/>
            </w:tcBorders>
          </w:tcPr>
          <w:p w:rsidR="00484020" w:rsidRPr="0031621B" w:rsidRDefault="00484020" w:rsidP="00965B36">
            <w:pPr>
              <w:spacing w:line="276" w:lineRule="auto"/>
              <w:jc w:val="center"/>
              <w:rPr>
                <w:sz w:val="20"/>
                <w:szCs w:val="20"/>
                <w:lang w:eastAsia="en-US"/>
              </w:rPr>
            </w:pPr>
            <w:r w:rsidRPr="0031621B">
              <w:rPr>
                <w:sz w:val="20"/>
                <w:szCs w:val="20"/>
                <w:lang w:eastAsia="en-US"/>
              </w:rPr>
              <w:t>3</w:t>
            </w:r>
          </w:p>
        </w:tc>
        <w:tc>
          <w:tcPr>
            <w:tcW w:w="7827" w:type="dxa"/>
            <w:tcBorders>
              <w:top w:val="single" w:sz="4" w:space="0" w:color="auto"/>
              <w:left w:val="single" w:sz="4" w:space="0" w:color="auto"/>
              <w:bottom w:val="single" w:sz="4" w:space="0" w:color="auto"/>
              <w:right w:val="single" w:sz="4" w:space="0" w:color="auto"/>
            </w:tcBorders>
          </w:tcPr>
          <w:p w:rsidR="00484020" w:rsidRPr="0031621B" w:rsidRDefault="00484020" w:rsidP="00965B36">
            <w:pPr>
              <w:spacing w:line="276" w:lineRule="auto"/>
              <w:rPr>
                <w:sz w:val="20"/>
                <w:szCs w:val="20"/>
                <w:lang w:eastAsia="en-US"/>
              </w:rPr>
            </w:pPr>
            <w:r w:rsidRPr="0031621B">
              <w:rPr>
                <w:sz w:val="20"/>
                <w:szCs w:val="20"/>
                <w:lang w:eastAsia="en-US"/>
              </w:rPr>
              <w:t>Индивидуальный предприниматель Головко Александр Николаевич</w:t>
            </w:r>
          </w:p>
        </w:tc>
        <w:tc>
          <w:tcPr>
            <w:tcW w:w="1396" w:type="dxa"/>
            <w:tcBorders>
              <w:top w:val="single" w:sz="4" w:space="0" w:color="auto"/>
              <w:left w:val="single" w:sz="4" w:space="0" w:color="auto"/>
              <w:bottom w:val="single" w:sz="4" w:space="0" w:color="auto"/>
              <w:right w:val="single" w:sz="4" w:space="0" w:color="auto"/>
            </w:tcBorders>
          </w:tcPr>
          <w:p w:rsidR="00484020" w:rsidRPr="0031621B" w:rsidRDefault="00484020" w:rsidP="00965B36">
            <w:pPr>
              <w:spacing w:line="276" w:lineRule="auto"/>
              <w:jc w:val="center"/>
              <w:rPr>
                <w:sz w:val="20"/>
                <w:szCs w:val="20"/>
                <w:lang w:eastAsia="en-US"/>
              </w:rPr>
            </w:pPr>
            <w:r w:rsidRPr="0031621B">
              <w:rPr>
                <w:sz w:val="20"/>
                <w:szCs w:val="20"/>
                <w:lang w:eastAsia="en-US"/>
              </w:rPr>
              <w:t>1</w:t>
            </w:r>
          </w:p>
        </w:tc>
      </w:tr>
      <w:tr w:rsidR="00484020" w:rsidRPr="0031621B" w:rsidTr="00965B36">
        <w:trPr>
          <w:trHeight w:val="282"/>
        </w:trPr>
        <w:tc>
          <w:tcPr>
            <w:tcW w:w="444" w:type="dxa"/>
            <w:tcBorders>
              <w:top w:val="single" w:sz="4" w:space="0" w:color="auto"/>
              <w:left w:val="single" w:sz="4" w:space="0" w:color="auto"/>
              <w:bottom w:val="single" w:sz="4" w:space="0" w:color="auto"/>
              <w:right w:val="single" w:sz="4" w:space="0" w:color="auto"/>
            </w:tcBorders>
          </w:tcPr>
          <w:p w:rsidR="00484020" w:rsidRPr="0031621B" w:rsidRDefault="00484020" w:rsidP="00965B36">
            <w:pPr>
              <w:spacing w:line="276" w:lineRule="auto"/>
              <w:jc w:val="center"/>
              <w:rPr>
                <w:sz w:val="20"/>
                <w:szCs w:val="20"/>
                <w:lang w:eastAsia="en-US"/>
              </w:rPr>
            </w:pPr>
          </w:p>
        </w:tc>
        <w:tc>
          <w:tcPr>
            <w:tcW w:w="7827" w:type="dxa"/>
            <w:tcBorders>
              <w:top w:val="single" w:sz="4" w:space="0" w:color="auto"/>
              <w:left w:val="single" w:sz="4" w:space="0" w:color="auto"/>
              <w:bottom w:val="single" w:sz="4" w:space="0" w:color="auto"/>
              <w:right w:val="single" w:sz="4" w:space="0" w:color="auto"/>
            </w:tcBorders>
            <w:hideMark/>
          </w:tcPr>
          <w:p w:rsidR="00484020" w:rsidRPr="0031621B" w:rsidRDefault="00484020" w:rsidP="00965B36">
            <w:pPr>
              <w:spacing w:line="276" w:lineRule="auto"/>
              <w:rPr>
                <w:b/>
                <w:sz w:val="20"/>
                <w:szCs w:val="20"/>
                <w:lang w:eastAsia="en-US"/>
              </w:rPr>
            </w:pPr>
            <w:r w:rsidRPr="0031621B">
              <w:rPr>
                <w:b/>
                <w:sz w:val="20"/>
                <w:szCs w:val="20"/>
                <w:lang w:eastAsia="en-US"/>
              </w:rPr>
              <w:t>Могочинское сельское поселение</w:t>
            </w:r>
          </w:p>
        </w:tc>
        <w:tc>
          <w:tcPr>
            <w:tcW w:w="1396" w:type="dxa"/>
            <w:tcBorders>
              <w:top w:val="single" w:sz="4" w:space="0" w:color="auto"/>
              <w:left w:val="single" w:sz="4" w:space="0" w:color="auto"/>
              <w:bottom w:val="single" w:sz="4" w:space="0" w:color="auto"/>
              <w:right w:val="single" w:sz="4" w:space="0" w:color="auto"/>
            </w:tcBorders>
          </w:tcPr>
          <w:p w:rsidR="00484020" w:rsidRPr="0031621B" w:rsidRDefault="00484020" w:rsidP="00965B36">
            <w:pPr>
              <w:spacing w:line="276" w:lineRule="auto"/>
              <w:rPr>
                <w:sz w:val="20"/>
                <w:szCs w:val="20"/>
                <w:lang w:eastAsia="en-US"/>
              </w:rPr>
            </w:pPr>
          </w:p>
        </w:tc>
      </w:tr>
      <w:tr w:rsidR="00484020" w:rsidRPr="0031621B" w:rsidTr="00965B36">
        <w:trPr>
          <w:trHeight w:val="297"/>
        </w:trPr>
        <w:tc>
          <w:tcPr>
            <w:tcW w:w="444" w:type="dxa"/>
            <w:tcBorders>
              <w:top w:val="single" w:sz="4" w:space="0" w:color="auto"/>
              <w:left w:val="single" w:sz="4" w:space="0" w:color="auto"/>
              <w:bottom w:val="single" w:sz="4" w:space="0" w:color="auto"/>
              <w:right w:val="single" w:sz="4" w:space="0" w:color="auto"/>
            </w:tcBorders>
            <w:hideMark/>
          </w:tcPr>
          <w:p w:rsidR="00484020" w:rsidRPr="0031621B" w:rsidRDefault="00484020" w:rsidP="00965B36">
            <w:pPr>
              <w:spacing w:line="276" w:lineRule="auto"/>
              <w:jc w:val="center"/>
              <w:rPr>
                <w:sz w:val="20"/>
                <w:szCs w:val="20"/>
                <w:lang w:eastAsia="en-US"/>
              </w:rPr>
            </w:pPr>
            <w:r w:rsidRPr="0031621B">
              <w:rPr>
                <w:sz w:val="20"/>
                <w:szCs w:val="20"/>
                <w:lang w:eastAsia="en-US"/>
              </w:rPr>
              <w:t>1</w:t>
            </w:r>
          </w:p>
        </w:tc>
        <w:tc>
          <w:tcPr>
            <w:tcW w:w="7827" w:type="dxa"/>
            <w:tcBorders>
              <w:top w:val="single" w:sz="4" w:space="0" w:color="auto"/>
              <w:left w:val="single" w:sz="4" w:space="0" w:color="auto"/>
              <w:bottom w:val="single" w:sz="4" w:space="0" w:color="auto"/>
              <w:right w:val="single" w:sz="4" w:space="0" w:color="auto"/>
            </w:tcBorders>
            <w:hideMark/>
          </w:tcPr>
          <w:p w:rsidR="00484020" w:rsidRPr="0031621B" w:rsidRDefault="00484020" w:rsidP="00965B36">
            <w:pPr>
              <w:spacing w:line="276" w:lineRule="auto"/>
              <w:rPr>
                <w:sz w:val="20"/>
                <w:szCs w:val="20"/>
                <w:lang w:eastAsia="en-US"/>
              </w:rPr>
            </w:pPr>
            <w:r w:rsidRPr="0031621B">
              <w:rPr>
                <w:sz w:val="20"/>
                <w:szCs w:val="20"/>
                <w:lang w:eastAsia="en-US"/>
              </w:rPr>
              <w:t>Индивидуальный предприниматель Харченко Виктор Владимирович</w:t>
            </w:r>
          </w:p>
        </w:tc>
        <w:tc>
          <w:tcPr>
            <w:tcW w:w="1396" w:type="dxa"/>
            <w:tcBorders>
              <w:top w:val="single" w:sz="4" w:space="0" w:color="auto"/>
              <w:left w:val="single" w:sz="4" w:space="0" w:color="auto"/>
              <w:bottom w:val="single" w:sz="4" w:space="0" w:color="auto"/>
              <w:right w:val="single" w:sz="4" w:space="0" w:color="auto"/>
            </w:tcBorders>
            <w:hideMark/>
          </w:tcPr>
          <w:p w:rsidR="00484020" w:rsidRPr="0031621B" w:rsidRDefault="00484020" w:rsidP="00965B36">
            <w:pPr>
              <w:tabs>
                <w:tab w:val="left" w:pos="388"/>
                <w:tab w:val="left" w:pos="643"/>
              </w:tabs>
              <w:spacing w:line="276" w:lineRule="auto"/>
              <w:ind w:left="-120"/>
              <w:jc w:val="center"/>
              <w:rPr>
                <w:sz w:val="20"/>
                <w:szCs w:val="20"/>
                <w:lang w:eastAsia="en-US"/>
              </w:rPr>
            </w:pPr>
            <w:r w:rsidRPr="0031621B">
              <w:rPr>
                <w:sz w:val="20"/>
                <w:szCs w:val="20"/>
                <w:lang w:eastAsia="en-US"/>
              </w:rPr>
              <w:t xml:space="preserve">     1».</w:t>
            </w:r>
          </w:p>
        </w:tc>
      </w:tr>
    </w:tbl>
    <w:p w:rsidR="00484020" w:rsidRPr="0031621B" w:rsidRDefault="00484020" w:rsidP="00484020">
      <w:pPr>
        <w:pStyle w:val="af5"/>
        <w:jc w:val="center"/>
        <w:rPr>
          <w:sz w:val="20"/>
        </w:rPr>
      </w:pPr>
    </w:p>
    <w:p w:rsidR="00484020" w:rsidRPr="0031621B" w:rsidRDefault="00484020" w:rsidP="00484020">
      <w:pPr>
        <w:pStyle w:val="af5"/>
        <w:jc w:val="center"/>
        <w:rPr>
          <w:sz w:val="20"/>
        </w:rPr>
      </w:pPr>
    </w:p>
    <w:p w:rsidR="00484020" w:rsidRPr="0031621B" w:rsidRDefault="00484020" w:rsidP="00484020">
      <w:pPr>
        <w:jc w:val="center"/>
        <w:rPr>
          <w:sz w:val="20"/>
          <w:szCs w:val="20"/>
        </w:rPr>
      </w:pPr>
    </w:p>
    <w:p w:rsidR="00484020" w:rsidRPr="0031621B" w:rsidRDefault="00484020" w:rsidP="00484020">
      <w:pPr>
        <w:rPr>
          <w:sz w:val="20"/>
          <w:szCs w:val="20"/>
        </w:rPr>
      </w:pPr>
    </w:p>
    <w:p w:rsidR="00484020" w:rsidRPr="0031621B" w:rsidRDefault="00484020" w:rsidP="00484020">
      <w:pPr>
        <w:ind w:left="5670"/>
        <w:rPr>
          <w:sz w:val="20"/>
          <w:szCs w:val="20"/>
        </w:rPr>
      </w:pPr>
    </w:p>
    <w:p w:rsidR="00484020" w:rsidRPr="00935FE1" w:rsidRDefault="00484020" w:rsidP="00484020">
      <w:pPr>
        <w:ind w:right="-1" w:firstLine="709"/>
        <w:jc w:val="both"/>
        <w:rPr>
          <w:sz w:val="20"/>
          <w:szCs w:val="20"/>
        </w:rPr>
      </w:pPr>
    </w:p>
    <w:p w:rsidR="00484020" w:rsidRDefault="00484020" w:rsidP="00982997">
      <w:pPr>
        <w:jc w:val="both"/>
        <w:rPr>
          <w:b/>
          <w:color w:val="000000"/>
          <w:sz w:val="20"/>
          <w:szCs w:val="20"/>
        </w:rPr>
      </w:pPr>
      <w:r w:rsidRPr="00484020">
        <w:rPr>
          <w:b/>
          <w:color w:val="000000"/>
          <w:sz w:val="20"/>
          <w:szCs w:val="20"/>
        </w:rPr>
        <w:lastRenderedPageBreak/>
        <w:t xml:space="preserve">Постановление Администрации Молчановского района от 31.10.2024 № 784 «Об утверждении методики распределения иного межбюджетного трансферта бюджетам сельских поселений Молчановского района </w:t>
      </w:r>
      <w:bookmarkStart w:id="15" w:name="_Hlk13047465"/>
      <w:r w:rsidRPr="00484020">
        <w:rPr>
          <w:b/>
          <w:color w:val="000000"/>
          <w:sz w:val="20"/>
          <w:szCs w:val="20"/>
        </w:rPr>
        <w:t xml:space="preserve">на </w:t>
      </w:r>
      <w:bookmarkStart w:id="16" w:name="_Hlk13047329"/>
      <w:r w:rsidRPr="00484020">
        <w:rPr>
          <w:b/>
          <w:color w:val="000000"/>
          <w:sz w:val="20"/>
          <w:szCs w:val="20"/>
        </w:rPr>
        <w:t>организацию водоснабжения</w:t>
      </w:r>
      <w:bookmarkEnd w:id="15"/>
      <w:bookmarkEnd w:id="16"/>
      <w:r w:rsidRPr="00484020">
        <w:rPr>
          <w:b/>
          <w:color w:val="000000"/>
          <w:sz w:val="20"/>
          <w:szCs w:val="20"/>
        </w:rPr>
        <w:t>»</w:t>
      </w:r>
    </w:p>
    <w:p w:rsidR="00484020" w:rsidRDefault="00484020" w:rsidP="00982997">
      <w:pPr>
        <w:jc w:val="both"/>
        <w:rPr>
          <w:b/>
          <w:color w:val="000000"/>
          <w:sz w:val="20"/>
          <w:szCs w:val="20"/>
        </w:rPr>
      </w:pPr>
    </w:p>
    <w:p w:rsidR="00484020" w:rsidRPr="000D3649" w:rsidRDefault="00484020" w:rsidP="00484020">
      <w:pPr>
        <w:jc w:val="center"/>
        <w:rPr>
          <w:b/>
          <w:caps/>
          <w:sz w:val="20"/>
          <w:szCs w:val="20"/>
        </w:rPr>
      </w:pPr>
    </w:p>
    <w:p w:rsidR="00484020" w:rsidRPr="000D3649" w:rsidRDefault="00484020" w:rsidP="00484020">
      <w:pPr>
        <w:tabs>
          <w:tab w:val="left" w:pos="6663"/>
          <w:tab w:val="left" w:pos="6804"/>
          <w:tab w:val="left" w:pos="6946"/>
        </w:tabs>
        <w:ind w:right="3826"/>
        <w:jc w:val="both"/>
        <w:rPr>
          <w:b/>
          <w:sz w:val="20"/>
          <w:szCs w:val="20"/>
        </w:rPr>
      </w:pPr>
    </w:p>
    <w:p w:rsidR="00484020" w:rsidRPr="000D3649" w:rsidRDefault="00484020" w:rsidP="00484020">
      <w:pPr>
        <w:pStyle w:val="1"/>
        <w:ind w:firstLine="720"/>
        <w:jc w:val="both"/>
        <w:rPr>
          <w:b w:val="0"/>
          <w:sz w:val="20"/>
        </w:rPr>
      </w:pPr>
      <w:r w:rsidRPr="000D3649">
        <w:rPr>
          <w:b w:val="0"/>
          <w:sz w:val="20"/>
        </w:rPr>
        <w:t xml:space="preserve">В соответствии </w:t>
      </w:r>
      <w:r w:rsidRPr="000D3649">
        <w:rPr>
          <w:b w:val="0"/>
          <w:sz w:val="20"/>
          <w:lang w:val="en-US"/>
        </w:rPr>
        <w:t>c</w:t>
      </w:r>
      <w:r w:rsidRPr="000D3649">
        <w:rPr>
          <w:b w:val="0"/>
          <w:sz w:val="20"/>
        </w:rPr>
        <w:t>о статьями 142, 142.4 Бюджетного кодекса Российской Федерации, решением Думы Молчановского района от 28.12.2017 № 49 «Об утверждении Положения о порядке предоставления и расходования иных межбюджетных трансфертов бюджетам сельских поселений Молчановского района из бюджета муниципального образования «Молчановский район»</w:t>
      </w:r>
    </w:p>
    <w:p w:rsidR="00484020" w:rsidRPr="000D3649" w:rsidRDefault="00484020" w:rsidP="00484020">
      <w:pPr>
        <w:autoSpaceDE w:val="0"/>
        <w:autoSpaceDN w:val="0"/>
        <w:adjustRightInd w:val="0"/>
        <w:ind w:firstLine="720"/>
        <w:jc w:val="both"/>
        <w:rPr>
          <w:sz w:val="20"/>
          <w:szCs w:val="20"/>
        </w:rPr>
      </w:pPr>
    </w:p>
    <w:p w:rsidR="00484020" w:rsidRPr="000D3649" w:rsidRDefault="00484020" w:rsidP="00484020">
      <w:pPr>
        <w:ind w:firstLine="720"/>
        <w:jc w:val="both"/>
        <w:rPr>
          <w:color w:val="000000"/>
          <w:sz w:val="20"/>
          <w:szCs w:val="20"/>
        </w:rPr>
      </w:pPr>
      <w:r w:rsidRPr="000D3649">
        <w:rPr>
          <w:color w:val="000000"/>
          <w:sz w:val="20"/>
          <w:szCs w:val="20"/>
        </w:rPr>
        <w:t xml:space="preserve">ПОСТАНОВЛЯЮ: </w:t>
      </w:r>
    </w:p>
    <w:p w:rsidR="00484020" w:rsidRPr="000D3649" w:rsidRDefault="00484020" w:rsidP="00484020">
      <w:pPr>
        <w:ind w:firstLine="720"/>
        <w:jc w:val="both"/>
        <w:rPr>
          <w:color w:val="000000"/>
          <w:sz w:val="20"/>
          <w:szCs w:val="20"/>
        </w:rPr>
      </w:pPr>
    </w:p>
    <w:p w:rsidR="00484020" w:rsidRPr="000D3649" w:rsidRDefault="00484020" w:rsidP="00484020">
      <w:pPr>
        <w:pStyle w:val="a5"/>
        <w:numPr>
          <w:ilvl w:val="0"/>
          <w:numId w:val="19"/>
        </w:numPr>
        <w:tabs>
          <w:tab w:val="left" w:pos="1134"/>
        </w:tabs>
        <w:ind w:left="0" w:right="-1" w:firstLine="720"/>
        <w:jc w:val="both"/>
        <w:rPr>
          <w:sz w:val="20"/>
          <w:szCs w:val="20"/>
        </w:rPr>
      </w:pPr>
      <w:r w:rsidRPr="000D3649">
        <w:rPr>
          <w:color w:val="000000"/>
          <w:sz w:val="20"/>
          <w:szCs w:val="20"/>
        </w:rPr>
        <w:t xml:space="preserve">Утвердить методику </w:t>
      </w:r>
      <w:r w:rsidRPr="000D3649">
        <w:rPr>
          <w:sz w:val="20"/>
          <w:szCs w:val="20"/>
        </w:rPr>
        <w:t xml:space="preserve">распределения иного межбюджетного трансферта бюджетам сельских поселений Молчановского района </w:t>
      </w:r>
      <w:r w:rsidRPr="000D3649">
        <w:rPr>
          <w:color w:val="000000"/>
          <w:sz w:val="20"/>
          <w:szCs w:val="20"/>
        </w:rPr>
        <w:t xml:space="preserve">на организацию водоснабжения </w:t>
      </w:r>
      <w:r w:rsidRPr="000D3649">
        <w:rPr>
          <w:sz w:val="20"/>
          <w:szCs w:val="20"/>
        </w:rPr>
        <w:t>согласно приложению к настоящему постановлению.</w:t>
      </w:r>
    </w:p>
    <w:p w:rsidR="00484020" w:rsidRPr="000D3649" w:rsidRDefault="00484020" w:rsidP="00484020">
      <w:pPr>
        <w:pStyle w:val="a5"/>
        <w:numPr>
          <w:ilvl w:val="0"/>
          <w:numId w:val="19"/>
        </w:numPr>
        <w:tabs>
          <w:tab w:val="left" w:pos="1134"/>
        </w:tabs>
        <w:ind w:left="0" w:right="-1" w:firstLine="720"/>
        <w:jc w:val="both"/>
        <w:rPr>
          <w:color w:val="000000"/>
          <w:sz w:val="20"/>
          <w:szCs w:val="20"/>
        </w:rPr>
      </w:pPr>
      <w:r w:rsidRPr="000D3649">
        <w:rPr>
          <w:color w:val="000000"/>
          <w:sz w:val="20"/>
          <w:szCs w:val="20"/>
        </w:rPr>
        <w:t>Признать утратившим силу постановление Администрации Молчановского района от 25.11.2022 №810 «Об утверждении методики распределения иного межбюджетного трансферта бюджетам сельских поселений Молчановского района на организацию водоснабжения на 2022 год и на плановый период 2023 и 2024 годов».</w:t>
      </w:r>
    </w:p>
    <w:p w:rsidR="00484020" w:rsidRPr="000D3649" w:rsidRDefault="00484020" w:rsidP="00484020">
      <w:pPr>
        <w:tabs>
          <w:tab w:val="left" w:pos="1134"/>
        </w:tabs>
        <w:ind w:firstLine="720"/>
        <w:jc w:val="both"/>
        <w:rPr>
          <w:sz w:val="20"/>
          <w:szCs w:val="20"/>
        </w:rPr>
      </w:pPr>
      <w:r w:rsidRPr="000D3649">
        <w:rPr>
          <w:sz w:val="20"/>
          <w:szCs w:val="20"/>
        </w:rPr>
        <w:t>3.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0D3649">
        <w:rPr>
          <w:rStyle w:val="a6"/>
          <w:sz w:val="20"/>
          <w:szCs w:val="20"/>
        </w:rPr>
        <w:t>https://molchanovo.gosuslugi.ru</w:t>
      </w:r>
      <w:r w:rsidRPr="000D3649">
        <w:rPr>
          <w:sz w:val="20"/>
          <w:szCs w:val="20"/>
        </w:rPr>
        <w:t>).</w:t>
      </w:r>
    </w:p>
    <w:p w:rsidR="00484020" w:rsidRPr="000D3649" w:rsidRDefault="00484020" w:rsidP="00484020">
      <w:pPr>
        <w:ind w:firstLine="720"/>
        <w:jc w:val="both"/>
        <w:rPr>
          <w:sz w:val="20"/>
          <w:szCs w:val="20"/>
        </w:rPr>
      </w:pPr>
      <w:r w:rsidRPr="000D3649">
        <w:rPr>
          <w:sz w:val="20"/>
          <w:szCs w:val="20"/>
        </w:rPr>
        <w:t xml:space="preserve">4. Настоящее постановление вступает в силу со дня его официального опубликования в официальном печатном издании «Вестник Молчановского района». </w:t>
      </w:r>
    </w:p>
    <w:p w:rsidR="00484020" w:rsidRPr="000D3649" w:rsidRDefault="00484020" w:rsidP="00484020">
      <w:pPr>
        <w:ind w:firstLine="720"/>
        <w:jc w:val="both"/>
        <w:rPr>
          <w:color w:val="000000"/>
          <w:sz w:val="20"/>
          <w:szCs w:val="20"/>
        </w:rPr>
      </w:pPr>
      <w:r w:rsidRPr="000D3649">
        <w:rPr>
          <w:color w:val="000000"/>
          <w:sz w:val="20"/>
          <w:szCs w:val="20"/>
        </w:rPr>
        <w:t xml:space="preserve">5. </w:t>
      </w:r>
      <w:r w:rsidRPr="000D3649">
        <w:rPr>
          <w:sz w:val="20"/>
          <w:szCs w:val="20"/>
        </w:rPr>
        <w:t>Контроль за исполнением</w:t>
      </w:r>
      <w:r w:rsidRPr="000D3649">
        <w:rPr>
          <w:color w:val="000000"/>
          <w:sz w:val="20"/>
          <w:szCs w:val="20"/>
        </w:rPr>
        <w:t xml:space="preserve"> настоящего постановления возложить на заместителя Главы Молчановского района - начальника Управления по вопросам жизнеобеспечения и безопасности.</w:t>
      </w:r>
    </w:p>
    <w:p w:rsidR="00484020" w:rsidRPr="000D3649" w:rsidRDefault="00484020" w:rsidP="00484020">
      <w:pPr>
        <w:ind w:firstLine="720"/>
        <w:jc w:val="both"/>
        <w:rPr>
          <w:sz w:val="20"/>
          <w:szCs w:val="20"/>
        </w:rPr>
      </w:pPr>
    </w:p>
    <w:p w:rsidR="00484020" w:rsidRPr="000D3649" w:rsidRDefault="00484020" w:rsidP="00484020">
      <w:pPr>
        <w:rPr>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r w:rsidRPr="000D3649">
        <w:rPr>
          <w:color w:val="000000"/>
          <w:sz w:val="20"/>
          <w:szCs w:val="20"/>
        </w:rPr>
        <w:t>Глава Молчановского района                                                                    Ю.Ю. Сальков</w:t>
      </w: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rPr>
          <w:color w:val="000000"/>
          <w:sz w:val="20"/>
          <w:szCs w:val="20"/>
        </w:rPr>
      </w:pPr>
    </w:p>
    <w:p w:rsidR="00484020" w:rsidRPr="000D3649" w:rsidRDefault="00484020" w:rsidP="00484020">
      <w:pPr>
        <w:ind w:left="5103" w:right="282"/>
        <w:rPr>
          <w:sz w:val="20"/>
          <w:szCs w:val="20"/>
        </w:rPr>
      </w:pPr>
      <w:r w:rsidRPr="000D3649">
        <w:rPr>
          <w:sz w:val="20"/>
          <w:szCs w:val="20"/>
        </w:rPr>
        <w:t>УТВЕРЖДЕНА</w:t>
      </w:r>
    </w:p>
    <w:p w:rsidR="00484020" w:rsidRPr="000D3649" w:rsidRDefault="00484020" w:rsidP="00484020">
      <w:pPr>
        <w:ind w:left="5103" w:right="282"/>
        <w:rPr>
          <w:sz w:val="20"/>
          <w:szCs w:val="20"/>
        </w:rPr>
      </w:pPr>
      <w:r w:rsidRPr="000D3649">
        <w:rPr>
          <w:sz w:val="20"/>
          <w:szCs w:val="20"/>
        </w:rPr>
        <w:t>постановлением Администрации Молчановского района</w:t>
      </w:r>
    </w:p>
    <w:p w:rsidR="00484020" w:rsidRPr="000D3649" w:rsidRDefault="00484020" w:rsidP="00484020">
      <w:pPr>
        <w:ind w:left="5103"/>
        <w:rPr>
          <w:sz w:val="20"/>
          <w:szCs w:val="20"/>
        </w:rPr>
      </w:pPr>
      <w:r w:rsidRPr="000D3649">
        <w:rPr>
          <w:sz w:val="20"/>
          <w:szCs w:val="20"/>
        </w:rPr>
        <w:t xml:space="preserve">от </w:t>
      </w:r>
      <w:r>
        <w:rPr>
          <w:sz w:val="20"/>
          <w:szCs w:val="20"/>
        </w:rPr>
        <w:t>31.10.2024 № 784</w:t>
      </w:r>
    </w:p>
    <w:p w:rsidR="00484020" w:rsidRPr="000D3649" w:rsidRDefault="00484020" w:rsidP="00484020">
      <w:pPr>
        <w:ind w:left="4536"/>
        <w:rPr>
          <w:sz w:val="20"/>
          <w:szCs w:val="20"/>
        </w:rPr>
      </w:pPr>
    </w:p>
    <w:p w:rsidR="00484020" w:rsidRPr="000D3649" w:rsidRDefault="00484020" w:rsidP="00484020">
      <w:pPr>
        <w:jc w:val="center"/>
        <w:rPr>
          <w:sz w:val="20"/>
          <w:szCs w:val="20"/>
        </w:rPr>
      </w:pPr>
      <w:r w:rsidRPr="000D3649">
        <w:rPr>
          <w:sz w:val="20"/>
          <w:szCs w:val="20"/>
        </w:rPr>
        <w:t>Методика</w:t>
      </w:r>
    </w:p>
    <w:p w:rsidR="00484020" w:rsidRPr="000D3649" w:rsidRDefault="00484020" w:rsidP="00484020">
      <w:pPr>
        <w:tabs>
          <w:tab w:val="left" w:pos="6946"/>
          <w:tab w:val="left" w:pos="9356"/>
        </w:tabs>
        <w:ind w:right="-2"/>
        <w:jc w:val="center"/>
        <w:rPr>
          <w:color w:val="000000"/>
          <w:sz w:val="20"/>
          <w:szCs w:val="20"/>
        </w:rPr>
      </w:pPr>
      <w:r w:rsidRPr="000D3649">
        <w:rPr>
          <w:sz w:val="20"/>
          <w:szCs w:val="20"/>
        </w:rPr>
        <w:t xml:space="preserve">распределения иного межбюджетного трансферта бюджетам сельских поселений Молчановского района </w:t>
      </w:r>
      <w:r w:rsidRPr="000D3649">
        <w:rPr>
          <w:color w:val="000000"/>
          <w:sz w:val="20"/>
          <w:szCs w:val="20"/>
        </w:rPr>
        <w:t xml:space="preserve">на организацию водоснабжения (далее </w:t>
      </w:r>
      <w:r>
        <w:rPr>
          <w:color w:val="000000"/>
          <w:sz w:val="20"/>
          <w:szCs w:val="20"/>
        </w:rPr>
        <w:t>–</w:t>
      </w:r>
      <w:r w:rsidRPr="000D3649">
        <w:rPr>
          <w:color w:val="000000"/>
          <w:sz w:val="20"/>
          <w:szCs w:val="20"/>
        </w:rPr>
        <w:t xml:space="preserve"> Методика)</w:t>
      </w:r>
    </w:p>
    <w:p w:rsidR="00484020" w:rsidRPr="000D3649" w:rsidRDefault="00484020" w:rsidP="00484020">
      <w:pPr>
        <w:pStyle w:val="ConsPlusTitle"/>
        <w:widowControl/>
        <w:jc w:val="center"/>
        <w:rPr>
          <w:rFonts w:ascii="Times New Roman" w:hAnsi="Times New Roman"/>
          <w:b w:val="0"/>
        </w:rPr>
      </w:pPr>
    </w:p>
    <w:p w:rsidR="00484020" w:rsidRPr="000D3649" w:rsidRDefault="00484020" w:rsidP="00484020">
      <w:pPr>
        <w:tabs>
          <w:tab w:val="left" w:pos="6946"/>
          <w:tab w:val="left" w:pos="9356"/>
        </w:tabs>
        <w:ind w:right="-2" w:firstLine="709"/>
        <w:jc w:val="both"/>
        <w:rPr>
          <w:sz w:val="20"/>
          <w:szCs w:val="20"/>
        </w:rPr>
      </w:pPr>
      <w:r w:rsidRPr="000D3649">
        <w:rPr>
          <w:sz w:val="20"/>
          <w:szCs w:val="20"/>
        </w:rPr>
        <w:t xml:space="preserve">1. Настоящая Методика устанавливает правила предоставления из бюджета муниципального образования «Молчановский район» бюджетам сельских поселений, входящим в состав Молчановского района (далее </w:t>
      </w:r>
      <w:r>
        <w:rPr>
          <w:sz w:val="20"/>
          <w:szCs w:val="20"/>
        </w:rPr>
        <w:t>–</w:t>
      </w:r>
      <w:r w:rsidRPr="000D3649">
        <w:rPr>
          <w:sz w:val="20"/>
          <w:szCs w:val="20"/>
        </w:rPr>
        <w:t xml:space="preserve"> бюджетам сельских поселений), иного межбюджетного трансферта </w:t>
      </w:r>
      <w:r w:rsidRPr="000D3649">
        <w:rPr>
          <w:color w:val="000000"/>
          <w:sz w:val="20"/>
          <w:szCs w:val="20"/>
        </w:rPr>
        <w:t xml:space="preserve">на организацию водоснабжения </w:t>
      </w:r>
      <w:r w:rsidRPr="000D3649">
        <w:rPr>
          <w:sz w:val="20"/>
          <w:szCs w:val="20"/>
        </w:rPr>
        <w:t xml:space="preserve">(далее </w:t>
      </w:r>
      <w:r>
        <w:rPr>
          <w:sz w:val="20"/>
          <w:szCs w:val="20"/>
        </w:rPr>
        <w:t>–</w:t>
      </w:r>
      <w:r w:rsidRPr="000D3649">
        <w:rPr>
          <w:sz w:val="20"/>
          <w:szCs w:val="20"/>
        </w:rPr>
        <w:t xml:space="preserve"> иной межбюджетный трансферт, мероприятие).</w:t>
      </w:r>
    </w:p>
    <w:p w:rsidR="00484020" w:rsidRPr="000D3649" w:rsidRDefault="00484020" w:rsidP="00484020">
      <w:pPr>
        <w:pStyle w:val="ConsPlusNormal"/>
        <w:widowControl/>
        <w:ind w:firstLine="709"/>
        <w:jc w:val="both"/>
        <w:rPr>
          <w:rFonts w:ascii="Times New Roman" w:hAnsi="Times New Roman" w:cs="Times New Roman"/>
        </w:rPr>
      </w:pPr>
      <w:r w:rsidRPr="000D3649">
        <w:rPr>
          <w:rFonts w:ascii="Times New Roman" w:hAnsi="Times New Roman" w:cs="Times New Roman"/>
        </w:rPr>
        <w:t>2. Размер иного межбюджетного трансферта i-му сельскому поселению (ИМТi) определяется по формуле:</w:t>
      </w:r>
    </w:p>
    <w:p w:rsidR="00484020" w:rsidRPr="000D3649" w:rsidRDefault="00484020" w:rsidP="00484020">
      <w:pPr>
        <w:pStyle w:val="ConsPlusNormal"/>
        <w:widowControl/>
        <w:ind w:firstLine="709"/>
        <w:jc w:val="both"/>
        <w:rPr>
          <w:rFonts w:ascii="Times New Roman" w:hAnsi="Times New Roman" w:cs="Times New Roman"/>
        </w:rPr>
      </w:pPr>
    </w:p>
    <w:p w:rsidR="00484020" w:rsidRPr="000D3649" w:rsidRDefault="00484020" w:rsidP="00484020">
      <w:pPr>
        <w:pStyle w:val="ConsPlusNormal"/>
        <w:widowControl/>
        <w:ind w:firstLine="709"/>
        <w:jc w:val="both"/>
        <w:rPr>
          <w:rFonts w:ascii="Times New Roman" w:hAnsi="Times New Roman" w:cs="Times New Roman"/>
        </w:rPr>
      </w:pPr>
      <w:r w:rsidRPr="000D3649">
        <w:rPr>
          <w:rFonts w:ascii="Times New Roman" w:hAnsi="Times New Roman" w:cs="Times New Roman"/>
        </w:rPr>
        <w:t xml:space="preserve">ИМТi = ИМТмр * </w:t>
      </w:r>
      <w:r w:rsidRPr="000D3649">
        <w:rPr>
          <w:rFonts w:ascii="Times New Roman" w:hAnsi="Times New Roman" w:cs="Times New Roman"/>
          <w:lang w:val="en-US"/>
        </w:rPr>
        <w:t>P</w:t>
      </w:r>
      <w:r w:rsidRPr="000D3649">
        <w:rPr>
          <w:rFonts w:ascii="Times New Roman" w:hAnsi="Times New Roman" w:cs="Times New Roman"/>
        </w:rPr>
        <w:t xml:space="preserve">i / </w:t>
      </w:r>
      <w:r w:rsidRPr="000D3649">
        <w:rPr>
          <w:rFonts w:ascii="Times New Roman" w:hAnsi="Times New Roman" w:cs="Times New Roman"/>
          <w:lang w:val="en-US"/>
        </w:rPr>
        <w:t>P</w:t>
      </w:r>
      <w:r w:rsidRPr="000D3649">
        <w:rPr>
          <w:rFonts w:ascii="Times New Roman" w:hAnsi="Times New Roman" w:cs="Times New Roman"/>
        </w:rPr>
        <w:t xml:space="preserve"> , где:</w:t>
      </w:r>
    </w:p>
    <w:p w:rsidR="00484020" w:rsidRPr="000D3649" w:rsidRDefault="00484020" w:rsidP="00484020">
      <w:pPr>
        <w:pStyle w:val="ConsPlusNormal"/>
        <w:widowControl/>
        <w:ind w:firstLine="709"/>
        <w:jc w:val="both"/>
        <w:rPr>
          <w:rFonts w:ascii="Times New Roman" w:hAnsi="Times New Roman" w:cs="Times New Roman"/>
        </w:rPr>
      </w:pPr>
    </w:p>
    <w:p w:rsidR="00484020" w:rsidRPr="000D3649" w:rsidRDefault="00484020" w:rsidP="00484020">
      <w:pPr>
        <w:pStyle w:val="ConsPlusNormal"/>
        <w:widowControl/>
        <w:ind w:firstLine="709"/>
        <w:jc w:val="both"/>
        <w:rPr>
          <w:rFonts w:ascii="Times New Roman" w:hAnsi="Times New Roman" w:cs="Times New Roman"/>
        </w:rPr>
      </w:pPr>
      <w:r w:rsidRPr="000D3649">
        <w:rPr>
          <w:rFonts w:ascii="Times New Roman" w:hAnsi="Times New Roman" w:cs="Times New Roman"/>
        </w:rPr>
        <w:t>ИМТмр – общий объем иного межбюджетного трансферта, предусмотренный в бюджете муниципального образования «Молчановский район», на реализацию мероприятий за счет средств бюджета муниципального образования «Молчановский район»;</w:t>
      </w:r>
    </w:p>
    <w:p w:rsidR="00484020" w:rsidRPr="000D3649" w:rsidRDefault="00484020" w:rsidP="00484020">
      <w:pPr>
        <w:pStyle w:val="ConsPlusNormal"/>
        <w:widowControl/>
        <w:ind w:firstLine="709"/>
        <w:jc w:val="both"/>
        <w:rPr>
          <w:rFonts w:ascii="Times New Roman" w:hAnsi="Times New Roman" w:cs="Times New Roman"/>
        </w:rPr>
      </w:pPr>
      <w:r w:rsidRPr="000D3649">
        <w:rPr>
          <w:rFonts w:ascii="Times New Roman" w:hAnsi="Times New Roman" w:cs="Times New Roman"/>
          <w:lang w:val="en-US"/>
        </w:rPr>
        <w:t>P</w:t>
      </w:r>
      <w:r w:rsidRPr="000D3649">
        <w:rPr>
          <w:rFonts w:ascii="Times New Roman" w:hAnsi="Times New Roman" w:cs="Times New Roman"/>
        </w:rPr>
        <w:t>i – заявленная финансовая потребность i-го сельского поселения, связанная с реализацией мероприятий;</w:t>
      </w:r>
    </w:p>
    <w:p w:rsidR="00484020" w:rsidRPr="000D3649" w:rsidRDefault="00484020" w:rsidP="00484020">
      <w:pPr>
        <w:pStyle w:val="ConsPlusNormal"/>
        <w:widowControl/>
        <w:ind w:firstLine="709"/>
        <w:jc w:val="both"/>
        <w:rPr>
          <w:rFonts w:ascii="Times New Roman" w:hAnsi="Times New Roman" w:cs="Times New Roman"/>
        </w:rPr>
      </w:pPr>
      <w:r w:rsidRPr="000D3649">
        <w:rPr>
          <w:rFonts w:ascii="Times New Roman" w:hAnsi="Times New Roman" w:cs="Times New Roman"/>
          <w:lang w:val="en-US"/>
        </w:rPr>
        <w:t>P</w:t>
      </w:r>
      <w:r w:rsidRPr="000D3649">
        <w:rPr>
          <w:rFonts w:ascii="Times New Roman" w:hAnsi="Times New Roman" w:cs="Times New Roman"/>
        </w:rPr>
        <w:t xml:space="preserve"> – общая заявленная финансовая потребность сельских поселений на реализацию мероприятий.</w:t>
      </w:r>
    </w:p>
    <w:p w:rsidR="00484020" w:rsidRPr="000D3649" w:rsidRDefault="00484020" w:rsidP="00484020">
      <w:pPr>
        <w:pStyle w:val="ConsPlusNormal"/>
        <w:widowControl/>
        <w:ind w:firstLine="709"/>
        <w:jc w:val="both"/>
        <w:rPr>
          <w:rFonts w:ascii="Times New Roman" w:hAnsi="Times New Roman" w:cs="Times New Roman"/>
        </w:rPr>
      </w:pPr>
    </w:p>
    <w:p w:rsidR="00484020" w:rsidRPr="000D3649" w:rsidRDefault="00484020" w:rsidP="00484020">
      <w:pPr>
        <w:jc w:val="both"/>
        <w:rPr>
          <w:sz w:val="20"/>
          <w:szCs w:val="20"/>
        </w:rPr>
      </w:pPr>
    </w:p>
    <w:p w:rsidR="00484020" w:rsidRPr="000D3649" w:rsidRDefault="00484020" w:rsidP="00484020">
      <w:pPr>
        <w:jc w:val="both"/>
        <w:rPr>
          <w:sz w:val="20"/>
          <w:szCs w:val="20"/>
        </w:rPr>
      </w:pPr>
    </w:p>
    <w:p w:rsidR="00484020" w:rsidRPr="000D3649" w:rsidRDefault="00484020" w:rsidP="00484020">
      <w:pPr>
        <w:jc w:val="both"/>
        <w:rPr>
          <w:sz w:val="20"/>
          <w:szCs w:val="20"/>
        </w:rPr>
      </w:pPr>
    </w:p>
    <w:p w:rsidR="00484020" w:rsidRPr="000D3649" w:rsidRDefault="00484020" w:rsidP="00484020">
      <w:pPr>
        <w:jc w:val="both"/>
        <w:rPr>
          <w:sz w:val="20"/>
          <w:szCs w:val="20"/>
        </w:rPr>
      </w:pPr>
    </w:p>
    <w:p w:rsidR="00484020" w:rsidRPr="000D3649" w:rsidRDefault="00484020" w:rsidP="00484020">
      <w:pPr>
        <w:jc w:val="both"/>
        <w:rPr>
          <w:sz w:val="20"/>
          <w:szCs w:val="20"/>
        </w:rPr>
      </w:pPr>
    </w:p>
    <w:p w:rsidR="00484020" w:rsidRPr="000D3649" w:rsidRDefault="00484020" w:rsidP="00484020">
      <w:pPr>
        <w:jc w:val="both"/>
        <w:rPr>
          <w:sz w:val="20"/>
          <w:szCs w:val="20"/>
        </w:rPr>
      </w:pPr>
    </w:p>
    <w:p w:rsidR="00484020" w:rsidRDefault="00484020" w:rsidP="00484020">
      <w:pPr>
        <w:jc w:val="center"/>
        <w:rPr>
          <w:sz w:val="20"/>
          <w:szCs w:val="20"/>
        </w:rPr>
      </w:pPr>
      <w:r>
        <w:rPr>
          <w:b/>
          <w:sz w:val="20"/>
          <w:szCs w:val="20"/>
        </w:rPr>
        <w:t>ИНФОРМАЦИЯ, ОБЪЯВЛЕНИЯ</w:t>
      </w:r>
    </w:p>
    <w:p w:rsidR="00484020" w:rsidRDefault="00484020" w:rsidP="00484020">
      <w:pPr>
        <w:jc w:val="center"/>
        <w:rPr>
          <w:sz w:val="20"/>
          <w:szCs w:val="20"/>
        </w:rPr>
      </w:pPr>
    </w:p>
    <w:p w:rsidR="00484020" w:rsidRPr="00484020" w:rsidRDefault="00484020" w:rsidP="00484020">
      <w:pPr>
        <w:jc w:val="both"/>
        <w:rPr>
          <w:sz w:val="20"/>
          <w:szCs w:val="20"/>
        </w:rPr>
      </w:pPr>
    </w:p>
    <w:p w:rsidR="00484020" w:rsidRPr="00E3654E" w:rsidRDefault="00484020" w:rsidP="00484020">
      <w:pPr>
        <w:autoSpaceDE w:val="0"/>
        <w:autoSpaceDN w:val="0"/>
        <w:adjustRightInd w:val="0"/>
        <w:ind w:firstLine="567"/>
        <w:jc w:val="center"/>
        <w:rPr>
          <w:b/>
          <w:sz w:val="20"/>
          <w:szCs w:val="20"/>
        </w:rPr>
      </w:pPr>
      <w:bookmarkStart w:id="17" w:name="_Hlk23239334"/>
      <w:bookmarkStart w:id="18" w:name="_Hlk23242959"/>
      <w:r w:rsidRPr="00E3654E">
        <w:rPr>
          <w:b/>
          <w:sz w:val="20"/>
          <w:szCs w:val="20"/>
        </w:rPr>
        <w:t>Сообщение о возможном установлении публичного сервитута (Томская область, Молчановский район)</w:t>
      </w:r>
    </w:p>
    <w:p w:rsidR="00484020" w:rsidRPr="00E3654E" w:rsidRDefault="00484020" w:rsidP="00484020">
      <w:pPr>
        <w:autoSpaceDE w:val="0"/>
        <w:autoSpaceDN w:val="0"/>
        <w:adjustRightInd w:val="0"/>
        <w:ind w:firstLine="567"/>
        <w:jc w:val="center"/>
        <w:rPr>
          <w:sz w:val="20"/>
          <w:szCs w:val="20"/>
        </w:rPr>
      </w:pPr>
    </w:p>
    <w:p w:rsidR="00484020" w:rsidRPr="00E3654E" w:rsidRDefault="00484020" w:rsidP="00484020">
      <w:pPr>
        <w:autoSpaceDE w:val="0"/>
        <w:autoSpaceDN w:val="0"/>
        <w:adjustRightInd w:val="0"/>
        <w:ind w:left="-567" w:right="-143" w:firstLine="709"/>
        <w:jc w:val="both"/>
        <w:rPr>
          <w:sz w:val="20"/>
          <w:szCs w:val="20"/>
        </w:rPr>
      </w:pPr>
      <w:r w:rsidRPr="00E3654E">
        <w:rPr>
          <w:sz w:val="20"/>
          <w:szCs w:val="20"/>
        </w:rPr>
        <w:t xml:space="preserve">В соответствии с п. 3 статьи 39.42 </w:t>
      </w:r>
      <w:bookmarkEnd w:id="17"/>
      <w:bookmarkEnd w:id="18"/>
      <w:r w:rsidRPr="00E3654E">
        <w:rPr>
          <w:sz w:val="20"/>
          <w:szCs w:val="20"/>
        </w:rPr>
        <w:t>Земельного кодекса Российской Федерации Министерство цифрового развития, связи и массовых коммуникаций Российской Федерации настоящим сообщает, что в целях размещения объекта федерального значения: «Антенная опора и воздушные линии электропередач ВЛ-10 кВ №1, №2», участвующие в организации услуг связи на УС «Молчаново», возможно установление публичного сервитута в отношении следующих земельных участков (их частей):</w:t>
      </w:r>
    </w:p>
    <w:p w:rsidR="00484020" w:rsidRPr="00E3654E" w:rsidRDefault="00484020" w:rsidP="00484020">
      <w:pPr>
        <w:autoSpaceDE w:val="0"/>
        <w:autoSpaceDN w:val="0"/>
        <w:adjustRightInd w:val="0"/>
        <w:ind w:left="-567" w:right="-143" w:firstLine="709"/>
        <w:jc w:val="both"/>
        <w:rPr>
          <w:sz w:val="20"/>
          <w:szCs w:val="20"/>
        </w:rPr>
      </w:pPr>
      <w:r w:rsidRPr="00E3654E">
        <w:rPr>
          <w:sz w:val="20"/>
          <w:szCs w:val="20"/>
        </w:rPr>
        <w:t>70:10:0100026:366, расположенного по адресу: Томская область, Молчановский район, с. Молчаново, ул. Гришинский тракт, 21в, ЗУ № 2;</w:t>
      </w:r>
    </w:p>
    <w:p w:rsidR="00484020" w:rsidRPr="00E3654E" w:rsidRDefault="00484020" w:rsidP="00484020">
      <w:pPr>
        <w:autoSpaceDE w:val="0"/>
        <w:autoSpaceDN w:val="0"/>
        <w:adjustRightInd w:val="0"/>
        <w:ind w:left="-567" w:right="-143" w:firstLine="709"/>
        <w:jc w:val="both"/>
        <w:rPr>
          <w:sz w:val="20"/>
          <w:szCs w:val="20"/>
        </w:rPr>
      </w:pPr>
      <w:r w:rsidRPr="00E3654E">
        <w:rPr>
          <w:sz w:val="20"/>
          <w:szCs w:val="20"/>
        </w:rPr>
        <w:t>70:10:0100026:367, расположенного по адресу: Томская область, Молчановский район, с. Молчаново, ул. Гришинский тракт, 21б, ЗУ № 4;</w:t>
      </w:r>
    </w:p>
    <w:p w:rsidR="00484020" w:rsidRPr="00E3654E" w:rsidRDefault="00484020" w:rsidP="00484020">
      <w:pPr>
        <w:autoSpaceDE w:val="0"/>
        <w:autoSpaceDN w:val="0"/>
        <w:adjustRightInd w:val="0"/>
        <w:ind w:left="-567" w:right="-143" w:firstLine="709"/>
        <w:jc w:val="both"/>
        <w:rPr>
          <w:sz w:val="20"/>
          <w:szCs w:val="20"/>
        </w:rPr>
      </w:pPr>
      <w:r w:rsidRPr="00E3654E">
        <w:rPr>
          <w:sz w:val="20"/>
          <w:szCs w:val="20"/>
        </w:rPr>
        <w:t>70:10:0100026:368, расположенного по адресу: Томская область, Молчановский район, с. Молчаново, ул. Гришинский тракт, 21а, ЗУ № 3.</w:t>
      </w:r>
    </w:p>
    <w:p w:rsidR="00484020" w:rsidRPr="00E3654E" w:rsidRDefault="00484020" w:rsidP="00484020">
      <w:pPr>
        <w:autoSpaceDE w:val="0"/>
        <w:autoSpaceDN w:val="0"/>
        <w:adjustRightInd w:val="0"/>
        <w:ind w:left="-567" w:right="-143" w:firstLine="709"/>
        <w:jc w:val="both"/>
        <w:rPr>
          <w:sz w:val="20"/>
          <w:szCs w:val="20"/>
        </w:rPr>
      </w:pPr>
      <w:r w:rsidRPr="00E3654E">
        <w:rPr>
          <w:sz w:val="20"/>
          <w:szCs w:val="20"/>
        </w:rPr>
        <w:t>Обоснование необходимости установления публичного сервитута: объект «Антенная опора и воздушные линии электропередач ВЛ-10 кВ №1, №2», участвующие в организации услуг связи на УС «Молчаново» является неотъемлемой частью магистрального нефтепровода «Александровское-Анжеро-Судженск», являющимся объектом федерального значения.</w:t>
      </w:r>
    </w:p>
    <w:p w:rsidR="00484020" w:rsidRPr="00E3654E" w:rsidRDefault="00484020" w:rsidP="00484020">
      <w:pPr>
        <w:autoSpaceDE w:val="0"/>
        <w:autoSpaceDN w:val="0"/>
        <w:ind w:left="-567" w:right="-143" w:firstLine="709"/>
        <w:contextualSpacing/>
        <w:jc w:val="both"/>
        <w:rPr>
          <w:sz w:val="20"/>
          <w:szCs w:val="20"/>
        </w:rPr>
      </w:pPr>
      <w:r w:rsidRPr="00E3654E">
        <w:rPr>
          <w:sz w:val="20"/>
          <w:szCs w:val="20"/>
        </w:rPr>
        <w:t xml:space="preserve">Заинтересованные лица могут ознакомиться с поступившим ходатайством </w:t>
      </w:r>
      <w:r w:rsidRPr="00E3654E">
        <w:rPr>
          <w:sz w:val="20"/>
          <w:szCs w:val="20"/>
        </w:rPr>
        <w:br/>
        <w:t>об установлении публичного сервитута и прилагаемым к нему описанием местоположения границ публичного сервитута в Министерстве цифрового развития, связи и массовых коммуникаций Российской Федерации по адресу: 123112, Москва, Пресненская наб., д. 10, стр. 2, IQ-квартал; администрации Молчановского района Томской области по адресу: 636330, Томская область, с. Молчаново, ул. Димитрова, д. 25.</w:t>
      </w:r>
    </w:p>
    <w:p w:rsidR="00484020" w:rsidRPr="00E3654E" w:rsidRDefault="00484020" w:rsidP="00484020">
      <w:pPr>
        <w:autoSpaceDE w:val="0"/>
        <w:autoSpaceDN w:val="0"/>
        <w:ind w:left="-567" w:right="-143" w:firstLine="709"/>
        <w:contextualSpacing/>
        <w:jc w:val="both"/>
        <w:rPr>
          <w:sz w:val="20"/>
          <w:szCs w:val="20"/>
        </w:rPr>
      </w:pPr>
      <w:r w:rsidRPr="00E3654E">
        <w:rPr>
          <w:sz w:val="20"/>
          <w:szCs w:val="20"/>
        </w:rPr>
        <w:t>Подать заявления об учете прав на земельные участки можно по адресу Министерства цифрового развития, связи и массовых коммуникаций Российской Федерации (Москва, Пресненская наб., д. 10, стр. 2, IQ-квартал).</w:t>
      </w:r>
    </w:p>
    <w:p w:rsidR="00484020" w:rsidRPr="00E3654E" w:rsidRDefault="00484020" w:rsidP="00484020">
      <w:pPr>
        <w:autoSpaceDE w:val="0"/>
        <w:autoSpaceDN w:val="0"/>
        <w:ind w:left="-567" w:right="-143" w:firstLine="709"/>
        <w:contextualSpacing/>
        <w:jc w:val="both"/>
        <w:rPr>
          <w:sz w:val="20"/>
          <w:szCs w:val="20"/>
        </w:rPr>
      </w:pPr>
      <w:r w:rsidRPr="00E3654E">
        <w:rPr>
          <w:sz w:val="20"/>
          <w:szCs w:val="20"/>
        </w:rPr>
        <w:t xml:space="preserve">Срок подачи заявлений об учете прав на земельные участки, в отношении которых испрашивается публичный сервитут, составляет 15 (пятнадцать) дней </w:t>
      </w:r>
      <w:r w:rsidRPr="00E3654E">
        <w:rPr>
          <w:sz w:val="20"/>
          <w:szCs w:val="20"/>
        </w:rPr>
        <w:br/>
        <w:t>со дня опубликования данного сообщения (в соответствии с п. 8 ст. 39.42 Земельного кодекса Российской Федерации).</w:t>
      </w:r>
    </w:p>
    <w:p w:rsidR="00484020" w:rsidRPr="00E3654E" w:rsidRDefault="00484020" w:rsidP="00484020">
      <w:pPr>
        <w:autoSpaceDE w:val="0"/>
        <w:autoSpaceDN w:val="0"/>
        <w:ind w:left="-567" w:right="-143" w:firstLine="709"/>
        <w:contextualSpacing/>
        <w:jc w:val="both"/>
        <w:rPr>
          <w:sz w:val="20"/>
          <w:szCs w:val="20"/>
        </w:rPr>
      </w:pPr>
      <w:r w:rsidRPr="00E3654E">
        <w:rPr>
          <w:sz w:val="20"/>
          <w:szCs w:val="20"/>
        </w:rPr>
        <w:t>Время приема заинтересованных лиц для ознакомления с поступившим ходатайством об установлении публичного сервитута и подачи заявлений:</w:t>
      </w:r>
    </w:p>
    <w:p w:rsidR="00484020" w:rsidRPr="00E3654E" w:rsidRDefault="00484020" w:rsidP="00484020">
      <w:pPr>
        <w:autoSpaceDE w:val="0"/>
        <w:autoSpaceDN w:val="0"/>
        <w:ind w:left="-567" w:right="-143" w:firstLine="709"/>
        <w:contextualSpacing/>
        <w:jc w:val="both"/>
        <w:rPr>
          <w:sz w:val="20"/>
          <w:szCs w:val="20"/>
        </w:rPr>
      </w:pPr>
      <w:r w:rsidRPr="00E3654E">
        <w:rPr>
          <w:sz w:val="20"/>
          <w:szCs w:val="20"/>
        </w:rPr>
        <w:t>Понедельник – четверг: с 9:30 до 12:30 и с 14:00 до 17:00;</w:t>
      </w:r>
    </w:p>
    <w:p w:rsidR="00484020" w:rsidRPr="00E3654E" w:rsidRDefault="00484020" w:rsidP="00484020">
      <w:pPr>
        <w:autoSpaceDE w:val="0"/>
        <w:autoSpaceDN w:val="0"/>
        <w:ind w:left="-567" w:right="-143" w:firstLine="709"/>
        <w:contextualSpacing/>
        <w:jc w:val="both"/>
        <w:rPr>
          <w:sz w:val="20"/>
          <w:szCs w:val="20"/>
        </w:rPr>
      </w:pPr>
      <w:r w:rsidRPr="00E3654E">
        <w:rPr>
          <w:sz w:val="20"/>
          <w:szCs w:val="20"/>
        </w:rPr>
        <w:lastRenderedPageBreak/>
        <w:t>Пятница: с 9:30 до 12:30 и с 14:00 до 15:00.</w:t>
      </w:r>
    </w:p>
    <w:p w:rsidR="00484020" w:rsidRPr="00E3654E" w:rsidRDefault="00484020" w:rsidP="00484020">
      <w:pPr>
        <w:autoSpaceDE w:val="0"/>
        <w:autoSpaceDN w:val="0"/>
        <w:ind w:left="-567" w:right="-143" w:firstLine="709"/>
        <w:contextualSpacing/>
        <w:jc w:val="both"/>
        <w:rPr>
          <w:sz w:val="20"/>
          <w:szCs w:val="20"/>
        </w:rPr>
      </w:pPr>
      <w:r w:rsidRPr="00E3654E">
        <w:rPr>
          <w:sz w:val="20"/>
          <w:szCs w:val="20"/>
        </w:rPr>
        <w:t>Подробнее о порядке приема граждан можно узнать на сайте https://digital.gov.ru/ru/appeals/personal/.</w:t>
      </w:r>
    </w:p>
    <w:p w:rsidR="00484020" w:rsidRPr="00E3654E" w:rsidRDefault="00484020" w:rsidP="00484020">
      <w:pPr>
        <w:autoSpaceDE w:val="0"/>
        <w:autoSpaceDN w:val="0"/>
        <w:ind w:left="-567" w:right="-143" w:firstLine="709"/>
        <w:contextualSpacing/>
        <w:jc w:val="both"/>
        <w:rPr>
          <w:sz w:val="20"/>
          <w:szCs w:val="20"/>
        </w:rPr>
      </w:pPr>
      <w:r w:rsidRPr="00E3654E">
        <w:rPr>
          <w:sz w:val="20"/>
          <w:szCs w:val="20"/>
        </w:rPr>
        <w:t>Данная информация размещена на официальных сайтах Министерства цифрового развития, связи и массовых коммуникаций Российской Федерации (https://digital.gov.ru/ru/), администрации Молчановского района Томской области (https://molchanovo.gosuslugi.ru).</w:t>
      </w:r>
    </w:p>
    <w:p w:rsidR="00484020" w:rsidRDefault="00484020">
      <w:pPr>
        <w:spacing w:after="200" w:line="276" w:lineRule="auto"/>
        <w:rPr>
          <w:sz w:val="20"/>
          <w:szCs w:val="20"/>
        </w:rPr>
      </w:pPr>
      <w:r>
        <w:rPr>
          <w:sz w:val="20"/>
          <w:szCs w:val="20"/>
        </w:rPr>
        <w:br w:type="page"/>
      </w:r>
    </w:p>
    <w:p w:rsidR="00484020" w:rsidRPr="00484020" w:rsidRDefault="00484020" w:rsidP="00484020">
      <w:pPr>
        <w:jc w:val="center"/>
        <w:rPr>
          <w:b/>
          <w:sz w:val="20"/>
          <w:szCs w:val="20"/>
        </w:rPr>
      </w:pPr>
      <w:r w:rsidRPr="00484020">
        <w:rPr>
          <w:b/>
          <w:sz w:val="20"/>
          <w:szCs w:val="20"/>
        </w:rPr>
        <w:lastRenderedPageBreak/>
        <w:t>СОДЕРЖАНИЕ</w:t>
      </w:r>
    </w:p>
    <w:p w:rsidR="00484020" w:rsidRPr="000D3649" w:rsidRDefault="00484020" w:rsidP="00484020">
      <w:pPr>
        <w:jc w:val="both"/>
        <w:rPr>
          <w:sz w:val="20"/>
          <w:szCs w:val="20"/>
        </w:rPr>
      </w:pPr>
    </w:p>
    <w:p w:rsidR="00484020" w:rsidRPr="000D3649" w:rsidRDefault="00484020" w:rsidP="00484020">
      <w:pPr>
        <w:jc w:val="both"/>
        <w:rPr>
          <w:sz w:val="20"/>
          <w:szCs w:val="20"/>
        </w:rPr>
      </w:pPr>
    </w:p>
    <w:tbl>
      <w:tblPr>
        <w:tblStyle w:val="a7"/>
        <w:tblW w:w="0" w:type="auto"/>
        <w:tblLook w:val="04A0" w:firstRow="1" w:lastRow="0" w:firstColumn="1" w:lastColumn="0" w:noHBand="0" w:noVBand="1"/>
      </w:tblPr>
      <w:tblGrid>
        <w:gridCol w:w="9905"/>
        <w:gridCol w:w="516"/>
      </w:tblGrid>
      <w:tr w:rsidR="00767A42" w:rsidTr="00767A42">
        <w:tc>
          <w:tcPr>
            <w:tcW w:w="0" w:type="auto"/>
          </w:tcPr>
          <w:p w:rsidR="00767A42" w:rsidRPr="0043529B" w:rsidRDefault="00767A42" w:rsidP="00484020">
            <w:pPr>
              <w:jc w:val="both"/>
              <w:rPr>
                <w:b/>
                <w:color w:val="000000"/>
                <w:sz w:val="20"/>
                <w:szCs w:val="20"/>
              </w:rPr>
            </w:pPr>
            <w:r w:rsidRPr="00982997">
              <w:rPr>
                <w:b/>
                <w:color w:val="000000"/>
                <w:sz w:val="20"/>
                <w:szCs w:val="20"/>
              </w:rPr>
              <w:t>Постановление Администрации Молчановского района от 01.10.2024 № 711 «О внесении изменения в постановление Администрации Молчановского района от 29.11.2011 № 540»</w:t>
            </w:r>
          </w:p>
        </w:tc>
        <w:tc>
          <w:tcPr>
            <w:tcW w:w="0" w:type="auto"/>
          </w:tcPr>
          <w:p w:rsidR="00767A42" w:rsidRDefault="00767A42" w:rsidP="00484020">
            <w:pPr>
              <w:jc w:val="both"/>
              <w:rPr>
                <w:sz w:val="20"/>
                <w:szCs w:val="20"/>
              </w:rPr>
            </w:pPr>
            <w:r>
              <w:rPr>
                <w:sz w:val="20"/>
                <w:szCs w:val="20"/>
              </w:rPr>
              <w:t>2</w:t>
            </w:r>
          </w:p>
        </w:tc>
      </w:tr>
      <w:tr w:rsidR="00767A42" w:rsidTr="00767A42">
        <w:tc>
          <w:tcPr>
            <w:tcW w:w="0" w:type="auto"/>
          </w:tcPr>
          <w:p w:rsidR="00767A42" w:rsidRPr="0043529B" w:rsidRDefault="0043529B" w:rsidP="00484020">
            <w:pPr>
              <w:jc w:val="both"/>
              <w:rPr>
                <w:b/>
                <w:color w:val="000000"/>
                <w:sz w:val="20"/>
                <w:szCs w:val="20"/>
              </w:rPr>
            </w:pPr>
            <w:r w:rsidRPr="00982997">
              <w:rPr>
                <w:b/>
                <w:color w:val="000000"/>
                <w:sz w:val="20"/>
                <w:szCs w:val="20"/>
              </w:rPr>
              <w:t>Постановление Администрации Молчановского района от 04.10.2024 № 735 «О районном конкурсе в агропромышленном комплексе в Молчановском районе в 2024 году»</w:t>
            </w:r>
          </w:p>
        </w:tc>
        <w:tc>
          <w:tcPr>
            <w:tcW w:w="0" w:type="auto"/>
          </w:tcPr>
          <w:p w:rsidR="00767A42" w:rsidRDefault="0043529B" w:rsidP="00484020">
            <w:pPr>
              <w:jc w:val="both"/>
              <w:rPr>
                <w:sz w:val="20"/>
                <w:szCs w:val="20"/>
              </w:rPr>
            </w:pPr>
            <w:r>
              <w:rPr>
                <w:sz w:val="20"/>
                <w:szCs w:val="20"/>
              </w:rPr>
              <w:t>3</w:t>
            </w:r>
          </w:p>
        </w:tc>
      </w:tr>
      <w:tr w:rsidR="00767A42" w:rsidTr="00767A42">
        <w:tc>
          <w:tcPr>
            <w:tcW w:w="0" w:type="auto"/>
          </w:tcPr>
          <w:p w:rsidR="00767A42" w:rsidRPr="0043529B" w:rsidRDefault="0043529B" w:rsidP="0043529B">
            <w:pPr>
              <w:autoSpaceDE w:val="0"/>
              <w:autoSpaceDN w:val="0"/>
              <w:adjustRightInd w:val="0"/>
              <w:outlineLvl w:val="0"/>
              <w:rPr>
                <w:b/>
                <w:sz w:val="20"/>
                <w:szCs w:val="20"/>
              </w:rPr>
            </w:pPr>
            <w:r w:rsidRPr="00982997">
              <w:rPr>
                <w:b/>
                <w:color w:val="000000"/>
                <w:sz w:val="20"/>
                <w:szCs w:val="20"/>
              </w:rPr>
              <w:t>Постановление Администрации Молчановского района от 14.10.2024 № 747 «О внесении изменений в постановление Администрации Молчановского района от 10.11.2014 № 717 «Об утверждении положения о конкурсе предпринимательских проектов «Новая волна»</w:t>
            </w:r>
          </w:p>
        </w:tc>
        <w:tc>
          <w:tcPr>
            <w:tcW w:w="0" w:type="auto"/>
          </w:tcPr>
          <w:p w:rsidR="00767A42" w:rsidRDefault="0043529B" w:rsidP="00484020">
            <w:pPr>
              <w:jc w:val="both"/>
              <w:rPr>
                <w:sz w:val="20"/>
                <w:szCs w:val="20"/>
              </w:rPr>
            </w:pPr>
            <w:r>
              <w:rPr>
                <w:sz w:val="20"/>
                <w:szCs w:val="20"/>
              </w:rPr>
              <w:t>18</w:t>
            </w:r>
          </w:p>
        </w:tc>
      </w:tr>
      <w:tr w:rsidR="00767A42" w:rsidTr="00767A42">
        <w:tc>
          <w:tcPr>
            <w:tcW w:w="0" w:type="auto"/>
          </w:tcPr>
          <w:p w:rsidR="00767A42" w:rsidRPr="0043529B" w:rsidRDefault="0043529B" w:rsidP="00484020">
            <w:pPr>
              <w:jc w:val="both"/>
              <w:rPr>
                <w:b/>
                <w:sz w:val="20"/>
                <w:szCs w:val="20"/>
              </w:rPr>
            </w:pPr>
            <w:r w:rsidRPr="00982997">
              <w:rPr>
                <w:b/>
                <w:color w:val="000000"/>
                <w:sz w:val="20"/>
                <w:szCs w:val="20"/>
              </w:rPr>
              <w:t>Постановление Администрации Молчановского района от 16.10.2024 № 749 «О внесении изменений в постановление Администрации Молчановского  района от 27.08.2009 № 377»</w:t>
            </w:r>
          </w:p>
        </w:tc>
        <w:tc>
          <w:tcPr>
            <w:tcW w:w="0" w:type="auto"/>
          </w:tcPr>
          <w:p w:rsidR="00767A42" w:rsidRDefault="0043529B" w:rsidP="00484020">
            <w:pPr>
              <w:jc w:val="both"/>
              <w:rPr>
                <w:sz w:val="20"/>
                <w:szCs w:val="20"/>
              </w:rPr>
            </w:pPr>
            <w:r>
              <w:rPr>
                <w:sz w:val="20"/>
                <w:szCs w:val="20"/>
              </w:rPr>
              <w:t>52</w:t>
            </w:r>
          </w:p>
        </w:tc>
      </w:tr>
      <w:tr w:rsidR="00767A42" w:rsidTr="00767A42">
        <w:tc>
          <w:tcPr>
            <w:tcW w:w="0" w:type="auto"/>
          </w:tcPr>
          <w:p w:rsidR="00767A42" w:rsidRPr="0043529B" w:rsidRDefault="0043529B" w:rsidP="0043529B">
            <w:pPr>
              <w:rPr>
                <w:b/>
                <w:color w:val="000000"/>
                <w:sz w:val="20"/>
                <w:szCs w:val="20"/>
              </w:rPr>
            </w:pPr>
            <w:r w:rsidRPr="00982997">
              <w:rPr>
                <w:b/>
                <w:color w:val="000000"/>
                <w:sz w:val="20"/>
                <w:szCs w:val="20"/>
              </w:rPr>
              <w:t>Постановление Администрации Молчановского района от 16.10.2024 № 750 «О внесении изменений в постановление Администрации Молчановс</w:t>
            </w:r>
            <w:r>
              <w:rPr>
                <w:b/>
                <w:color w:val="000000"/>
                <w:sz w:val="20"/>
                <w:szCs w:val="20"/>
              </w:rPr>
              <w:t>кого района от 15.03.2010 № 99»</w:t>
            </w:r>
          </w:p>
        </w:tc>
        <w:tc>
          <w:tcPr>
            <w:tcW w:w="0" w:type="auto"/>
          </w:tcPr>
          <w:p w:rsidR="00767A42" w:rsidRDefault="0043529B" w:rsidP="00484020">
            <w:pPr>
              <w:jc w:val="both"/>
              <w:rPr>
                <w:sz w:val="20"/>
                <w:szCs w:val="20"/>
              </w:rPr>
            </w:pPr>
            <w:r>
              <w:rPr>
                <w:sz w:val="20"/>
                <w:szCs w:val="20"/>
              </w:rPr>
              <w:t>53</w:t>
            </w:r>
          </w:p>
        </w:tc>
      </w:tr>
      <w:tr w:rsidR="00767A42" w:rsidTr="00767A42">
        <w:tc>
          <w:tcPr>
            <w:tcW w:w="0" w:type="auto"/>
          </w:tcPr>
          <w:p w:rsidR="00767A42" w:rsidRPr="0043529B" w:rsidRDefault="0043529B" w:rsidP="0043529B">
            <w:pPr>
              <w:rPr>
                <w:b/>
                <w:color w:val="000000"/>
                <w:sz w:val="20"/>
                <w:szCs w:val="20"/>
              </w:rPr>
            </w:pPr>
            <w:r w:rsidRPr="00982997">
              <w:rPr>
                <w:b/>
                <w:color w:val="000000"/>
                <w:sz w:val="20"/>
                <w:szCs w:val="20"/>
              </w:rPr>
              <w:t>Постановление Администрации Молчановского района от 16.10.2024 № 751 «О внесении изменений в постановление Администрации Молчановск</w:t>
            </w:r>
            <w:r>
              <w:rPr>
                <w:b/>
                <w:color w:val="000000"/>
                <w:sz w:val="20"/>
                <w:szCs w:val="20"/>
              </w:rPr>
              <w:t>ого района от 06.04.2010 № 154»</w:t>
            </w:r>
          </w:p>
        </w:tc>
        <w:tc>
          <w:tcPr>
            <w:tcW w:w="0" w:type="auto"/>
          </w:tcPr>
          <w:p w:rsidR="00767A42" w:rsidRDefault="0043529B" w:rsidP="00484020">
            <w:pPr>
              <w:jc w:val="both"/>
              <w:rPr>
                <w:sz w:val="20"/>
                <w:szCs w:val="20"/>
              </w:rPr>
            </w:pPr>
            <w:r>
              <w:rPr>
                <w:sz w:val="20"/>
                <w:szCs w:val="20"/>
              </w:rPr>
              <w:t>54</w:t>
            </w:r>
          </w:p>
        </w:tc>
      </w:tr>
      <w:tr w:rsidR="00767A42" w:rsidTr="00767A42">
        <w:tc>
          <w:tcPr>
            <w:tcW w:w="0" w:type="auto"/>
          </w:tcPr>
          <w:p w:rsidR="00767A42" w:rsidRPr="0043529B" w:rsidRDefault="0043529B" w:rsidP="0043529B">
            <w:pPr>
              <w:suppressAutoHyphens/>
              <w:snapToGrid w:val="0"/>
              <w:rPr>
                <w:b/>
                <w:color w:val="000000"/>
                <w:sz w:val="20"/>
                <w:szCs w:val="20"/>
                <w:lang w:eastAsia="ar-SA"/>
              </w:rPr>
            </w:pPr>
            <w:r w:rsidRPr="00982997">
              <w:rPr>
                <w:b/>
                <w:color w:val="000000"/>
                <w:sz w:val="20"/>
                <w:szCs w:val="20"/>
              </w:rPr>
              <w:t>Постановление Администрации Молчановского района от 16.10.2024 № 752 «О внесении изменений в постановление Администрации Молчановского района от 25.05.2010 № 240»</w:t>
            </w:r>
          </w:p>
        </w:tc>
        <w:tc>
          <w:tcPr>
            <w:tcW w:w="0" w:type="auto"/>
          </w:tcPr>
          <w:p w:rsidR="00767A42" w:rsidRDefault="0043529B" w:rsidP="00484020">
            <w:pPr>
              <w:jc w:val="both"/>
              <w:rPr>
                <w:sz w:val="20"/>
                <w:szCs w:val="20"/>
              </w:rPr>
            </w:pPr>
            <w:r>
              <w:rPr>
                <w:sz w:val="20"/>
                <w:szCs w:val="20"/>
              </w:rPr>
              <w:t>56</w:t>
            </w:r>
          </w:p>
        </w:tc>
      </w:tr>
      <w:tr w:rsidR="00767A42" w:rsidTr="00767A42">
        <w:tc>
          <w:tcPr>
            <w:tcW w:w="0" w:type="auto"/>
          </w:tcPr>
          <w:p w:rsidR="00767A42" w:rsidRPr="0043529B" w:rsidRDefault="0043529B" w:rsidP="0043529B">
            <w:pPr>
              <w:rPr>
                <w:b/>
                <w:color w:val="000000"/>
                <w:sz w:val="20"/>
                <w:szCs w:val="20"/>
              </w:rPr>
            </w:pPr>
            <w:r w:rsidRPr="00982997">
              <w:rPr>
                <w:b/>
                <w:color w:val="000000"/>
                <w:sz w:val="20"/>
                <w:szCs w:val="20"/>
              </w:rPr>
              <w:t>Постановление Администрации Молчановского района от 16.10.2024 № 753 «О внесении изменения в постановление Администрации Молчановс</w:t>
            </w:r>
            <w:r>
              <w:rPr>
                <w:b/>
                <w:color w:val="000000"/>
                <w:sz w:val="20"/>
                <w:szCs w:val="20"/>
              </w:rPr>
              <w:t>кого района от 01.02.2024 № 63»</w:t>
            </w:r>
          </w:p>
        </w:tc>
        <w:tc>
          <w:tcPr>
            <w:tcW w:w="0" w:type="auto"/>
          </w:tcPr>
          <w:p w:rsidR="00767A42" w:rsidRDefault="0043529B" w:rsidP="00484020">
            <w:pPr>
              <w:jc w:val="both"/>
              <w:rPr>
                <w:sz w:val="20"/>
                <w:szCs w:val="20"/>
              </w:rPr>
            </w:pPr>
            <w:r>
              <w:rPr>
                <w:sz w:val="20"/>
                <w:szCs w:val="20"/>
              </w:rPr>
              <w:t>57</w:t>
            </w:r>
          </w:p>
        </w:tc>
      </w:tr>
      <w:tr w:rsidR="0043529B" w:rsidTr="00767A42">
        <w:tc>
          <w:tcPr>
            <w:tcW w:w="0" w:type="auto"/>
          </w:tcPr>
          <w:p w:rsidR="0043529B" w:rsidRPr="00982997" w:rsidRDefault="0043529B" w:rsidP="0043529B">
            <w:pPr>
              <w:suppressAutoHyphens/>
              <w:snapToGrid w:val="0"/>
              <w:rPr>
                <w:b/>
                <w:color w:val="000000"/>
                <w:sz w:val="20"/>
                <w:szCs w:val="20"/>
                <w:lang w:eastAsia="ar-SA"/>
              </w:rPr>
            </w:pPr>
            <w:r w:rsidRPr="00982997">
              <w:rPr>
                <w:b/>
                <w:color w:val="000000"/>
                <w:sz w:val="20"/>
                <w:szCs w:val="20"/>
              </w:rPr>
              <w:t>Постановление Администрации Молчановского района от 21.10.2024 № 762 «О внесении изменения в постановление Администрации Молчановского района от 06.12.2019 №776»</w:t>
            </w:r>
          </w:p>
        </w:tc>
        <w:tc>
          <w:tcPr>
            <w:tcW w:w="0" w:type="auto"/>
          </w:tcPr>
          <w:p w:rsidR="0043529B" w:rsidRDefault="0043529B" w:rsidP="00484020">
            <w:pPr>
              <w:jc w:val="both"/>
              <w:rPr>
                <w:sz w:val="20"/>
                <w:szCs w:val="20"/>
              </w:rPr>
            </w:pPr>
            <w:r>
              <w:rPr>
                <w:sz w:val="20"/>
                <w:szCs w:val="20"/>
              </w:rPr>
              <w:t>58</w:t>
            </w:r>
          </w:p>
        </w:tc>
      </w:tr>
      <w:tr w:rsidR="0043529B" w:rsidTr="00767A42">
        <w:tc>
          <w:tcPr>
            <w:tcW w:w="0" w:type="auto"/>
          </w:tcPr>
          <w:p w:rsidR="0043529B" w:rsidRPr="00982997" w:rsidRDefault="0043529B" w:rsidP="0043529B">
            <w:pPr>
              <w:autoSpaceDE w:val="0"/>
              <w:autoSpaceDN w:val="0"/>
              <w:adjustRightInd w:val="0"/>
              <w:jc w:val="both"/>
              <w:rPr>
                <w:b/>
                <w:color w:val="000000"/>
                <w:sz w:val="20"/>
                <w:szCs w:val="20"/>
              </w:rPr>
            </w:pPr>
            <w:r w:rsidRPr="00484020">
              <w:rPr>
                <w:b/>
                <w:color w:val="000000"/>
                <w:sz w:val="20"/>
                <w:szCs w:val="20"/>
              </w:rPr>
              <w:t>Постановление Администрации Молчановского района от 22.10.2024 № 766 «Об утверждении отчета об исполнении бюджета муниципального образования «Молчановский район» за 9 месяцев 2024 года»</w:t>
            </w:r>
          </w:p>
        </w:tc>
        <w:tc>
          <w:tcPr>
            <w:tcW w:w="0" w:type="auto"/>
          </w:tcPr>
          <w:p w:rsidR="0043529B" w:rsidRDefault="0043529B" w:rsidP="00484020">
            <w:pPr>
              <w:jc w:val="both"/>
              <w:rPr>
                <w:sz w:val="20"/>
                <w:szCs w:val="20"/>
              </w:rPr>
            </w:pPr>
            <w:r>
              <w:rPr>
                <w:sz w:val="20"/>
                <w:szCs w:val="20"/>
              </w:rPr>
              <w:t>65</w:t>
            </w:r>
          </w:p>
        </w:tc>
      </w:tr>
      <w:tr w:rsidR="0043529B" w:rsidTr="00767A42">
        <w:tc>
          <w:tcPr>
            <w:tcW w:w="0" w:type="auto"/>
          </w:tcPr>
          <w:p w:rsidR="0043529B" w:rsidRPr="00484020" w:rsidRDefault="0043529B" w:rsidP="0043529B">
            <w:pPr>
              <w:jc w:val="both"/>
              <w:rPr>
                <w:b/>
                <w:color w:val="000000"/>
                <w:sz w:val="20"/>
                <w:szCs w:val="20"/>
              </w:rPr>
            </w:pPr>
            <w:r w:rsidRPr="00484020">
              <w:rPr>
                <w:b/>
                <w:color w:val="000000"/>
                <w:sz w:val="20"/>
                <w:szCs w:val="20"/>
              </w:rPr>
              <w:t>Постановление Администрации Молчановского района от 23.10.2024 № 770 «О признании утратившим силу постановления Администрации Молчановского района Томской области от 02.02.2023 № 34</w:t>
            </w:r>
          </w:p>
        </w:tc>
        <w:tc>
          <w:tcPr>
            <w:tcW w:w="0" w:type="auto"/>
          </w:tcPr>
          <w:p w:rsidR="0043529B" w:rsidRDefault="0043529B" w:rsidP="00484020">
            <w:pPr>
              <w:jc w:val="both"/>
              <w:rPr>
                <w:sz w:val="20"/>
                <w:szCs w:val="20"/>
              </w:rPr>
            </w:pPr>
            <w:r>
              <w:rPr>
                <w:sz w:val="20"/>
                <w:szCs w:val="20"/>
              </w:rPr>
              <w:t>174</w:t>
            </w:r>
          </w:p>
        </w:tc>
      </w:tr>
      <w:tr w:rsidR="0043529B" w:rsidTr="00767A42">
        <w:tc>
          <w:tcPr>
            <w:tcW w:w="0" w:type="auto"/>
          </w:tcPr>
          <w:p w:rsidR="0043529B" w:rsidRPr="0043529B" w:rsidRDefault="0043529B" w:rsidP="0043529B">
            <w:pPr>
              <w:pStyle w:val="ConsPlusNormal"/>
              <w:ind w:firstLine="0"/>
              <w:jc w:val="both"/>
              <w:rPr>
                <w:rFonts w:ascii="Times New Roman" w:hAnsi="Times New Roman" w:cs="Times New Roman"/>
                <w:b/>
              </w:rPr>
            </w:pPr>
            <w:r w:rsidRPr="00484020">
              <w:rPr>
                <w:rFonts w:ascii="Times New Roman" w:hAnsi="Times New Roman" w:cs="Times New Roman"/>
                <w:b/>
                <w:color w:val="000000"/>
              </w:rPr>
              <w:t>Постановление Администрации Молчановского района от 28.10.2024 № 772 «О внесении изменения в постановление Администрации Молчановского района от 15.04.2024 № 277 «О перечне мест отбывания отдельных видов наказания»</w:t>
            </w:r>
          </w:p>
        </w:tc>
        <w:tc>
          <w:tcPr>
            <w:tcW w:w="0" w:type="auto"/>
          </w:tcPr>
          <w:p w:rsidR="0043529B" w:rsidRDefault="0043529B" w:rsidP="00484020">
            <w:pPr>
              <w:jc w:val="both"/>
              <w:rPr>
                <w:sz w:val="20"/>
                <w:szCs w:val="20"/>
              </w:rPr>
            </w:pPr>
            <w:r>
              <w:rPr>
                <w:sz w:val="20"/>
                <w:szCs w:val="20"/>
              </w:rPr>
              <w:t>175</w:t>
            </w:r>
          </w:p>
        </w:tc>
      </w:tr>
      <w:tr w:rsidR="0043529B" w:rsidTr="00767A42">
        <w:tc>
          <w:tcPr>
            <w:tcW w:w="0" w:type="auto"/>
          </w:tcPr>
          <w:p w:rsidR="0043529B" w:rsidRPr="0043529B" w:rsidRDefault="0043529B" w:rsidP="0043529B">
            <w:pPr>
              <w:jc w:val="both"/>
              <w:rPr>
                <w:b/>
                <w:color w:val="000000"/>
                <w:sz w:val="20"/>
                <w:szCs w:val="20"/>
              </w:rPr>
            </w:pPr>
            <w:r w:rsidRPr="00484020">
              <w:rPr>
                <w:b/>
                <w:color w:val="000000"/>
                <w:sz w:val="20"/>
                <w:szCs w:val="20"/>
              </w:rPr>
              <w:t>Постановление Администрации Молчановского района от 31.10.2024 № 784 «Об утверждении методики распределения иного межбюджетного трансферта бюджетам сельских поселений Молчановского района на организацию водоснабжения»</w:t>
            </w:r>
          </w:p>
        </w:tc>
        <w:tc>
          <w:tcPr>
            <w:tcW w:w="0" w:type="auto"/>
          </w:tcPr>
          <w:p w:rsidR="0043529B" w:rsidRDefault="0043529B" w:rsidP="00484020">
            <w:pPr>
              <w:jc w:val="both"/>
              <w:rPr>
                <w:sz w:val="20"/>
                <w:szCs w:val="20"/>
              </w:rPr>
            </w:pPr>
            <w:r>
              <w:rPr>
                <w:sz w:val="20"/>
                <w:szCs w:val="20"/>
              </w:rPr>
              <w:t>176</w:t>
            </w:r>
          </w:p>
        </w:tc>
      </w:tr>
      <w:tr w:rsidR="0043529B" w:rsidTr="00767A42">
        <w:tc>
          <w:tcPr>
            <w:tcW w:w="0" w:type="auto"/>
          </w:tcPr>
          <w:p w:rsidR="0043529B" w:rsidRPr="0043529B" w:rsidRDefault="0043529B" w:rsidP="0043529B">
            <w:pPr>
              <w:rPr>
                <w:sz w:val="20"/>
                <w:szCs w:val="20"/>
              </w:rPr>
            </w:pPr>
            <w:r>
              <w:rPr>
                <w:b/>
                <w:sz w:val="20"/>
                <w:szCs w:val="20"/>
              </w:rPr>
              <w:t>ИНФОРМАЦИЯ, ОБЪЯВЛЕНИЯ</w:t>
            </w:r>
          </w:p>
        </w:tc>
        <w:tc>
          <w:tcPr>
            <w:tcW w:w="0" w:type="auto"/>
          </w:tcPr>
          <w:p w:rsidR="0043529B" w:rsidRDefault="0043529B" w:rsidP="00484020">
            <w:pPr>
              <w:jc w:val="both"/>
              <w:rPr>
                <w:sz w:val="20"/>
                <w:szCs w:val="20"/>
              </w:rPr>
            </w:pPr>
            <w:r>
              <w:rPr>
                <w:sz w:val="20"/>
                <w:szCs w:val="20"/>
              </w:rPr>
              <w:t>177</w:t>
            </w:r>
            <w:bookmarkStart w:id="19" w:name="_GoBack"/>
            <w:bookmarkEnd w:id="19"/>
          </w:p>
        </w:tc>
      </w:tr>
    </w:tbl>
    <w:p w:rsidR="00484020" w:rsidRPr="000D3649" w:rsidRDefault="00484020" w:rsidP="00484020">
      <w:pPr>
        <w:jc w:val="both"/>
        <w:rPr>
          <w:sz w:val="20"/>
          <w:szCs w:val="20"/>
        </w:rPr>
      </w:pPr>
    </w:p>
    <w:p w:rsidR="00484020" w:rsidRPr="000D3649" w:rsidRDefault="00484020" w:rsidP="00484020">
      <w:pPr>
        <w:jc w:val="both"/>
        <w:rPr>
          <w:sz w:val="20"/>
          <w:szCs w:val="20"/>
        </w:rPr>
      </w:pPr>
    </w:p>
    <w:p w:rsidR="00484020" w:rsidRPr="000D3649" w:rsidRDefault="00484020" w:rsidP="00484020">
      <w:pPr>
        <w:jc w:val="both"/>
        <w:rPr>
          <w:sz w:val="20"/>
          <w:szCs w:val="20"/>
        </w:rPr>
      </w:pPr>
    </w:p>
    <w:p w:rsidR="00484020" w:rsidRPr="000D3649" w:rsidRDefault="00484020" w:rsidP="00484020">
      <w:pPr>
        <w:jc w:val="both"/>
        <w:rPr>
          <w:sz w:val="20"/>
          <w:szCs w:val="20"/>
        </w:rPr>
      </w:pPr>
    </w:p>
    <w:p w:rsidR="00484020" w:rsidRPr="000D3649" w:rsidRDefault="00484020" w:rsidP="00484020">
      <w:pPr>
        <w:jc w:val="both"/>
        <w:rPr>
          <w:sz w:val="20"/>
          <w:szCs w:val="20"/>
        </w:rPr>
      </w:pPr>
    </w:p>
    <w:p w:rsidR="00484020" w:rsidRPr="000D3649" w:rsidRDefault="00484020" w:rsidP="00484020">
      <w:pPr>
        <w:jc w:val="both"/>
        <w:rPr>
          <w:sz w:val="20"/>
          <w:szCs w:val="20"/>
        </w:rPr>
      </w:pPr>
    </w:p>
    <w:p w:rsidR="00484020" w:rsidRPr="00484020" w:rsidRDefault="00484020" w:rsidP="00982997">
      <w:pPr>
        <w:jc w:val="both"/>
        <w:rPr>
          <w:b/>
          <w:sz w:val="20"/>
          <w:szCs w:val="20"/>
        </w:rPr>
      </w:pPr>
    </w:p>
    <w:sectPr w:rsidR="00484020" w:rsidRPr="00484020" w:rsidSect="00767A42">
      <w:headerReference w:type="first" r:id="rId84"/>
      <w:pgSz w:w="11906" w:h="16838"/>
      <w:pgMar w:top="567" w:right="567" w:bottom="1134" w:left="1134" w:header="426" w:footer="709" w:gutter="0"/>
      <w:pgNumType w:start="7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3C1" w:rsidRDefault="000903C1" w:rsidP="00484020">
      <w:r>
        <w:separator/>
      </w:r>
    </w:p>
  </w:endnote>
  <w:endnote w:type="continuationSeparator" w:id="0">
    <w:p w:rsidR="000903C1" w:rsidRDefault="000903C1" w:rsidP="0048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font>
  <w:font w:name="StarSymbo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3C1" w:rsidRDefault="000903C1" w:rsidP="00484020">
      <w:r>
        <w:separator/>
      </w:r>
    </w:p>
  </w:footnote>
  <w:footnote w:type="continuationSeparator" w:id="0">
    <w:p w:rsidR="000903C1" w:rsidRDefault="000903C1" w:rsidP="00484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882405"/>
      <w:docPartObj>
        <w:docPartGallery w:val="Page Numbers (Top of Page)"/>
        <w:docPartUnique/>
      </w:docPartObj>
    </w:sdtPr>
    <w:sdtContent>
      <w:p w:rsidR="00484020" w:rsidRDefault="00484020">
        <w:pPr>
          <w:pStyle w:val="af"/>
          <w:jc w:val="center"/>
        </w:pPr>
        <w:r>
          <w:fldChar w:fldCharType="begin"/>
        </w:r>
        <w:r>
          <w:instrText>PAGE   \* MERGEFORMAT</w:instrText>
        </w:r>
        <w:r>
          <w:fldChar w:fldCharType="separate"/>
        </w:r>
        <w:r w:rsidR="0043529B">
          <w:rPr>
            <w:noProof/>
          </w:rPr>
          <w:t>4</w:t>
        </w:r>
        <w:r>
          <w:fldChar w:fldCharType="end"/>
        </w:r>
      </w:p>
    </w:sdtContent>
  </w:sdt>
  <w:p w:rsidR="00982997" w:rsidRDefault="0098299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97" w:rsidRDefault="00767A42">
    <w:pPr>
      <w:pStyle w:val="af"/>
      <w:jc w:val="center"/>
    </w:pPr>
    <w:r>
      <w:fldChar w:fldCharType="begin"/>
    </w:r>
    <w:r>
      <w:instrText>PAGE   \* MERGEFORMAT</w:instrText>
    </w:r>
    <w:r>
      <w:fldChar w:fldCharType="separate"/>
    </w:r>
    <w:r w:rsidR="0043529B">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97" w:rsidRDefault="00767A42">
    <w:pPr>
      <w:pStyle w:val="af"/>
      <w:jc w:val="center"/>
    </w:pPr>
    <w:r>
      <w:fldChar w:fldCharType="begin"/>
    </w:r>
    <w:r>
      <w:instrText>PAGE   \* MERGEFORMAT</w:instrText>
    </w:r>
    <w:r>
      <w:fldChar w:fldCharType="separate"/>
    </w:r>
    <w:r w:rsidR="0043529B">
      <w:rPr>
        <w:noProof/>
      </w:rPr>
      <w:t>64</w:t>
    </w:r>
    <w:r>
      <w:fldChar w:fldCharType="end"/>
    </w:r>
  </w:p>
  <w:p w:rsidR="00982997" w:rsidRDefault="00982997">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020" w:rsidRDefault="00484020">
    <w:pPr>
      <w:pStyle w:val="af"/>
      <w:jc w:val="center"/>
    </w:pPr>
    <w:r>
      <w:fldChar w:fldCharType="begin"/>
    </w:r>
    <w:r>
      <w:instrText>PAGE   \* MERGEFORMAT</w:instrText>
    </w:r>
    <w:r>
      <w:fldChar w:fldCharType="separate"/>
    </w:r>
    <w:r w:rsidR="0043529B">
      <w:rPr>
        <w:noProof/>
      </w:rPr>
      <w:t>179</w:t>
    </w:r>
    <w:r>
      <w:fldChar w:fldCharType="end"/>
    </w:r>
  </w:p>
  <w:p w:rsidR="00484020" w:rsidRDefault="00484020">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25" w:rsidRDefault="000903C1">
    <w:pPr>
      <w:pStyle w:val="af"/>
      <w:jc w:val="center"/>
    </w:pPr>
    <w:r>
      <w:fldChar w:fldCharType="begin"/>
    </w:r>
    <w:r>
      <w:instrText>PAGE   \* MERGEFORMAT</w:instrText>
    </w:r>
    <w:r>
      <w:fldChar w:fldCharType="separate"/>
    </w:r>
    <w:r w:rsidR="00767A42">
      <w:rPr>
        <w:noProof/>
      </w:rPr>
      <w:t>75</w:t>
    </w:r>
    <w:r>
      <w:fldChar w:fldCharType="end"/>
    </w:r>
  </w:p>
  <w:p w:rsidR="00307A25" w:rsidRDefault="000903C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C43"/>
    <w:multiLevelType w:val="hybridMultilevel"/>
    <w:tmpl w:val="7E40FCEA"/>
    <w:lvl w:ilvl="0" w:tplc="E1CE4D9A">
      <w:start w:val="1"/>
      <w:numFmt w:val="decimal"/>
      <w:lvlText w:val="%1."/>
      <w:lvlJc w:val="left"/>
      <w:pPr>
        <w:ind w:left="1084" w:hanging="3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A3E2C"/>
    <w:multiLevelType w:val="hybridMultilevel"/>
    <w:tmpl w:val="7F86BF78"/>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F50A85"/>
    <w:multiLevelType w:val="hybridMultilevel"/>
    <w:tmpl w:val="5EBCB6AA"/>
    <w:lvl w:ilvl="0" w:tplc="D4A45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F83A6C"/>
    <w:multiLevelType w:val="hybridMultilevel"/>
    <w:tmpl w:val="3EE2C3A2"/>
    <w:lvl w:ilvl="0" w:tplc="BA6C4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C60003"/>
    <w:multiLevelType w:val="hybridMultilevel"/>
    <w:tmpl w:val="B06476B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5F6FF3"/>
    <w:multiLevelType w:val="hybridMultilevel"/>
    <w:tmpl w:val="43383370"/>
    <w:lvl w:ilvl="0" w:tplc="EBC2F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A72C99"/>
    <w:multiLevelType w:val="hybridMultilevel"/>
    <w:tmpl w:val="7D14D3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C92731F"/>
    <w:multiLevelType w:val="hybridMultilevel"/>
    <w:tmpl w:val="50FEA6F6"/>
    <w:lvl w:ilvl="0" w:tplc="A0BE45DC">
      <w:start w:val="1"/>
      <w:numFmt w:val="decimal"/>
      <w:lvlText w:val="%1."/>
      <w:lvlJc w:val="left"/>
      <w:pPr>
        <w:ind w:left="1543" w:hanging="975"/>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EE80779"/>
    <w:multiLevelType w:val="hybridMultilevel"/>
    <w:tmpl w:val="D1B0FDB0"/>
    <w:lvl w:ilvl="0" w:tplc="E93A00D8">
      <w:start w:val="1"/>
      <w:numFmt w:val="decimal"/>
      <w:suff w:val="space"/>
      <w:lvlText w:val="%1)"/>
      <w:lvlJc w:val="left"/>
      <w:pPr>
        <w:ind w:left="107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9">
    <w:nsid w:val="40913BAB"/>
    <w:multiLevelType w:val="hybridMultilevel"/>
    <w:tmpl w:val="207209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D91722"/>
    <w:multiLevelType w:val="hybridMultilevel"/>
    <w:tmpl w:val="905EE88E"/>
    <w:lvl w:ilvl="0" w:tplc="0419000F">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05788B"/>
    <w:multiLevelType w:val="hybridMultilevel"/>
    <w:tmpl w:val="B77221EC"/>
    <w:lvl w:ilvl="0" w:tplc="3A0C40AE">
      <w:start w:val="1"/>
      <w:numFmt w:val="decimal"/>
      <w:lvlText w:val="%1."/>
      <w:lvlJc w:val="left"/>
      <w:pPr>
        <w:ind w:left="1801" w:hanging="1092"/>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A5F1D8A"/>
    <w:multiLevelType w:val="hybridMultilevel"/>
    <w:tmpl w:val="D70679E4"/>
    <w:lvl w:ilvl="0" w:tplc="7E7E3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B3D58C7"/>
    <w:multiLevelType w:val="hybridMultilevel"/>
    <w:tmpl w:val="C0423DF2"/>
    <w:lvl w:ilvl="0" w:tplc="F3FEFF86">
      <w:start w:val="1"/>
      <w:numFmt w:val="decimal"/>
      <w:suff w:val="space"/>
      <w:lvlText w:val="%1)"/>
      <w:lvlJc w:val="left"/>
      <w:pPr>
        <w:ind w:left="1886"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735D7DD5"/>
    <w:multiLevelType w:val="multilevel"/>
    <w:tmpl w:val="3070B3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73DF7319"/>
    <w:multiLevelType w:val="hybridMultilevel"/>
    <w:tmpl w:val="89585550"/>
    <w:lvl w:ilvl="0" w:tplc="484CDD34">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5FA37F2"/>
    <w:multiLevelType w:val="hybridMultilevel"/>
    <w:tmpl w:val="556A2F2C"/>
    <w:lvl w:ilvl="0" w:tplc="61DA468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62E0FCC"/>
    <w:multiLevelType w:val="hybridMultilevel"/>
    <w:tmpl w:val="C1D0F876"/>
    <w:lvl w:ilvl="0" w:tplc="C9F2C75C">
      <w:start w:val="1"/>
      <w:numFmt w:val="decimal"/>
      <w:lvlText w:val="%1."/>
      <w:lvlJc w:val="left"/>
      <w:pPr>
        <w:ind w:left="1744" w:hanging="1035"/>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E6A06AB"/>
    <w:multiLevelType w:val="hybridMultilevel"/>
    <w:tmpl w:val="C4B27DD8"/>
    <w:lvl w:ilvl="0" w:tplc="6250F49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num>
  <w:num w:numId="2">
    <w:abstractNumId w:val="12"/>
  </w:num>
  <w:num w:numId="3">
    <w:abstractNumId w:val="9"/>
  </w:num>
  <w:num w:numId="4">
    <w:abstractNumId w:val="1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4"/>
  </w:num>
  <w:num w:numId="14">
    <w:abstractNumId w:val="14"/>
  </w:num>
  <w:num w:numId="15">
    <w:abstractNumId w:val="1"/>
  </w:num>
  <w:num w:numId="16">
    <w:abstractNumId w:val="10"/>
  </w:num>
  <w:num w:numId="17">
    <w:abstractNumId w:val="3"/>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97"/>
    <w:rsid w:val="000903C1"/>
    <w:rsid w:val="00147B66"/>
    <w:rsid w:val="0043529B"/>
    <w:rsid w:val="00484020"/>
    <w:rsid w:val="00767A42"/>
    <w:rsid w:val="00982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9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2997"/>
    <w:pPr>
      <w:keepNext/>
      <w:outlineLvl w:val="0"/>
    </w:pPr>
    <w:rPr>
      <w:b/>
      <w:sz w:val="32"/>
      <w:szCs w:val="20"/>
    </w:rPr>
  </w:style>
  <w:style w:type="paragraph" w:styleId="2">
    <w:name w:val="heading 2"/>
    <w:basedOn w:val="a"/>
    <w:next w:val="a"/>
    <w:link w:val="20"/>
    <w:uiPriority w:val="9"/>
    <w:unhideWhenUsed/>
    <w:qFormat/>
    <w:rsid w:val="00982997"/>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qFormat/>
    <w:rsid w:val="00982997"/>
    <w:pPr>
      <w:keepNext/>
      <w:jc w:val="center"/>
      <w:outlineLvl w:val="2"/>
    </w:pPr>
    <w:rPr>
      <w:sz w:val="28"/>
      <w:szCs w:val="20"/>
    </w:rPr>
  </w:style>
  <w:style w:type="paragraph" w:styleId="4">
    <w:name w:val="heading 4"/>
    <w:basedOn w:val="a"/>
    <w:next w:val="a"/>
    <w:link w:val="40"/>
    <w:uiPriority w:val="9"/>
    <w:semiHidden/>
    <w:unhideWhenUsed/>
    <w:qFormat/>
    <w:rsid w:val="00484020"/>
    <w:pPr>
      <w:keepNext/>
      <w:spacing w:before="240" w:after="60"/>
      <w:outlineLvl w:val="3"/>
    </w:pPr>
    <w:rPr>
      <w:i/>
      <w:iCs/>
      <w:color w:val="2E74B5"/>
      <w:sz w:val="20"/>
      <w:szCs w:val="20"/>
    </w:rPr>
  </w:style>
  <w:style w:type="paragraph" w:styleId="5">
    <w:name w:val="heading 5"/>
    <w:basedOn w:val="a"/>
    <w:next w:val="a"/>
    <w:link w:val="50"/>
    <w:uiPriority w:val="9"/>
    <w:semiHidden/>
    <w:unhideWhenUsed/>
    <w:qFormat/>
    <w:rsid w:val="00484020"/>
    <w:pPr>
      <w:spacing w:before="240" w:after="60"/>
      <w:outlineLvl w:val="4"/>
    </w:pPr>
    <w:rPr>
      <w:color w:val="2E74B5"/>
      <w:sz w:val="20"/>
      <w:szCs w:val="20"/>
    </w:rPr>
  </w:style>
  <w:style w:type="paragraph" w:styleId="6">
    <w:name w:val="heading 6"/>
    <w:basedOn w:val="a"/>
    <w:next w:val="a"/>
    <w:link w:val="60"/>
    <w:uiPriority w:val="9"/>
    <w:semiHidden/>
    <w:unhideWhenUsed/>
    <w:qFormat/>
    <w:rsid w:val="00484020"/>
    <w:pPr>
      <w:spacing w:before="240" w:after="60"/>
      <w:outlineLvl w:val="5"/>
    </w:pPr>
    <w:rPr>
      <w:color w:val="1F4D78"/>
      <w:sz w:val="20"/>
      <w:szCs w:val="20"/>
    </w:rPr>
  </w:style>
  <w:style w:type="paragraph" w:styleId="7">
    <w:name w:val="heading 7"/>
    <w:basedOn w:val="a"/>
    <w:next w:val="a"/>
    <w:link w:val="70"/>
    <w:uiPriority w:val="9"/>
    <w:semiHidden/>
    <w:unhideWhenUsed/>
    <w:qFormat/>
    <w:rsid w:val="00484020"/>
    <w:pPr>
      <w:spacing w:before="240" w:after="60"/>
      <w:outlineLvl w:val="6"/>
    </w:pPr>
    <w:rPr>
      <w:i/>
      <w:iCs/>
      <w:color w:val="1F4D78"/>
      <w:sz w:val="20"/>
      <w:szCs w:val="20"/>
    </w:rPr>
  </w:style>
  <w:style w:type="paragraph" w:styleId="8">
    <w:name w:val="heading 8"/>
    <w:basedOn w:val="a"/>
    <w:next w:val="a"/>
    <w:link w:val="80"/>
    <w:uiPriority w:val="9"/>
    <w:semiHidden/>
    <w:unhideWhenUsed/>
    <w:qFormat/>
    <w:rsid w:val="00484020"/>
    <w:pPr>
      <w:spacing w:before="240" w:after="60"/>
      <w:outlineLvl w:val="7"/>
    </w:pPr>
    <w:rPr>
      <w:color w:val="272727"/>
      <w:sz w:val="21"/>
      <w:szCs w:val="21"/>
    </w:rPr>
  </w:style>
  <w:style w:type="paragraph" w:styleId="9">
    <w:name w:val="heading 9"/>
    <w:basedOn w:val="a"/>
    <w:next w:val="a"/>
    <w:link w:val="90"/>
    <w:uiPriority w:val="9"/>
    <w:semiHidden/>
    <w:unhideWhenUsed/>
    <w:qFormat/>
    <w:rsid w:val="00484020"/>
    <w:pPr>
      <w:spacing w:before="240" w:after="60"/>
      <w:outlineLvl w:val="8"/>
    </w:pPr>
    <w:rPr>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82997"/>
    <w:rPr>
      <w:rFonts w:ascii="Tahoma" w:hAnsi="Tahoma" w:cs="Tahoma"/>
      <w:sz w:val="16"/>
      <w:szCs w:val="16"/>
    </w:rPr>
  </w:style>
  <w:style w:type="character" w:customStyle="1" w:styleId="a4">
    <w:name w:val="Текст выноски Знак"/>
    <w:basedOn w:val="a0"/>
    <w:link w:val="a3"/>
    <w:rsid w:val="00982997"/>
    <w:rPr>
      <w:rFonts w:ascii="Tahoma" w:eastAsia="Times New Roman" w:hAnsi="Tahoma" w:cs="Tahoma"/>
      <w:sz w:val="16"/>
      <w:szCs w:val="16"/>
      <w:lang w:eastAsia="ru-RU"/>
    </w:rPr>
  </w:style>
  <w:style w:type="paragraph" w:styleId="a5">
    <w:name w:val="List Paragraph"/>
    <w:basedOn w:val="a"/>
    <w:uiPriority w:val="34"/>
    <w:qFormat/>
    <w:rsid w:val="00982997"/>
    <w:pPr>
      <w:ind w:left="720"/>
      <w:contextualSpacing/>
    </w:pPr>
  </w:style>
  <w:style w:type="paragraph" w:customStyle="1" w:styleId="ConsPlusNormal">
    <w:name w:val="ConsPlusNormal"/>
    <w:link w:val="ConsPlusNormal0"/>
    <w:qFormat/>
    <w:rsid w:val="009829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uiPriority w:val="99"/>
    <w:rsid w:val="00982997"/>
    <w:rPr>
      <w:rFonts w:cs="Times New Roman"/>
      <w:color w:val="0000FF"/>
      <w:u w:val="single"/>
    </w:rPr>
  </w:style>
  <w:style w:type="paragraph" w:customStyle="1" w:styleId="11">
    <w:name w:val="Абзац списка1"/>
    <w:basedOn w:val="a"/>
    <w:rsid w:val="00982997"/>
    <w:pPr>
      <w:suppressAutoHyphens/>
      <w:ind w:left="720"/>
      <w:contextualSpacing/>
    </w:pPr>
    <w:rPr>
      <w:lang w:eastAsia="ar-SA"/>
    </w:rPr>
  </w:style>
  <w:style w:type="character" w:customStyle="1" w:styleId="20">
    <w:name w:val="Заголовок 2 Знак"/>
    <w:basedOn w:val="a0"/>
    <w:link w:val="2"/>
    <w:uiPriority w:val="9"/>
    <w:rsid w:val="00982997"/>
    <w:rPr>
      <w:rFonts w:ascii="Calibri Light" w:eastAsia="Times New Roman" w:hAnsi="Calibri Light" w:cs="Times New Roman"/>
      <w:b/>
      <w:bCs/>
      <w:i/>
      <w:iCs/>
      <w:sz w:val="28"/>
      <w:szCs w:val="28"/>
      <w:lang w:eastAsia="ru-RU"/>
    </w:rPr>
  </w:style>
  <w:style w:type="character" w:customStyle="1" w:styleId="ConsPlusNormal0">
    <w:name w:val="ConsPlusNormal Знак"/>
    <w:link w:val="ConsPlusNormal"/>
    <w:rsid w:val="00982997"/>
    <w:rPr>
      <w:rFonts w:ascii="Arial" w:eastAsia="Times New Roman" w:hAnsi="Arial" w:cs="Arial"/>
      <w:sz w:val="20"/>
      <w:szCs w:val="20"/>
      <w:lang w:eastAsia="ru-RU"/>
    </w:rPr>
  </w:style>
  <w:style w:type="character" w:customStyle="1" w:styleId="10">
    <w:name w:val="Заголовок 1 Знак"/>
    <w:basedOn w:val="a0"/>
    <w:link w:val="1"/>
    <w:uiPriority w:val="9"/>
    <w:rsid w:val="00982997"/>
    <w:rPr>
      <w:rFonts w:ascii="Times New Roman" w:eastAsia="Times New Roman" w:hAnsi="Times New Roman" w:cs="Times New Roman"/>
      <w:b/>
      <w:sz w:val="32"/>
      <w:szCs w:val="20"/>
      <w:lang w:eastAsia="ru-RU"/>
    </w:rPr>
  </w:style>
  <w:style w:type="character" w:customStyle="1" w:styleId="30">
    <w:name w:val="Заголовок 3 Знак"/>
    <w:basedOn w:val="a0"/>
    <w:link w:val="3"/>
    <w:uiPriority w:val="9"/>
    <w:rsid w:val="00982997"/>
    <w:rPr>
      <w:rFonts w:ascii="Times New Roman" w:eastAsia="Times New Roman" w:hAnsi="Times New Roman" w:cs="Times New Roman"/>
      <w:sz w:val="28"/>
      <w:szCs w:val="20"/>
      <w:lang w:eastAsia="ru-RU"/>
    </w:rPr>
  </w:style>
  <w:style w:type="table" w:styleId="a7">
    <w:name w:val="Table Grid"/>
    <w:basedOn w:val="a1"/>
    <w:uiPriority w:val="39"/>
    <w:rsid w:val="00982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1"/>
    <w:basedOn w:val="a"/>
    <w:rsid w:val="00982997"/>
    <w:pPr>
      <w:tabs>
        <w:tab w:val="num" w:pos="360"/>
      </w:tabs>
      <w:spacing w:after="160" w:line="240" w:lineRule="exact"/>
    </w:pPr>
    <w:rPr>
      <w:rFonts w:ascii="Verdana" w:hAnsi="Verdana" w:cs="Verdana"/>
      <w:sz w:val="20"/>
      <w:szCs w:val="20"/>
      <w:lang w:val="en-US" w:eastAsia="en-US"/>
    </w:rPr>
  </w:style>
  <w:style w:type="numbering" w:customStyle="1" w:styleId="13">
    <w:name w:val="Нет списка1"/>
    <w:next w:val="a2"/>
    <w:uiPriority w:val="99"/>
    <w:semiHidden/>
    <w:unhideWhenUsed/>
    <w:rsid w:val="00982997"/>
  </w:style>
  <w:style w:type="table" w:customStyle="1" w:styleId="14">
    <w:name w:val="Сетка таблицы1"/>
    <w:basedOn w:val="a1"/>
    <w:next w:val="a7"/>
    <w:uiPriority w:val="39"/>
    <w:rsid w:val="009829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8">
    <w:name w:val="Без границы"/>
    <w:basedOn w:val="a7"/>
    <w:rsid w:val="00982997"/>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8299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rsid w:val="00982997"/>
    <w:pPr>
      <w:widowControl w:val="0"/>
      <w:spacing w:after="0" w:line="240" w:lineRule="auto"/>
    </w:pPr>
    <w:rPr>
      <w:rFonts w:ascii="Arial" w:eastAsia="Times New Roman" w:hAnsi="Arial" w:cs="Times New Roman"/>
      <w:b/>
      <w:snapToGrid w:val="0"/>
      <w:sz w:val="20"/>
      <w:szCs w:val="20"/>
      <w:lang w:eastAsia="ru-RU"/>
    </w:rPr>
  </w:style>
  <w:style w:type="paragraph" w:customStyle="1" w:styleId="ConsPlusCell">
    <w:name w:val="ConsPlusCell"/>
    <w:rsid w:val="00982997"/>
    <w:pPr>
      <w:widowControl w:val="0"/>
      <w:spacing w:after="0" w:line="240" w:lineRule="auto"/>
    </w:pPr>
    <w:rPr>
      <w:rFonts w:ascii="Arial" w:eastAsia="Times New Roman" w:hAnsi="Arial" w:cs="Times New Roman"/>
      <w:snapToGrid w:val="0"/>
      <w:sz w:val="20"/>
      <w:szCs w:val="20"/>
      <w:lang w:eastAsia="ru-RU"/>
    </w:rPr>
  </w:style>
  <w:style w:type="paragraph" w:customStyle="1" w:styleId="a9">
    <w:name w:val="Знак"/>
    <w:basedOn w:val="a"/>
    <w:rsid w:val="00982997"/>
    <w:pPr>
      <w:widowControl w:val="0"/>
      <w:adjustRightInd w:val="0"/>
      <w:spacing w:after="160" w:line="240" w:lineRule="exact"/>
      <w:jc w:val="right"/>
    </w:pPr>
    <w:rPr>
      <w:sz w:val="20"/>
      <w:szCs w:val="20"/>
      <w:lang w:val="en-GB" w:eastAsia="en-US"/>
    </w:rPr>
  </w:style>
  <w:style w:type="character" w:styleId="aa">
    <w:name w:val="line number"/>
    <w:uiPriority w:val="99"/>
    <w:unhideWhenUsed/>
    <w:rsid w:val="00982997"/>
  </w:style>
  <w:style w:type="paragraph" w:styleId="ab">
    <w:name w:val="No Spacing"/>
    <w:uiPriority w:val="1"/>
    <w:qFormat/>
    <w:rsid w:val="00982997"/>
    <w:pPr>
      <w:spacing w:after="0" w:line="240" w:lineRule="auto"/>
    </w:pPr>
    <w:rPr>
      <w:rFonts w:ascii="Calibri" w:eastAsia="Times New Roman" w:hAnsi="Calibri" w:cs="Times New Roman"/>
      <w:lang w:eastAsia="ru-RU"/>
    </w:rPr>
  </w:style>
  <w:style w:type="paragraph" w:styleId="ac">
    <w:name w:val="Body Text Indent"/>
    <w:basedOn w:val="a"/>
    <w:link w:val="ad"/>
    <w:rsid w:val="00982997"/>
    <w:pPr>
      <w:spacing w:after="120"/>
      <w:ind w:left="283"/>
    </w:pPr>
    <w:rPr>
      <w:rFonts w:ascii="Calibri" w:hAnsi="Calibri"/>
      <w:sz w:val="22"/>
      <w:szCs w:val="22"/>
      <w:lang w:val="x-none" w:eastAsia="en-US"/>
    </w:rPr>
  </w:style>
  <w:style w:type="character" w:customStyle="1" w:styleId="ad">
    <w:name w:val="Основной текст с отступом Знак"/>
    <w:basedOn w:val="a0"/>
    <w:link w:val="ac"/>
    <w:rsid w:val="00982997"/>
    <w:rPr>
      <w:rFonts w:ascii="Calibri" w:eastAsia="Times New Roman" w:hAnsi="Calibri" w:cs="Times New Roman"/>
      <w:lang w:val="x-none"/>
    </w:rPr>
  </w:style>
  <w:style w:type="character" w:customStyle="1" w:styleId="ae">
    <w:name w:val="Основной текст_"/>
    <w:link w:val="15"/>
    <w:locked/>
    <w:rsid w:val="00982997"/>
    <w:rPr>
      <w:sz w:val="23"/>
      <w:szCs w:val="23"/>
      <w:shd w:val="clear" w:color="auto" w:fill="FFFFFF"/>
    </w:rPr>
  </w:style>
  <w:style w:type="paragraph" w:customStyle="1" w:styleId="15">
    <w:name w:val="Основной текст1"/>
    <w:basedOn w:val="a"/>
    <w:link w:val="ae"/>
    <w:rsid w:val="00982997"/>
    <w:pPr>
      <w:shd w:val="clear" w:color="auto" w:fill="FFFFFF"/>
      <w:spacing w:before="480" w:after="360" w:line="240" w:lineRule="atLeast"/>
    </w:pPr>
    <w:rPr>
      <w:rFonts w:asciiTheme="minorHAnsi" w:eastAsiaTheme="minorHAnsi" w:hAnsiTheme="minorHAnsi" w:cstheme="minorBidi"/>
      <w:sz w:val="23"/>
      <w:szCs w:val="23"/>
      <w:lang w:eastAsia="en-US"/>
    </w:rPr>
  </w:style>
  <w:style w:type="numbering" w:customStyle="1" w:styleId="110">
    <w:name w:val="Нет списка11"/>
    <w:next w:val="a2"/>
    <w:uiPriority w:val="99"/>
    <w:semiHidden/>
    <w:unhideWhenUsed/>
    <w:rsid w:val="00982997"/>
  </w:style>
  <w:style w:type="paragraph" w:customStyle="1" w:styleId="ConsPlusDocList">
    <w:name w:val="ConsPlusDocList"/>
    <w:rsid w:val="009829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29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29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2997"/>
    <w:pPr>
      <w:widowControl w:val="0"/>
      <w:autoSpaceDE w:val="0"/>
      <w:autoSpaceDN w:val="0"/>
      <w:spacing w:after="0" w:line="240" w:lineRule="auto"/>
    </w:pPr>
    <w:rPr>
      <w:rFonts w:ascii="Arial" w:eastAsia="Times New Roman" w:hAnsi="Arial" w:cs="Arial"/>
      <w:sz w:val="20"/>
      <w:szCs w:val="20"/>
      <w:lang w:eastAsia="ru-RU"/>
    </w:rPr>
  </w:style>
  <w:style w:type="paragraph" w:styleId="af">
    <w:name w:val="header"/>
    <w:basedOn w:val="a"/>
    <w:link w:val="af0"/>
    <w:uiPriority w:val="99"/>
    <w:unhideWhenUsed/>
    <w:rsid w:val="00982997"/>
    <w:pPr>
      <w:tabs>
        <w:tab w:val="center" w:pos="4677"/>
        <w:tab w:val="right" w:pos="9355"/>
      </w:tabs>
    </w:pPr>
  </w:style>
  <w:style w:type="character" w:customStyle="1" w:styleId="af0">
    <w:name w:val="Верхний колонтитул Знак"/>
    <w:basedOn w:val="a0"/>
    <w:link w:val="af"/>
    <w:uiPriority w:val="99"/>
    <w:rsid w:val="00982997"/>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82997"/>
    <w:pPr>
      <w:tabs>
        <w:tab w:val="center" w:pos="4677"/>
        <w:tab w:val="right" w:pos="9355"/>
      </w:tabs>
    </w:pPr>
  </w:style>
  <w:style w:type="character" w:customStyle="1" w:styleId="af2">
    <w:name w:val="Нижний колонтитул Знак"/>
    <w:basedOn w:val="a0"/>
    <w:link w:val="af1"/>
    <w:uiPriority w:val="99"/>
    <w:rsid w:val="00982997"/>
    <w:rPr>
      <w:rFonts w:ascii="Times New Roman" w:eastAsia="Times New Roman" w:hAnsi="Times New Roman" w:cs="Times New Roman"/>
      <w:sz w:val="24"/>
      <w:szCs w:val="24"/>
      <w:lang w:eastAsia="ru-RU"/>
    </w:rPr>
  </w:style>
  <w:style w:type="paragraph" w:customStyle="1" w:styleId="af3">
    <w:name w:val="Îáû÷íûé"/>
    <w:rsid w:val="00982997"/>
    <w:pPr>
      <w:suppressAutoHyphens/>
      <w:spacing w:after="0" w:line="240" w:lineRule="auto"/>
    </w:pPr>
    <w:rPr>
      <w:rFonts w:ascii="Times New Roman" w:eastAsia="Times New Roman" w:hAnsi="Times New Roman" w:cs="Times New Roman"/>
      <w:sz w:val="28"/>
      <w:szCs w:val="20"/>
      <w:lang w:eastAsia="ar-SA"/>
    </w:rPr>
  </w:style>
  <w:style w:type="character" w:styleId="af4">
    <w:name w:val="FollowedHyperlink"/>
    <w:basedOn w:val="a0"/>
    <w:uiPriority w:val="99"/>
    <w:unhideWhenUsed/>
    <w:rsid w:val="00982997"/>
    <w:rPr>
      <w:color w:val="800080" w:themeColor="followedHyperlink"/>
      <w:u w:val="single"/>
    </w:rPr>
  </w:style>
  <w:style w:type="paragraph" w:styleId="af5">
    <w:name w:val="Body Text"/>
    <w:basedOn w:val="a"/>
    <w:next w:val="a"/>
    <w:link w:val="af6"/>
    <w:unhideWhenUsed/>
    <w:rsid w:val="00982997"/>
    <w:pPr>
      <w:suppressAutoHyphens/>
      <w:jc w:val="both"/>
    </w:pPr>
    <w:rPr>
      <w:sz w:val="22"/>
      <w:szCs w:val="20"/>
      <w:lang w:eastAsia="ar-SA"/>
    </w:rPr>
  </w:style>
  <w:style w:type="character" w:customStyle="1" w:styleId="af6">
    <w:name w:val="Основной текст Знак"/>
    <w:basedOn w:val="a0"/>
    <w:link w:val="af5"/>
    <w:rsid w:val="00982997"/>
    <w:rPr>
      <w:rFonts w:ascii="Times New Roman" w:eastAsia="Times New Roman" w:hAnsi="Times New Roman" w:cs="Times New Roman"/>
      <w:szCs w:val="20"/>
      <w:lang w:eastAsia="ar-SA"/>
    </w:rPr>
  </w:style>
  <w:style w:type="paragraph" w:styleId="af7">
    <w:name w:val="List"/>
    <w:basedOn w:val="af5"/>
    <w:unhideWhenUsed/>
    <w:rsid w:val="00982997"/>
    <w:rPr>
      <w:rFonts w:ascii="Arial" w:hAnsi="Arial" w:cs="Tahoma"/>
    </w:rPr>
  </w:style>
  <w:style w:type="paragraph" w:styleId="21">
    <w:name w:val="Body Text Indent 2"/>
    <w:basedOn w:val="a"/>
    <w:link w:val="22"/>
    <w:unhideWhenUsed/>
    <w:rsid w:val="00982997"/>
    <w:pPr>
      <w:suppressAutoHyphens/>
      <w:spacing w:after="120" w:line="480" w:lineRule="auto"/>
      <w:ind w:left="283"/>
    </w:pPr>
    <w:rPr>
      <w:lang w:eastAsia="ar-SA"/>
    </w:rPr>
  </w:style>
  <w:style w:type="character" w:customStyle="1" w:styleId="22">
    <w:name w:val="Основной текст с отступом 2 Знак"/>
    <w:basedOn w:val="a0"/>
    <w:link w:val="21"/>
    <w:rsid w:val="00982997"/>
    <w:rPr>
      <w:rFonts w:ascii="Times New Roman" w:eastAsia="Times New Roman" w:hAnsi="Times New Roman" w:cs="Times New Roman"/>
      <w:sz w:val="24"/>
      <w:szCs w:val="24"/>
      <w:lang w:eastAsia="ar-SA"/>
    </w:rPr>
  </w:style>
  <w:style w:type="paragraph" w:styleId="af8">
    <w:name w:val="Document Map"/>
    <w:basedOn w:val="a"/>
    <w:link w:val="af9"/>
    <w:unhideWhenUsed/>
    <w:rsid w:val="00982997"/>
    <w:pPr>
      <w:suppressAutoHyphens/>
    </w:pPr>
    <w:rPr>
      <w:rFonts w:ascii="Tahoma" w:hAnsi="Tahoma" w:cs="Tahoma"/>
      <w:sz w:val="16"/>
      <w:szCs w:val="16"/>
      <w:lang w:eastAsia="ar-SA"/>
    </w:rPr>
  </w:style>
  <w:style w:type="character" w:customStyle="1" w:styleId="af9">
    <w:name w:val="Схема документа Знак"/>
    <w:basedOn w:val="a0"/>
    <w:link w:val="af8"/>
    <w:rsid w:val="00982997"/>
    <w:rPr>
      <w:rFonts w:ascii="Tahoma" w:eastAsia="Times New Roman" w:hAnsi="Tahoma" w:cs="Tahoma"/>
      <w:sz w:val="16"/>
      <w:szCs w:val="16"/>
      <w:lang w:eastAsia="ar-SA"/>
    </w:rPr>
  </w:style>
  <w:style w:type="paragraph" w:customStyle="1" w:styleId="afa">
    <w:name w:val="Заголовок"/>
    <w:basedOn w:val="a"/>
    <w:next w:val="af5"/>
    <w:rsid w:val="00982997"/>
    <w:pPr>
      <w:keepNext/>
      <w:suppressAutoHyphens/>
      <w:spacing w:before="240" w:after="120"/>
    </w:pPr>
    <w:rPr>
      <w:rFonts w:ascii="Arial" w:hAnsi="Arial" w:cs="Tahoma"/>
      <w:sz w:val="28"/>
      <w:szCs w:val="28"/>
      <w:lang w:eastAsia="ar-SA"/>
    </w:rPr>
  </w:style>
  <w:style w:type="paragraph" w:customStyle="1" w:styleId="16">
    <w:name w:val="Название1"/>
    <w:basedOn w:val="a"/>
    <w:uiPriority w:val="10"/>
    <w:qFormat/>
    <w:rsid w:val="00982997"/>
    <w:pPr>
      <w:suppressLineNumbers/>
      <w:suppressAutoHyphens/>
      <w:spacing w:before="120" w:after="120"/>
    </w:pPr>
    <w:rPr>
      <w:rFonts w:ascii="Arial" w:hAnsi="Arial" w:cs="Tahoma"/>
      <w:i/>
      <w:iCs/>
      <w:lang w:eastAsia="ar-SA"/>
    </w:rPr>
  </w:style>
  <w:style w:type="paragraph" w:customStyle="1" w:styleId="17">
    <w:name w:val="Указатель1"/>
    <w:basedOn w:val="a"/>
    <w:rsid w:val="00982997"/>
    <w:pPr>
      <w:suppressLineNumbers/>
      <w:suppressAutoHyphens/>
    </w:pPr>
    <w:rPr>
      <w:rFonts w:ascii="Arial" w:hAnsi="Arial" w:cs="Tahoma"/>
      <w:lang w:eastAsia="ar-SA"/>
    </w:rPr>
  </w:style>
  <w:style w:type="paragraph" w:customStyle="1" w:styleId="afb">
    <w:name w:val="Содержимое таблицы"/>
    <w:basedOn w:val="a"/>
    <w:rsid w:val="00982997"/>
    <w:pPr>
      <w:suppressLineNumbers/>
      <w:suppressAutoHyphens/>
    </w:pPr>
    <w:rPr>
      <w:lang w:eastAsia="ar-SA"/>
    </w:rPr>
  </w:style>
  <w:style w:type="paragraph" w:customStyle="1" w:styleId="afc">
    <w:name w:val="Заголовок таблицы"/>
    <w:basedOn w:val="afb"/>
    <w:rsid w:val="00982997"/>
    <w:pPr>
      <w:jc w:val="center"/>
    </w:pPr>
    <w:rPr>
      <w:b/>
      <w:bCs/>
    </w:rPr>
  </w:style>
  <w:style w:type="paragraph" w:customStyle="1" w:styleId="ConsNonformat">
    <w:name w:val="ConsNonformat"/>
    <w:rsid w:val="00982997"/>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Normal">
    <w:name w:val="ConsNormal"/>
    <w:rsid w:val="0098299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982997"/>
    <w:pPr>
      <w:suppressAutoHyphens/>
      <w:ind w:firstLine="720"/>
      <w:jc w:val="both"/>
    </w:pPr>
    <w:rPr>
      <w:sz w:val="26"/>
      <w:szCs w:val="20"/>
      <w:lang w:eastAsia="ar-SA"/>
    </w:rPr>
  </w:style>
  <w:style w:type="paragraph" w:customStyle="1" w:styleId="afd">
    <w:name w:val="Комментарий"/>
    <w:basedOn w:val="a"/>
    <w:next w:val="a"/>
    <w:rsid w:val="00982997"/>
    <w:pPr>
      <w:shd w:val="clear" w:color="auto" w:fill="F0F0F0"/>
      <w:autoSpaceDE w:val="0"/>
      <w:autoSpaceDN w:val="0"/>
      <w:adjustRightInd w:val="0"/>
      <w:spacing w:before="75"/>
      <w:jc w:val="both"/>
    </w:pPr>
    <w:rPr>
      <w:rFonts w:ascii="Arial" w:hAnsi="Arial"/>
      <w:color w:val="353842"/>
    </w:rPr>
  </w:style>
  <w:style w:type="paragraph" w:customStyle="1" w:styleId="afe">
    <w:name w:val="Информация об изменениях документа"/>
    <w:basedOn w:val="afd"/>
    <w:next w:val="a"/>
    <w:rsid w:val="00982997"/>
    <w:pPr>
      <w:spacing w:before="0"/>
    </w:pPr>
    <w:rPr>
      <w:i/>
      <w:iCs/>
    </w:rPr>
  </w:style>
  <w:style w:type="paragraph" w:customStyle="1" w:styleId="23">
    <w:name w:val="Абзац списка2"/>
    <w:basedOn w:val="a"/>
    <w:rsid w:val="00982997"/>
    <w:pPr>
      <w:suppressAutoHyphens/>
      <w:ind w:left="720"/>
      <w:contextualSpacing/>
    </w:pPr>
    <w:rPr>
      <w:lang w:eastAsia="ar-SA"/>
    </w:rPr>
  </w:style>
  <w:style w:type="character" w:customStyle="1" w:styleId="Absatz-Standardschriftart">
    <w:name w:val="Absatz-Standardschriftart"/>
    <w:rsid w:val="00982997"/>
  </w:style>
  <w:style w:type="character" w:customStyle="1" w:styleId="WW-Absatz-Standardschriftart">
    <w:name w:val="WW-Absatz-Standardschriftart"/>
    <w:rsid w:val="00982997"/>
  </w:style>
  <w:style w:type="character" w:customStyle="1" w:styleId="WW-Absatz-Standardschriftart1">
    <w:name w:val="WW-Absatz-Standardschriftart1"/>
    <w:rsid w:val="00982997"/>
  </w:style>
  <w:style w:type="character" w:customStyle="1" w:styleId="WW-Absatz-Standardschriftart11">
    <w:name w:val="WW-Absatz-Standardschriftart11"/>
    <w:rsid w:val="00982997"/>
  </w:style>
  <w:style w:type="character" w:customStyle="1" w:styleId="WW8Num1z0">
    <w:name w:val="WW8Num1z0"/>
    <w:rsid w:val="00982997"/>
    <w:rPr>
      <w:rFonts w:ascii="Courier New" w:hAnsi="Courier New" w:cs="Courier New" w:hint="default"/>
    </w:rPr>
  </w:style>
  <w:style w:type="character" w:customStyle="1" w:styleId="WW-Absatz-Standardschriftart111">
    <w:name w:val="WW-Absatz-Standardschriftart111"/>
    <w:rsid w:val="00982997"/>
  </w:style>
  <w:style w:type="character" w:customStyle="1" w:styleId="WW-Absatz-Standardschriftart1111">
    <w:name w:val="WW-Absatz-Standardschriftart1111"/>
    <w:rsid w:val="00982997"/>
  </w:style>
  <w:style w:type="character" w:customStyle="1" w:styleId="WW8Num2z0">
    <w:name w:val="WW8Num2z0"/>
    <w:rsid w:val="00982997"/>
    <w:rPr>
      <w:rFonts w:ascii="Courier New" w:hAnsi="Courier New" w:cs="Courier New" w:hint="default"/>
    </w:rPr>
  </w:style>
  <w:style w:type="character" w:customStyle="1" w:styleId="WW-Absatz-Standardschriftart11111">
    <w:name w:val="WW-Absatz-Standardschriftart11111"/>
    <w:rsid w:val="00982997"/>
  </w:style>
  <w:style w:type="character" w:customStyle="1" w:styleId="WW-Absatz-Standardschriftart111111">
    <w:name w:val="WW-Absatz-Standardschriftart111111"/>
    <w:rsid w:val="00982997"/>
  </w:style>
  <w:style w:type="character" w:customStyle="1" w:styleId="WW-Absatz-Standardschriftart1111111">
    <w:name w:val="WW-Absatz-Standardschriftart1111111"/>
    <w:rsid w:val="00982997"/>
  </w:style>
  <w:style w:type="character" w:customStyle="1" w:styleId="WW8Num3z0">
    <w:name w:val="WW8Num3z0"/>
    <w:rsid w:val="00982997"/>
    <w:rPr>
      <w:rFonts w:ascii="Courier New" w:hAnsi="Courier New" w:cs="Courier New" w:hint="default"/>
    </w:rPr>
  </w:style>
  <w:style w:type="character" w:customStyle="1" w:styleId="WW-Absatz-Standardschriftart11111111">
    <w:name w:val="WW-Absatz-Standardschriftart11111111"/>
    <w:rsid w:val="00982997"/>
  </w:style>
  <w:style w:type="character" w:customStyle="1" w:styleId="WW-Absatz-Standardschriftart111111111">
    <w:name w:val="WW-Absatz-Standardschriftart111111111"/>
    <w:rsid w:val="00982997"/>
  </w:style>
  <w:style w:type="character" w:customStyle="1" w:styleId="WW-Absatz-Standardschriftart1111111111">
    <w:name w:val="WW-Absatz-Standardschriftart1111111111"/>
    <w:rsid w:val="00982997"/>
  </w:style>
  <w:style w:type="character" w:customStyle="1" w:styleId="18">
    <w:name w:val="Основной шрифт абзаца1"/>
    <w:rsid w:val="00982997"/>
  </w:style>
  <w:style w:type="character" w:customStyle="1" w:styleId="WW8Num4z0">
    <w:name w:val="WW8Num4z0"/>
    <w:rsid w:val="00982997"/>
    <w:rPr>
      <w:rFonts w:ascii="Courier New" w:hAnsi="Courier New" w:cs="Courier New" w:hint="default"/>
    </w:rPr>
  </w:style>
  <w:style w:type="character" w:customStyle="1" w:styleId="WW8Num4z1">
    <w:name w:val="WW8Num4z1"/>
    <w:rsid w:val="00982997"/>
    <w:rPr>
      <w:rFonts w:ascii="Courier New" w:hAnsi="Courier New" w:cs="Courier New" w:hint="default"/>
    </w:rPr>
  </w:style>
  <w:style w:type="character" w:customStyle="1" w:styleId="WW8Num4z2">
    <w:name w:val="WW8Num4z2"/>
    <w:rsid w:val="00982997"/>
    <w:rPr>
      <w:rFonts w:ascii="Wingdings" w:hAnsi="Wingdings" w:hint="default"/>
    </w:rPr>
  </w:style>
  <w:style w:type="character" w:customStyle="1" w:styleId="WW8Num4z3">
    <w:name w:val="WW8Num4z3"/>
    <w:rsid w:val="00982997"/>
    <w:rPr>
      <w:rFonts w:ascii="Symbol" w:hAnsi="Symbol" w:hint="default"/>
    </w:rPr>
  </w:style>
  <w:style w:type="character" w:customStyle="1" w:styleId="WW8Num2z1">
    <w:name w:val="WW8Num2z1"/>
    <w:rsid w:val="00982997"/>
    <w:rPr>
      <w:rFonts w:ascii="Courier New" w:hAnsi="Courier New" w:cs="Courier New" w:hint="default"/>
    </w:rPr>
  </w:style>
  <w:style w:type="character" w:customStyle="1" w:styleId="WW8Num2z2">
    <w:name w:val="WW8Num2z2"/>
    <w:rsid w:val="00982997"/>
    <w:rPr>
      <w:rFonts w:ascii="Wingdings" w:hAnsi="Wingdings" w:hint="default"/>
    </w:rPr>
  </w:style>
  <w:style w:type="character" w:customStyle="1" w:styleId="WW8Num2z3">
    <w:name w:val="WW8Num2z3"/>
    <w:rsid w:val="00982997"/>
    <w:rPr>
      <w:rFonts w:ascii="Symbol" w:hAnsi="Symbol" w:hint="default"/>
    </w:rPr>
  </w:style>
  <w:style w:type="character" w:customStyle="1" w:styleId="aff">
    <w:name w:val="Символ нумерации"/>
    <w:rsid w:val="00982997"/>
  </w:style>
  <w:style w:type="character" w:customStyle="1" w:styleId="aff0">
    <w:name w:val="Гипертекстовая ссылка"/>
    <w:basedOn w:val="a0"/>
    <w:uiPriority w:val="99"/>
    <w:rsid w:val="00982997"/>
    <w:rPr>
      <w:color w:val="106BBE"/>
    </w:rPr>
  </w:style>
  <w:style w:type="character" w:styleId="aff1">
    <w:name w:val="page number"/>
    <w:basedOn w:val="18"/>
    <w:unhideWhenUsed/>
    <w:rsid w:val="00982997"/>
    <w:rPr>
      <w:rFonts w:ascii="Times New Roman" w:hAnsi="Times New Roman" w:cs="Times New Roman" w:hint="default"/>
    </w:rPr>
  </w:style>
  <w:style w:type="character" w:customStyle="1" w:styleId="40">
    <w:name w:val="Заголовок 4 Знак"/>
    <w:basedOn w:val="a0"/>
    <w:link w:val="4"/>
    <w:uiPriority w:val="9"/>
    <w:semiHidden/>
    <w:rsid w:val="00484020"/>
    <w:rPr>
      <w:rFonts w:ascii="Times New Roman" w:eastAsia="Times New Roman" w:hAnsi="Times New Roman" w:cs="Times New Roman"/>
      <w:i/>
      <w:iCs/>
      <w:color w:val="2E74B5"/>
      <w:sz w:val="20"/>
      <w:szCs w:val="20"/>
      <w:lang w:eastAsia="ru-RU"/>
    </w:rPr>
  </w:style>
  <w:style w:type="character" w:customStyle="1" w:styleId="50">
    <w:name w:val="Заголовок 5 Знак"/>
    <w:basedOn w:val="a0"/>
    <w:link w:val="5"/>
    <w:uiPriority w:val="9"/>
    <w:semiHidden/>
    <w:rsid w:val="00484020"/>
    <w:rPr>
      <w:rFonts w:ascii="Times New Roman" w:eastAsia="Times New Roman" w:hAnsi="Times New Roman" w:cs="Times New Roman"/>
      <w:color w:val="2E74B5"/>
      <w:sz w:val="20"/>
      <w:szCs w:val="20"/>
      <w:lang w:eastAsia="ru-RU"/>
    </w:rPr>
  </w:style>
  <w:style w:type="character" w:customStyle="1" w:styleId="60">
    <w:name w:val="Заголовок 6 Знак"/>
    <w:basedOn w:val="a0"/>
    <w:link w:val="6"/>
    <w:uiPriority w:val="9"/>
    <w:semiHidden/>
    <w:rsid w:val="00484020"/>
    <w:rPr>
      <w:rFonts w:ascii="Times New Roman" w:eastAsia="Times New Roman" w:hAnsi="Times New Roman" w:cs="Times New Roman"/>
      <w:color w:val="1F4D78"/>
      <w:sz w:val="20"/>
      <w:szCs w:val="20"/>
      <w:lang w:eastAsia="ru-RU"/>
    </w:rPr>
  </w:style>
  <w:style w:type="character" w:customStyle="1" w:styleId="70">
    <w:name w:val="Заголовок 7 Знак"/>
    <w:basedOn w:val="a0"/>
    <w:link w:val="7"/>
    <w:uiPriority w:val="9"/>
    <w:semiHidden/>
    <w:rsid w:val="00484020"/>
    <w:rPr>
      <w:rFonts w:ascii="Times New Roman" w:eastAsia="Times New Roman" w:hAnsi="Times New Roman" w:cs="Times New Roman"/>
      <w:i/>
      <w:iCs/>
      <w:color w:val="1F4D78"/>
      <w:sz w:val="20"/>
      <w:szCs w:val="20"/>
      <w:lang w:eastAsia="ru-RU"/>
    </w:rPr>
  </w:style>
  <w:style w:type="character" w:customStyle="1" w:styleId="80">
    <w:name w:val="Заголовок 8 Знак"/>
    <w:basedOn w:val="a0"/>
    <w:link w:val="8"/>
    <w:uiPriority w:val="9"/>
    <w:semiHidden/>
    <w:rsid w:val="00484020"/>
    <w:rPr>
      <w:rFonts w:ascii="Times New Roman" w:eastAsia="Times New Roman" w:hAnsi="Times New Roman" w:cs="Times New Roman"/>
      <w:color w:val="272727"/>
      <w:sz w:val="21"/>
      <w:szCs w:val="21"/>
      <w:lang w:eastAsia="ru-RU"/>
    </w:rPr>
  </w:style>
  <w:style w:type="character" w:customStyle="1" w:styleId="90">
    <w:name w:val="Заголовок 9 Знак"/>
    <w:basedOn w:val="a0"/>
    <w:link w:val="9"/>
    <w:uiPriority w:val="9"/>
    <w:semiHidden/>
    <w:rsid w:val="00484020"/>
    <w:rPr>
      <w:rFonts w:ascii="Times New Roman" w:eastAsia="Times New Roman" w:hAnsi="Times New Roman" w:cs="Times New Roman"/>
      <w:i/>
      <w:iCs/>
      <w:color w:val="272727"/>
      <w:sz w:val="21"/>
      <w:szCs w:val="21"/>
      <w:lang w:eastAsia="ru-RU"/>
    </w:rPr>
  </w:style>
  <w:style w:type="paragraph" w:customStyle="1" w:styleId="xl65">
    <w:name w:val="xl65"/>
    <w:basedOn w:val="a"/>
    <w:rsid w:val="00484020"/>
    <w:pPr>
      <w:spacing w:before="100" w:beforeAutospacing="1" w:after="100" w:afterAutospacing="1"/>
      <w:jc w:val="center"/>
    </w:pPr>
  </w:style>
  <w:style w:type="paragraph" w:customStyle="1" w:styleId="xl66">
    <w:name w:val="xl66"/>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484020"/>
    <w:pPr>
      <w:spacing w:before="100" w:beforeAutospacing="1" w:after="100" w:afterAutospacing="1"/>
    </w:pPr>
    <w:rPr>
      <w:sz w:val="28"/>
      <w:szCs w:val="28"/>
    </w:rPr>
  </w:style>
  <w:style w:type="paragraph" w:customStyle="1" w:styleId="xl72">
    <w:name w:val="xl72"/>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74">
    <w:name w:val="xl74"/>
    <w:basedOn w:val="a"/>
    <w:rsid w:val="0048402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5">
    <w:name w:val="xl75"/>
    <w:basedOn w:val="a"/>
    <w:rsid w:val="00484020"/>
    <w:pPr>
      <w:spacing w:before="100" w:beforeAutospacing="1" w:after="100" w:afterAutospacing="1"/>
    </w:pPr>
  </w:style>
  <w:style w:type="paragraph" w:customStyle="1" w:styleId="xl76">
    <w:name w:val="xl76"/>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
    <w:rsid w:val="00484020"/>
    <w:pPr>
      <w:pBdr>
        <w:top w:val="single" w:sz="4" w:space="0" w:color="auto"/>
        <w:left w:val="single" w:sz="4" w:space="0" w:color="auto"/>
        <w:bottom w:val="single" w:sz="4" w:space="0" w:color="auto"/>
      </w:pBdr>
      <w:spacing w:before="100" w:beforeAutospacing="1" w:after="100" w:afterAutospacing="1"/>
    </w:pPr>
  </w:style>
  <w:style w:type="paragraph" w:customStyle="1" w:styleId="xl81">
    <w:name w:val="xl81"/>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484020"/>
    <w:pPr>
      <w:pBdr>
        <w:top w:val="single" w:sz="4" w:space="0" w:color="auto"/>
        <w:left w:val="single" w:sz="4" w:space="0" w:color="auto"/>
        <w:bottom w:val="single" w:sz="4" w:space="0" w:color="auto"/>
      </w:pBdr>
      <w:spacing w:before="100" w:beforeAutospacing="1" w:after="100" w:afterAutospacing="1"/>
    </w:pPr>
  </w:style>
  <w:style w:type="paragraph" w:customStyle="1" w:styleId="xl84">
    <w:name w:val="xl84"/>
    <w:basedOn w:val="a"/>
    <w:rsid w:val="00484020"/>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5">
    <w:name w:val="xl85"/>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
    <w:rsid w:val="00484020"/>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8">
    <w:name w:val="xl88"/>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
    <w:rsid w:val="00484020"/>
    <w:pPr>
      <w:pBdr>
        <w:top w:val="single" w:sz="4" w:space="0" w:color="auto"/>
        <w:left w:val="single" w:sz="4" w:space="0" w:color="auto"/>
        <w:bottom w:val="single" w:sz="4" w:space="0" w:color="auto"/>
      </w:pBdr>
      <w:spacing w:before="100" w:beforeAutospacing="1" w:after="100" w:afterAutospacing="1"/>
    </w:pPr>
  </w:style>
  <w:style w:type="paragraph" w:customStyle="1" w:styleId="xl90">
    <w:name w:val="xl90"/>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2">
    <w:name w:val="xl92"/>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
    <w:rsid w:val="00484020"/>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484020"/>
    <w:pPr>
      <w:pBdr>
        <w:top w:val="single" w:sz="4" w:space="0" w:color="auto"/>
        <w:left w:val="single" w:sz="4" w:space="0" w:color="auto"/>
        <w:bottom w:val="single" w:sz="4" w:space="0" w:color="auto"/>
      </w:pBdr>
      <w:spacing w:before="100" w:beforeAutospacing="1" w:after="100" w:afterAutospacing="1"/>
    </w:pPr>
  </w:style>
  <w:style w:type="paragraph" w:customStyle="1" w:styleId="xl96">
    <w:name w:val="xl96"/>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484020"/>
    <w:pPr>
      <w:pBdr>
        <w:top w:val="single" w:sz="4" w:space="0" w:color="auto"/>
        <w:left w:val="single" w:sz="4" w:space="0" w:color="auto"/>
        <w:bottom w:val="single" w:sz="4" w:space="0" w:color="auto"/>
      </w:pBdr>
      <w:spacing w:before="100" w:beforeAutospacing="1" w:after="100" w:afterAutospacing="1"/>
    </w:pPr>
  </w:style>
  <w:style w:type="paragraph" w:customStyle="1" w:styleId="xl98">
    <w:name w:val="xl98"/>
    <w:basedOn w:val="a"/>
    <w:rsid w:val="00484020"/>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9">
    <w:name w:val="xl99"/>
    <w:basedOn w:val="a"/>
    <w:rsid w:val="00484020"/>
    <w:pPr>
      <w:pBdr>
        <w:top w:val="single" w:sz="4" w:space="0" w:color="auto"/>
        <w:left w:val="single" w:sz="4" w:space="0" w:color="auto"/>
        <w:bottom w:val="single" w:sz="4" w:space="0" w:color="auto"/>
      </w:pBdr>
      <w:spacing w:before="100" w:beforeAutospacing="1" w:after="100" w:afterAutospacing="1"/>
    </w:pPr>
  </w:style>
  <w:style w:type="paragraph" w:customStyle="1" w:styleId="xl100">
    <w:name w:val="xl100"/>
    <w:basedOn w:val="a"/>
    <w:rsid w:val="00484020"/>
    <w:pPr>
      <w:spacing w:before="100" w:beforeAutospacing="1" w:after="100" w:afterAutospacing="1"/>
      <w:jc w:val="center"/>
    </w:pPr>
  </w:style>
  <w:style w:type="paragraph" w:customStyle="1" w:styleId="xl101">
    <w:name w:val="xl101"/>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11">
    <w:name w:val="Заголовок 11"/>
    <w:basedOn w:val="a"/>
    <w:next w:val="a"/>
    <w:uiPriority w:val="9"/>
    <w:qFormat/>
    <w:rsid w:val="00484020"/>
    <w:pPr>
      <w:keepNext/>
      <w:keepLines/>
      <w:spacing w:before="240" w:line="259"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211">
    <w:name w:val="Заголовок 21"/>
    <w:basedOn w:val="a"/>
    <w:next w:val="a"/>
    <w:uiPriority w:val="9"/>
    <w:semiHidden/>
    <w:unhideWhenUsed/>
    <w:qFormat/>
    <w:rsid w:val="00484020"/>
    <w:pPr>
      <w:keepNext/>
      <w:keepLines/>
      <w:spacing w:before="40" w:line="259" w:lineRule="auto"/>
      <w:outlineLvl w:val="1"/>
    </w:pPr>
    <w:rPr>
      <w:color w:val="2E74B5"/>
      <w:sz w:val="26"/>
      <w:szCs w:val="26"/>
      <w:lang w:eastAsia="en-US"/>
    </w:rPr>
  </w:style>
  <w:style w:type="paragraph" w:customStyle="1" w:styleId="31">
    <w:name w:val="Заголовок 31"/>
    <w:basedOn w:val="a"/>
    <w:next w:val="a"/>
    <w:uiPriority w:val="9"/>
    <w:semiHidden/>
    <w:unhideWhenUsed/>
    <w:qFormat/>
    <w:rsid w:val="00484020"/>
    <w:pPr>
      <w:keepNext/>
      <w:keepLines/>
      <w:spacing w:before="40" w:line="259" w:lineRule="auto"/>
      <w:outlineLvl w:val="2"/>
    </w:pPr>
    <w:rPr>
      <w:color w:val="1F4D78"/>
      <w:lang w:eastAsia="en-US"/>
    </w:rPr>
  </w:style>
  <w:style w:type="paragraph" w:customStyle="1" w:styleId="41">
    <w:name w:val="Заголовок 41"/>
    <w:basedOn w:val="a"/>
    <w:next w:val="a"/>
    <w:uiPriority w:val="9"/>
    <w:semiHidden/>
    <w:unhideWhenUsed/>
    <w:qFormat/>
    <w:rsid w:val="00484020"/>
    <w:pPr>
      <w:keepNext/>
      <w:keepLines/>
      <w:spacing w:before="40" w:line="259" w:lineRule="auto"/>
      <w:outlineLvl w:val="3"/>
    </w:pPr>
    <w:rPr>
      <w:i/>
      <w:iCs/>
      <w:color w:val="2E74B5"/>
      <w:sz w:val="22"/>
      <w:szCs w:val="22"/>
      <w:lang w:eastAsia="en-US"/>
    </w:rPr>
  </w:style>
  <w:style w:type="paragraph" w:customStyle="1" w:styleId="51">
    <w:name w:val="Заголовок 51"/>
    <w:basedOn w:val="a"/>
    <w:next w:val="a"/>
    <w:uiPriority w:val="9"/>
    <w:semiHidden/>
    <w:unhideWhenUsed/>
    <w:qFormat/>
    <w:rsid w:val="00484020"/>
    <w:pPr>
      <w:keepNext/>
      <w:keepLines/>
      <w:spacing w:before="40" w:line="259" w:lineRule="auto"/>
      <w:outlineLvl w:val="4"/>
    </w:pPr>
    <w:rPr>
      <w:color w:val="2E74B5"/>
      <w:sz w:val="22"/>
      <w:szCs w:val="22"/>
      <w:lang w:eastAsia="en-US"/>
    </w:rPr>
  </w:style>
  <w:style w:type="paragraph" w:customStyle="1" w:styleId="61">
    <w:name w:val="Заголовок 61"/>
    <w:basedOn w:val="a"/>
    <w:next w:val="a"/>
    <w:uiPriority w:val="9"/>
    <w:semiHidden/>
    <w:unhideWhenUsed/>
    <w:qFormat/>
    <w:rsid w:val="00484020"/>
    <w:pPr>
      <w:keepNext/>
      <w:keepLines/>
      <w:spacing w:before="40" w:line="259" w:lineRule="auto"/>
      <w:outlineLvl w:val="5"/>
    </w:pPr>
    <w:rPr>
      <w:color w:val="1F4D78"/>
      <w:sz w:val="22"/>
      <w:szCs w:val="22"/>
      <w:lang w:eastAsia="en-US"/>
    </w:rPr>
  </w:style>
  <w:style w:type="paragraph" w:customStyle="1" w:styleId="71">
    <w:name w:val="Заголовок 71"/>
    <w:basedOn w:val="a"/>
    <w:next w:val="a"/>
    <w:uiPriority w:val="9"/>
    <w:semiHidden/>
    <w:unhideWhenUsed/>
    <w:qFormat/>
    <w:rsid w:val="00484020"/>
    <w:pPr>
      <w:keepNext/>
      <w:keepLines/>
      <w:spacing w:before="40" w:line="259" w:lineRule="auto"/>
      <w:outlineLvl w:val="6"/>
    </w:pPr>
    <w:rPr>
      <w:i/>
      <w:iCs/>
      <w:color w:val="1F4D78"/>
      <w:sz w:val="22"/>
      <w:szCs w:val="22"/>
      <w:lang w:eastAsia="en-US"/>
    </w:rPr>
  </w:style>
  <w:style w:type="paragraph" w:customStyle="1" w:styleId="81">
    <w:name w:val="Заголовок 81"/>
    <w:basedOn w:val="a"/>
    <w:next w:val="a"/>
    <w:uiPriority w:val="9"/>
    <w:semiHidden/>
    <w:unhideWhenUsed/>
    <w:qFormat/>
    <w:rsid w:val="00484020"/>
    <w:pPr>
      <w:keepNext/>
      <w:keepLines/>
      <w:spacing w:before="40" w:line="259" w:lineRule="auto"/>
      <w:outlineLvl w:val="7"/>
    </w:pPr>
    <w:rPr>
      <w:color w:val="272727"/>
      <w:sz w:val="21"/>
      <w:szCs w:val="21"/>
      <w:lang w:eastAsia="en-US"/>
    </w:rPr>
  </w:style>
  <w:style w:type="paragraph" w:customStyle="1" w:styleId="91">
    <w:name w:val="Заголовок 91"/>
    <w:basedOn w:val="a"/>
    <w:next w:val="a"/>
    <w:uiPriority w:val="9"/>
    <w:semiHidden/>
    <w:unhideWhenUsed/>
    <w:qFormat/>
    <w:rsid w:val="00484020"/>
    <w:pPr>
      <w:keepNext/>
      <w:keepLines/>
      <w:spacing w:before="40" w:line="259" w:lineRule="auto"/>
      <w:outlineLvl w:val="8"/>
    </w:pPr>
    <w:rPr>
      <w:i/>
      <w:iCs/>
      <w:color w:val="272727"/>
      <w:sz w:val="21"/>
      <w:szCs w:val="21"/>
      <w:lang w:eastAsia="en-US"/>
    </w:rPr>
  </w:style>
  <w:style w:type="paragraph" w:customStyle="1" w:styleId="19">
    <w:name w:val="Название объекта1"/>
    <w:basedOn w:val="a"/>
    <w:next w:val="a"/>
    <w:uiPriority w:val="35"/>
    <w:semiHidden/>
    <w:unhideWhenUsed/>
    <w:qFormat/>
    <w:rsid w:val="00484020"/>
    <w:pPr>
      <w:spacing w:after="200"/>
    </w:pPr>
    <w:rPr>
      <w:i/>
      <w:iCs/>
      <w:color w:val="44546A"/>
      <w:sz w:val="18"/>
      <w:szCs w:val="18"/>
      <w:lang w:eastAsia="en-US"/>
    </w:rPr>
  </w:style>
  <w:style w:type="character" w:customStyle="1" w:styleId="aff2">
    <w:name w:val="Название Знак"/>
    <w:link w:val="aff3"/>
    <w:uiPriority w:val="10"/>
    <w:rsid w:val="00484020"/>
    <w:rPr>
      <w:spacing w:val="-10"/>
      <w:kern w:val="28"/>
      <w:sz w:val="56"/>
      <w:szCs w:val="56"/>
    </w:rPr>
  </w:style>
  <w:style w:type="paragraph" w:customStyle="1" w:styleId="1a">
    <w:name w:val="Подзаголовок1"/>
    <w:basedOn w:val="a"/>
    <w:next w:val="a"/>
    <w:uiPriority w:val="11"/>
    <w:qFormat/>
    <w:rsid w:val="00484020"/>
    <w:pPr>
      <w:numPr>
        <w:ilvl w:val="1"/>
      </w:numPr>
      <w:spacing w:after="160" w:line="259" w:lineRule="auto"/>
    </w:pPr>
    <w:rPr>
      <w:color w:val="5A5A5A"/>
      <w:spacing w:val="15"/>
      <w:sz w:val="22"/>
      <w:szCs w:val="22"/>
      <w:lang w:eastAsia="en-US"/>
    </w:rPr>
  </w:style>
  <w:style w:type="character" w:customStyle="1" w:styleId="aff4">
    <w:name w:val="Подзаголовок Знак"/>
    <w:link w:val="aff5"/>
    <w:uiPriority w:val="11"/>
    <w:rsid w:val="00484020"/>
    <w:rPr>
      <w:color w:val="5A5A5A"/>
      <w:spacing w:val="15"/>
    </w:rPr>
  </w:style>
  <w:style w:type="character" w:styleId="aff6">
    <w:name w:val="Strong"/>
    <w:uiPriority w:val="22"/>
    <w:qFormat/>
    <w:rsid w:val="00484020"/>
    <w:rPr>
      <w:b/>
      <w:bCs/>
    </w:rPr>
  </w:style>
  <w:style w:type="character" w:styleId="aff7">
    <w:name w:val="Emphasis"/>
    <w:uiPriority w:val="20"/>
    <w:qFormat/>
    <w:rsid w:val="00484020"/>
    <w:rPr>
      <w:i/>
      <w:iCs/>
    </w:rPr>
  </w:style>
  <w:style w:type="paragraph" w:customStyle="1" w:styleId="212">
    <w:name w:val="Цитата 21"/>
    <w:basedOn w:val="a"/>
    <w:next w:val="a"/>
    <w:uiPriority w:val="29"/>
    <w:qFormat/>
    <w:rsid w:val="00484020"/>
    <w:pPr>
      <w:spacing w:before="200" w:after="160" w:line="259" w:lineRule="auto"/>
      <w:ind w:left="864" w:right="864"/>
      <w:jc w:val="center"/>
    </w:pPr>
    <w:rPr>
      <w:i/>
      <w:iCs/>
      <w:color w:val="404040"/>
      <w:sz w:val="22"/>
      <w:szCs w:val="22"/>
      <w:lang w:eastAsia="en-US"/>
    </w:rPr>
  </w:style>
  <w:style w:type="character" w:customStyle="1" w:styleId="24">
    <w:name w:val="Цитата 2 Знак"/>
    <w:link w:val="25"/>
    <w:uiPriority w:val="29"/>
    <w:rsid w:val="00484020"/>
    <w:rPr>
      <w:i/>
      <w:iCs/>
      <w:color w:val="404040"/>
    </w:rPr>
  </w:style>
  <w:style w:type="paragraph" w:customStyle="1" w:styleId="1b">
    <w:name w:val="Выделенная цитата1"/>
    <w:basedOn w:val="a"/>
    <w:next w:val="a"/>
    <w:uiPriority w:val="30"/>
    <w:qFormat/>
    <w:rsid w:val="00484020"/>
    <w:pPr>
      <w:pBdr>
        <w:top w:val="single" w:sz="4" w:space="10" w:color="5B9BD5"/>
        <w:bottom w:val="single" w:sz="4" w:space="10" w:color="5B9BD5"/>
      </w:pBdr>
      <w:spacing w:before="360" w:after="360" w:line="259" w:lineRule="auto"/>
      <w:ind w:left="864" w:right="864"/>
      <w:jc w:val="center"/>
    </w:pPr>
    <w:rPr>
      <w:i/>
      <w:iCs/>
      <w:color w:val="5B9BD5"/>
      <w:sz w:val="22"/>
      <w:szCs w:val="22"/>
      <w:lang w:eastAsia="en-US"/>
    </w:rPr>
  </w:style>
  <w:style w:type="character" w:customStyle="1" w:styleId="aff8">
    <w:name w:val="Выделенная цитата Знак"/>
    <w:link w:val="aff9"/>
    <w:uiPriority w:val="30"/>
    <w:rsid w:val="00484020"/>
    <w:rPr>
      <w:i/>
      <w:iCs/>
      <w:color w:val="5B9BD5"/>
    </w:rPr>
  </w:style>
  <w:style w:type="character" w:customStyle="1" w:styleId="1c">
    <w:name w:val="Слабое выделение1"/>
    <w:uiPriority w:val="19"/>
    <w:qFormat/>
    <w:rsid w:val="00484020"/>
    <w:rPr>
      <w:i/>
      <w:iCs/>
      <w:color w:val="404040"/>
    </w:rPr>
  </w:style>
  <w:style w:type="character" w:customStyle="1" w:styleId="1d">
    <w:name w:val="Сильное выделение1"/>
    <w:uiPriority w:val="21"/>
    <w:qFormat/>
    <w:rsid w:val="00484020"/>
    <w:rPr>
      <w:i/>
      <w:iCs/>
      <w:color w:val="5B9BD5"/>
    </w:rPr>
  </w:style>
  <w:style w:type="character" w:customStyle="1" w:styleId="1e">
    <w:name w:val="Слабая ссылка1"/>
    <w:uiPriority w:val="31"/>
    <w:qFormat/>
    <w:rsid w:val="00484020"/>
    <w:rPr>
      <w:smallCaps/>
      <w:color w:val="5A5A5A"/>
    </w:rPr>
  </w:style>
  <w:style w:type="character" w:customStyle="1" w:styleId="1f">
    <w:name w:val="Сильная ссылка1"/>
    <w:uiPriority w:val="32"/>
    <w:qFormat/>
    <w:rsid w:val="00484020"/>
    <w:rPr>
      <w:b/>
      <w:bCs/>
      <w:smallCaps/>
      <w:color w:val="5B9BD5"/>
      <w:spacing w:val="5"/>
    </w:rPr>
  </w:style>
  <w:style w:type="character" w:styleId="affa">
    <w:name w:val="Book Title"/>
    <w:uiPriority w:val="33"/>
    <w:qFormat/>
    <w:rsid w:val="00484020"/>
    <w:rPr>
      <w:b/>
      <w:bCs/>
      <w:i/>
      <w:iCs/>
      <w:spacing w:val="5"/>
    </w:rPr>
  </w:style>
  <w:style w:type="character" w:customStyle="1" w:styleId="112">
    <w:name w:val="Заголовок 1 Знак1"/>
    <w:uiPriority w:val="9"/>
    <w:rsid w:val="00484020"/>
    <w:rPr>
      <w:rFonts w:ascii="Calibri Light" w:hAnsi="Calibri Light"/>
      <w:b/>
      <w:bCs/>
      <w:kern w:val="32"/>
      <w:sz w:val="32"/>
      <w:szCs w:val="32"/>
    </w:rPr>
  </w:style>
  <w:style w:type="paragraph" w:styleId="affb">
    <w:name w:val="TOC Heading"/>
    <w:basedOn w:val="1"/>
    <w:next w:val="a"/>
    <w:uiPriority w:val="39"/>
    <w:semiHidden/>
    <w:unhideWhenUsed/>
    <w:qFormat/>
    <w:rsid w:val="00484020"/>
    <w:pPr>
      <w:keepLines/>
      <w:spacing w:before="240" w:line="259" w:lineRule="auto"/>
      <w:outlineLvl w:val="9"/>
    </w:pPr>
    <w:rPr>
      <w:rFonts w:ascii="Calibri Light" w:hAnsi="Calibri Light"/>
      <w:b w:val="0"/>
      <w:color w:val="2E74B5"/>
      <w:szCs w:val="32"/>
      <w:lang w:eastAsia="en-US"/>
    </w:rPr>
  </w:style>
  <w:style w:type="character" w:customStyle="1" w:styleId="213">
    <w:name w:val="Заголовок 2 Знак1"/>
    <w:semiHidden/>
    <w:rsid w:val="00484020"/>
    <w:rPr>
      <w:rFonts w:ascii="Calibri Light" w:eastAsia="Times New Roman" w:hAnsi="Calibri Light" w:cs="Times New Roman"/>
      <w:b/>
      <w:bCs/>
      <w:i/>
      <w:iCs/>
      <w:sz w:val="28"/>
      <w:szCs w:val="28"/>
    </w:rPr>
  </w:style>
  <w:style w:type="character" w:customStyle="1" w:styleId="310">
    <w:name w:val="Заголовок 3 Знак1"/>
    <w:semiHidden/>
    <w:rsid w:val="00484020"/>
    <w:rPr>
      <w:rFonts w:ascii="Calibri Light" w:eastAsia="Times New Roman" w:hAnsi="Calibri Light" w:cs="Times New Roman"/>
      <w:b/>
      <w:bCs/>
      <w:sz w:val="26"/>
      <w:szCs w:val="26"/>
    </w:rPr>
  </w:style>
  <w:style w:type="character" w:customStyle="1" w:styleId="410">
    <w:name w:val="Заголовок 4 Знак1"/>
    <w:semiHidden/>
    <w:rsid w:val="00484020"/>
    <w:rPr>
      <w:rFonts w:ascii="Calibri" w:eastAsia="Times New Roman" w:hAnsi="Calibri" w:cs="Times New Roman"/>
      <w:b/>
      <w:bCs/>
      <w:sz w:val="28"/>
      <w:szCs w:val="28"/>
    </w:rPr>
  </w:style>
  <w:style w:type="character" w:customStyle="1" w:styleId="510">
    <w:name w:val="Заголовок 5 Знак1"/>
    <w:semiHidden/>
    <w:rsid w:val="00484020"/>
    <w:rPr>
      <w:rFonts w:ascii="Calibri" w:eastAsia="Times New Roman" w:hAnsi="Calibri" w:cs="Times New Roman"/>
      <w:b/>
      <w:bCs/>
      <w:i/>
      <w:iCs/>
      <w:sz w:val="26"/>
      <w:szCs w:val="26"/>
    </w:rPr>
  </w:style>
  <w:style w:type="character" w:customStyle="1" w:styleId="610">
    <w:name w:val="Заголовок 6 Знак1"/>
    <w:semiHidden/>
    <w:rsid w:val="00484020"/>
    <w:rPr>
      <w:rFonts w:ascii="Calibri" w:eastAsia="Times New Roman" w:hAnsi="Calibri" w:cs="Times New Roman"/>
      <w:b/>
      <w:bCs/>
      <w:sz w:val="22"/>
      <w:szCs w:val="22"/>
    </w:rPr>
  </w:style>
  <w:style w:type="character" w:customStyle="1" w:styleId="710">
    <w:name w:val="Заголовок 7 Знак1"/>
    <w:semiHidden/>
    <w:rsid w:val="00484020"/>
    <w:rPr>
      <w:rFonts w:ascii="Calibri" w:eastAsia="Times New Roman" w:hAnsi="Calibri" w:cs="Times New Roman"/>
      <w:sz w:val="24"/>
      <w:szCs w:val="24"/>
    </w:rPr>
  </w:style>
  <w:style w:type="character" w:customStyle="1" w:styleId="810">
    <w:name w:val="Заголовок 8 Знак1"/>
    <w:semiHidden/>
    <w:rsid w:val="00484020"/>
    <w:rPr>
      <w:rFonts w:ascii="Calibri" w:eastAsia="Times New Roman" w:hAnsi="Calibri" w:cs="Times New Roman"/>
      <w:i/>
      <w:iCs/>
      <w:sz w:val="24"/>
      <w:szCs w:val="24"/>
    </w:rPr>
  </w:style>
  <w:style w:type="character" w:customStyle="1" w:styleId="910">
    <w:name w:val="Заголовок 9 Знак1"/>
    <w:semiHidden/>
    <w:rsid w:val="00484020"/>
    <w:rPr>
      <w:rFonts w:ascii="Calibri Light" w:eastAsia="Times New Roman" w:hAnsi="Calibri Light" w:cs="Times New Roman"/>
      <w:sz w:val="22"/>
      <w:szCs w:val="22"/>
    </w:rPr>
  </w:style>
  <w:style w:type="paragraph" w:styleId="aff3">
    <w:name w:val="Title"/>
    <w:basedOn w:val="a"/>
    <w:next w:val="a"/>
    <w:link w:val="aff2"/>
    <w:uiPriority w:val="10"/>
    <w:qFormat/>
    <w:rsid w:val="00484020"/>
    <w:pPr>
      <w:spacing w:before="240" w:after="60"/>
      <w:jc w:val="center"/>
      <w:outlineLvl w:val="0"/>
    </w:pPr>
    <w:rPr>
      <w:rFonts w:asciiTheme="minorHAnsi" w:eastAsiaTheme="minorHAnsi" w:hAnsiTheme="minorHAnsi" w:cstheme="minorBidi"/>
      <w:spacing w:val="-10"/>
      <w:kern w:val="28"/>
      <w:sz w:val="56"/>
      <w:szCs w:val="56"/>
      <w:lang w:eastAsia="en-US"/>
    </w:rPr>
  </w:style>
  <w:style w:type="character" w:customStyle="1" w:styleId="1f0">
    <w:name w:val="Название Знак1"/>
    <w:basedOn w:val="a0"/>
    <w:rsid w:val="00484020"/>
    <w:rPr>
      <w:rFonts w:asciiTheme="majorHAnsi" w:eastAsiaTheme="majorEastAsia" w:hAnsiTheme="majorHAnsi" w:cstheme="majorBidi"/>
      <w:color w:val="17365D" w:themeColor="text2" w:themeShade="BF"/>
      <w:spacing w:val="5"/>
      <w:kern w:val="28"/>
      <w:sz w:val="52"/>
      <w:szCs w:val="52"/>
      <w:lang w:eastAsia="ru-RU"/>
    </w:rPr>
  </w:style>
  <w:style w:type="paragraph" w:styleId="aff5">
    <w:name w:val="Subtitle"/>
    <w:basedOn w:val="a"/>
    <w:next w:val="a"/>
    <w:link w:val="aff4"/>
    <w:uiPriority w:val="11"/>
    <w:qFormat/>
    <w:rsid w:val="00484020"/>
    <w:pPr>
      <w:spacing w:after="60"/>
      <w:jc w:val="center"/>
      <w:outlineLvl w:val="1"/>
    </w:pPr>
    <w:rPr>
      <w:rFonts w:asciiTheme="minorHAnsi" w:eastAsiaTheme="minorHAnsi" w:hAnsiTheme="minorHAnsi" w:cstheme="minorBidi"/>
      <w:color w:val="5A5A5A"/>
      <w:spacing w:val="15"/>
      <w:sz w:val="22"/>
      <w:szCs w:val="22"/>
      <w:lang w:eastAsia="en-US"/>
    </w:rPr>
  </w:style>
  <w:style w:type="character" w:customStyle="1" w:styleId="1f1">
    <w:name w:val="Подзаголовок Знак1"/>
    <w:basedOn w:val="a0"/>
    <w:rsid w:val="00484020"/>
    <w:rPr>
      <w:rFonts w:asciiTheme="majorHAnsi" w:eastAsiaTheme="majorEastAsia" w:hAnsiTheme="majorHAnsi" w:cstheme="majorBidi"/>
      <w:i/>
      <w:iCs/>
      <w:color w:val="4F81BD" w:themeColor="accent1"/>
      <w:spacing w:val="15"/>
      <w:sz w:val="24"/>
      <w:szCs w:val="24"/>
      <w:lang w:eastAsia="ru-RU"/>
    </w:rPr>
  </w:style>
  <w:style w:type="paragraph" w:styleId="25">
    <w:name w:val="Quote"/>
    <w:basedOn w:val="a"/>
    <w:next w:val="a"/>
    <w:link w:val="24"/>
    <w:uiPriority w:val="29"/>
    <w:qFormat/>
    <w:rsid w:val="00484020"/>
    <w:pPr>
      <w:spacing w:before="200" w:after="160"/>
      <w:ind w:left="864" w:right="864"/>
      <w:jc w:val="center"/>
    </w:pPr>
    <w:rPr>
      <w:rFonts w:asciiTheme="minorHAnsi" w:eastAsiaTheme="minorHAnsi" w:hAnsiTheme="minorHAnsi" w:cstheme="minorBidi"/>
      <w:i/>
      <w:iCs/>
      <w:color w:val="404040"/>
      <w:sz w:val="22"/>
      <w:szCs w:val="22"/>
      <w:lang w:eastAsia="en-US"/>
    </w:rPr>
  </w:style>
  <w:style w:type="character" w:customStyle="1" w:styleId="214">
    <w:name w:val="Цитата 2 Знак1"/>
    <w:basedOn w:val="a0"/>
    <w:uiPriority w:val="29"/>
    <w:rsid w:val="00484020"/>
    <w:rPr>
      <w:rFonts w:ascii="Times New Roman" w:eastAsia="Times New Roman" w:hAnsi="Times New Roman" w:cs="Times New Roman"/>
      <w:i/>
      <w:iCs/>
      <w:color w:val="000000" w:themeColor="text1"/>
      <w:sz w:val="24"/>
      <w:szCs w:val="24"/>
      <w:lang w:eastAsia="ru-RU"/>
    </w:rPr>
  </w:style>
  <w:style w:type="paragraph" w:styleId="aff9">
    <w:name w:val="Intense Quote"/>
    <w:basedOn w:val="a"/>
    <w:next w:val="a"/>
    <w:link w:val="aff8"/>
    <w:uiPriority w:val="30"/>
    <w:qFormat/>
    <w:rsid w:val="00484020"/>
    <w:pPr>
      <w:pBdr>
        <w:top w:val="single" w:sz="4" w:space="10" w:color="5B9BD5"/>
        <w:bottom w:val="single" w:sz="4" w:space="10" w:color="5B9BD5"/>
      </w:pBdr>
      <w:spacing w:before="360" w:after="360"/>
      <w:ind w:left="864" w:right="864"/>
      <w:jc w:val="center"/>
    </w:pPr>
    <w:rPr>
      <w:rFonts w:asciiTheme="minorHAnsi" w:eastAsiaTheme="minorHAnsi" w:hAnsiTheme="minorHAnsi" w:cstheme="minorBidi"/>
      <w:i/>
      <w:iCs/>
      <w:color w:val="5B9BD5"/>
      <w:sz w:val="22"/>
      <w:szCs w:val="22"/>
      <w:lang w:eastAsia="en-US"/>
    </w:rPr>
  </w:style>
  <w:style w:type="character" w:customStyle="1" w:styleId="1f2">
    <w:name w:val="Выделенная цитата Знак1"/>
    <w:basedOn w:val="a0"/>
    <w:uiPriority w:val="30"/>
    <w:rsid w:val="00484020"/>
    <w:rPr>
      <w:rFonts w:ascii="Times New Roman" w:eastAsia="Times New Roman" w:hAnsi="Times New Roman" w:cs="Times New Roman"/>
      <w:b/>
      <w:bCs/>
      <w:i/>
      <w:iCs/>
      <w:color w:val="4F81BD" w:themeColor="accent1"/>
      <w:sz w:val="24"/>
      <w:szCs w:val="24"/>
      <w:lang w:eastAsia="ru-RU"/>
    </w:rPr>
  </w:style>
  <w:style w:type="character" w:styleId="affc">
    <w:name w:val="Subtle Emphasis"/>
    <w:uiPriority w:val="19"/>
    <w:qFormat/>
    <w:rsid w:val="00484020"/>
    <w:rPr>
      <w:i/>
      <w:iCs/>
      <w:color w:val="404040"/>
    </w:rPr>
  </w:style>
  <w:style w:type="character" w:styleId="affd">
    <w:name w:val="Intense Emphasis"/>
    <w:uiPriority w:val="21"/>
    <w:qFormat/>
    <w:rsid w:val="00484020"/>
    <w:rPr>
      <w:i/>
      <w:iCs/>
      <w:color w:val="5B9BD5"/>
    </w:rPr>
  </w:style>
  <w:style w:type="character" w:styleId="affe">
    <w:name w:val="Subtle Reference"/>
    <w:uiPriority w:val="31"/>
    <w:qFormat/>
    <w:rsid w:val="00484020"/>
    <w:rPr>
      <w:smallCaps/>
      <w:color w:val="5A5A5A"/>
    </w:rPr>
  </w:style>
  <w:style w:type="character" w:styleId="afff">
    <w:name w:val="Intense Reference"/>
    <w:uiPriority w:val="32"/>
    <w:qFormat/>
    <w:rsid w:val="00484020"/>
    <w:rPr>
      <w:b/>
      <w:bCs/>
      <w:smallCaps/>
      <w:color w:val="5B9BD5"/>
      <w:spacing w:val="5"/>
    </w:rPr>
  </w:style>
  <w:style w:type="paragraph" w:customStyle="1" w:styleId="1f3">
    <w:name w:val=" Знак Знак Знак1"/>
    <w:basedOn w:val="a"/>
    <w:rsid w:val="00484020"/>
    <w:pPr>
      <w:tabs>
        <w:tab w:val="num" w:pos="360"/>
      </w:tabs>
      <w:spacing w:after="160" w:line="240" w:lineRule="exact"/>
    </w:pPr>
    <w:rPr>
      <w:rFonts w:ascii="Verdana" w:hAnsi="Verdana" w:cs="Verdana"/>
      <w:sz w:val="20"/>
      <w:szCs w:val="20"/>
      <w:lang w:val="en-US" w:eastAsia="en-US"/>
    </w:rPr>
  </w:style>
  <w:style w:type="numbering" w:customStyle="1" w:styleId="26">
    <w:name w:val="Нет списка2"/>
    <w:next w:val="a2"/>
    <w:uiPriority w:val="99"/>
    <w:semiHidden/>
    <w:unhideWhenUsed/>
    <w:rsid w:val="00484020"/>
  </w:style>
  <w:style w:type="paragraph" w:customStyle="1" w:styleId="27">
    <w:name w:val="Название объекта2"/>
    <w:basedOn w:val="a"/>
    <w:next w:val="a"/>
    <w:uiPriority w:val="35"/>
    <w:semiHidden/>
    <w:unhideWhenUsed/>
    <w:qFormat/>
    <w:rsid w:val="00484020"/>
    <w:pPr>
      <w:spacing w:after="200"/>
    </w:pPr>
    <w:rPr>
      <w:i/>
      <w:iCs/>
      <w:color w:val="44546A"/>
      <w:sz w:val="18"/>
      <w:szCs w:val="18"/>
      <w:lang w:eastAsia="en-US"/>
    </w:rPr>
  </w:style>
  <w:style w:type="paragraph" w:customStyle="1" w:styleId="xl64">
    <w:name w:val="xl64"/>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styleId="afff0">
    <w:name w:val="caption"/>
    <w:basedOn w:val="a"/>
    <w:next w:val="a"/>
    <w:uiPriority w:val="35"/>
    <w:semiHidden/>
    <w:unhideWhenUsed/>
    <w:qFormat/>
    <w:rsid w:val="00484020"/>
    <w:pPr>
      <w:spacing w:after="200"/>
    </w:pPr>
    <w:rPr>
      <w:i/>
      <w:iCs/>
      <w:color w:val="44546A"/>
      <w:sz w:val="18"/>
      <w:szCs w:val="18"/>
      <w:lang w:eastAsia="en-US"/>
    </w:rPr>
  </w:style>
  <w:style w:type="paragraph" w:customStyle="1" w:styleId="font5">
    <w:name w:val="font5"/>
    <w:basedOn w:val="a"/>
    <w:rsid w:val="00484020"/>
    <w:pPr>
      <w:spacing w:before="100" w:beforeAutospacing="1" w:after="100" w:afterAutospacing="1"/>
    </w:pPr>
    <w:rPr>
      <w:rFonts w:ascii="Tahoma" w:hAnsi="Tahoma" w:cs="Tahoma"/>
      <w:color w:val="000000"/>
      <w:sz w:val="18"/>
      <w:szCs w:val="18"/>
    </w:rPr>
  </w:style>
  <w:style w:type="paragraph" w:customStyle="1" w:styleId="font6">
    <w:name w:val="font6"/>
    <w:basedOn w:val="a"/>
    <w:rsid w:val="00484020"/>
    <w:pPr>
      <w:spacing w:before="100" w:beforeAutospacing="1" w:after="100" w:afterAutospacing="1"/>
    </w:pPr>
    <w:rPr>
      <w:rFonts w:ascii="Tahoma" w:hAnsi="Tahoma" w:cs="Tahoma"/>
      <w:b/>
      <w:bCs/>
      <w:color w:val="000000"/>
      <w:sz w:val="18"/>
      <w:szCs w:val="18"/>
    </w:rPr>
  </w:style>
  <w:style w:type="numbering" w:customStyle="1" w:styleId="32">
    <w:name w:val="Нет списка3"/>
    <w:next w:val="a2"/>
    <w:uiPriority w:val="99"/>
    <w:semiHidden/>
    <w:unhideWhenUsed/>
    <w:rsid w:val="00484020"/>
  </w:style>
  <w:style w:type="numbering" w:customStyle="1" w:styleId="42">
    <w:name w:val="Нет списка4"/>
    <w:next w:val="a2"/>
    <w:uiPriority w:val="99"/>
    <w:semiHidden/>
    <w:unhideWhenUsed/>
    <w:rsid w:val="00484020"/>
  </w:style>
  <w:style w:type="paragraph" w:customStyle="1" w:styleId="xl63">
    <w:name w:val="xl63"/>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numbering" w:customStyle="1" w:styleId="52">
    <w:name w:val="Нет списка5"/>
    <w:next w:val="a2"/>
    <w:uiPriority w:val="99"/>
    <w:semiHidden/>
    <w:unhideWhenUsed/>
    <w:rsid w:val="00484020"/>
  </w:style>
  <w:style w:type="numbering" w:customStyle="1" w:styleId="62">
    <w:name w:val="Нет списка6"/>
    <w:next w:val="a2"/>
    <w:uiPriority w:val="99"/>
    <w:semiHidden/>
    <w:unhideWhenUsed/>
    <w:rsid w:val="00484020"/>
  </w:style>
  <w:style w:type="numbering" w:customStyle="1" w:styleId="72">
    <w:name w:val="Нет списка7"/>
    <w:next w:val="a2"/>
    <w:uiPriority w:val="99"/>
    <w:semiHidden/>
    <w:unhideWhenUsed/>
    <w:rsid w:val="00484020"/>
  </w:style>
  <w:style w:type="numbering" w:customStyle="1" w:styleId="82">
    <w:name w:val="Нет списка8"/>
    <w:next w:val="a2"/>
    <w:uiPriority w:val="99"/>
    <w:semiHidden/>
    <w:unhideWhenUsed/>
    <w:rsid w:val="00484020"/>
  </w:style>
  <w:style w:type="numbering" w:customStyle="1" w:styleId="92">
    <w:name w:val="Нет списка9"/>
    <w:next w:val="a2"/>
    <w:uiPriority w:val="99"/>
    <w:semiHidden/>
    <w:unhideWhenUsed/>
    <w:rsid w:val="00484020"/>
  </w:style>
  <w:style w:type="numbering" w:customStyle="1" w:styleId="100">
    <w:name w:val="Нет списка10"/>
    <w:next w:val="a2"/>
    <w:uiPriority w:val="99"/>
    <w:semiHidden/>
    <w:unhideWhenUsed/>
    <w:rsid w:val="00484020"/>
  </w:style>
  <w:style w:type="numbering" w:customStyle="1" w:styleId="120">
    <w:name w:val="Нет списка12"/>
    <w:next w:val="a2"/>
    <w:uiPriority w:val="99"/>
    <w:semiHidden/>
    <w:unhideWhenUsed/>
    <w:rsid w:val="00484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9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2997"/>
    <w:pPr>
      <w:keepNext/>
      <w:outlineLvl w:val="0"/>
    </w:pPr>
    <w:rPr>
      <w:b/>
      <w:sz w:val="32"/>
      <w:szCs w:val="20"/>
    </w:rPr>
  </w:style>
  <w:style w:type="paragraph" w:styleId="2">
    <w:name w:val="heading 2"/>
    <w:basedOn w:val="a"/>
    <w:next w:val="a"/>
    <w:link w:val="20"/>
    <w:uiPriority w:val="9"/>
    <w:unhideWhenUsed/>
    <w:qFormat/>
    <w:rsid w:val="00982997"/>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qFormat/>
    <w:rsid w:val="00982997"/>
    <w:pPr>
      <w:keepNext/>
      <w:jc w:val="center"/>
      <w:outlineLvl w:val="2"/>
    </w:pPr>
    <w:rPr>
      <w:sz w:val="28"/>
      <w:szCs w:val="20"/>
    </w:rPr>
  </w:style>
  <w:style w:type="paragraph" w:styleId="4">
    <w:name w:val="heading 4"/>
    <w:basedOn w:val="a"/>
    <w:next w:val="a"/>
    <w:link w:val="40"/>
    <w:uiPriority w:val="9"/>
    <w:semiHidden/>
    <w:unhideWhenUsed/>
    <w:qFormat/>
    <w:rsid w:val="00484020"/>
    <w:pPr>
      <w:keepNext/>
      <w:spacing w:before="240" w:after="60"/>
      <w:outlineLvl w:val="3"/>
    </w:pPr>
    <w:rPr>
      <w:i/>
      <w:iCs/>
      <w:color w:val="2E74B5"/>
      <w:sz w:val="20"/>
      <w:szCs w:val="20"/>
    </w:rPr>
  </w:style>
  <w:style w:type="paragraph" w:styleId="5">
    <w:name w:val="heading 5"/>
    <w:basedOn w:val="a"/>
    <w:next w:val="a"/>
    <w:link w:val="50"/>
    <w:uiPriority w:val="9"/>
    <w:semiHidden/>
    <w:unhideWhenUsed/>
    <w:qFormat/>
    <w:rsid w:val="00484020"/>
    <w:pPr>
      <w:spacing w:before="240" w:after="60"/>
      <w:outlineLvl w:val="4"/>
    </w:pPr>
    <w:rPr>
      <w:color w:val="2E74B5"/>
      <w:sz w:val="20"/>
      <w:szCs w:val="20"/>
    </w:rPr>
  </w:style>
  <w:style w:type="paragraph" w:styleId="6">
    <w:name w:val="heading 6"/>
    <w:basedOn w:val="a"/>
    <w:next w:val="a"/>
    <w:link w:val="60"/>
    <w:uiPriority w:val="9"/>
    <w:semiHidden/>
    <w:unhideWhenUsed/>
    <w:qFormat/>
    <w:rsid w:val="00484020"/>
    <w:pPr>
      <w:spacing w:before="240" w:after="60"/>
      <w:outlineLvl w:val="5"/>
    </w:pPr>
    <w:rPr>
      <w:color w:val="1F4D78"/>
      <w:sz w:val="20"/>
      <w:szCs w:val="20"/>
    </w:rPr>
  </w:style>
  <w:style w:type="paragraph" w:styleId="7">
    <w:name w:val="heading 7"/>
    <w:basedOn w:val="a"/>
    <w:next w:val="a"/>
    <w:link w:val="70"/>
    <w:uiPriority w:val="9"/>
    <w:semiHidden/>
    <w:unhideWhenUsed/>
    <w:qFormat/>
    <w:rsid w:val="00484020"/>
    <w:pPr>
      <w:spacing w:before="240" w:after="60"/>
      <w:outlineLvl w:val="6"/>
    </w:pPr>
    <w:rPr>
      <w:i/>
      <w:iCs/>
      <w:color w:val="1F4D78"/>
      <w:sz w:val="20"/>
      <w:szCs w:val="20"/>
    </w:rPr>
  </w:style>
  <w:style w:type="paragraph" w:styleId="8">
    <w:name w:val="heading 8"/>
    <w:basedOn w:val="a"/>
    <w:next w:val="a"/>
    <w:link w:val="80"/>
    <w:uiPriority w:val="9"/>
    <w:semiHidden/>
    <w:unhideWhenUsed/>
    <w:qFormat/>
    <w:rsid w:val="00484020"/>
    <w:pPr>
      <w:spacing w:before="240" w:after="60"/>
      <w:outlineLvl w:val="7"/>
    </w:pPr>
    <w:rPr>
      <w:color w:val="272727"/>
      <w:sz w:val="21"/>
      <w:szCs w:val="21"/>
    </w:rPr>
  </w:style>
  <w:style w:type="paragraph" w:styleId="9">
    <w:name w:val="heading 9"/>
    <w:basedOn w:val="a"/>
    <w:next w:val="a"/>
    <w:link w:val="90"/>
    <w:uiPriority w:val="9"/>
    <w:semiHidden/>
    <w:unhideWhenUsed/>
    <w:qFormat/>
    <w:rsid w:val="00484020"/>
    <w:pPr>
      <w:spacing w:before="240" w:after="60"/>
      <w:outlineLvl w:val="8"/>
    </w:pPr>
    <w:rPr>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82997"/>
    <w:rPr>
      <w:rFonts w:ascii="Tahoma" w:hAnsi="Tahoma" w:cs="Tahoma"/>
      <w:sz w:val="16"/>
      <w:szCs w:val="16"/>
    </w:rPr>
  </w:style>
  <w:style w:type="character" w:customStyle="1" w:styleId="a4">
    <w:name w:val="Текст выноски Знак"/>
    <w:basedOn w:val="a0"/>
    <w:link w:val="a3"/>
    <w:rsid w:val="00982997"/>
    <w:rPr>
      <w:rFonts w:ascii="Tahoma" w:eastAsia="Times New Roman" w:hAnsi="Tahoma" w:cs="Tahoma"/>
      <w:sz w:val="16"/>
      <w:szCs w:val="16"/>
      <w:lang w:eastAsia="ru-RU"/>
    </w:rPr>
  </w:style>
  <w:style w:type="paragraph" w:styleId="a5">
    <w:name w:val="List Paragraph"/>
    <w:basedOn w:val="a"/>
    <w:uiPriority w:val="34"/>
    <w:qFormat/>
    <w:rsid w:val="00982997"/>
    <w:pPr>
      <w:ind w:left="720"/>
      <w:contextualSpacing/>
    </w:pPr>
  </w:style>
  <w:style w:type="paragraph" w:customStyle="1" w:styleId="ConsPlusNormal">
    <w:name w:val="ConsPlusNormal"/>
    <w:link w:val="ConsPlusNormal0"/>
    <w:qFormat/>
    <w:rsid w:val="009829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uiPriority w:val="99"/>
    <w:rsid w:val="00982997"/>
    <w:rPr>
      <w:rFonts w:cs="Times New Roman"/>
      <w:color w:val="0000FF"/>
      <w:u w:val="single"/>
    </w:rPr>
  </w:style>
  <w:style w:type="paragraph" w:customStyle="1" w:styleId="11">
    <w:name w:val="Абзац списка1"/>
    <w:basedOn w:val="a"/>
    <w:rsid w:val="00982997"/>
    <w:pPr>
      <w:suppressAutoHyphens/>
      <w:ind w:left="720"/>
      <w:contextualSpacing/>
    </w:pPr>
    <w:rPr>
      <w:lang w:eastAsia="ar-SA"/>
    </w:rPr>
  </w:style>
  <w:style w:type="character" w:customStyle="1" w:styleId="20">
    <w:name w:val="Заголовок 2 Знак"/>
    <w:basedOn w:val="a0"/>
    <w:link w:val="2"/>
    <w:uiPriority w:val="9"/>
    <w:rsid w:val="00982997"/>
    <w:rPr>
      <w:rFonts w:ascii="Calibri Light" w:eastAsia="Times New Roman" w:hAnsi="Calibri Light" w:cs="Times New Roman"/>
      <w:b/>
      <w:bCs/>
      <w:i/>
      <w:iCs/>
      <w:sz w:val="28"/>
      <w:szCs w:val="28"/>
      <w:lang w:eastAsia="ru-RU"/>
    </w:rPr>
  </w:style>
  <w:style w:type="character" w:customStyle="1" w:styleId="ConsPlusNormal0">
    <w:name w:val="ConsPlusNormal Знак"/>
    <w:link w:val="ConsPlusNormal"/>
    <w:rsid w:val="00982997"/>
    <w:rPr>
      <w:rFonts w:ascii="Arial" w:eastAsia="Times New Roman" w:hAnsi="Arial" w:cs="Arial"/>
      <w:sz w:val="20"/>
      <w:szCs w:val="20"/>
      <w:lang w:eastAsia="ru-RU"/>
    </w:rPr>
  </w:style>
  <w:style w:type="character" w:customStyle="1" w:styleId="10">
    <w:name w:val="Заголовок 1 Знак"/>
    <w:basedOn w:val="a0"/>
    <w:link w:val="1"/>
    <w:uiPriority w:val="9"/>
    <w:rsid w:val="00982997"/>
    <w:rPr>
      <w:rFonts w:ascii="Times New Roman" w:eastAsia="Times New Roman" w:hAnsi="Times New Roman" w:cs="Times New Roman"/>
      <w:b/>
      <w:sz w:val="32"/>
      <w:szCs w:val="20"/>
      <w:lang w:eastAsia="ru-RU"/>
    </w:rPr>
  </w:style>
  <w:style w:type="character" w:customStyle="1" w:styleId="30">
    <w:name w:val="Заголовок 3 Знак"/>
    <w:basedOn w:val="a0"/>
    <w:link w:val="3"/>
    <w:uiPriority w:val="9"/>
    <w:rsid w:val="00982997"/>
    <w:rPr>
      <w:rFonts w:ascii="Times New Roman" w:eastAsia="Times New Roman" w:hAnsi="Times New Roman" w:cs="Times New Roman"/>
      <w:sz w:val="28"/>
      <w:szCs w:val="20"/>
      <w:lang w:eastAsia="ru-RU"/>
    </w:rPr>
  </w:style>
  <w:style w:type="table" w:styleId="a7">
    <w:name w:val="Table Grid"/>
    <w:basedOn w:val="a1"/>
    <w:uiPriority w:val="39"/>
    <w:rsid w:val="00982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1"/>
    <w:basedOn w:val="a"/>
    <w:rsid w:val="00982997"/>
    <w:pPr>
      <w:tabs>
        <w:tab w:val="num" w:pos="360"/>
      </w:tabs>
      <w:spacing w:after="160" w:line="240" w:lineRule="exact"/>
    </w:pPr>
    <w:rPr>
      <w:rFonts w:ascii="Verdana" w:hAnsi="Verdana" w:cs="Verdana"/>
      <w:sz w:val="20"/>
      <w:szCs w:val="20"/>
      <w:lang w:val="en-US" w:eastAsia="en-US"/>
    </w:rPr>
  </w:style>
  <w:style w:type="numbering" w:customStyle="1" w:styleId="13">
    <w:name w:val="Нет списка1"/>
    <w:next w:val="a2"/>
    <w:uiPriority w:val="99"/>
    <w:semiHidden/>
    <w:unhideWhenUsed/>
    <w:rsid w:val="00982997"/>
  </w:style>
  <w:style w:type="table" w:customStyle="1" w:styleId="14">
    <w:name w:val="Сетка таблицы1"/>
    <w:basedOn w:val="a1"/>
    <w:next w:val="a7"/>
    <w:uiPriority w:val="39"/>
    <w:rsid w:val="009829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8">
    <w:name w:val="Без границы"/>
    <w:basedOn w:val="a7"/>
    <w:rsid w:val="00982997"/>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8299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rsid w:val="00982997"/>
    <w:pPr>
      <w:widowControl w:val="0"/>
      <w:spacing w:after="0" w:line="240" w:lineRule="auto"/>
    </w:pPr>
    <w:rPr>
      <w:rFonts w:ascii="Arial" w:eastAsia="Times New Roman" w:hAnsi="Arial" w:cs="Times New Roman"/>
      <w:b/>
      <w:snapToGrid w:val="0"/>
      <w:sz w:val="20"/>
      <w:szCs w:val="20"/>
      <w:lang w:eastAsia="ru-RU"/>
    </w:rPr>
  </w:style>
  <w:style w:type="paragraph" w:customStyle="1" w:styleId="ConsPlusCell">
    <w:name w:val="ConsPlusCell"/>
    <w:rsid w:val="00982997"/>
    <w:pPr>
      <w:widowControl w:val="0"/>
      <w:spacing w:after="0" w:line="240" w:lineRule="auto"/>
    </w:pPr>
    <w:rPr>
      <w:rFonts w:ascii="Arial" w:eastAsia="Times New Roman" w:hAnsi="Arial" w:cs="Times New Roman"/>
      <w:snapToGrid w:val="0"/>
      <w:sz w:val="20"/>
      <w:szCs w:val="20"/>
      <w:lang w:eastAsia="ru-RU"/>
    </w:rPr>
  </w:style>
  <w:style w:type="paragraph" w:customStyle="1" w:styleId="a9">
    <w:name w:val="Знак"/>
    <w:basedOn w:val="a"/>
    <w:rsid w:val="00982997"/>
    <w:pPr>
      <w:widowControl w:val="0"/>
      <w:adjustRightInd w:val="0"/>
      <w:spacing w:after="160" w:line="240" w:lineRule="exact"/>
      <w:jc w:val="right"/>
    </w:pPr>
    <w:rPr>
      <w:sz w:val="20"/>
      <w:szCs w:val="20"/>
      <w:lang w:val="en-GB" w:eastAsia="en-US"/>
    </w:rPr>
  </w:style>
  <w:style w:type="character" w:styleId="aa">
    <w:name w:val="line number"/>
    <w:uiPriority w:val="99"/>
    <w:unhideWhenUsed/>
    <w:rsid w:val="00982997"/>
  </w:style>
  <w:style w:type="paragraph" w:styleId="ab">
    <w:name w:val="No Spacing"/>
    <w:uiPriority w:val="1"/>
    <w:qFormat/>
    <w:rsid w:val="00982997"/>
    <w:pPr>
      <w:spacing w:after="0" w:line="240" w:lineRule="auto"/>
    </w:pPr>
    <w:rPr>
      <w:rFonts w:ascii="Calibri" w:eastAsia="Times New Roman" w:hAnsi="Calibri" w:cs="Times New Roman"/>
      <w:lang w:eastAsia="ru-RU"/>
    </w:rPr>
  </w:style>
  <w:style w:type="paragraph" w:styleId="ac">
    <w:name w:val="Body Text Indent"/>
    <w:basedOn w:val="a"/>
    <w:link w:val="ad"/>
    <w:rsid w:val="00982997"/>
    <w:pPr>
      <w:spacing w:after="120"/>
      <w:ind w:left="283"/>
    </w:pPr>
    <w:rPr>
      <w:rFonts w:ascii="Calibri" w:hAnsi="Calibri"/>
      <w:sz w:val="22"/>
      <w:szCs w:val="22"/>
      <w:lang w:val="x-none" w:eastAsia="en-US"/>
    </w:rPr>
  </w:style>
  <w:style w:type="character" w:customStyle="1" w:styleId="ad">
    <w:name w:val="Основной текст с отступом Знак"/>
    <w:basedOn w:val="a0"/>
    <w:link w:val="ac"/>
    <w:rsid w:val="00982997"/>
    <w:rPr>
      <w:rFonts w:ascii="Calibri" w:eastAsia="Times New Roman" w:hAnsi="Calibri" w:cs="Times New Roman"/>
      <w:lang w:val="x-none"/>
    </w:rPr>
  </w:style>
  <w:style w:type="character" w:customStyle="1" w:styleId="ae">
    <w:name w:val="Основной текст_"/>
    <w:link w:val="15"/>
    <w:locked/>
    <w:rsid w:val="00982997"/>
    <w:rPr>
      <w:sz w:val="23"/>
      <w:szCs w:val="23"/>
      <w:shd w:val="clear" w:color="auto" w:fill="FFFFFF"/>
    </w:rPr>
  </w:style>
  <w:style w:type="paragraph" w:customStyle="1" w:styleId="15">
    <w:name w:val="Основной текст1"/>
    <w:basedOn w:val="a"/>
    <w:link w:val="ae"/>
    <w:rsid w:val="00982997"/>
    <w:pPr>
      <w:shd w:val="clear" w:color="auto" w:fill="FFFFFF"/>
      <w:spacing w:before="480" w:after="360" w:line="240" w:lineRule="atLeast"/>
    </w:pPr>
    <w:rPr>
      <w:rFonts w:asciiTheme="minorHAnsi" w:eastAsiaTheme="minorHAnsi" w:hAnsiTheme="minorHAnsi" w:cstheme="minorBidi"/>
      <w:sz w:val="23"/>
      <w:szCs w:val="23"/>
      <w:lang w:eastAsia="en-US"/>
    </w:rPr>
  </w:style>
  <w:style w:type="numbering" w:customStyle="1" w:styleId="110">
    <w:name w:val="Нет списка11"/>
    <w:next w:val="a2"/>
    <w:uiPriority w:val="99"/>
    <w:semiHidden/>
    <w:unhideWhenUsed/>
    <w:rsid w:val="00982997"/>
  </w:style>
  <w:style w:type="paragraph" w:customStyle="1" w:styleId="ConsPlusDocList">
    <w:name w:val="ConsPlusDocList"/>
    <w:rsid w:val="009829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29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29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2997"/>
    <w:pPr>
      <w:widowControl w:val="0"/>
      <w:autoSpaceDE w:val="0"/>
      <w:autoSpaceDN w:val="0"/>
      <w:spacing w:after="0" w:line="240" w:lineRule="auto"/>
    </w:pPr>
    <w:rPr>
      <w:rFonts w:ascii="Arial" w:eastAsia="Times New Roman" w:hAnsi="Arial" w:cs="Arial"/>
      <w:sz w:val="20"/>
      <w:szCs w:val="20"/>
      <w:lang w:eastAsia="ru-RU"/>
    </w:rPr>
  </w:style>
  <w:style w:type="paragraph" w:styleId="af">
    <w:name w:val="header"/>
    <w:basedOn w:val="a"/>
    <w:link w:val="af0"/>
    <w:uiPriority w:val="99"/>
    <w:unhideWhenUsed/>
    <w:rsid w:val="00982997"/>
    <w:pPr>
      <w:tabs>
        <w:tab w:val="center" w:pos="4677"/>
        <w:tab w:val="right" w:pos="9355"/>
      </w:tabs>
    </w:pPr>
  </w:style>
  <w:style w:type="character" w:customStyle="1" w:styleId="af0">
    <w:name w:val="Верхний колонтитул Знак"/>
    <w:basedOn w:val="a0"/>
    <w:link w:val="af"/>
    <w:uiPriority w:val="99"/>
    <w:rsid w:val="00982997"/>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82997"/>
    <w:pPr>
      <w:tabs>
        <w:tab w:val="center" w:pos="4677"/>
        <w:tab w:val="right" w:pos="9355"/>
      </w:tabs>
    </w:pPr>
  </w:style>
  <w:style w:type="character" w:customStyle="1" w:styleId="af2">
    <w:name w:val="Нижний колонтитул Знак"/>
    <w:basedOn w:val="a0"/>
    <w:link w:val="af1"/>
    <w:uiPriority w:val="99"/>
    <w:rsid w:val="00982997"/>
    <w:rPr>
      <w:rFonts w:ascii="Times New Roman" w:eastAsia="Times New Roman" w:hAnsi="Times New Roman" w:cs="Times New Roman"/>
      <w:sz w:val="24"/>
      <w:szCs w:val="24"/>
      <w:lang w:eastAsia="ru-RU"/>
    </w:rPr>
  </w:style>
  <w:style w:type="paragraph" w:customStyle="1" w:styleId="af3">
    <w:name w:val="Îáû÷íûé"/>
    <w:rsid w:val="00982997"/>
    <w:pPr>
      <w:suppressAutoHyphens/>
      <w:spacing w:after="0" w:line="240" w:lineRule="auto"/>
    </w:pPr>
    <w:rPr>
      <w:rFonts w:ascii="Times New Roman" w:eastAsia="Times New Roman" w:hAnsi="Times New Roman" w:cs="Times New Roman"/>
      <w:sz w:val="28"/>
      <w:szCs w:val="20"/>
      <w:lang w:eastAsia="ar-SA"/>
    </w:rPr>
  </w:style>
  <w:style w:type="character" w:styleId="af4">
    <w:name w:val="FollowedHyperlink"/>
    <w:basedOn w:val="a0"/>
    <w:uiPriority w:val="99"/>
    <w:unhideWhenUsed/>
    <w:rsid w:val="00982997"/>
    <w:rPr>
      <w:color w:val="800080" w:themeColor="followedHyperlink"/>
      <w:u w:val="single"/>
    </w:rPr>
  </w:style>
  <w:style w:type="paragraph" w:styleId="af5">
    <w:name w:val="Body Text"/>
    <w:basedOn w:val="a"/>
    <w:next w:val="a"/>
    <w:link w:val="af6"/>
    <w:unhideWhenUsed/>
    <w:rsid w:val="00982997"/>
    <w:pPr>
      <w:suppressAutoHyphens/>
      <w:jc w:val="both"/>
    </w:pPr>
    <w:rPr>
      <w:sz w:val="22"/>
      <w:szCs w:val="20"/>
      <w:lang w:eastAsia="ar-SA"/>
    </w:rPr>
  </w:style>
  <w:style w:type="character" w:customStyle="1" w:styleId="af6">
    <w:name w:val="Основной текст Знак"/>
    <w:basedOn w:val="a0"/>
    <w:link w:val="af5"/>
    <w:rsid w:val="00982997"/>
    <w:rPr>
      <w:rFonts w:ascii="Times New Roman" w:eastAsia="Times New Roman" w:hAnsi="Times New Roman" w:cs="Times New Roman"/>
      <w:szCs w:val="20"/>
      <w:lang w:eastAsia="ar-SA"/>
    </w:rPr>
  </w:style>
  <w:style w:type="paragraph" w:styleId="af7">
    <w:name w:val="List"/>
    <w:basedOn w:val="af5"/>
    <w:unhideWhenUsed/>
    <w:rsid w:val="00982997"/>
    <w:rPr>
      <w:rFonts w:ascii="Arial" w:hAnsi="Arial" w:cs="Tahoma"/>
    </w:rPr>
  </w:style>
  <w:style w:type="paragraph" w:styleId="21">
    <w:name w:val="Body Text Indent 2"/>
    <w:basedOn w:val="a"/>
    <w:link w:val="22"/>
    <w:unhideWhenUsed/>
    <w:rsid w:val="00982997"/>
    <w:pPr>
      <w:suppressAutoHyphens/>
      <w:spacing w:after="120" w:line="480" w:lineRule="auto"/>
      <w:ind w:left="283"/>
    </w:pPr>
    <w:rPr>
      <w:lang w:eastAsia="ar-SA"/>
    </w:rPr>
  </w:style>
  <w:style w:type="character" w:customStyle="1" w:styleId="22">
    <w:name w:val="Основной текст с отступом 2 Знак"/>
    <w:basedOn w:val="a0"/>
    <w:link w:val="21"/>
    <w:rsid w:val="00982997"/>
    <w:rPr>
      <w:rFonts w:ascii="Times New Roman" w:eastAsia="Times New Roman" w:hAnsi="Times New Roman" w:cs="Times New Roman"/>
      <w:sz w:val="24"/>
      <w:szCs w:val="24"/>
      <w:lang w:eastAsia="ar-SA"/>
    </w:rPr>
  </w:style>
  <w:style w:type="paragraph" w:styleId="af8">
    <w:name w:val="Document Map"/>
    <w:basedOn w:val="a"/>
    <w:link w:val="af9"/>
    <w:unhideWhenUsed/>
    <w:rsid w:val="00982997"/>
    <w:pPr>
      <w:suppressAutoHyphens/>
    </w:pPr>
    <w:rPr>
      <w:rFonts w:ascii="Tahoma" w:hAnsi="Tahoma" w:cs="Tahoma"/>
      <w:sz w:val="16"/>
      <w:szCs w:val="16"/>
      <w:lang w:eastAsia="ar-SA"/>
    </w:rPr>
  </w:style>
  <w:style w:type="character" w:customStyle="1" w:styleId="af9">
    <w:name w:val="Схема документа Знак"/>
    <w:basedOn w:val="a0"/>
    <w:link w:val="af8"/>
    <w:rsid w:val="00982997"/>
    <w:rPr>
      <w:rFonts w:ascii="Tahoma" w:eastAsia="Times New Roman" w:hAnsi="Tahoma" w:cs="Tahoma"/>
      <w:sz w:val="16"/>
      <w:szCs w:val="16"/>
      <w:lang w:eastAsia="ar-SA"/>
    </w:rPr>
  </w:style>
  <w:style w:type="paragraph" w:customStyle="1" w:styleId="afa">
    <w:name w:val="Заголовок"/>
    <w:basedOn w:val="a"/>
    <w:next w:val="af5"/>
    <w:rsid w:val="00982997"/>
    <w:pPr>
      <w:keepNext/>
      <w:suppressAutoHyphens/>
      <w:spacing w:before="240" w:after="120"/>
    </w:pPr>
    <w:rPr>
      <w:rFonts w:ascii="Arial" w:hAnsi="Arial" w:cs="Tahoma"/>
      <w:sz w:val="28"/>
      <w:szCs w:val="28"/>
      <w:lang w:eastAsia="ar-SA"/>
    </w:rPr>
  </w:style>
  <w:style w:type="paragraph" w:customStyle="1" w:styleId="16">
    <w:name w:val="Название1"/>
    <w:basedOn w:val="a"/>
    <w:uiPriority w:val="10"/>
    <w:qFormat/>
    <w:rsid w:val="00982997"/>
    <w:pPr>
      <w:suppressLineNumbers/>
      <w:suppressAutoHyphens/>
      <w:spacing w:before="120" w:after="120"/>
    </w:pPr>
    <w:rPr>
      <w:rFonts w:ascii="Arial" w:hAnsi="Arial" w:cs="Tahoma"/>
      <w:i/>
      <w:iCs/>
      <w:lang w:eastAsia="ar-SA"/>
    </w:rPr>
  </w:style>
  <w:style w:type="paragraph" w:customStyle="1" w:styleId="17">
    <w:name w:val="Указатель1"/>
    <w:basedOn w:val="a"/>
    <w:rsid w:val="00982997"/>
    <w:pPr>
      <w:suppressLineNumbers/>
      <w:suppressAutoHyphens/>
    </w:pPr>
    <w:rPr>
      <w:rFonts w:ascii="Arial" w:hAnsi="Arial" w:cs="Tahoma"/>
      <w:lang w:eastAsia="ar-SA"/>
    </w:rPr>
  </w:style>
  <w:style w:type="paragraph" w:customStyle="1" w:styleId="afb">
    <w:name w:val="Содержимое таблицы"/>
    <w:basedOn w:val="a"/>
    <w:rsid w:val="00982997"/>
    <w:pPr>
      <w:suppressLineNumbers/>
      <w:suppressAutoHyphens/>
    </w:pPr>
    <w:rPr>
      <w:lang w:eastAsia="ar-SA"/>
    </w:rPr>
  </w:style>
  <w:style w:type="paragraph" w:customStyle="1" w:styleId="afc">
    <w:name w:val="Заголовок таблицы"/>
    <w:basedOn w:val="afb"/>
    <w:rsid w:val="00982997"/>
    <w:pPr>
      <w:jc w:val="center"/>
    </w:pPr>
    <w:rPr>
      <w:b/>
      <w:bCs/>
    </w:rPr>
  </w:style>
  <w:style w:type="paragraph" w:customStyle="1" w:styleId="ConsNonformat">
    <w:name w:val="ConsNonformat"/>
    <w:rsid w:val="00982997"/>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Normal">
    <w:name w:val="ConsNormal"/>
    <w:rsid w:val="0098299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982997"/>
    <w:pPr>
      <w:suppressAutoHyphens/>
      <w:ind w:firstLine="720"/>
      <w:jc w:val="both"/>
    </w:pPr>
    <w:rPr>
      <w:sz w:val="26"/>
      <w:szCs w:val="20"/>
      <w:lang w:eastAsia="ar-SA"/>
    </w:rPr>
  </w:style>
  <w:style w:type="paragraph" w:customStyle="1" w:styleId="afd">
    <w:name w:val="Комментарий"/>
    <w:basedOn w:val="a"/>
    <w:next w:val="a"/>
    <w:rsid w:val="00982997"/>
    <w:pPr>
      <w:shd w:val="clear" w:color="auto" w:fill="F0F0F0"/>
      <w:autoSpaceDE w:val="0"/>
      <w:autoSpaceDN w:val="0"/>
      <w:adjustRightInd w:val="0"/>
      <w:spacing w:before="75"/>
      <w:jc w:val="both"/>
    </w:pPr>
    <w:rPr>
      <w:rFonts w:ascii="Arial" w:hAnsi="Arial"/>
      <w:color w:val="353842"/>
    </w:rPr>
  </w:style>
  <w:style w:type="paragraph" w:customStyle="1" w:styleId="afe">
    <w:name w:val="Информация об изменениях документа"/>
    <w:basedOn w:val="afd"/>
    <w:next w:val="a"/>
    <w:rsid w:val="00982997"/>
    <w:pPr>
      <w:spacing w:before="0"/>
    </w:pPr>
    <w:rPr>
      <w:i/>
      <w:iCs/>
    </w:rPr>
  </w:style>
  <w:style w:type="paragraph" w:customStyle="1" w:styleId="23">
    <w:name w:val="Абзац списка2"/>
    <w:basedOn w:val="a"/>
    <w:rsid w:val="00982997"/>
    <w:pPr>
      <w:suppressAutoHyphens/>
      <w:ind w:left="720"/>
      <w:contextualSpacing/>
    </w:pPr>
    <w:rPr>
      <w:lang w:eastAsia="ar-SA"/>
    </w:rPr>
  </w:style>
  <w:style w:type="character" w:customStyle="1" w:styleId="Absatz-Standardschriftart">
    <w:name w:val="Absatz-Standardschriftart"/>
    <w:rsid w:val="00982997"/>
  </w:style>
  <w:style w:type="character" w:customStyle="1" w:styleId="WW-Absatz-Standardschriftart">
    <w:name w:val="WW-Absatz-Standardschriftart"/>
    <w:rsid w:val="00982997"/>
  </w:style>
  <w:style w:type="character" w:customStyle="1" w:styleId="WW-Absatz-Standardschriftart1">
    <w:name w:val="WW-Absatz-Standardschriftart1"/>
    <w:rsid w:val="00982997"/>
  </w:style>
  <w:style w:type="character" w:customStyle="1" w:styleId="WW-Absatz-Standardschriftart11">
    <w:name w:val="WW-Absatz-Standardschriftart11"/>
    <w:rsid w:val="00982997"/>
  </w:style>
  <w:style w:type="character" w:customStyle="1" w:styleId="WW8Num1z0">
    <w:name w:val="WW8Num1z0"/>
    <w:rsid w:val="00982997"/>
    <w:rPr>
      <w:rFonts w:ascii="Courier New" w:hAnsi="Courier New" w:cs="Courier New" w:hint="default"/>
    </w:rPr>
  </w:style>
  <w:style w:type="character" w:customStyle="1" w:styleId="WW-Absatz-Standardschriftart111">
    <w:name w:val="WW-Absatz-Standardschriftart111"/>
    <w:rsid w:val="00982997"/>
  </w:style>
  <w:style w:type="character" w:customStyle="1" w:styleId="WW-Absatz-Standardschriftart1111">
    <w:name w:val="WW-Absatz-Standardschriftart1111"/>
    <w:rsid w:val="00982997"/>
  </w:style>
  <w:style w:type="character" w:customStyle="1" w:styleId="WW8Num2z0">
    <w:name w:val="WW8Num2z0"/>
    <w:rsid w:val="00982997"/>
    <w:rPr>
      <w:rFonts w:ascii="Courier New" w:hAnsi="Courier New" w:cs="Courier New" w:hint="default"/>
    </w:rPr>
  </w:style>
  <w:style w:type="character" w:customStyle="1" w:styleId="WW-Absatz-Standardschriftart11111">
    <w:name w:val="WW-Absatz-Standardschriftart11111"/>
    <w:rsid w:val="00982997"/>
  </w:style>
  <w:style w:type="character" w:customStyle="1" w:styleId="WW-Absatz-Standardschriftart111111">
    <w:name w:val="WW-Absatz-Standardschriftart111111"/>
    <w:rsid w:val="00982997"/>
  </w:style>
  <w:style w:type="character" w:customStyle="1" w:styleId="WW-Absatz-Standardschriftart1111111">
    <w:name w:val="WW-Absatz-Standardschriftart1111111"/>
    <w:rsid w:val="00982997"/>
  </w:style>
  <w:style w:type="character" w:customStyle="1" w:styleId="WW8Num3z0">
    <w:name w:val="WW8Num3z0"/>
    <w:rsid w:val="00982997"/>
    <w:rPr>
      <w:rFonts w:ascii="Courier New" w:hAnsi="Courier New" w:cs="Courier New" w:hint="default"/>
    </w:rPr>
  </w:style>
  <w:style w:type="character" w:customStyle="1" w:styleId="WW-Absatz-Standardschriftart11111111">
    <w:name w:val="WW-Absatz-Standardschriftart11111111"/>
    <w:rsid w:val="00982997"/>
  </w:style>
  <w:style w:type="character" w:customStyle="1" w:styleId="WW-Absatz-Standardschriftart111111111">
    <w:name w:val="WW-Absatz-Standardschriftart111111111"/>
    <w:rsid w:val="00982997"/>
  </w:style>
  <w:style w:type="character" w:customStyle="1" w:styleId="WW-Absatz-Standardschriftart1111111111">
    <w:name w:val="WW-Absatz-Standardschriftart1111111111"/>
    <w:rsid w:val="00982997"/>
  </w:style>
  <w:style w:type="character" w:customStyle="1" w:styleId="18">
    <w:name w:val="Основной шрифт абзаца1"/>
    <w:rsid w:val="00982997"/>
  </w:style>
  <w:style w:type="character" w:customStyle="1" w:styleId="WW8Num4z0">
    <w:name w:val="WW8Num4z0"/>
    <w:rsid w:val="00982997"/>
    <w:rPr>
      <w:rFonts w:ascii="Courier New" w:hAnsi="Courier New" w:cs="Courier New" w:hint="default"/>
    </w:rPr>
  </w:style>
  <w:style w:type="character" w:customStyle="1" w:styleId="WW8Num4z1">
    <w:name w:val="WW8Num4z1"/>
    <w:rsid w:val="00982997"/>
    <w:rPr>
      <w:rFonts w:ascii="Courier New" w:hAnsi="Courier New" w:cs="Courier New" w:hint="default"/>
    </w:rPr>
  </w:style>
  <w:style w:type="character" w:customStyle="1" w:styleId="WW8Num4z2">
    <w:name w:val="WW8Num4z2"/>
    <w:rsid w:val="00982997"/>
    <w:rPr>
      <w:rFonts w:ascii="Wingdings" w:hAnsi="Wingdings" w:hint="default"/>
    </w:rPr>
  </w:style>
  <w:style w:type="character" w:customStyle="1" w:styleId="WW8Num4z3">
    <w:name w:val="WW8Num4z3"/>
    <w:rsid w:val="00982997"/>
    <w:rPr>
      <w:rFonts w:ascii="Symbol" w:hAnsi="Symbol" w:hint="default"/>
    </w:rPr>
  </w:style>
  <w:style w:type="character" w:customStyle="1" w:styleId="WW8Num2z1">
    <w:name w:val="WW8Num2z1"/>
    <w:rsid w:val="00982997"/>
    <w:rPr>
      <w:rFonts w:ascii="Courier New" w:hAnsi="Courier New" w:cs="Courier New" w:hint="default"/>
    </w:rPr>
  </w:style>
  <w:style w:type="character" w:customStyle="1" w:styleId="WW8Num2z2">
    <w:name w:val="WW8Num2z2"/>
    <w:rsid w:val="00982997"/>
    <w:rPr>
      <w:rFonts w:ascii="Wingdings" w:hAnsi="Wingdings" w:hint="default"/>
    </w:rPr>
  </w:style>
  <w:style w:type="character" w:customStyle="1" w:styleId="WW8Num2z3">
    <w:name w:val="WW8Num2z3"/>
    <w:rsid w:val="00982997"/>
    <w:rPr>
      <w:rFonts w:ascii="Symbol" w:hAnsi="Symbol" w:hint="default"/>
    </w:rPr>
  </w:style>
  <w:style w:type="character" w:customStyle="1" w:styleId="aff">
    <w:name w:val="Символ нумерации"/>
    <w:rsid w:val="00982997"/>
  </w:style>
  <w:style w:type="character" w:customStyle="1" w:styleId="aff0">
    <w:name w:val="Гипертекстовая ссылка"/>
    <w:basedOn w:val="a0"/>
    <w:uiPriority w:val="99"/>
    <w:rsid w:val="00982997"/>
    <w:rPr>
      <w:color w:val="106BBE"/>
    </w:rPr>
  </w:style>
  <w:style w:type="character" w:styleId="aff1">
    <w:name w:val="page number"/>
    <w:basedOn w:val="18"/>
    <w:unhideWhenUsed/>
    <w:rsid w:val="00982997"/>
    <w:rPr>
      <w:rFonts w:ascii="Times New Roman" w:hAnsi="Times New Roman" w:cs="Times New Roman" w:hint="default"/>
    </w:rPr>
  </w:style>
  <w:style w:type="character" w:customStyle="1" w:styleId="40">
    <w:name w:val="Заголовок 4 Знак"/>
    <w:basedOn w:val="a0"/>
    <w:link w:val="4"/>
    <w:uiPriority w:val="9"/>
    <w:semiHidden/>
    <w:rsid w:val="00484020"/>
    <w:rPr>
      <w:rFonts w:ascii="Times New Roman" w:eastAsia="Times New Roman" w:hAnsi="Times New Roman" w:cs="Times New Roman"/>
      <w:i/>
      <w:iCs/>
      <w:color w:val="2E74B5"/>
      <w:sz w:val="20"/>
      <w:szCs w:val="20"/>
      <w:lang w:eastAsia="ru-RU"/>
    </w:rPr>
  </w:style>
  <w:style w:type="character" w:customStyle="1" w:styleId="50">
    <w:name w:val="Заголовок 5 Знак"/>
    <w:basedOn w:val="a0"/>
    <w:link w:val="5"/>
    <w:uiPriority w:val="9"/>
    <w:semiHidden/>
    <w:rsid w:val="00484020"/>
    <w:rPr>
      <w:rFonts w:ascii="Times New Roman" w:eastAsia="Times New Roman" w:hAnsi="Times New Roman" w:cs="Times New Roman"/>
      <w:color w:val="2E74B5"/>
      <w:sz w:val="20"/>
      <w:szCs w:val="20"/>
      <w:lang w:eastAsia="ru-RU"/>
    </w:rPr>
  </w:style>
  <w:style w:type="character" w:customStyle="1" w:styleId="60">
    <w:name w:val="Заголовок 6 Знак"/>
    <w:basedOn w:val="a0"/>
    <w:link w:val="6"/>
    <w:uiPriority w:val="9"/>
    <w:semiHidden/>
    <w:rsid w:val="00484020"/>
    <w:rPr>
      <w:rFonts w:ascii="Times New Roman" w:eastAsia="Times New Roman" w:hAnsi="Times New Roman" w:cs="Times New Roman"/>
      <w:color w:val="1F4D78"/>
      <w:sz w:val="20"/>
      <w:szCs w:val="20"/>
      <w:lang w:eastAsia="ru-RU"/>
    </w:rPr>
  </w:style>
  <w:style w:type="character" w:customStyle="1" w:styleId="70">
    <w:name w:val="Заголовок 7 Знак"/>
    <w:basedOn w:val="a0"/>
    <w:link w:val="7"/>
    <w:uiPriority w:val="9"/>
    <w:semiHidden/>
    <w:rsid w:val="00484020"/>
    <w:rPr>
      <w:rFonts w:ascii="Times New Roman" w:eastAsia="Times New Roman" w:hAnsi="Times New Roman" w:cs="Times New Roman"/>
      <w:i/>
      <w:iCs/>
      <w:color w:val="1F4D78"/>
      <w:sz w:val="20"/>
      <w:szCs w:val="20"/>
      <w:lang w:eastAsia="ru-RU"/>
    </w:rPr>
  </w:style>
  <w:style w:type="character" w:customStyle="1" w:styleId="80">
    <w:name w:val="Заголовок 8 Знак"/>
    <w:basedOn w:val="a0"/>
    <w:link w:val="8"/>
    <w:uiPriority w:val="9"/>
    <w:semiHidden/>
    <w:rsid w:val="00484020"/>
    <w:rPr>
      <w:rFonts w:ascii="Times New Roman" w:eastAsia="Times New Roman" w:hAnsi="Times New Roman" w:cs="Times New Roman"/>
      <w:color w:val="272727"/>
      <w:sz w:val="21"/>
      <w:szCs w:val="21"/>
      <w:lang w:eastAsia="ru-RU"/>
    </w:rPr>
  </w:style>
  <w:style w:type="character" w:customStyle="1" w:styleId="90">
    <w:name w:val="Заголовок 9 Знак"/>
    <w:basedOn w:val="a0"/>
    <w:link w:val="9"/>
    <w:uiPriority w:val="9"/>
    <w:semiHidden/>
    <w:rsid w:val="00484020"/>
    <w:rPr>
      <w:rFonts w:ascii="Times New Roman" w:eastAsia="Times New Roman" w:hAnsi="Times New Roman" w:cs="Times New Roman"/>
      <w:i/>
      <w:iCs/>
      <w:color w:val="272727"/>
      <w:sz w:val="21"/>
      <w:szCs w:val="21"/>
      <w:lang w:eastAsia="ru-RU"/>
    </w:rPr>
  </w:style>
  <w:style w:type="paragraph" w:customStyle="1" w:styleId="xl65">
    <w:name w:val="xl65"/>
    <w:basedOn w:val="a"/>
    <w:rsid w:val="00484020"/>
    <w:pPr>
      <w:spacing w:before="100" w:beforeAutospacing="1" w:after="100" w:afterAutospacing="1"/>
      <w:jc w:val="center"/>
    </w:pPr>
  </w:style>
  <w:style w:type="paragraph" w:customStyle="1" w:styleId="xl66">
    <w:name w:val="xl66"/>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484020"/>
    <w:pPr>
      <w:spacing w:before="100" w:beforeAutospacing="1" w:after="100" w:afterAutospacing="1"/>
    </w:pPr>
    <w:rPr>
      <w:sz w:val="28"/>
      <w:szCs w:val="28"/>
    </w:rPr>
  </w:style>
  <w:style w:type="paragraph" w:customStyle="1" w:styleId="xl72">
    <w:name w:val="xl72"/>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74">
    <w:name w:val="xl74"/>
    <w:basedOn w:val="a"/>
    <w:rsid w:val="0048402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5">
    <w:name w:val="xl75"/>
    <w:basedOn w:val="a"/>
    <w:rsid w:val="00484020"/>
    <w:pPr>
      <w:spacing w:before="100" w:beforeAutospacing="1" w:after="100" w:afterAutospacing="1"/>
    </w:pPr>
  </w:style>
  <w:style w:type="paragraph" w:customStyle="1" w:styleId="xl76">
    <w:name w:val="xl76"/>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
    <w:rsid w:val="00484020"/>
    <w:pPr>
      <w:pBdr>
        <w:top w:val="single" w:sz="4" w:space="0" w:color="auto"/>
        <w:left w:val="single" w:sz="4" w:space="0" w:color="auto"/>
        <w:bottom w:val="single" w:sz="4" w:space="0" w:color="auto"/>
      </w:pBdr>
      <w:spacing w:before="100" w:beforeAutospacing="1" w:after="100" w:afterAutospacing="1"/>
    </w:pPr>
  </w:style>
  <w:style w:type="paragraph" w:customStyle="1" w:styleId="xl81">
    <w:name w:val="xl81"/>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484020"/>
    <w:pPr>
      <w:pBdr>
        <w:top w:val="single" w:sz="4" w:space="0" w:color="auto"/>
        <w:left w:val="single" w:sz="4" w:space="0" w:color="auto"/>
        <w:bottom w:val="single" w:sz="4" w:space="0" w:color="auto"/>
      </w:pBdr>
      <w:spacing w:before="100" w:beforeAutospacing="1" w:after="100" w:afterAutospacing="1"/>
    </w:pPr>
  </w:style>
  <w:style w:type="paragraph" w:customStyle="1" w:styleId="xl84">
    <w:name w:val="xl84"/>
    <w:basedOn w:val="a"/>
    <w:rsid w:val="00484020"/>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5">
    <w:name w:val="xl85"/>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
    <w:rsid w:val="00484020"/>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8">
    <w:name w:val="xl88"/>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
    <w:rsid w:val="00484020"/>
    <w:pPr>
      <w:pBdr>
        <w:top w:val="single" w:sz="4" w:space="0" w:color="auto"/>
        <w:left w:val="single" w:sz="4" w:space="0" w:color="auto"/>
        <w:bottom w:val="single" w:sz="4" w:space="0" w:color="auto"/>
      </w:pBdr>
      <w:spacing w:before="100" w:beforeAutospacing="1" w:after="100" w:afterAutospacing="1"/>
    </w:pPr>
  </w:style>
  <w:style w:type="paragraph" w:customStyle="1" w:styleId="xl90">
    <w:name w:val="xl90"/>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2">
    <w:name w:val="xl92"/>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
    <w:rsid w:val="00484020"/>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484020"/>
    <w:pPr>
      <w:pBdr>
        <w:top w:val="single" w:sz="4" w:space="0" w:color="auto"/>
        <w:left w:val="single" w:sz="4" w:space="0" w:color="auto"/>
        <w:bottom w:val="single" w:sz="4" w:space="0" w:color="auto"/>
      </w:pBdr>
      <w:spacing w:before="100" w:beforeAutospacing="1" w:after="100" w:afterAutospacing="1"/>
    </w:pPr>
  </w:style>
  <w:style w:type="paragraph" w:customStyle="1" w:styleId="xl96">
    <w:name w:val="xl96"/>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484020"/>
    <w:pPr>
      <w:pBdr>
        <w:top w:val="single" w:sz="4" w:space="0" w:color="auto"/>
        <w:left w:val="single" w:sz="4" w:space="0" w:color="auto"/>
        <w:bottom w:val="single" w:sz="4" w:space="0" w:color="auto"/>
      </w:pBdr>
      <w:spacing w:before="100" w:beforeAutospacing="1" w:after="100" w:afterAutospacing="1"/>
    </w:pPr>
  </w:style>
  <w:style w:type="paragraph" w:customStyle="1" w:styleId="xl98">
    <w:name w:val="xl98"/>
    <w:basedOn w:val="a"/>
    <w:rsid w:val="00484020"/>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9">
    <w:name w:val="xl99"/>
    <w:basedOn w:val="a"/>
    <w:rsid w:val="00484020"/>
    <w:pPr>
      <w:pBdr>
        <w:top w:val="single" w:sz="4" w:space="0" w:color="auto"/>
        <w:left w:val="single" w:sz="4" w:space="0" w:color="auto"/>
        <w:bottom w:val="single" w:sz="4" w:space="0" w:color="auto"/>
      </w:pBdr>
      <w:spacing w:before="100" w:beforeAutospacing="1" w:after="100" w:afterAutospacing="1"/>
    </w:pPr>
  </w:style>
  <w:style w:type="paragraph" w:customStyle="1" w:styleId="xl100">
    <w:name w:val="xl100"/>
    <w:basedOn w:val="a"/>
    <w:rsid w:val="00484020"/>
    <w:pPr>
      <w:spacing w:before="100" w:beforeAutospacing="1" w:after="100" w:afterAutospacing="1"/>
      <w:jc w:val="center"/>
    </w:pPr>
  </w:style>
  <w:style w:type="paragraph" w:customStyle="1" w:styleId="xl101">
    <w:name w:val="xl101"/>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11">
    <w:name w:val="Заголовок 11"/>
    <w:basedOn w:val="a"/>
    <w:next w:val="a"/>
    <w:uiPriority w:val="9"/>
    <w:qFormat/>
    <w:rsid w:val="00484020"/>
    <w:pPr>
      <w:keepNext/>
      <w:keepLines/>
      <w:spacing w:before="240" w:line="259"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211">
    <w:name w:val="Заголовок 21"/>
    <w:basedOn w:val="a"/>
    <w:next w:val="a"/>
    <w:uiPriority w:val="9"/>
    <w:semiHidden/>
    <w:unhideWhenUsed/>
    <w:qFormat/>
    <w:rsid w:val="00484020"/>
    <w:pPr>
      <w:keepNext/>
      <w:keepLines/>
      <w:spacing w:before="40" w:line="259" w:lineRule="auto"/>
      <w:outlineLvl w:val="1"/>
    </w:pPr>
    <w:rPr>
      <w:color w:val="2E74B5"/>
      <w:sz w:val="26"/>
      <w:szCs w:val="26"/>
      <w:lang w:eastAsia="en-US"/>
    </w:rPr>
  </w:style>
  <w:style w:type="paragraph" w:customStyle="1" w:styleId="31">
    <w:name w:val="Заголовок 31"/>
    <w:basedOn w:val="a"/>
    <w:next w:val="a"/>
    <w:uiPriority w:val="9"/>
    <w:semiHidden/>
    <w:unhideWhenUsed/>
    <w:qFormat/>
    <w:rsid w:val="00484020"/>
    <w:pPr>
      <w:keepNext/>
      <w:keepLines/>
      <w:spacing w:before="40" w:line="259" w:lineRule="auto"/>
      <w:outlineLvl w:val="2"/>
    </w:pPr>
    <w:rPr>
      <w:color w:val="1F4D78"/>
      <w:lang w:eastAsia="en-US"/>
    </w:rPr>
  </w:style>
  <w:style w:type="paragraph" w:customStyle="1" w:styleId="41">
    <w:name w:val="Заголовок 41"/>
    <w:basedOn w:val="a"/>
    <w:next w:val="a"/>
    <w:uiPriority w:val="9"/>
    <w:semiHidden/>
    <w:unhideWhenUsed/>
    <w:qFormat/>
    <w:rsid w:val="00484020"/>
    <w:pPr>
      <w:keepNext/>
      <w:keepLines/>
      <w:spacing w:before="40" w:line="259" w:lineRule="auto"/>
      <w:outlineLvl w:val="3"/>
    </w:pPr>
    <w:rPr>
      <w:i/>
      <w:iCs/>
      <w:color w:val="2E74B5"/>
      <w:sz w:val="22"/>
      <w:szCs w:val="22"/>
      <w:lang w:eastAsia="en-US"/>
    </w:rPr>
  </w:style>
  <w:style w:type="paragraph" w:customStyle="1" w:styleId="51">
    <w:name w:val="Заголовок 51"/>
    <w:basedOn w:val="a"/>
    <w:next w:val="a"/>
    <w:uiPriority w:val="9"/>
    <w:semiHidden/>
    <w:unhideWhenUsed/>
    <w:qFormat/>
    <w:rsid w:val="00484020"/>
    <w:pPr>
      <w:keepNext/>
      <w:keepLines/>
      <w:spacing w:before="40" w:line="259" w:lineRule="auto"/>
      <w:outlineLvl w:val="4"/>
    </w:pPr>
    <w:rPr>
      <w:color w:val="2E74B5"/>
      <w:sz w:val="22"/>
      <w:szCs w:val="22"/>
      <w:lang w:eastAsia="en-US"/>
    </w:rPr>
  </w:style>
  <w:style w:type="paragraph" w:customStyle="1" w:styleId="61">
    <w:name w:val="Заголовок 61"/>
    <w:basedOn w:val="a"/>
    <w:next w:val="a"/>
    <w:uiPriority w:val="9"/>
    <w:semiHidden/>
    <w:unhideWhenUsed/>
    <w:qFormat/>
    <w:rsid w:val="00484020"/>
    <w:pPr>
      <w:keepNext/>
      <w:keepLines/>
      <w:spacing w:before="40" w:line="259" w:lineRule="auto"/>
      <w:outlineLvl w:val="5"/>
    </w:pPr>
    <w:rPr>
      <w:color w:val="1F4D78"/>
      <w:sz w:val="22"/>
      <w:szCs w:val="22"/>
      <w:lang w:eastAsia="en-US"/>
    </w:rPr>
  </w:style>
  <w:style w:type="paragraph" w:customStyle="1" w:styleId="71">
    <w:name w:val="Заголовок 71"/>
    <w:basedOn w:val="a"/>
    <w:next w:val="a"/>
    <w:uiPriority w:val="9"/>
    <w:semiHidden/>
    <w:unhideWhenUsed/>
    <w:qFormat/>
    <w:rsid w:val="00484020"/>
    <w:pPr>
      <w:keepNext/>
      <w:keepLines/>
      <w:spacing w:before="40" w:line="259" w:lineRule="auto"/>
      <w:outlineLvl w:val="6"/>
    </w:pPr>
    <w:rPr>
      <w:i/>
      <w:iCs/>
      <w:color w:val="1F4D78"/>
      <w:sz w:val="22"/>
      <w:szCs w:val="22"/>
      <w:lang w:eastAsia="en-US"/>
    </w:rPr>
  </w:style>
  <w:style w:type="paragraph" w:customStyle="1" w:styleId="81">
    <w:name w:val="Заголовок 81"/>
    <w:basedOn w:val="a"/>
    <w:next w:val="a"/>
    <w:uiPriority w:val="9"/>
    <w:semiHidden/>
    <w:unhideWhenUsed/>
    <w:qFormat/>
    <w:rsid w:val="00484020"/>
    <w:pPr>
      <w:keepNext/>
      <w:keepLines/>
      <w:spacing w:before="40" w:line="259" w:lineRule="auto"/>
      <w:outlineLvl w:val="7"/>
    </w:pPr>
    <w:rPr>
      <w:color w:val="272727"/>
      <w:sz w:val="21"/>
      <w:szCs w:val="21"/>
      <w:lang w:eastAsia="en-US"/>
    </w:rPr>
  </w:style>
  <w:style w:type="paragraph" w:customStyle="1" w:styleId="91">
    <w:name w:val="Заголовок 91"/>
    <w:basedOn w:val="a"/>
    <w:next w:val="a"/>
    <w:uiPriority w:val="9"/>
    <w:semiHidden/>
    <w:unhideWhenUsed/>
    <w:qFormat/>
    <w:rsid w:val="00484020"/>
    <w:pPr>
      <w:keepNext/>
      <w:keepLines/>
      <w:spacing w:before="40" w:line="259" w:lineRule="auto"/>
      <w:outlineLvl w:val="8"/>
    </w:pPr>
    <w:rPr>
      <w:i/>
      <w:iCs/>
      <w:color w:val="272727"/>
      <w:sz w:val="21"/>
      <w:szCs w:val="21"/>
      <w:lang w:eastAsia="en-US"/>
    </w:rPr>
  </w:style>
  <w:style w:type="paragraph" w:customStyle="1" w:styleId="19">
    <w:name w:val="Название объекта1"/>
    <w:basedOn w:val="a"/>
    <w:next w:val="a"/>
    <w:uiPriority w:val="35"/>
    <w:semiHidden/>
    <w:unhideWhenUsed/>
    <w:qFormat/>
    <w:rsid w:val="00484020"/>
    <w:pPr>
      <w:spacing w:after="200"/>
    </w:pPr>
    <w:rPr>
      <w:i/>
      <w:iCs/>
      <w:color w:val="44546A"/>
      <w:sz w:val="18"/>
      <w:szCs w:val="18"/>
      <w:lang w:eastAsia="en-US"/>
    </w:rPr>
  </w:style>
  <w:style w:type="character" w:customStyle="1" w:styleId="aff2">
    <w:name w:val="Название Знак"/>
    <w:link w:val="aff3"/>
    <w:uiPriority w:val="10"/>
    <w:rsid w:val="00484020"/>
    <w:rPr>
      <w:spacing w:val="-10"/>
      <w:kern w:val="28"/>
      <w:sz w:val="56"/>
      <w:szCs w:val="56"/>
    </w:rPr>
  </w:style>
  <w:style w:type="paragraph" w:customStyle="1" w:styleId="1a">
    <w:name w:val="Подзаголовок1"/>
    <w:basedOn w:val="a"/>
    <w:next w:val="a"/>
    <w:uiPriority w:val="11"/>
    <w:qFormat/>
    <w:rsid w:val="00484020"/>
    <w:pPr>
      <w:numPr>
        <w:ilvl w:val="1"/>
      </w:numPr>
      <w:spacing w:after="160" w:line="259" w:lineRule="auto"/>
    </w:pPr>
    <w:rPr>
      <w:color w:val="5A5A5A"/>
      <w:spacing w:val="15"/>
      <w:sz w:val="22"/>
      <w:szCs w:val="22"/>
      <w:lang w:eastAsia="en-US"/>
    </w:rPr>
  </w:style>
  <w:style w:type="character" w:customStyle="1" w:styleId="aff4">
    <w:name w:val="Подзаголовок Знак"/>
    <w:link w:val="aff5"/>
    <w:uiPriority w:val="11"/>
    <w:rsid w:val="00484020"/>
    <w:rPr>
      <w:color w:val="5A5A5A"/>
      <w:spacing w:val="15"/>
    </w:rPr>
  </w:style>
  <w:style w:type="character" w:styleId="aff6">
    <w:name w:val="Strong"/>
    <w:uiPriority w:val="22"/>
    <w:qFormat/>
    <w:rsid w:val="00484020"/>
    <w:rPr>
      <w:b/>
      <w:bCs/>
    </w:rPr>
  </w:style>
  <w:style w:type="character" w:styleId="aff7">
    <w:name w:val="Emphasis"/>
    <w:uiPriority w:val="20"/>
    <w:qFormat/>
    <w:rsid w:val="00484020"/>
    <w:rPr>
      <w:i/>
      <w:iCs/>
    </w:rPr>
  </w:style>
  <w:style w:type="paragraph" w:customStyle="1" w:styleId="212">
    <w:name w:val="Цитата 21"/>
    <w:basedOn w:val="a"/>
    <w:next w:val="a"/>
    <w:uiPriority w:val="29"/>
    <w:qFormat/>
    <w:rsid w:val="00484020"/>
    <w:pPr>
      <w:spacing w:before="200" w:after="160" w:line="259" w:lineRule="auto"/>
      <w:ind w:left="864" w:right="864"/>
      <w:jc w:val="center"/>
    </w:pPr>
    <w:rPr>
      <w:i/>
      <w:iCs/>
      <w:color w:val="404040"/>
      <w:sz w:val="22"/>
      <w:szCs w:val="22"/>
      <w:lang w:eastAsia="en-US"/>
    </w:rPr>
  </w:style>
  <w:style w:type="character" w:customStyle="1" w:styleId="24">
    <w:name w:val="Цитата 2 Знак"/>
    <w:link w:val="25"/>
    <w:uiPriority w:val="29"/>
    <w:rsid w:val="00484020"/>
    <w:rPr>
      <w:i/>
      <w:iCs/>
      <w:color w:val="404040"/>
    </w:rPr>
  </w:style>
  <w:style w:type="paragraph" w:customStyle="1" w:styleId="1b">
    <w:name w:val="Выделенная цитата1"/>
    <w:basedOn w:val="a"/>
    <w:next w:val="a"/>
    <w:uiPriority w:val="30"/>
    <w:qFormat/>
    <w:rsid w:val="00484020"/>
    <w:pPr>
      <w:pBdr>
        <w:top w:val="single" w:sz="4" w:space="10" w:color="5B9BD5"/>
        <w:bottom w:val="single" w:sz="4" w:space="10" w:color="5B9BD5"/>
      </w:pBdr>
      <w:spacing w:before="360" w:after="360" w:line="259" w:lineRule="auto"/>
      <w:ind w:left="864" w:right="864"/>
      <w:jc w:val="center"/>
    </w:pPr>
    <w:rPr>
      <w:i/>
      <w:iCs/>
      <w:color w:val="5B9BD5"/>
      <w:sz w:val="22"/>
      <w:szCs w:val="22"/>
      <w:lang w:eastAsia="en-US"/>
    </w:rPr>
  </w:style>
  <w:style w:type="character" w:customStyle="1" w:styleId="aff8">
    <w:name w:val="Выделенная цитата Знак"/>
    <w:link w:val="aff9"/>
    <w:uiPriority w:val="30"/>
    <w:rsid w:val="00484020"/>
    <w:rPr>
      <w:i/>
      <w:iCs/>
      <w:color w:val="5B9BD5"/>
    </w:rPr>
  </w:style>
  <w:style w:type="character" w:customStyle="1" w:styleId="1c">
    <w:name w:val="Слабое выделение1"/>
    <w:uiPriority w:val="19"/>
    <w:qFormat/>
    <w:rsid w:val="00484020"/>
    <w:rPr>
      <w:i/>
      <w:iCs/>
      <w:color w:val="404040"/>
    </w:rPr>
  </w:style>
  <w:style w:type="character" w:customStyle="1" w:styleId="1d">
    <w:name w:val="Сильное выделение1"/>
    <w:uiPriority w:val="21"/>
    <w:qFormat/>
    <w:rsid w:val="00484020"/>
    <w:rPr>
      <w:i/>
      <w:iCs/>
      <w:color w:val="5B9BD5"/>
    </w:rPr>
  </w:style>
  <w:style w:type="character" w:customStyle="1" w:styleId="1e">
    <w:name w:val="Слабая ссылка1"/>
    <w:uiPriority w:val="31"/>
    <w:qFormat/>
    <w:rsid w:val="00484020"/>
    <w:rPr>
      <w:smallCaps/>
      <w:color w:val="5A5A5A"/>
    </w:rPr>
  </w:style>
  <w:style w:type="character" w:customStyle="1" w:styleId="1f">
    <w:name w:val="Сильная ссылка1"/>
    <w:uiPriority w:val="32"/>
    <w:qFormat/>
    <w:rsid w:val="00484020"/>
    <w:rPr>
      <w:b/>
      <w:bCs/>
      <w:smallCaps/>
      <w:color w:val="5B9BD5"/>
      <w:spacing w:val="5"/>
    </w:rPr>
  </w:style>
  <w:style w:type="character" w:styleId="affa">
    <w:name w:val="Book Title"/>
    <w:uiPriority w:val="33"/>
    <w:qFormat/>
    <w:rsid w:val="00484020"/>
    <w:rPr>
      <w:b/>
      <w:bCs/>
      <w:i/>
      <w:iCs/>
      <w:spacing w:val="5"/>
    </w:rPr>
  </w:style>
  <w:style w:type="character" w:customStyle="1" w:styleId="112">
    <w:name w:val="Заголовок 1 Знак1"/>
    <w:uiPriority w:val="9"/>
    <w:rsid w:val="00484020"/>
    <w:rPr>
      <w:rFonts w:ascii="Calibri Light" w:hAnsi="Calibri Light"/>
      <w:b/>
      <w:bCs/>
      <w:kern w:val="32"/>
      <w:sz w:val="32"/>
      <w:szCs w:val="32"/>
    </w:rPr>
  </w:style>
  <w:style w:type="paragraph" w:styleId="affb">
    <w:name w:val="TOC Heading"/>
    <w:basedOn w:val="1"/>
    <w:next w:val="a"/>
    <w:uiPriority w:val="39"/>
    <w:semiHidden/>
    <w:unhideWhenUsed/>
    <w:qFormat/>
    <w:rsid w:val="00484020"/>
    <w:pPr>
      <w:keepLines/>
      <w:spacing w:before="240" w:line="259" w:lineRule="auto"/>
      <w:outlineLvl w:val="9"/>
    </w:pPr>
    <w:rPr>
      <w:rFonts w:ascii="Calibri Light" w:hAnsi="Calibri Light"/>
      <w:b w:val="0"/>
      <w:color w:val="2E74B5"/>
      <w:szCs w:val="32"/>
      <w:lang w:eastAsia="en-US"/>
    </w:rPr>
  </w:style>
  <w:style w:type="character" w:customStyle="1" w:styleId="213">
    <w:name w:val="Заголовок 2 Знак1"/>
    <w:semiHidden/>
    <w:rsid w:val="00484020"/>
    <w:rPr>
      <w:rFonts w:ascii="Calibri Light" w:eastAsia="Times New Roman" w:hAnsi="Calibri Light" w:cs="Times New Roman"/>
      <w:b/>
      <w:bCs/>
      <w:i/>
      <w:iCs/>
      <w:sz w:val="28"/>
      <w:szCs w:val="28"/>
    </w:rPr>
  </w:style>
  <w:style w:type="character" w:customStyle="1" w:styleId="310">
    <w:name w:val="Заголовок 3 Знак1"/>
    <w:semiHidden/>
    <w:rsid w:val="00484020"/>
    <w:rPr>
      <w:rFonts w:ascii="Calibri Light" w:eastAsia="Times New Roman" w:hAnsi="Calibri Light" w:cs="Times New Roman"/>
      <w:b/>
      <w:bCs/>
      <w:sz w:val="26"/>
      <w:szCs w:val="26"/>
    </w:rPr>
  </w:style>
  <w:style w:type="character" w:customStyle="1" w:styleId="410">
    <w:name w:val="Заголовок 4 Знак1"/>
    <w:semiHidden/>
    <w:rsid w:val="00484020"/>
    <w:rPr>
      <w:rFonts w:ascii="Calibri" w:eastAsia="Times New Roman" w:hAnsi="Calibri" w:cs="Times New Roman"/>
      <w:b/>
      <w:bCs/>
      <w:sz w:val="28"/>
      <w:szCs w:val="28"/>
    </w:rPr>
  </w:style>
  <w:style w:type="character" w:customStyle="1" w:styleId="510">
    <w:name w:val="Заголовок 5 Знак1"/>
    <w:semiHidden/>
    <w:rsid w:val="00484020"/>
    <w:rPr>
      <w:rFonts w:ascii="Calibri" w:eastAsia="Times New Roman" w:hAnsi="Calibri" w:cs="Times New Roman"/>
      <w:b/>
      <w:bCs/>
      <w:i/>
      <w:iCs/>
      <w:sz w:val="26"/>
      <w:szCs w:val="26"/>
    </w:rPr>
  </w:style>
  <w:style w:type="character" w:customStyle="1" w:styleId="610">
    <w:name w:val="Заголовок 6 Знак1"/>
    <w:semiHidden/>
    <w:rsid w:val="00484020"/>
    <w:rPr>
      <w:rFonts w:ascii="Calibri" w:eastAsia="Times New Roman" w:hAnsi="Calibri" w:cs="Times New Roman"/>
      <w:b/>
      <w:bCs/>
      <w:sz w:val="22"/>
      <w:szCs w:val="22"/>
    </w:rPr>
  </w:style>
  <w:style w:type="character" w:customStyle="1" w:styleId="710">
    <w:name w:val="Заголовок 7 Знак1"/>
    <w:semiHidden/>
    <w:rsid w:val="00484020"/>
    <w:rPr>
      <w:rFonts w:ascii="Calibri" w:eastAsia="Times New Roman" w:hAnsi="Calibri" w:cs="Times New Roman"/>
      <w:sz w:val="24"/>
      <w:szCs w:val="24"/>
    </w:rPr>
  </w:style>
  <w:style w:type="character" w:customStyle="1" w:styleId="810">
    <w:name w:val="Заголовок 8 Знак1"/>
    <w:semiHidden/>
    <w:rsid w:val="00484020"/>
    <w:rPr>
      <w:rFonts w:ascii="Calibri" w:eastAsia="Times New Roman" w:hAnsi="Calibri" w:cs="Times New Roman"/>
      <w:i/>
      <w:iCs/>
      <w:sz w:val="24"/>
      <w:szCs w:val="24"/>
    </w:rPr>
  </w:style>
  <w:style w:type="character" w:customStyle="1" w:styleId="910">
    <w:name w:val="Заголовок 9 Знак1"/>
    <w:semiHidden/>
    <w:rsid w:val="00484020"/>
    <w:rPr>
      <w:rFonts w:ascii="Calibri Light" w:eastAsia="Times New Roman" w:hAnsi="Calibri Light" w:cs="Times New Roman"/>
      <w:sz w:val="22"/>
      <w:szCs w:val="22"/>
    </w:rPr>
  </w:style>
  <w:style w:type="paragraph" w:styleId="aff3">
    <w:name w:val="Title"/>
    <w:basedOn w:val="a"/>
    <w:next w:val="a"/>
    <w:link w:val="aff2"/>
    <w:uiPriority w:val="10"/>
    <w:qFormat/>
    <w:rsid w:val="00484020"/>
    <w:pPr>
      <w:spacing w:before="240" w:after="60"/>
      <w:jc w:val="center"/>
      <w:outlineLvl w:val="0"/>
    </w:pPr>
    <w:rPr>
      <w:rFonts w:asciiTheme="minorHAnsi" w:eastAsiaTheme="minorHAnsi" w:hAnsiTheme="minorHAnsi" w:cstheme="minorBidi"/>
      <w:spacing w:val="-10"/>
      <w:kern w:val="28"/>
      <w:sz w:val="56"/>
      <w:szCs w:val="56"/>
      <w:lang w:eastAsia="en-US"/>
    </w:rPr>
  </w:style>
  <w:style w:type="character" w:customStyle="1" w:styleId="1f0">
    <w:name w:val="Название Знак1"/>
    <w:basedOn w:val="a0"/>
    <w:rsid w:val="00484020"/>
    <w:rPr>
      <w:rFonts w:asciiTheme="majorHAnsi" w:eastAsiaTheme="majorEastAsia" w:hAnsiTheme="majorHAnsi" w:cstheme="majorBidi"/>
      <w:color w:val="17365D" w:themeColor="text2" w:themeShade="BF"/>
      <w:spacing w:val="5"/>
      <w:kern w:val="28"/>
      <w:sz w:val="52"/>
      <w:szCs w:val="52"/>
      <w:lang w:eastAsia="ru-RU"/>
    </w:rPr>
  </w:style>
  <w:style w:type="paragraph" w:styleId="aff5">
    <w:name w:val="Subtitle"/>
    <w:basedOn w:val="a"/>
    <w:next w:val="a"/>
    <w:link w:val="aff4"/>
    <w:uiPriority w:val="11"/>
    <w:qFormat/>
    <w:rsid w:val="00484020"/>
    <w:pPr>
      <w:spacing w:after="60"/>
      <w:jc w:val="center"/>
      <w:outlineLvl w:val="1"/>
    </w:pPr>
    <w:rPr>
      <w:rFonts w:asciiTheme="minorHAnsi" w:eastAsiaTheme="minorHAnsi" w:hAnsiTheme="minorHAnsi" w:cstheme="minorBidi"/>
      <w:color w:val="5A5A5A"/>
      <w:spacing w:val="15"/>
      <w:sz w:val="22"/>
      <w:szCs w:val="22"/>
      <w:lang w:eastAsia="en-US"/>
    </w:rPr>
  </w:style>
  <w:style w:type="character" w:customStyle="1" w:styleId="1f1">
    <w:name w:val="Подзаголовок Знак1"/>
    <w:basedOn w:val="a0"/>
    <w:rsid w:val="00484020"/>
    <w:rPr>
      <w:rFonts w:asciiTheme="majorHAnsi" w:eastAsiaTheme="majorEastAsia" w:hAnsiTheme="majorHAnsi" w:cstheme="majorBidi"/>
      <w:i/>
      <w:iCs/>
      <w:color w:val="4F81BD" w:themeColor="accent1"/>
      <w:spacing w:val="15"/>
      <w:sz w:val="24"/>
      <w:szCs w:val="24"/>
      <w:lang w:eastAsia="ru-RU"/>
    </w:rPr>
  </w:style>
  <w:style w:type="paragraph" w:styleId="25">
    <w:name w:val="Quote"/>
    <w:basedOn w:val="a"/>
    <w:next w:val="a"/>
    <w:link w:val="24"/>
    <w:uiPriority w:val="29"/>
    <w:qFormat/>
    <w:rsid w:val="00484020"/>
    <w:pPr>
      <w:spacing w:before="200" w:after="160"/>
      <w:ind w:left="864" w:right="864"/>
      <w:jc w:val="center"/>
    </w:pPr>
    <w:rPr>
      <w:rFonts w:asciiTheme="minorHAnsi" w:eastAsiaTheme="minorHAnsi" w:hAnsiTheme="minorHAnsi" w:cstheme="minorBidi"/>
      <w:i/>
      <w:iCs/>
      <w:color w:val="404040"/>
      <w:sz w:val="22"/>
      <w:szCs w:val="22"/>
      <w:lang w:eastAsia="en-US"/>
    </w:rPr>
  </w:style>
  <w:style w:type="character" w:customStyle="1" w:styleId="214">
    <w:name w:val="Цитата 2 Знак1"/>
    <w:basedOn w:val="a0"/>
    <w:uiPriority w:val="29"/>
    <w:rsid w:val="00484020"/>
    <w:rPr>
      <w:rFonts w:ascii="Times New Roman" w:eastAsia="Times New Roman" w:hAnsi="Times New Roman" w:cs="Times New Roman"/>
      <w:i/>
      <w:iCs/>
      <w:color w:val="000000" w:themeColor="text1"/>
      <w:sz w:val="24"/>
      <w:szCs w:val="24"/>
      <w:lang w:eastAsia="ru-RU"/>
    </w:rPr>
  </w:style>
  <w:style w:type="paragraph" w:styleId="aff9">
    <w:name w:val="Intense Quote"/>
    <w:basedOn w:val="a"/>
    <w:next w:val="a"/>
    <w:link w:val="aff8"/>
    <w:uiPriority w:val="30"/>
    <w:qFormat/>
    <w:rsid w:val="00484020"/>
    <w:pPr>
      <w:pBdr>
        <w:top w:val="single" w:sz="4" w:space="10" w:color="5B9BD5"/>
        <w:bottom w:val="single" w:sz="4" w:space="10" w:color="5B9BD5"/>
      </w:pBdr>
      <w:spacing w:before="360" w:after="360"/>
      <w:ind w:left="864" w:right="864"/>
      <w:jc w:val="center"/>
    </w:pPr>
    <w:rPr>
      <w:rFonts w:asciiTheme="minorHAnsi" w:eastAsiaTheme="minorHAnsi" w:hAnsiTheme="minorHAnsi" w:cstheme="minorBidi"/>
      <w:i/>
      <w:iCs/>
      <w:color w:val="5B9BD5"/>
      <w:sz w:val="22"/>
      <w:szCs w:val="22"/>
      <w:lang w:eastAsia="en-US"/>
    </w:rPr>
  </w:style>
  <w:style w:type="character" w:customStyle="1" w:styleId="1f2">
    <w:name w:val="Выделенная цитата Знак1"/>
    <w:basedOn w:val="a0"/>
    <w:uiPriority w:val="30"/>
    <w:rsid w:val="00484020"/>
    <w:rPr>
      <w:rFonts w:ascii="Times New Roman" w:eastAsia="Times New Roman" w:hAnsi="Times New Roman" w:cs="Times New Roman"/>
      <w:b/>
      <w:bCs/>
      <w:i/>
      <w:iCs/>
      <w:color w:val="4F81BD" w:themeColor="accent1"/>
      <w:sz w:val="24"/>
      <w:szCs w:val="24"/>
      <w:lang w:eastAsia="ru-RU"/>
    </w:rPr>
  </w:style>
  <w:style w:type="character" w:styleId="affc">
    <w:name w:val="Subtle Emphasis"/>
    <w:uiPriority w:val="19"/>
    <w:qFormat/>
    <w:rsid w:val="00484020"/>
    <w:rPr>
      <w:i/>
      <w:iCs/>
      <w:color w:val="404040"/>
    </w:rPr>
  </w:style>
  <w:style w:type="character" w:styleId="affd">
    <w:name w:val="Intense Emphasis"/>
    <w:uiPriority w:val="21"/>
    <w:qFormat/>
    <w:rsid w:val="00484020"/>
    <w:rPr>
      <w:i/>
      <w:iCs/>
      <w:color w:val="5B9BD5"/>
    </w:rPr>
  </w:style>
  <w:style w:type="character" w:styleId="affe">
    <w:name w:val="Subtle Reference"/>
    <w:uiPriority w:val="31"/>
    <w:qFormat/>
    <w:rsid w:val="00484020"/>
    <w:rPr>
      <w:smallCaps/>
      <w:color w:val="5A5A5A"/>
    </w:rPr>
  </w:style>
  <w:style w:type="character" w:styleId="afff">
    <w:name w:val="Intense Reference"/>
    <w:uiPriority w:val="32"/>
    <w:qFormat/>
    <w:rsid w:val="00484020"/>
    <w:rPr>
      <w:b/>
      <w:bCs/>
      <w:smallCaps/>
      <w:color w:val="5B9BD5"/>
      <w:spacing w:val="5"/>
    </w:rPr>
  </w:style>
  <w:style w:type="paragraph" w:customStyle="1" w:styleId="1f3">
    <w:name w:val=" Знак Знак Знак1"/>
    <w:basedOn w:val="a"/>
    <w:rsid w:val="00484020"/>
    <w:pPr>
      <w:tabs>
        <w:tab w:val="num" w:pos="360"/>
      </w:tabs>
      <w:spacing w:after="160" w:line="240" w:lineRule="exact"/>
    </w:pPr>
    <w:rPr>
      <w:rFonts w:ascii="Verdana" w:hAnsi="Verdana" w:cs="Verdana"/>
      <w:sz w:val="20"/>
      <w:szCs w:val="20"/>
      <w:lang w:val="en-US" w:eastAsia="en-US"/>
    </w:rPr>
  </w:style>
  <w:style w:type="numbering" w:customStyle="1" w:styleId="26">
    <w:name w:val="Нет списка2"/>
    <w:next w:val="a2"/>
    <w:uiPriority w:val="99"/>
    <w:semiHidden/>
    <w:unhideWhenUsed/>
    <w:rsid w:val="00484020"/>
  </w:style>
  <w:style w:type="paragraph" w:customStyle="1" w:styleId="27">
    <w:name w:val="Название объекта2"/>
    <w:basedOn w:val="a"/>
    <w:next w:val="a"/>
    <w:uiPriority w:val="35"/>
    <w:semiHidden/>
    <w:unhideWhenUsed/>
    <w:qFormat/>
    <w:rsid w:val="00484020"/>
    <w:pPr>
      <w:spacing w:after="200"/>
    </w:pPr>
    <w:rPr>
      <w:i/>
      <w:iCs/>
      <w:color w:val="44546A"/>
      <w:sz w:val="18"/>
      <w:szCs w:val="18"/>
      <w:lang w:eastAsia="en-US"/>
    </w:rPr>
  </w:style>
  <w:style w:type="paragraph" w:customStyle="1" w:styleId="xl64">
    <w:name w:val="xl64"/>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styleId="afff0">
    <w:name w:val="caption"/>
    <w:basedOn w:val="a"/>
    <w:next w:val="a"/>
    <w:uiPriority w:val="35"/>
    <w:semiHidden/>
    <w:unhideWhenUsed/>
    <w:qFormat/>
    <w:rsid w:val="00484020"/>
    <w:pPr>
      <w:spacing w:after="200"/>
    </w:pPr>
    <w:rPr>
      <w:i/>
      <w:iCs/>
      <w:color w:val="44546A"/>
      <w:sz w:val="18"/>
      <w:szCs w:val="18"/>
      <w:lang w:eastAsia="en-US"/>
    </w:rPr>
  </w:style>
  <w:style w:type="paragraph" w:customStyle="1" w:styleId="font5">
    <w:name w:val="font5"/>
    <w:basedOn w:val="a"/>
    <w:rsid w:val="00484020"/>
    <w:pPr>
      <w:spacing w:before="100" w:beforeAutospacing="1" w:after="100" w:afterAutospacing="1"/>
    </w:pPr>
    <w:rPr>
      <w:rFonts w:ascii="Tahoma" w:hAnsi="Tahoma" w:cs="Tahoma"/>
      <w:color w:val="000000"/>
      <w:sz w:val="18"/>
      <w:szCs w:val="18"/>
    </w:rPr>
  </w:style>
  <w:style w:type="paragraph" w:customStyle="1" w:styleId="font6">
    <w:name w:val="font6"/>
    <w:basedOn w:val="a"/>
    <w:rsid w:val="00484020"/>
    <w:pPr>
      <w:spacing w:before="100" w:beforeAutospacing="1" w:after="100" w:afterAutospacing="1"/>
    </w:pPr>
    <w:rPr>
      <w:rFonts w:ascii="Tahoma" w:hAnsi="Tahoma" w:cs="Tahoma"/>
      <w:b/>
      <w:bCs/>
      <w:color w:val="000000"/>
      <w:sz w:val="18"/>
      <w:szCs w:val="18"/>
    </w:rPr>
  </w:style>
  <w:style w:type="numbering" w:customStyle="1" w:styleId="32">
    <w:name w:val="Нет списка3"/>
    <w:next w:val="a2"/>
    <w:uiPriority w:val="99"/>
    <w:semiHidden/>
    <w:unhideWhenUsed/>
    <w:rsid w:val="00484020"/>
  </w:style>
  <w:style w:type="numbering" w:customStyle="1" w:styleId="42">
    <w:name w:val="Нет списка4"/>
    <w:next w:val="a2"/>
    <w:uiPriority w:val="99"/>
    <w:semiHidden/>
    <w:unhideWhenUsed/>
    <w:rsid w:val="00484020"/>
  </w:style>
  <w:style w:type="paragraph" w:customStyle="1" w:styleId="xl63">
    <w:name w:val="xl63"/>
    <w:basedOn w:val="a"/>
    <w:rsid w:val="004840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numbering" w:customStyle="1" w:styleId="52">
    <w:name w:val="Нет списка5"/>
    <w:next w:val="a2"/>
    <w:uiPriority w:val="99"/>
    <w:semiHidden/>
    <w:unhideWhenUsed/>
    <w:rsid w:val="00484020"/>
  </w:style>
  <w:style w:type="numbering" w:customStyle="1" w:styleId="62">
    <w:name w:val="Нет списка6"/>
    <w:next w:val="a2"/>
    <w:uiPriority w:val="99"/>
    <w:semiHidden/>
    <w:unhideWhenUsed/>
    <w:rsid w:val="00484020"/>
  </w:style>
  <w:style w:type="numbering" w:customStyle="1" w:styleId="72">
    <w:name w:val="Нет списка7"/>
    <w:next w:val="a2"/>
    <w:uiPriority w:val="99"/>
    <w:semiHidden/>
    <w:unhideWhenUsed/>
    <w:rsid w:val="00484020"/>
  </w:style>
  <w:style w:type="numbering" w:customStyle="1" w:styleId="82">
    <w:name w:val="Нет списка8"/>
    <w:next w:val="a2"/>
    <w:uiPriority w:val="99"/>
    <w:semiHidden/>
    <w:unhideWhenUsed/>
    <w:rsid w:val="00484020"/>
  </w:style>
  <w:style w:type="numbering" w:customStyle="1" w:styleId="92">
    <w:name w:val="Нет списка9"/>
    <w:next w:val="a2"/>
    <w:uiPriority w:val="99"/>
    <w:semiHidden/>
    <w:unhideWhenUsed/>
    <w:rsid w:val="00484020"/>
  </w:style>
  <w:style w:type="numbering" w:customStyle="1" w:styleId="100">
    <w:name w:val="Нет списка10"/>
    <w:next w:val="a2"/>
    <w:uiPriority w:val="99"/>
    <w:semiHidden/>
    <w:unhideWhenUsed/>
    <w:rsid w:val="00484020"/>
  </w:style>
  <w:style w:type="numbering" w:customStyle="1" w:styleId="120">
    <w:name w:val="Нет списка12"/>
    <w:next w:val="a2"/>
    <w:uiPriority w:val="99"/>
    <w:semiHidden/>
    <w:unhideWhenUsed/>
    <w:rsid w:val="0048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21087&amp;dst=100142" TargetMode="External"/><Relationship Id="rId18" Type="http://schemas.openxmlformats.org/officeDocument/2006/relationships/hyperlink" Target="https://login.consultant.ru/link/?req=doc&amp;base=RLAW091&amp;n=185540&amp;dst=100122" TargetMode="External"/><Relationship Id="rId26" Type="http://schemas.openxmlformats.org/officeDocument/2006/relationships/hyperlink" Target="consultantplus://offline/ref=153D41C753ED986B9D018B5F9AFAF44EF600A9667284CEDC085242562AB03BC94941647877DC93159670DC1DD05F38F67BA8E71E7AE87263IFf9I" TargetMode="External"/><Relationship Id="rId39" Type="http://schemas.openxmlformats.org/officeDocument/2006/relationships/hyperlink" Target="consultantplus://offline/ref=153D41C753ED986B9D018B5F9AFAF44EF600A9667284CEDC085242562AB03BC94941647877DB971A9E70DC1DD05F38F67BA8E71E7AE87263IFf9I" TargetMode="External"/><Relationship Id="rId21" Type="http://schemas.openxmlformats.org/officeDocument/2006/relationships/hyperlink" Target="consultantplus://offline/ref=153D41C753ED986B9D018B5F9AFAF44EF600A9667284CEDC085242562AB03BC94941647877DF94129770DC1DD05F38F67BA8E71E7AE87263IFf9I" TargetMode="External"/><Relationship Id="rId34" Type="http://schemas.openxmlformats.org/officeDocument/2006/relationships/hyperlink" Target="consultantplus://offline/ref=153D41C753ED986B9D018B5F9AFAF44EF600A9667284CEDC085242562AB03BC94941647877DA90119070DC1DD05F38F67BA8E71E7AE87263IFf9I" TargetMode="External"/><Relationship Id="rId42" Type="http://schemas.openxmlformats.org/officeDocument/2006/relationships/hyperlink" Target="consultantplus://offline/ref=153D41C753ED986B9D018B5F9AFAF44EF600A9667284CEDC085242562AB03BC94941647877DB96139E70DC1DD05F38F67BA8E71E7AE87263IFf9I" TargetMode="External"/><Relationship Id="rId47" Type="http://schemas.openxmlformats.org/officeDocument/2006/relationships/hyperlink" Target="consultantplus://offline/ref=93BC57764286C86F055AC9488A42759D27EA6B2EF21C7B61FF706C2D45A3AC83EE6ACBBBA01758CF63CE2981E5686198350B4417E829A10365S4H" TargetMode="External"/><Relationship Id="rId50" Type="http://schemas.openxmlformats.org/officeDocument/2006/relationships/hyperlink" Target="consultantplus://offline/ref=685D2F466DC0104B3FB119DECAFDDABAF1FCA5E8D4BC9AE3B02EFD230C0B02230A871BF6DB6CBEF668E019BA3172I" TargetMode="External"/><Relationship Id="rId55" Type="http://schemas.openxmlformats.org/officeDocument/2006/relationships/image" Target="media/image3.wmf"/><Relationship Id="rId63" Type="http://schemas.openxmlformats.org/officeDocument/2006/relationships/hyperlink" Target="consultantplus://offline/ref=F36BD86B9C28986545D382968CD607A8A5C22C78416D15CCABD484176042EDD6FF9A6004C8D20BFAEC664D4Ci7zFJ" TargetMode="External"/><Relationship Id="rId68" Type="http://schemas.openxmlformats.org/officeDocument/2006/relationships/header" Target="header1.xml"/><Relationship Id="rId76" Type="http://schemas.openxmlformats.org/officeDocument/2006/relationships/hyperlink" Target="https://login.consultant.ru/link/?req=doc&amp;base=LAW&amp;n=127516&amp;dst=100020" TargetMode="External"/><Relationship Id="rId84"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www.molchanovo.gosuslugi.ru/)." TargetMode="External"/><Relationship Id="rId2" Type="http://schemas.openxmlformats.org/officeDocument/2006/relationships/styles" Target="styles.xml"/><Relationship Id="rId16" Type="http://schemas.openxmlformats.org/officeDocument/2006/relationships/hyperlink" Target="https://login.consultant.ru/link/?req=doc&amp;base=LAW&amp;n=482899&amp;dst=5769" TargetMode="External"/><Relationship Id="rId29" Type="http://schemas.openxmlformats.org/officeDocument/2006/relationships/hyperlink" Target="consultantplus://offline/ref=153D41C753ED986B9D018B5F9AFAF44EF600A9667284CEDC085242562AB03BC94941647877DB90159370DC1DD05F38F67BA8E71E7AE87263IFf9I" TargetMode="External"/><Relationship Id="rId11" Type="http://schemas.openxmlformats.org/officeDocument/2006/relationships/hyperlink" Target="http://www.molchanovo.gosuslugi.ru" TargetMode="External"/><Relationship Id="rId24" Type="http://schemas.openxmlformats.org/officeDocument/2006/relationships/hyperlink" Target="consultantplus://offline/ref=153D41C753ED986B9D018B5F9AFAF44EF600A9667284CEDC085242562AB03BC94941647877DD9B139F70DC1DD05F38F67BA8E71E7AE87263IFf9I" TargetMode="External"/><Relationship Id="rId32" Type="http://schemas.openxmlformats.org/officeDocument/2006/relationships/hyperlink" Target="consultantplus://offline/ref=153D41C753ED986B9D018B5F9AFAF44EF600A9667284CEDC085242562AB03BC94941647877DB9A159370DC1DD05F38F67BA8E71E7AE87263IFf9I" TargetMode="External"/><Relationship Id="rId37" Type="http://schemas.openxmlformats.org/officeDocument/2006/relationships/hyperlink" Target="consultantplus://offline/ref=153D41C753ED986B9D018B5F9AFAF44EF600A9667284CEDC085242562AB03BC94941647877DA96169370DC1DD05F38F67BA8E71E7AE87263IFf9I" TargetMode="External"/><Relationship Id="rId40" Type="http://schemas.openxmlformats.org/officeDocument/2006/relationships/hyperlink" Target="consultantplus://offline/ref=153D41C753ED986B9D018B5F9AFAF44EF600A9667284CEDC085242562AB03BC94941647877DB96139670DC1DD05F38F67BA8E71E7AE87263IFf9I" TargetMode="External"/><Relationship Id="rId45" Type="http://schemas.openxmlformats.org/officeDocument/2006/relationships/hyperlink" Target="consultantplus://offline/ref=153D41C753ED986B9D018B5F9AFAF44EF600A9667284CEDC085242562AB03BC94941647877DB96109570DC1DD05F38F67BA8E71E7AE87263IFf9I" TargetMode="External"/><Relationship Id="rId53" Type="http://schemas.openxmlformats.org/officeDocument/2006/relationships/hyperlink" Target="file:///C:\Users\TurinaVV\Desktop\&#1056;&#1072;&#1079;&#1085;&#1086;&#1077;\&#1042;&#1077;&#1088;&#1072;\Downloads\NPA_____579_ot_06.10.2021.docx" TargetMode="External"/><Relationship Id="rId58" Type="http://schemas.openxmlformats.org/officeDocument/2006/relationships/hyperlink" Target="consultantplus://offline/ref=EDE2B6ECB0B347EBE980602A24E7CFE3E0527DAC9D2F2BA614A7D7917DD33B35968B6E61F2AA0EE6348079D028F52FE2EC78CD728DADV436I" TargetMode="External"/><Relationship Id="rId66" Type="http://schemas.openxmlformats.org/officeDocument/2006/relationships/hyperlink" Target="consultantplus://offline/ref=CA31719E59E081CCB1038C86BF3A7A3D4EF14C6C857B5091CFB115FCAC62CCF0F0794DA5EC6F861BFDD1430078F7B8F920530602B1DAFC2DJ" TargetMode="External"/><Relationship Id="rId74" Type="http://schemas.openxmlformats.org/officeDocument/2006/relationships/hyperlink" Target="https://login.consultant.ru/link/?req=doc&amp;base=LAW&amp;n=127516&amp;dst=100011" TargetMode="External"/><Relationship Id="rId79" Type="http://schemas.openxmlformats.org/officeDocument/2006/relationships/hyperlink" Target="http://molchanovo.gosuslugi.ru"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71848&amp;dst=217" TargetMode="External"/><Relationship Id="rId82" Type="http://schemas.openxmlformats.org/officeDocument/2006/relationships/hyperlink" Target="http://www.molchanovo.gosuslugi.ru)." TargetMode="External"/><Relationship Id="rId19" Type="http://schemas.openxmlformats.org/officeDocument/2006/relationships/hyperlink" Target="consultantplus://offline/ref=153D41C753ED986B9D018B5F9AFAF44EF600A9667284CEDC085242562AB03BC94941647877DF92109570DC1DD05F38F67BA8E71E7AE87263IFf9I" TargetMode="External"/><Relationship Id="rId4" Type="http://schemas.openxmlformats.org/officeDocument/2006/relationships/settings" Target="settings.xml"/><Relationship Id="rId9" Type="http://schemas.openxmlformats.org/officeDocument/2006/relationships/hyperlink" Target="http://www.molchanovo.gosuslugi.ru" TargetMode="External"/><Relationship Id="rId14" Type="http://schemas.openxmlformats.org/officeDocument/2006/relationships/hyperlink" Target="https://login.consultant.ru/link/?req=doc&amp;base=RLAW091&amp;n=185540&amp;dst=100015" TargetMode="External"/><Relationship Id="rId22" Type="http://schemas.openxmlformats.org/officeDocument/2006/relationships/hyperlink" Target="consultantplus://offline/ref=153D41C753ED986B9D018B5F9AFAF44EF600A9667284CEDC085242562AB03BC94941647877DE9A129270DC1DD05F38F67BA8E71E7AE87263IFf9I" TargetMode="External"/><Relationship Id="rId27" Type="http://schemas.openxmlformats.org/officeDocument/2006/relationships/hyperlink" Target="consultantplus://offline/ref=153D41C753ED986B9D018B5F9AFAF44EF600A9667284CEDC085242562AB03BC94941647877DC9A129270DC1DD05F38F67BA8E71E7AE87263IFf9I" TargetMode="External"/><Relationship Id="rId30" Type="http://schemas.openxmlformats.org/officeDocument/2006/relationships/hyperlink" Target="consultantplus://offline/ref=153D41C753ED986B9D018B5F9AFAF44EF600A9667284CEDC085242562AB03BC94941647877DB9B119E70DC1DD05F38F67BA8E71E7AE87263IFf9I" TargetMode="External"/><Relationship Id="rId35" Type="http://schemas.openxmlformats.org/officeDocument/2006/relationships/hyperlink" Target="consultantplus://offline/ref=153D41C753ED986B9D018B5F9AFAF44EF600A9667284CEDC085242562AB03BC94941647877DA90149170DC1DD05F38F67BA8E71E7AE87263IFf9I" TargetMode="External"/><Relationship Id="rId43" Type="http://schemas.openxmlformats.org/officeDocument/2006/relationships/hyperlink" Target="consultantplus://offline/ref=153D41C753ED986B9D018B5F9AFAF44EF600A9667284CEDC085242562AB03BC94941647877DB96119670DC1DD05F38F67BA8E71E7AE87263IFf9I" TargetMode="External"/><Relationship Id="rId48" Type="http://schemas.openxmlformats.org/officeDocument/2006/relationships/hyperlink" Target="consultantplus://offline/ref=504D1C277A20392C5FE3AEDABD95DEA02256ED613605A3D5712BE3412F2F02B931D94B3CC0878DE75A174EC840B921C2503693A548C9509Fe8WDH" TargetMode="External"/><Relationship Id="rId56" Type="http://schemas.openxmlformats.org/officeDocument/2006/relationships/image" Target="media/image4.wmf"/><Relationship Id="rId64" Type="http://schemas.openxmlformats.org/officeDocument/2006/relationships/hyperlink" Target="consultantplus://offline/ref=F83D8E9E7450C6523EB41A1205327EAB018BD38E395253454D148A5F6724D0ACBC6749F5F5ADBD34E2D16851DCFD4FD60F82F2B9B773t8v0G" TargetMode="External"/><Relationship Id="rId69" Type="http://schemas.openxmlformats.org/officeDocument/2006/relationships/header" Target="header2.xml"/><Relationship Id="rId77" Type="http://schemas.openxmlformats.org/officeDocument/2006/relationships/hyperlink" Target="https://login.consultant.ru/link/?req=doc&amp;base=LAW&amp;n=127516&amp;dst=100024" TargetMode="External"/><Relationship Id="rId8" Type="http://schemas.openxmlformats.org/officeDocument/2006/relationships/image" Target="media/image1.jpeg"/><Relationship Id="rId51" Type="http://schemas.openxmlformats.org/officeDocument/2006/relationships/hyperlink" Target="consultantplus://offline/ref=2A2AE39BCB5E7CB8647D85CBF6E4A83A5323468EFF7C2D60B215B2A1636ADFC4C1EB8F4BE422D1DA75E519A0F23D2DA1F19588FC0CEF3784FCC24B39r96BH" TargetMode="External"/><Relationship Id="rId72" Type="http://schemas.openxmlformats.org/officeDocument/2006/relationships/hyperlink" Target="http://www.molchanovo.gosuslugi.ru/)." TargetMode="External"/><Relationship Id="rId80" Type="http://schemas.openxmlformats.org/officeDocument/2006/relationships/header" Target="header3.xm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login.consultant.ru/link/?req=doc&amp;base=LAW&amp;n=420230&amp;dst=100010" TargetMode="External"/><Relationship Id="rId17" Type="http://schemas.openxmlformats.org/officeDocument/2006/relationships/hyperlink" Target="https://login.consultant.ru/link/?req=doc&amp;base=RLAW091&amp;n=185540&amp;dst=100051" TargetMode="External"/><Relationship Id="rId25" Type="http://schemas.openxmlformats.org/officeDocument/2006/relationships/hyperlink" Target="consultantplus://offline/ref=153D41C753ED986B9D018B5F9AFAF44EF600A9667284CEDC085242562AB03BC94941647877D993119E70DC1DD05F38F67BA8E71E7AE87263IFf9I" TargetMode="External"/><Relationship Id="rId33" Type="http://schemas.openxmlformats.org/officeDocument/2006/relationships/hyperlink" Target="consultantplus://offline/ref=153D41C753ED986B9D018B5F9AFAF44EF600A9667284CEDC085242562AB03BC94941647877DA93129070DC1DD05F38F67BA8E71E7AE87263IFf9I" TargetMode="External"/><Relationship Id="rId38" Type="http://schemas.openxmlformats.org/officeDocument/2006/relationships/hyperlink" Target="consultantplus://offline/ref=153D41C753ED986B9D018B5F9AFAF44EF600A9667284CEDC085242562AB03BC94941647877DA961A9470DC1DD05F38F67BA8E71E7AE87263IFf9I" TargetMode="External"/><Relationship Id="rId46" Type="http://schemas.openxmlformats.org/officeDocument/2006/relationships/hyperlink" Target="https://login.consultant.ru/link/?req=doc&amp;base=LAW&amp;n=482899&amp;dst=5769" TargetMode="External"/><Relationship Id="rId59" Type="http://schemas.openxmlformats.org/officeDocument/2006/relationships/hyperlink" Target="consultantplus://offline/ref=EDE2B6ECB0B347EBE980602A24E7CFE3E0527DAC9D2F2BA614A7D7917DD33B35968B6E61F2A808E6348079D028F52FE2EC78CD728DADV436I" TargetMode="External"/><Relationship Id="rId67" Type="http://schemas.openxmlformats.org/officeDocument/2006/relationships/hyperlink" Target="consultantplus://offline/ref=CA31719E59E081CCB1038C86BF3A7A3D4EF14C6C857B5091CFB115FCAC62CCF0F0794DA5EC6D801BFDD1430078F7B8F920530602B1DAFC2DJ" TargetMode="External"/><Relationship Id="rId20" Type="http://schemas.openxmlformats.org/officeDocument/2006/relationships/hyperlink" Target="consultantplus://offline/ref=153D41C753ED986B9D018B5F9AFAF44EF600A9667284CEDC085242562AB03BC94941647877DF971A9170DC1DD05F38F67BA8E71E7AE87263IFf9I" TargetMode="External"/><Relationship Id="rId41" Type="http://schemas.openxmlformats.org/officeDocument/2006/relationships/hyperlink" Target="consultantplus://offline/ref=153D41C753ED986B9D018B5F9AFAF44EF600A9667284CEDC085242562AB03BC94941647877DB96139470DC1DD05F38F67BA8E71E7AE87263IFf9I" TargetMode="External"/><Relationship Id="rId54" Type="http://schemas.openxmlformats.org/officeDocument/2006/relationships/image" Target="media/image2.wmf"/><Relationship Id="rId62" Type="http://schemas.openxmlformats.org/officeDocument/2006/relationships/hyperlink" Target="https://login.consultant.ru/link/?req=doc&amp;base=LAW&amp;n=479333&amp;dst=100104" TargetMode="External"/><Relationship Id="rId70" Type="http://schemas.openxmlformats.org/officeDocument/2006/relationships/hyperlink" Target="http://www.molchanovo.gosuslugi.ru/)." TargetMode="External"/><Relationship Id="rId75" Type="http://schemas.openxmlformats.org/officeDocument/2006/relationships/hyperlink" Target="https://login.consultant.ru/link/?req=doc&amp;base=LAW&amp;n=127516&amp;dst=100015" TargetMode="External"/><Relationship Id="rId83" Type="http://schemas.openxmlformats.org/officeDocument/2006/relationships/hyperlink" Target="https://molchanovo.gosuslugi.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base=LAW&amp;n=465999" TargetMode="External"/><Relationship Id="rId23" Type="http://schemas.openxmlformats.org/officeDocument/2006/relationships/hyperlink" Target="consultantplus://offline/ref=153D41C753ED986B9D018B5F9AFAF44EF600A9667284CEDC085242562AB03BC94941647877DD94139E70DC1DD05F38F67BA8E71E7AE87263IFf9I" TargetMode="External"/><Relationship Id="rId28" Type="http://schemas.openxmlformats.org/officeDocument/2006/relationships/hyperlink" Target="consultantplus://offline/ref=153D41C753ED986B9D018B5F9AFAF44EF600A9667284CEDC085242562AB03BC94941647877DB90139270DC1DD05F38F67BA8E71E7AE87263IFf9I" TargetMode="External"/><Relationship Id="rId36" Type="http://schemas.openxmlformats.org/officeDocument/2006/relationships/hyperlink" Target="consultantplus://offline/ref=153D41C753ED986B9D018B5F9AFAF44EF600A9667284CEDC085242562AB03BC94941647877DA97179770DC1DD05F38F67BA8E71E7AE87263IFf9I" TargetMode="External"/><Relationship Id="rId49" Type="http://schemas.openxmlformats.org/officeDocument/2006/relationships/hyperlink" Target="consultantplus://offline/ref=504D1C277A20392C5FE3AEDABD95DEA0285FE9683207FEDF7972EF4328205DAE3690473DC0878AE650484BDD51E12DC14C2897BF54CB51e9W7H" TargetMode="External"/><Relationship Id="rId57" Type="http://schemas.openxmlformats.org/officeDocument/2006/relationships/image" Target="media/image5.wmf"/><Relationship Id="rId10" Type="http://schemas.openxmlformats.org/officeDocument/2006/relationships/hyperlink" Target="http://www.molchanovo.ru)." TargetMode="External"/><Relationship Id="rId31" Type="http://schemas.openxmlformats.org/officeDocument/2006/relationships/hyperlink" Target="consultantplus://offline/ref=153D41C753ED986B9D018B5F9AFAF44EF600A9667284CEDC085242562AB03BC94941647877DB9A119370DC1DD05F38F67BA8E71E7AE87263IFf9I" TargetMode="External"/><Relationship Id="rId44" Type="http://schemas.openxmlformats.org/officeDocument/2006/relationships/hyperlink" Target="consultantplus://offline/ref=153D41C753ED986B9D018B5F9AFAF44EF600A9667284CEDC085242562AB03BC94941647877DB96119270DC1DD05F38F67BA8E71E7AE87263IFf9I" TargetMode="External"/><Relationship Id="rId52" Type="http://schemas.openxmlformats.org/officeDocument/2006/relationships/hyperlink" Target="https://login.consultant.ru/link/?req=doc&amp;base=LAW&amp;n=482899&amp;dst=5769" TargetMode="External"/><Relationship Id="rId60" Type="http://schemas.openxmlformats.org/officeDocument/2006/relationships/hyperlink" Target="https://login.consultant.ru/link/?req=doc&amp;base=RLAW091&amp;n=185540&amp;dst=100222" TargetMode="External"/><Relationship Id="rId65" Type="http://schemas.openxmlformats.org/officeDocument/2006/relationships/hyperlink" Target="consultantplus://offline/ref=F83D8E9E7450C6523EB41A1205327EAB018BD38E395253454D148A5F6724D0ACBC6749F5F5AFBB34E2D16851DCFD4FD60F82F2B9B773t8v0G" TargetMode="External"/><Relationship Id="rId73" Type="http://schemas.openxmlformats.org/officeDocument/2006/relationships/hyperlink" Target="http://www.molchanovo.gosuslugi.ru/)." TargetMode="External"/><Relationship Id="rId78" Type="http://schemas.openxmlformats.org/officeDocument/2006/relationships/hyperlink" Target="http://www.molchanovo.gosuslugi.ru/)." TargetMode="External"/><Relationship Id="rId81" Type="http://schemas.openxmlformats.org/officeDocument/2006/relationships/header" Target="header4.xm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173</Pages>
  <Words>54892</Words>
  <Characters>312886</Characters>
  <Application>Microsoft Office Word</Application>
  <DocSecurity>0</DocSecurity>
  <Lines>2607</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Ю. Бахман</dc:creator>
  <cp:lastModifiedBy>Оксана Ю. Бахман</cp:lastModifiedBy>
  <cp:revision>1</cp:revision>
  <dcterms:created xsi:type="dcterms:W3CDTF">2024-11-18T02:55:00Z</dcterms:created>
  <dcterms:modified xsi:type="dcterms:W3CDTF">2024-11-18T03:40:00Z</dcterms:modified>
</cp:coreProperties>
</file>