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</w:t>
      </w:r>
      <w:r w:rsidR="000870E4">
        <w:rPr>
          <w:color w:val="000000"/>
          <w:sz w:val="28"/>
          <w:szCs w:val="28"/>
        </w:rPr>
        <w:t xml:space="preserve">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13288B" w:rsidRDefault="00B141F4" w:rsidP="00B141F4">
      <w:pPr>
        <w:jc w:val="center"/>
        <w:rPr>
          <w:color w:val="000000"/>
          <w:sz w:val="28"/>
          <w:szCs w:val="28"/>
        </w:rPr>
      </w:pPr>
    </w:p>
    <w:p w:rsidR="00E34EBB" w:rsidRPr="0013288B" w:rsidRDefault="00F27640" w:rsidP="00E34EBB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Об установлении расходного обязательства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</w:p>
    <w:p w:rsidR="00E34EBB" w:rsidRPr="0013288B" w:rsidRDefault="00E34EBB" w:rsidP="00E34EBB">
      <w:pPr>
        <w:tabs>
          <w:tab w:val="left" w:pos="5245"/>
          <w:tab w:val="left" w:pos="9638"/>
        </w:tabs>
        <w:ind w:right="-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1279F" w:rsidRPr="0013288B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13288B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F27640" w:rsidRPr="0013288B">
        <w:rPr>
          <w:rFonts w:ascii="Times New Roman" w:hAnsi="Times New Roman"/>
          <w:b w:val="0"/>
          <w:color w:val="auto"/>
          <w:sz w:val="28"/>
          <w:szCs w:val="28"/>
        </w:rPr>
        <w:t>статьей 86 Бюджетного кодекса Российской Федерации</w:t>
      </w:r>
    </w:p>
    <w:p w:rsidR="006C6BF5" w:rsidRPr="0013288B" w:rsidRDefault="006C6BF5" w:rsidP="002A0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1F4" w:rsidRPr="0013288B" w:rsidRDefault="00B141F4" w:rsidP="002A024C">
      <w:pPr>
        <w:ind w:firstLine="709"/>
        <w:jc w:val="both"/>
        <w:rPr>
          <w:color w:val="000000"/>
          <w:sz w:val="28"/>
          <w:szCs w:val="28"/>
        </w:rPr>
      </w:pPr>
      <w:r w:rsidRPr="0013288B">
        <w:rPr>
          <w:color w:val="000000"/>
          <w:sz w:val="28"/>
          <w:szCs w:val="28"/>
        </w:rPr>
        <w:t>ПОСТАНОВЛЯЮ:</w:t>
      </w:r>
      <w:r w:rsidR="00D175D6" w:rsidRPr="0013288B">
        <w:rPr>
          <w:color w:val="000000"/>
          <w:sz w:val="28"/>
          <w:szCs w:val="28"/>
        </w:rPr>
        <w:t xml:space="preserve"> </w:t>
      </w:r>
    </w:p>
    <w:p w:rsidR="00A66D17" w:rsidRPr="0013288B" w:rsidRDefault="00A66D17" w:rsidP="002A024C">
      <w:pPr>
        <w:jc w:val="both"/>
        <w:rPr>
          <w:color w:val="000000"/>
          <w:sz w:val="28"/>
          <w:szCs w:val="28"/>
        </w:rPr>
      </w:pPr>
    </w:p>
    <w:p w:rsidR="006F6C7B" w:rsidRDefault="00F27640" w:rsidP="00EA4920">
      <w:pPr>
        <w:pStyle w:val="12"/>
        <w:numPr>
          <w:ilvl w:val="0"/>
          <w:numId w:val="3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Установить расходное обязательство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района,</w:t>
      </w:r>
      <w:r w:rsidR="00807249" w:rsidRPr="0013288B">
        <w:rPr>
          <w:color w:val="auto"/>
          <w:sz w:val="28"/>
          <w:szCs w:val="28"/>
        </w:rPr>
        <w:t xml:space="preserve"> </w:t>
      </w:r>
      <w:r w:rsidR="00A1018B" w:rsidRPr="0013288B">
        <w:rPr>
          <w:color w:val="auto"/>
          <w:sz w:val="28"/>
          <w:szCs w:val="28"/>
        </w:rPr>
        <w:t>на 202</w:t>
      </w:r>
      <w:r w:rsidR="00E95D24">
        <w:rPr>
          <w:color w:val="auto"/>
          <w:sz w:val="28"/>
          <w:szCs w:val="28"/>
        </w:rPr>
        <w:t>5</w:t>
      </w:r>
      <w:r w:rsidR="00A1018B" w:rsidRPr="0013288B">
        <w:rPr>
          <w:color w:val="auto"/>
          <w:sz w:val="28"/>
          <w:szCs w:val="28"/>
        </w:rPr>
        <w:t xml:space="preserve"> год и на плановый период 202</w:t>
      </w:r>
      <w:r w:rsidR="00E95D24">
        <w:rPr>
          <w:color w:val="auto"/>
          <w:sz w:val="28"/>
          <w:szCs w:val="28"/>
        </w:rPr>
        <w:t>6</w:t>
      </w:r>
      <w:r w:rsidR="00A1018B" w:rsidRPr="0013288B">
        <w:rPr>
          <w:color w:val="auto"/>
          <w:sz w:val="28"/>
          <w:szCs w:val="28"/>
        </w:rPr>
        <w:t xml:space="preserve"> и 202</w:t>
      </w:r>
      <w:r w:rsidR="00E95D24">
        <w:rPr>
          <w:color w:val="auto"/>
          <w:sz w:val="28"/>
          <w:szCs w:val="28"/>
        </w:rPr>
        <w:t>7</w:t>
      </w:r>
      <w:r w:rsidR="00A1018B" w:rsidRPr="0013288B">
        <w:rPr>
          <w:color w:val="auto"/>
          <w:sz w:val="28"/>
          <w:szCs w:val="28"/>
        </w:rPr>
        <w:t xml:space="preserve"> годов,</w:t>
      </w:r>
      <w:r w:rsidR="008E6058" w:rsidRPr="0013288B">
        <w:rPr>
          <w:color w:val="auto"/>
          <w:sz w:val="28"/>
          <w:szCs w:val="28"/>
        </w:rPr>
        <w:t xml:space="preserve"> </w:t>
      </w:r>
    </w:p>
    <w:p w:rsidR="00A1018B" w:rsidRPr="0013288B" w:rsidRDefault="008E6058" w:rsidP="006F6C7B">
      <w:pPr>
        <w:pStyle w:val="12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в </w:t>
      </w:r>
      <w:r w:rsidR="00656018" w:rsidRPr="0013288B">
        <w:rPr>
          <w:color w:val="auto"/>
          <w:sz w:val="28"/>
          <w:szCs w:val="28"/>
        </w:rPr>
        <w:t xml:space="preserve">размере: 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E95D2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 – </w:t>
      </w:r>
      <w:r w:rsidR="00E95D24">
        <w:rPr>
          <w:color w:val="auto"/>
          <w:sz w:val="28"/>
          <w:szCs w:val="28"/>
        </w:rPr>
        <w:t>5 850 000</w:t>
      </w:r>
      <w:r>
        <w:rPr>
          <w:color w:val="auto"/>
          <w:sz w:val="28"/>
          <w:szCs w:val="28"/>
        </w:rPr>
        <w:t xml:space="preserve"> (</w:t>
      </w:r>
      <w:r w:rsidR="00E95D24">
        <w:rPr>
          <w:color w:val="auto"/>
          <w:sz w:val="28"/>
          <w:szCs w:val="28"/>
        </w:rPr>
        <w:t>Пять миллионов восемьсот пятьдесят тысяч</w:t>
      </w:r>
      <w:r>
        <w:rPr>
          <w:color w:val="auto"/>
          <w:sz w:val="28"/>
          <w:szCs w:val="28"/>
        </w:rPr>
        <w:t>) рублей 00 копеек, в том числе: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</w:t>
      </w:r>
      <w:r w:rsidR="00E95D24">
        <w:rPr>
          <w:color w:val="auto"/>
          <w:sz w:val="28"/>
          <w:szCs w:val="28"/>
        </w:rPr>
        <w:t>3 750 000</w:t>
      </w:r>
      <w:r>
        <w:rPr>
          <w:color w:val="auto"/>
          <w:sz w:val="28"/>
          <w:szCs w:val="28"/>
        </w:rPr>
        <w:t xml:space="preserve"> (</w:t>
      </w:r>
      <w:r w:rsidR="00E95D24">
        <w:rPr>
          <w:color w:val="auto"/>
          <w:sz w:val="28"/>
          <w:szCs w:val="28"/>
        </w:rPr>
        <w:t>Три миллиона семьсот пятьдесят тысяч</w:t>
      </w:r>
      <w:r>
        <w:rPr>
          <w:color w:val="auto"/>
          <w:sz w:val="28"/>
          <w:szCs w:val="28"/>
        </w:rPr>
        <w:t>) рублей 00 копеек</w:t>
      </w:r>
      <w:bookmarkStart w:id="0" w:name="bookmark4"/>
      <w:bookmarkEnd w:id="0"/>
      <w:r>
        <w:rPr>
          <w:color w:val="auto"/>
          <w:sz w:val="28"/>
          <w:szCs w:val="28"/>
        </w:rPr>
        <w:t xml:space="preserve">, 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</w:t>
      </w:r>
      <w:r w:rsidR="00C33B22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>муниципального образования «Молчановский район» 2 </w:t>
      </w:r>
      <w:r w:rsidR="00E95D2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00 000 (Два миллиона</w:t>
      </w:r>
      <w:r w:rsidR="00E95D24">
        <w:rPr>
          <w:color w:val="auto"/>
          <w:sz w:val="28"/>
          <w:szCs w:val="28"/>
        </w:rPr>
        <w:t xml:space="preserve"> сто тысяч</w:t>
      </w:r>
      <w:r>
        <w:rPr>
          <w:color w:val="auto"/>
          <w:sz w:val="28"/>
          <w:szCs w:val="28"/>
        </w:rPr>
        <w:t>) рублей 00 копеек;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2026 год – 5 850 000 (Пять миллионов восемьсот пятьдесят тысяч) рублей 00 копеек, в том числе: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3 750 000 (Три миллиона семьсот пятьдесят тысяч) рублей 00 копеек, 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бюджета муниципального образования «Молчановский район» 2 100 000 (Два миллиона сто тысяч) рублей 00 копеек;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2027 год – 5 850 000 (Пять миллионов восемьсот пятьдесят тысяч) рублей 00 копеек, в том числе: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3 750 000 (Три миллиона семьсот пятьдесят тысяч) рублей 00 копеек, 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бюджета муниципального образования «Молчановский район» 2 100 000 (Два миллиона сто тысяч) рублей 00 копеек.</w:t>
      </w:r>
    </w:p>
    <w:p w:rsidR="00E34EBB" w:rsidRPr="0013288B" w:rsidRDefault="00F27640" w:rsidP="00EA4920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 xml:space="preserve">низацию транспортного обслуживания населения Молчановского района внутренним 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lastRenderedPageBreak/>
        <w:t>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 w:rsidRPr="0013288B">
        <w:rPr>
          <w:color w:val="auto"/>
          <w:sz w:val="28"/>
          <w:szCs w:val="28"/>
        </w:rPr>
        <w:t>А</w:t>
      </w:r>
      <w:r w:rsidRPr="0013288B">
        <w:rPr>
          <w:color w:val="auto"/>
          <w:sz w:val="28"/>
          <w:szCs w:val="28"/>
        </w:rPr>
        <w:t>дминистрации Молчановского района.</w:t>
      </w:r>
      <w:bookmarkStart w:id="1" w:name="bookmark5"/>
      <w:bookmarkEnd w:id="1"/>
    </w:p>
    <w:p w:rsidR="00E34EBB" w:rsidRPr="0013288B" w:rsidRDefault="00F27640" w:rsidP="00EA4920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, </w:t>
      </w:r>
      <w:r w:rsidR="00E34EBB" w:rsidRPr="0013288B">
        <w:rPr>
          <w:color w:val="auto"/>
          <w:sz w:val="28"/>
          <w:szCs w:val="28"/>
        </w:rPr>
        <w:t xml:space="preserve">в части </w:t>
      </w:r>
      <w:r w:rsidR="00E34EBB" w:rsidRPr="0013288B">
        <w:rPr>
          <w:rFonts w:ascii="PT Astra Serif" w:hAnsi="PT Astra Serif"/>
          <w:color w:val="000000"/>
          <w:sz w:val="28"/>
          <w:szCs w:val="28"/>
        </w:rPr>
        <w:t>администрирования доходов и перечисления денежных средств по муниципальному контракту на 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«Молчановский район» по муниципальному маршруту.</w:t>
      </w:r>
      <w:bookmarkStart w:id="2" w:name="bookmark6"/>
      <w:bookmarkEnd w:id="2"/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r w:rsidRPr="0013288B">
        <w:rPr>
          <w:sz w:val="28"/>
          <w:szCs w:val="28"/>
        </w:rPr>
        <w:t>Администрации Молчановского района (ведущий специалист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по жилищно-коммунальному хозяйству и материально-техническим ресурсам Управления по вопросам жизнеобеспечения и безопасности Администрации Молчановского района):</w:t>
      </w:r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13288B">
        <w:rPr>
          <w:sz w:val="28"/>
          <w:szCs w:val="28"/>
        </w:rPr>
        <w:t>предоставлять</w:t>
      </w:r>
      <w:proofErr w:type="gramEnd"/>
      <w:r w:rsidRPr="0013288B">
        <w:rPr>
          <w:sz w:val="28"/>
          <w:szCs w:val="28"/>
        </w:rPr>
        <w:t xml:space="preserve"> в у</w:t>
      </w:r>
      <w:r w:rsidR="0013288B">
        <w:rPr>
          <w:sz w:val="28"/>
          <w:szCs w:val="28"/>
        </w:rPr>
        <w:t>становленные сроки</w:t>
      </w:r>
      <w:r w:rsidRPr="0013288B">
        <w:rPr>
          <w:sz w:val="28"/>
          <w:szCs w:val="28"/>
        </w:rPr>
        <w:t>, в соответствии с формами отчеты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о расходовании средств субсидии на организацию транспортного обслуживания населения Молчановского района внутренним водным транспортом в границах муниципального района в Департамент транспорта, дорожной деятельности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и связи Томской области.</w:t>
      </w:r>
    </w:p>
    <w:p w:rsidR="006318A8" w:rsidRDefault="006318A8" w:rsidP="006318A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</w:t>
      </w:r>
      <w:r w:rsidRPr="00FB1473">
        <w:rPr>
          <w:sz w:val="28"/>
          <w:szCs w:val="28"/>
        </w:rPr>
        <w:t xml:space="preserve"> постановление Администрации Молчановского района от </w:t>
      </w:r>
      <w:r>
        <w:rPr>
          <w:sz w:val="28"/>
          <w:szCs w:val="28"/>
        </w:rPr>
        <w:t>19.02.2024</w:t>
      </w:r>
      <w:r w:rsidRPr="00FB1473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FB1473">
        <w:rPr>
          <w:sz w:val="28"/>
          <w:szCs w:val="28"/>
        </w:rPr>
        <w:t xml:space="preserve"> «Об установлении расходного обязательства муниципального образования «Молчановский район» на орга</w:t>
      </w:r>
      <w:r w:rsidRPr="00FB1473">
        <w:rPr>
          <w:rFonts w:ascii="PT Astra Serif" w:hAnsi="PT Astra Serif" w:cs="PT Astra Serif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FB1473">
        <w:rPr>
          <w:sz w:val="28"/>
          <w:szCs w:val="28"/>
        </w:rPr>
        <w:t>».</w:t>
      </w:r>
    </w:p>
    <w:p w:rsidR="00FB1473" w:rsidRDefault="0064099C" w:rsidP="00E95D2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E95D24" w:rsidRPr="00E95D24">
        <w:rPr>
          <w:sz w:val="28"/>
          <w:szCs w:val="28"/>
          <w:u w:val="single"/>
        </w:rPr>
        <w:t>https://molchanovo.gosuslugi.ru/</w:t>
      </w:r>
      <w:r w:rsidRPr="00FB1473">
        <w:rPr>
          <w:sz w:val="28"/>
          <w:szCs w:val="28"/>
        </w:rPr>
        <w:t>).</w:t>
      </w:r>
    </w:p>
    <w:p w:rsid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печатном издании </w:t>
      </w:r>
      <w:r w:rsidR="00FB1473">
        <w:rPr>
          <w:sz w:val="28"/>
          <w:szCs w:val="28"/>
        </w:rPr>
        <w:t xml:space="preserve">«Вестник Молчановского района» и </w:t>
      </w:r>
      <w:r w:rsidR="00FB1473" w:rsidRPr="00574C02">
        <w:rPr>
          <w:rFonts w:ascii="PT Astra Serif" w:hAnsi="PT Astra Serif"/>
          <w:sz w:val="28"/>
          <w:szCs w:val="28"/>
        </w:rPr>
        <w:t>распространяет свое действие на правоотношения, возникшие</w:t>
      </w:r>
      <w:r w:rsidR="00FB1473" w:rsidRPr="00574C02">
        <w:rPr>
          <w:rFonts w:ascii="PT Astra Serif" w:hAnsi="PT Astra Serif"/>
          <w:sz w:val="28"/>
          <w:szCs w:val="28"/>
        </w:rPr>
        <w:br/>
        <w:t>с 01.01.202</w:t>
      </w:r>
      <w:r w:rsidR="00E95D24">
        <w:rPr>
          <w:rFonts w:ascii="PT Astra Serif" w:hAnsi="PT Astra Serif"/>
          <w:sz w:val="28"/>
          <w:szCs w:val="28"/>
        </w:rPr>
        <w:t>5</w:t>
      </w:r>
      <w:r w:rsidR="00FB1473">
        <w:rPr>
          <w:rFonts w:ascii="PT Astra Serif" w:hAnsi="PT Astra Serif"/>
          <w:sz w:val="28"/>
          <w:szCs w:val="28"/>
        </w:rPr>
        <w:t>.</w:t>
      </w:r>
    </w:p>
    <w:p w:rsidR="0064099C" w:rsidRP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Контроль за исполнением</w:t>
      </w:r>
      <w:r w:rsidRPr="00FB1473">
        <w:rPr>
          <w:color w:val="000000"/>
          <w:sz w:val="28"/>
          <w:szCs w:val="28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</w:t>
      </w:r>
      <w:r w:rsidR="006318A8">
        <w:rPr>
          <w:color w:val="000000"/>
          <w:sz w:val="28"/>
          <w:szCs w:val="28"/>
        </w:rPr>
        <w:t xml:space="preserve"> Администрации Молчановского района</w:t>
      </w:r>
      <w:bookmarkStart w:id="3" w:name="_GoBack"/>
      <w:bookmarkEnd w:id="3"/>
      <w:r w:rsidRPr="00FB1473">
        <w:rPr>
          <w:color w:val="000000"/>
          <w:sz w:val="28"/>
          <w:szCs w:val="28"/>
        </w:rPr>
        <w:t>.</w:t>
      </w:r>
    </w:p>
    <w:p w:rsidR="0064099C" w:rsidRPr="0013288B" w:rsidRDefault="0064099C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/>
        <w:jc w:val="both"/>
        <w:rPr>
          <w:sz w:val="28"/>
          <w:szCs w:val="28"/>
        </w:rPr>
      </w:pPr>
    </w:p>
    <w:p w:rsidR="00720609" w:rsidRPr="0013288B" w:rsidRDefault="00720609" w:rsidP="00F34EF0">
      <w:pPr>
        <w:rPr>
          <w:sz w:val="28"/>
          <w:szCs w:val="28"/>
        </w:rPr>
      </w:pPr>
    </w:p>
    <w:p w:rsidR="002A024C" w:rsidRPr="0013288B" w:rsidRDefault="002A024C" w:rsidP="00F34EF0">
      <w:pPr>
        <w:rPr>
          <w:sz w:val="28"/>
          <w:szCs w:val="28"/>
        </w:rPr>
      </w:pPr>
    </w:p>
    <w:p w:rsidR="00B141F4" w:rsidRPr="0013288B" w:rsidRDefault="00E95D24" w:rsidP="00B141F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B141F4" w:rsidRPr="0013288B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B141F4" w:rsidRPr="0013288B">
        <w:rPr>
          <w:color w:val="000000"/>
          <w:sz w:val="28"/>
          <w:szCs w:val="28"/>
        </w:rPr>
        <w:t xml:space="preserve"> Молчановского района        </w:t>
      </w:r>
      <w:r w:rsidR="00827781" w:rsidRPr="0013288B">
        <w:rPr>
          <w:color w:val="000000"/>
          <w:sz w:val="28"/>
          <w:szCs w:val="28"/>
        </w:rPr>
        <w:t xml:space="preserve"> </w:t>
      </w:r>
      <w:r w:rsidR="00DE429F" w:rsidRPr="0013288B">
        <w:rPr>
          <w:color w:val="000000"/>
          <w:sz w:val="28"/>
          <w:szCs w:val="28"/>
        </w:rPr>
        <w:t xml:space="preserve"> </w:t>
      </w:r>
      <w:r w:rsidR="00B141F4" w:rsidRPr="0013288B">
        <w:rPr>
          <w:color w:val="000000"/>
          <w:sz w:val="28"/>
          <w:szCs w:val="28"/>
        </w:rPr>
        <w:t xml:space="preserve">   </w:t>
      </w:r>
      <w:r w:rsidR="002A024C" w:rsidRPr="0013288B">
        <w:rPr>
          <w:color w:val="000000"/>
          <w:sz w:val="28"/>
          <w:szCs w:val="28"/>
        </w:rPr>
        <w:t xml:space="preserve">            </w:t>
      </w:r>
      <w:r w:rsidR="00B141F4" w:rsidRPr="0013288B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    </w:t>
      </w:r>
      <w:r w:rsidR="00D273EC" w:rsidRPr="0013288B">
        <w:rPr>
          <w:color w:val="000000"/>
          <w:sz w:val="28"/>
          <w:szCs w:val="28"/>
        </w:rPr>
        <w:t xml:space="preserve">        </w:t>
      </w:r>
      <w:r w:rsidR="00F34EF0" w:rsidRPr="0013288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В.Н. Зыков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Юлия Геннадьевна Чернова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(38256) 23-2-25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дело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УФ – 1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Черновой Ю.Г. - 1</w:t>
      </w:r>
    </w:p>
    <w:p w:rsidR="004029A1" w:rsidRDefault="00E95D24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Зыкову</w:t>
      </w:r>
      <w:r w:rsidR="0013288B">
        <w:rPr>
          <w:color w:val="000000"/>
          <w:sz w:val="20"/>
          <w:szCs w:val="20"/>
        </w:rPr>
        <w:t xml:space="preserve"> В.</w:t>
      </w:r>
      <w:r>
        <w:rPr>
          <w:color w:val="000000"/>
          <w:sz w:val="20"/>
          <w:szCs w:val="20"/>
        </w:rPr>
        <w:t>Н</w:t>
      </w:r>
      <w:r w:rsidR="0013288B">
        <w:rPr>
          <w:color w:val="000000"/>
          <w:sz w:val="20"/>
          <w:szCs w:val="20"/>
        </w:rPr>
        <w:t>. – 1</w:t>
      </w:r>
    </w:p>
    <w:p w:rsidR="004029A1" w:rsidRDefault="004029A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029A1" w:rsidRDefault="004029A1" w:rsidP="004029A1">
      <w:pPr>
        <w:jc w:val="center"/>
        <w:rPr>
          <w:b/>
        </w:rPr>
      </w:pPr>
      <w:r w:rsidRPr="00F15838">
        <w:rPr>
          <w:b/>
        </w:rPr>
        <w:lastRenderedPageBreak/>
        <w:t>ЛИСТ СОГЛАСОВАНИЯ</w:t>
      </w:r>
      <w:r>
        <w:rPr>
          <w:b/>
        </w:rPr>
        <w:t xml:space="preserve"> </w:t>
      </w:r>
    </w:p>
    <w:p w:rsidR="004029A1" w:rsidRDefault="004029A1" w:rsidP="004029A1">
      <w:pPr>
        <w:jc w:val="center"/>
        <w:rPr>
          <w:b/>
        </w:rPr>
      </w:pPr>
    </w:p>
    <w:p w:rsidR="004029A1" w:rsidRPr="00866680" w:rsidRDefault="004029A1" w:rsidP="004029A1">
      <w:pPr>
        <w:tabs>
          <w:tab w:val="left" w:pos="0"/>
        </w:tabs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697F96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  <w:r w:rsidRPr="00697F96">
        <w:rPr>
          <w:color w:val="000000"/>
          <w:sz w:val="20"/>
          <w:szCs w:val="20"/>
        </w:rPr>
        <w:t xml:space="preserve"> «Об установлении расходного обязательства муниципального образования «Молчановский район» на </w:t>
      </w:r>
      <w:r w:rsidRPr="004E76D8">
        <w:rPr>
          <w:sz w:val="20"/>
          <w:szCs w:val="20"/>
        </w:rPr>
        <w:t>организацию транспортного обслуживания населения Молчановского района внутренним водным транспортом в границах муниципального района</w:t>
      </w:r>
      <w:r>
        <w:rPr>
          <w:sz w:val="20"/>
          <w:szCs w:val="20"/>
        </w:rPr>
        <w:t>»</w:t>
      </w:r>
    </w:p>
    <w:p w:rsidR="004029A1" w:rsidRDefault="004029A1" w:rsidP="004029A1">
      <w:pPr>
        <w:jc w:val="center"/>
        <w:rPr>
          <w:color w:val="000000"/>
          <w:spacing w:val="-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655"/>
        <w:gridCol w:w="1867"/>
        <w:gridCol w:w="1605"/>
        <w:gridCol w:w="1701"/>
      </w:tblGrid>
      <w:tr w:rsidR="004029A1" w:rsidRPr="005119B7" w:rsidTr="007E1AA6">
        <w:trPr>
          <w:trHeight w:val="858"/>
        </w:trPr>
        <w:tc>
          <w:tcPr>
            <w:tcW w:w="2919" w:type="dxa"/>
            <w:vAlign w:val="center"/>
          </w:tcPr>
          <w:p w:rsidR="004029A1" w:rsidRPr="005119B7" w:rsidRDefault="004029A1" w:rsidP="007E1AA6">
            <w:pPr>
              <w:jc w:val="center"/>
              <w:rPr>
                <w:b/>
                <w:sz w:val="20"/>
                <w:szCs w:val="16"/>
              </w:rPr>
            </w:pPr>
            <w:r w:rsidRPr="005119B7">
              <w:rPr>
                <w:b/>
                <w:sz w:val="20"/>
                <w:szCs w:val="16"/>
              </w:rPr>
              <w:t>Должность, ФИО, номер телефона исполнителя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b/>
                <w:sz w:val="20"/>
                <w:szCs w:val="16"/>
              </w:rPr>
            </w:pPr>
            <w:r w:rsidRPr="005119B7">
              <w:rPr>
                <w:b/>
                <w:sz w:val="20"/>
                <w:szCs w:val="16"/>
              </w:rPr>
              <w:t>Виза (подпись)</w:t>
            </w: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b/>
                <w:sz w:val="20"/>
                <w:szCs w:val="16"/>
              </w:rPr>
            </w:pPr>
            <w:r w:rsidRPr="005119B7">
              <w:rPr>
                <w:b/>
                <w:sz w:val="20"/>
                <w:szCs w:val="16"/>
              </w:rPr>
              <w:t>Дата поступления на согласование</w:t>
            </w: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b/>
                <w:sz w:val="20"/>
                <w:szCs w:val="16"/>
              </w:rPr>
            </w:pPr>
            <w:r w:rsidRPr="005119B7">
              <w:rPr>
                <w:b/>
                <w:sz w:val="20"/>
                <w:szCs w:val="16"/>
              </w:rPr>
              <w:t>Дата исполнения</w:t>
            </w: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b/>
                <w:sz w:val="20"/>
                <w:szCs w:val="16"/>
              </w:rPr>
            </w:pPr>
            <w:r w:rsidRPr="005119B7">
              <w:rPr>
                <w:b/>
                <w:sz w:val="20"/>
                <w:szCs w:val="16"/>
              </w:rPr>
              <w:t>*Примечание</w:t>
            </w:r>
          </w:p>
        </w:tc>
      </w:tr>
      <w:tr w:rsidR="004029A1" w:rsidRPr="005119B7" w:rsidTr="007E1AA6">
        <w:trPr>
          <w:trHeight w:val="1421"/>
        </w:trPr>
        <w:tc>
          <w:tcPr>
            <w:tcW w:w="2919" w:type="dxa"/>
            <w:vAlign w:val="center"/>
          </w:tcPr>
          <w:p w:rsidR="004029A1" w:rsidRPr="008500F4" w:rsidRDefault="004029A1" w:rsidP="007E1AA6">
            <w:pPr>
              <w:jc w:val="center"/>
              <w:rPr>
                <w:sz w:val="20"/>
                <w:szCs w:val="20"/>
              </w:rPr>
            </w:pPr>
            <w:r w:rsidRPr="008500F4">
              <w:rPr>
                <w:sz w:val="20"/>
                <w:szCs w:val="20"/>
              </w:rPr>
              <w:t xml:space="preserve">Ведущий специалист ЖКХ и МТР управления по вопросам жизнеобеспечения и безопасности, </w:t>
            </w:r>
          </w:p>
          <w:p w:rsidR="004029A1" w:rsidRPr="008500F4" w:rsidRDefault="004029A1" w:rsidP="007E1AA6">
            <w:pPr>
              <w:jc w:val="center"/>
              <w:rPr>
                <w:sz w:val="20"/>
                <w:szCs w:val="20"/>
              </w:rPr>
            </w:pPr>
            <w:r w:rsidRPr="008500F4">
              <w:rPr>
                <w:sz w:val="20"/>
                <w:szCs w:val="20"/>
              </w:rPr>
              <w:t>Чернова Ю.Г.</w:t>
            </w:r>
          </w:p>
          <w:p w:rsidR="004029A1" w:rsidRPr="008500F4" w:rsidRDefault="004029A1" w:rsidP="007E1AA6">
            <w:pPr>
              <w:jc w:val="center"/>
              <w:rPr>
                <w:sz w:val="20"/>
                <w:szCs w:val="20"/>
              </w:rPr>
            </w:pPr>
            <w:r w:rsidRPr="008500F4">
              <w:rPr>
                <w:sz w:val="20"/>
                <w:szCs w:val="20"/>
              </w:rPr>
              <w:t>т.23-2-25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</w:tr>
      <w:tr w:rsidR="004029A1" w:rsidRPr="005119B7" w:rsidTr="007E1AA6">
        <w:trPr>
          <w:trHeight w:val="895"/>
        </w:trPr>
        <w:tc>
          <w:tcPr>
            <w:tcW w:w="2919" w:type="dxa"/>
            <w:vAlign w:val="center"/>
          </w:tcPr>
          <w:p w:rsidR="004029A1" w:rsidRPr="008500F4" w:rsidRDefault="004029A1" w:rsidP="007E1AA6">
            <w:pPr>
              <w:jc w:val="center"/>
              <w:rPr>
                <w:sz w:val="20"/>
                <w:szCs w:val="20"/>
              </w:rPr>
            </w:pPr>
            <w:r w:rsidRPr="008500F4">
              <w:rPr>
                <w:sz w:val="20"/>
                <w:szCs w:val="20"/>
              </w:rPr>
              <w:t xml:space="preserve">Заместитель Главы Молчановского района – начальник Управления по вопросам жизнеобеспечения и безопасности, </w:t>
            </w:r>
          </w:p>
          <w:p w:rsidR="004029A1" w:rsidRPr="008500F4" w:rsidRDefault="004029A1" w:rsidP="007E1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 В.Н.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</w:tr>
      <w:tr w:rsidR="004029A1" w:rsidRPr="005119B7" w:rsidTr="007E1AA6">
        <w:trPr>
          <w:trHeight w:val="769"/>
        </w:trPr>
        <w:tc>
          <w:tcPr>
            <w:tcW w:w="2919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16"/>
              </w:rPr>
            </w:pPr>
            <w:r w:rsidRPr="005119B7">
              <w:rPr>
                <w:sz w:val="20"/>
                <w:szCs w:val="16"/>
              </w:rPr>
              <w:t>Начальник Отдела учета и отчетности Администрации Молчановского района,</w:t>
            </w:r>
          </w:p>
          <w:p w:rsidR="004029A1" w:rsidRPr="005119B7" w:rsidRDefault="004029A1" w:rsidP="007E1AA6">
            <w:pPr>
              <w:jc w:val="center"/>
              <w:rPr>
                <w:sz w:val="20"/>
                <w:szCs w:val="16"/>
              </w:rPr>
            </w:pPr>
            <w:r w:rsidRPr="005119B7">
              <w:rPr>
                <w:sz w:val="20"/>
                <w:szCs w:val="16"/>
              </w:rPr>
              <w:t>Бондаренко Н.А.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</w:tr>
      <w:tr w:rsidR="004029A1" w:rsidRPr="005119B7" w:rsidTr="007E1AA6">
        <w:trPr>
          <w:trHeight w:val="769"/>
        </w:trPr>
        <w:tc>
          <w:tcPr>
            <w:tcW w:w="2919" w:type="dxa"/>
            <w:vAlign w:val="center"/>
          </w:tcPr>
          <w:p w:rsidR="004029A1" w:rsidRPr="00C6547C" w:rsidRDefault="004029A1" w:rsidP="007E1AA6">
            <w:pPr>
              <w:jc w:val="center"/>
              <w:rPr>
                <w:sz w:val="20"/>
                <w:szCs w:val="16"/>
              </w:rPr>
            </w:pPr>
            <w:r w:rsidRPr="00C6547C">
              <w:rPr>
                <w:sz w:val="20"/>
                <w:szCs w:val="16"/>
              </w:rPr>
              <w:t>Главный специалист - юрисконсульт управления делами Администрации Молчановского района</w:t>
            </w:r>
          </w:p>
          <w:p w:rsidR="004029A1" w:rsidRPr="00C6547C" w:rsidRDefault="004029A1" w:rsidP="007E1AA6">
            <w:pPr>
              <w:jc w:val="center"/>
              <w:rPr>
                <w:sz w:val="20"/>
                <w:szCs w:val="16"/>
              </w:rPr>
            </w:pPr>
            <w:proofErr w:type="spellStart"/>
            <w:r w:rsidRPr="00C6547C">
              <w:rPr>
                <w:sz w:val="20"/>
                <w:szCs w:val="16"/>
              </w:rPr>
              <w:t>Бахман</w:t>
            </w:r>
            <w:proofErr w:type="spellEnd"/>
            <w:r w:rsidRPr="00C6547C">
              <w:rPr>
                <w:sz w:val="20"/>
                <w:szCs w:val="16"/>
              </w:rPr>
              <w:t xml:space="preserve"> О.Ю.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</w:tr>
      <w:tr w:rsidR="004029A1" w:rsidRPr="005119B7" w:rsidTr="007E1AA6">
        <w:trPr>
          <w:trHeight w:val="690"/>
        </w:trPr>
        <w:tc>
          <w:tcPr>
            <w:tcW w:w="2919" w:type="dxa"/>
            <w:vAlign w:val="center"/>
          </w:tcPr>
          <w:p w:rsidR="004029A1" w:rsidRDefault="004029A1" w:rsidP="007E1AA6">
            <w:pPr>
              <w:jc w:val="center"/>
              <w:rPr>
                <w:sz w:val="20"/>
                <w:szCs w:val="16"/>
              </w:rPr>
            </w:pPr>
            <w:r w:rsidRPr="005119B7">
              <w:rPr>
                <w:sz w:val="20"/>
                <w:szCs w:val="16"/>
              </w:rPr>
              <w:t>Управляющий делами Администрации Молчановского района,</w:t>
            </w:r>
          </w:p>
          <w:p w:rsidR="004029A1" w:rsidRPr="005119B7" w:rsidRDefault="004029A1" w:rsidP="007E1AA6">
            <w:pPr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Паульзен</w:t>
            </w:r>
            <w:proofErr w:type="spellEnd"/>
            <w:r>
              <w:rPr>
                <w:sz w:val="20"/>
                <w:szCs w:val="16"/>
              </w:rPr>
              <w:t xml:space="preserve"> Д.Г.</w:t>
            </w:r>
          </w:p>
        </w:tc>
        <w:tc>
          <w:tcPr>
            <w:tcW w:w="165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29A1" w:rsidRPr="005119B7" w:rsidRDefault="004029A1" w:rsidP="007E1AA6">
            <w:pPr>
              <w:jc w:val="center"/>
              <w:rPr>
                <w:sz w:val="20"/>
                <w:szCs w:val="22"/>
              </w:rPr>
            </w:pPr>
          </w:p>
        </w:tc>
      </w:tr>
    </w:tbl>
    <w:p w:rsidR="004029A1" w:rsidRPr="00F15838" w:rsidRDefault="004029A1" w:rsidP="004029A1">
      <w:pPr>
        <w:shd w:val="clear" w:color="auto" w:fill="FFFFFF"/>
        <w:jc w:val="center"/>
        <w:rPr>
          <w:szCs w:val="28"/>
        </w:rPr>
      </w:pPr>
    </w:p>
    <w:p w:rsidR="004029A1" w:rsidRPr="00735613" w:rsidRDefault="004029A1" w:rsidP="004029A1">
      <w:r w:rsidRPr="00F15838">
        <w:rPr>
          <w:b/>
        </w:rPr>
        <w:t>*Замечания по проекту решения прилагаются в письменном виде, о чем делается запись в графе «Примечание»</w:t>
      </w:r>
    </w:p>
    <w:p w:rsidR="004029A1" w:rsidRPr="001C2FA5" w:rsidRDefault="004029A1" w:rsidP="004029A1">
      <w:pPr>
        <w:rPr>
          <w:sz w:val="28"/>
          <w:szCs w:val="28"/>
        </w:rPr>
      </w:pPr>
    </w:p>
    <w:p w:rsidR="0013288B" w:rsidRDefault="0013288B" w:rsidP="0013288B">
      <w:pPr>
        <w:rPr>
          <w:color w:val="000000"/>
          <w:sz w:val="20"/>
          <w:szCs w:val="20"/>
        </w:rPr>
      </w:pPr>
    </w:p>
    <w:sectPr w:rsidR="0013288B" w:rsidSect="0013288B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83" w:rsidRDefault="00DA2183" w:rsidP="00DB0B48">
      <w:r>
        <w:separator/>
      </w:r>
    </w:p>
  </w:endnote>
  <w:endnote w:type="continuationSeparator" w:id="0">
    <w:p w:rsidR="00DA2183" w:rsidRDefault="00DA2183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83" w:rsidRDefault="00DA2183" w:rsidP="00DB0B48">
      <w:r>
        <w:separator/>
      </w:r>
    </w:p>
  </w:footnote>
  <w:footnote w:type="continuationSeparator" w:id="0">
    <w:p w:rsidR="00DA2183" w:rsidRDefault="00DA2183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 w:rsidP="001328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18A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455"/>
    <w:multiLevelType w:val="hybridMultilevel"/>
    <w:tmpl w:val="CF6CE168"/>
    <w:lvl w:ilvl="0" w:tplc="ED3E2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F2B66"/>
    <w:multiLevelType w:val="hybridMultilevel"/>
    <w:tmpl w:val="755E1208"/>
    <w:lvl w:ilvl="0" w:tplc="7436D97E">
      <w:start w:val="2025"/>
      <w:numFmt w:val="decimal"/>
      <w:lvlText w:val="%1"/>
      <w:lvlJc w:val="left"/>
      <w:pPr>
        <w:ind w:left="10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A632B"/>
    <w:multiLevelType w:val="hybridMultilevel"/>
    <w:tmpl w:val="14C8B3A2"/>
    <w:lvl w:ilvl="0" w:tplc="9D904B5A">
      <w:start w:val="2026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3A118B"/>
    <w:multiLevelType w:val="hybridMultilevel"/>
    <w:tmpl w:val="389ABF22"/>
    <w:lvl w:ilvl="0" w:tplc="0354F434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B5434"/>
    <w:multiLevelType w:val="hybridMultilevel"/>
    <w:tmpl w:val="04707F8E"/>
    <w:lvl w:ilvl="0" w:tplc="68503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259A"/>
    <w:multiLevelType w:val="hybridMultilevel"/>
    <w:tmpl w:val="9FD08F70"/>
    <w:lvl w:ilvl="0" w:tplc="F630196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288B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D71A0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9A1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8A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6F6C7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268D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47D33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3A1B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37C1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3B22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699A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183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34EBB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5D24"/>
    <w:rsid w:val="00E96ADF"/>
    <w:rsid w:val="00E97399"/>
    <w:rsid w:val="00E97D37"/>
    <w:rsid w:val="00EA1070"/>
    <w:rsid w:val="00EA17CA"/>
    <w:rsid w:val="00EA28EB"/>
    <w:rsid w:val="00EA3165"/>
    <w:rsid w:val="00EA40B7"/>
    <w:rsid w:val="00EA4920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14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2"/>
    <w:rsid w:val="00F27640"/>
    <w:rPr>
      <w:color w:val="5E5B6B"/>
    </w:rPr>
  </w:style>
  <w:style w:type="paragraph" w:customStyle="1" w:styleId="12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character" w:customStyle="1" w:styleId="10">
    <w:name w:val="Заголовок 1 Знак"/>
    <w:link w:val="1"/>
    <w:rsid w:val="00E34EBB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175-38EC-4B11-9C91-9E5C9751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Екатерина Н. Усова</cp:lastModifiedBy>
  <cp:revision>8</cp:revision>
  <cp:lastPrinted>2025-01-28T02:27:00Z</cp:lastPrinted>
  <dcterms:created xsi:type="dcterms:W3CDTF">2025-01-28T02:09:00Z</dcterms:created>
  <dcterms:modified xsi:type="dcterms:W3CDTF">2025-01-28T03:26:00Z</dcterms:modified>
</cp:coreProperties>
</file>