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BC" w:rsidRDefault="001717BC" w:rsidP="00AC37C4">
      <w:pPr>
        <w:pStyle w:val="af"/>
        <w:ind w:right="284" w:firstLine="0"/>
        <w:jc w:val="center"/>
        <w:rPr>
          <w:szCs w:val="28"/>
        </w:rPr>
      </w:pPr>
      <w:bookmarkStart w:id="0" w:name="_GoBack"/>
      <w:bookmarkEnd w:id="0"/>
    </w:p>
    <w:p w:rsidR="00466528" w:rsidRPr="008C65F8" w:rsidRDefault="008C65F8" w:rsidP="00466528">
      <w:pPr>
        <w:pStyle w:val="af"/>
        <w:ind w:right="284"/>
        <w:rPr>
          <w:szCs w:val="28"/>
        </w:rPr>
      </w:pPr>
      <w:proofErr w:type="gramStart"/>
      <w:r>
        <w:rPr>
          <w:szCs w:val="28"/>
        </w:rPr>
        <w:t>В</w:t>
      </w:r>
      <w:r w:rsidR="00466528" w:rsidRPr="008C65F8">
        <w:rPr>
          <w:szCs w:val="28"/>
        </w:rPr>
        <w:t xml:space="preserve"> соответствии с пунктом 3 постановления Правительства Российской Федерации от 28 февраля 2019 г. № 224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(далее – Правила) с 1 июля 2019 года все вводимые в оборот на территории Российской Федерации потребительские и групповые</w:t>
      </w:r>
      <w:proofErr w:type="gramEnd"/>
      <w:r w:rsidR="00466528" w:rsidRPr="008C65F8">
        <w:rPr>
          <w:szCs w:val="28"/>
        </w:rPr>
        <w:t xml:space="preserve"> упаковки сигарет и папирос должны быть промаркированы средствами идентификации в соответствии с Правилами.</w:t>
      </w:r>
    </w:p>
    <w:p w:rsidR="00466528" w:rsidRPr="008C65F8" w:rsidRDefault="00466528" w:rsidP="00466528">
      <w:pPr>
        <w:pStyle w:val="af"/>
        <w:ind w:right="284"/>
        <w:rPr>
          <w:szCs w:val="28"/>
        </w:rPr>
      </w:pPr>
      <w:r w:rsidRPr="008C65F8">
        <w:rPr>
          <w:szCs w:val="28"/>
        </w:rPr>
        <w:t>В соответствии с подпунктом «г» пункта 4 Постановления с 1 июля 2019 года участники оборота сигарет и папирос, осуществляющие розничную продажу данной табачной продукции, вносят в информационную систему мониторинга сведения в отношении розничной продажи табачной продукции в соответствии с Правилами.</w:t>
      </w:r>
    </w:p>
    <w:p w:rsidR="00466528" w:rsidRPr="008C65F8" w:rsidRDefault="00466528" w:rsidP="00466528">
      <w:pPr>
        <w:pStyle w:val="af"/>
        <w:ind w:right="284"/>
        <w:rPr>
          <w:szCs w:val="28"/>
        </w:rPr>
      </w:pPr>
      <w:r w:rsidRPr="008C65F8">
        <w:rPr>
          <w:szCs w:val="28"/>
        </w:rPr>
        <w:t xml:space="preserve">При розничной продаже маркированной табачной </w:t>
      </w:r>
      <w:proofErr w:type="gramStart"/>
      <w:r w:rsidRPr="008C65F8">
        <w:rPr>
          <w:szCs w:val="28"/>
        </w:rPr>
        <w:t>продукции</w:t>
      </w:r>
      <w:proofErr w:type="gramEnd"/>
      <w:r w:rsidRPr="008C65F8">
        <w:rPr>
          <w:szCs w:val="28"/>
        </w:rPr>
        <w:t xml:space="preserve"> нанесенные на нее средства идентификации необходимо сканировать, а содержащуюся в них информацию передавать в информационную систему мониторинга.</w:t>
      </w:r>
    </w:p>
    <w:p w:rsidR="00466528" w:rsidRPr="008C65F8" w:rsidRDefault="00466528" w:rsidP="008C65F8">
      <w:pPr>
        <w:pStyle w:val="af"/>
        <w:ind w:right="284" w:firstLine="708"/>
        <w:rPr>
          <w:szCs w:val="28"/>
        </w:rPr>
      </w:pPr>
      <w:r w:rsidRPr="008C65F8">
        <w:rPr>
          <w:szCs w:val="28"/>
        </w:rPr>
        <w:t xml:space="preserve"> </w:t>
      </w:r>
      <w:proofErr w:type="gramStart"/>
      <w:r w:rsidRPr="008C65F8">
        <w:rPr>
          <w:szCs w:val="28"/>
        </w:rPr>
        <w:t>Согласно подпункту «г» пункта 5 и подпункту «г» пункта 6 Постановления и положениям Правил  с  1 июля 2020 года приобретение участником оборота сигарет и папирос у производителей и импортеров, а также приемка-передача данной табачной продукции требует представления в информационную систему мониторинга универсального передаточного документа (УПД), подписанного усиленными квалифицированными цифровыми подписями (УКЭП) продавца и покупателя.</w:t>
      </w:r>
      <w:proofErr w:type="gramEnd"/>
    </w:p>
    <w:p w:rsidR="00466528" w:rsidRPr="008C65F8" w:rsidRDefault="008C65F8" w:rsidP="00466528">
      <w:pPr>
        <w:pStyle w:val="af"/>
        <w:ind w:right="284"/>
        <w:rPr>
          <w:szCs w:val="28"/>
        </w:rPr>
      </w:pPr>
      <w:r>
        <w:rPr>
          <w:szCs w:val="28"/>
        </w:rPr>
        <w:t xml:space="preserve"> </w:t>
      </w:r>
      <w:r w:rsidR="00466528" w:rsidRPr="008C65F8">
        <w:rPr>
          <w:szCs w:val="28"/>
        </w:rPr>
        <w:t>В целях безусловного исполнения требований законодательства об обязательной маркировке товаров средствами идентификации участникам оборота сигарет и папирос, в том числе торговым точкам, осуществляющим продажу данной табачной продукции, необходимо:</w:t>
      </w:r>
    </w:p>
    <w:p w:rsidR="00466528" w:rsidRPr="008C65F8" w:rsidRDefault="00466528" w:rsidP="008C65F8">
      <w:pPr>
        <w:pStyle w:val="af"/>
        <w:ind w:right="284"/>
        <w:rPr>
          <w:szCs w:val="28"/>
        </w:rPr>
      </w:pPr>
      <w:r w:rsidRPr="008C65F8">
        <w:rPr>
          <w:szCs w:val="28"/>
        </w:rPr>
        <w:t>- зарегистрироваться в информационной системе мониторинга в соответствии с положениями Правил;</w:t>
      </w:r>
    </w:p>
    <w:p w:rsidR="00466528" w:rsidRPr="008C65F8" w:rsidRDefault="00466528" w:rsidP="00466528">
      <w:pPr>
        <w:pStyle w:val="af"/>
        <w:ind w:right="284"/>
        <w:rPr>
          <w:szCs w:val="28"/>
        </w:rPr>
      </w:pPr>
      <w:proofErr w:type="gramStart"/>
      <w:r w:rsidRPr="008C65F8">
        <w:rPr>
          <w:szCs w:val="28"/>
        </w:rPr>
        <w:t>- применять в соответствии с Правилами при продаже табачной продукции оборудование (сканеры, контрольно-кассовую технику с соответствующим программным обеспечением), которое позволяет считывать средство идентификации (двухмерный штриховой код) и формировать кассовый чек в формате, утвержденном постановлением Правительства Российской Федерации от 21 февраля 2019 года № 174 «Об установлении дополнительного обязательного реквизита кассового чека и бланка строгой отчетности»;</w:t>
      </w:r>
      <w:proofErr w:type="gramEnd"/>
    </w:p>
    <w:p w:rsidR="00466528" w:rsidRDefault="00466528" w:rsidP="00466528">
      <w:pPr>
        <w:pStyle w:val="af"/>
        <w:ind w:right="284"/>
        <w:rPr>
          <w:szCs w:val="28"/>
        </w:rPr>
      </w:pPr>
      <w:r w:rsidRPr="008C65F8">
        <w:rPr>
          <w:szCs w:val="28"/>
        </w:rPr>
        <w:t>- поручить оператору фискальных данных, обслуживающему субъект розничной торговли, передачу в информационную систему мониторинга сведений о выводе из оборота с применением контрольно-кассовой техники табачной продукции, маркированной средствами идентификации, в соответствии с Правилами;</w:t>
      </w:r>
    </w:p>
    <w:p w:rsidR="008C65F8" w:rsidRPr="008C65F8" w:rsidRDefault="008C65F8" w:rsidP="00466528">
      <w:pPr>
        <w:pStyle w:val="af"/>
        <w:ind w:right="284"/>
        <w:rPr>
          <w:szCs w:val="28"/>
        </w:rPr>
      </w:pPr>
    </w:p>
    <w:p w:rsidR="00466528" w:rsidRPr="008C65F8" w:rsidRDefault="00466528" w:rsidP="00466528">
      <w:pPr>
        <w:pStyle w:val="af"/>
        <w:ind w:right="284"/>
        <w:rPr>
          <w:szCs w:val="28"/>
        </w:rPr>
      </w:pPr>
      <w:r w:rsidRPr="008C65F8">
        <w:rPr>
          <w:szCs w:val="28"/>
        </w:rPr>
        <w:lastRenderedPageBreak/>
        <w:t>- отработать вопросы взаимодействия с дистрибьюторами и операторами электронного документооборота в части формирования и подписания УПД.</w:t>
      </w:r>
    </w:p>
    <w:p w:rsidR="00466528" w:rsidRPr="008C65F8" w:rsidRDefault="00466528" w:rsidP="00466528">
      <w:pPr>
        <w:pStyle w:val="af"/>
        <w:ind w:right="284" w:firstLine="0"/>
        <w:rPr>
          <w:szCs w:val="28"/>
        </w:rPr>
      </w:pPr>
      <w:r w:rsidRPr="008C65F8">
        <w:rPr>
          <w:szCs w:val="28"/>
        </w:rPr>
        <w:t xml:space="preserve"> </w:t>
      </w:r>
      <w:r w:rsidRPr="008C65F8">
        <w:rPr>
          <w:szCs w:val="28"/>
        </w:rPr>
        <w:tab/>
        <w:t xml:space="preserve">Необходимая информация для работы с продукцией, маркированной средствами идентификации, располагается в открытом доступе на официальном сайте </w:t>
      </w:r>
      <w:proofErr w:type="spellStart"/>
      <w:r w:rsidRPr="008C65F8">
        <w:rPr>
          <w:szCs w:val="28"/>
        </w:rPr>
        <w:t>Минпромторга</w:t>
      </w:r>
      <w:proofErr w:type="spellEnd"/>
      <w:r w:rsidRPr="008C65F8">
        <w:rPr>
          <w:szCs w:val="28"/>
        </w:rPr>
        <w:t xml:space="preserve"> России, а также ООО «Оператор-ЦРПТ», являющегося оператором информационной системы мониторинга, утвержденным распоряжением Правительства Российской Федерации от 3 апреля 2019 года № 620-р, в информационно-телекоммуникационной сети «Интернет» по адресу: https://честныйзнак.рф.</w:t>
      </w:r>
    </w:p>
    <w:sectPr w:rsidR="00466528" w:rsidRPr="008C65F8" w:rsidSect="0083145E">
      <w:headerReference w:type="even" r:id="rId8"/>
      <w:pgSz w:w="11906" w:h="16838" w:code="9"/>
      <w:pgMar w:top="851" w:right="849" w:bottom="284" w:left="1418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42" w:rsidRDefault="00996442">
      <w:r>
        <w:separator/>
      </w:r>
    </w:p>
  </w:endnote>
  <w:endnote w:type="continuationSeparator" w:id="0">
    <w:p w:rsidR="00996442" w:rsidRDefault="0099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42" w:rsidRDefault="00996442">
      <w:r>
        <w:separator/>
      </w:r>
    </w:p>
  </w:footnote>
  <w:footnote w:type="continuationSeparator" w:id="0">
    <w:p w:rsidR="00996442" w:rsidRDefault="00996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6D" w:rsidRDefault="00BE4396">
    <w:pPr>
      <w:pStyle w:val="a3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24316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4316D" w:rsidRDefault="002431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9E3"/>
    <w:multiLevelType w:val="multilevel"/>
    <w:tmpl w:val="A01A96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422ED"/>
    <w:multiLevelType w:val="hybridMultilevel"/>
    <w:tmpl w:val="292C01D0"/>
    <w:lvl w:ilvl="0" w:tplc="FCFCD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5696C"/>
    <w:multiLevelType w:val="hybridMultilevel"/>
    <w:tmpl w:val="43964EB6"/>
    <w:lvl w:ilvl="0" w:tplc="FCFCD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027BB"/>
    <w:multiLevelType w:val="hybridMultilevel"/>
    <w:tmpl w:val="C0505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B0A81"/>
    <w:multiLevelType w:val="multilevel"/>
    <w:tmpl w:val="1F6A9B9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C266CD9"/>
    <w:multiLevelType w:val="multilevel"/>
    <w:tmpl w:val="6A32561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1F2F9B"/>
    <w:multiLevelType w:val="hybridMultilevel"/>
    <w:tmpl w:val="34CAB45C"/>
    <w:lvl w:ilvl="0" w:tplc="FCFCD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616AD"/>
    <w:multiLevelType w:val="hybridMultilevel"/>
    <w:tmpl w:val="31CCB54E"/>
    <w:lvl w:ilvl="0" w:tplc="FCFCD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3A0C0C"/>
    <w:multiLevelType w:val="hybridMultilevel"/>
    <w:tmpl w:val="C6DC9CF4"/>
    <w:lvl w:ilvl="0" w:tplc="FCFCD4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3665CF2"/>
    <w:multiLevelType w:val="hybridMultilevel"/>
    <w:tmpl w:val="71DA5126"/>
    <w:lvl w:ilvl="0" w:tplc="B56A5706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2"/>
        <w:szCs w:val="12"/>
      </w:rPr>
    </w:lvl>
    <w:lvl w:ilvl="1" w:tplc="8F809CB8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  <w:sz w:val="26"/>
        <w:szCs w:val="2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438916B3"/>
    <w:multiLevelType w:val="hybridMultilevel"/>
    <w:tmpl w:val="F80A496A"/>
    <w:lvl w:ilvl="0" w:tplc="E8B62D7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5CE2C24"/>
    <w:multiLevelType w:val="hybridMultilevel"/>
    <w:tmpl w:val="3FF64182"/>
    <w:lvl w:ilvl="0" w:tplc="CAE2EA7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7BAA92C6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D9E67B2"/>
    <w:multiLevelType w:val="hybridMultilevel"/>
    <w:tmpl w:val="56209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0257AB"/>
    <w:multiLevelType w:val="hybridMultilevel"/>
    <w:tmpl w:val="77D22452"/>
    <w:lvl w:ilvl="0" w:tplc="9F1A5446">
      <w:start w:val="1"/>
      <w:numFmt w:val="decimal"/>
      <w:lvlText w:val="%1)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532D397F"/>
    <w:multiLevelType w:val="hybridMultilevel"/>
    <w:tmpl w:val="E85CA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58EF031F"/>
    <w:multiLevelType w:val="hybridMultilevel"/>
    <w:tmpl w:val="432EABB0"/>
    <w:lvl w:ilvl="0" w:tplc="1764AEAA">
      <w:start w:val="1"/>
      <w:numFmt w:val="decimal"/>
      <w:lvlText w:val="%1.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95014BB"/>
    <w:multiLevelType w:val="hybridMultilevel"/>
    <w:tmpl w:val="FA60C9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CA01D2"/>
    <w:multiLevelType w:val="hybridMultilevel"/>
    <w:tmpl w:val="E8640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EC386D"/>
    <w:multiLevelType w:val="hybridMultilevel"/>
    <w:tmpl w:val="2DBA81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CD14A08"/>
    <w:multiLevelType w:val="hybridMultilevel"/>
    <w:tmpl w:val="CF8CDF06"/>
    <w:lvl w:ilvl="0" w:tplc="B56A5706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0">
    <w:nsid w:val="72CD7C22"/>
    <w:multiLevelType w:val="hybridMultilevel"/>
    <w:tmpl w:val="C0505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4"/>
  </w:num>
  <w:num w:numId="5">
    <w:abstractNumId w:val="5"/>
  </w:num>
  <w:num w:numId="6">
    <w:abstractNumId w:val="19"/>
  </w:num>
  <w:num w:numId="7">
    <w:abstractNumId w:val="9"/>
  </w:num>
  <w:num w:numId="8">
    <w:abstractNumId w:val="13"/>
  </w:num>
  <w:num w:numId="9">
    <w:abstractNumId w:val="12"/>
  </w:num>
  <w:num w:numId="10">
    <w:abstractNumId w:val="15"/>
  </w:num>
  <w:num w:numId="11">
    <w:abstractNumId w:val="10"/>
  </w:num>
  <w:num w:numId="12">
    <w:abstractNumId w:val="3"/>
  </w:num>
  <w:num w:numId="13">
    <w:abstractNumId w:val="20"/>
  </w:num>
  <w:num w:numId="14">
    <w:abstractNumId w:val="17"/>
  </w:num>
  <w:num w:numId="15">
    <w:abstractNumId w:val="16"/>
  </w:num>
  <w:num w:numId="16">
    <w:abstractNumId w:val="0"/>
  </w:num>
  <w:num w:numId="17">
    <w:abstractNumId w:val="1"/>
  </w:num>
  <w:num w:numId="18">
    <w:abstractNumId w:val="2"/>
  </w:num>
  <w:num w:numId="19">
    <w:abstractNumId w:val="6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D9"/>
    <w:rsid w:val="00002C01"/>
    <w:rsid w:val="0001138E"/>
    <w:rsid w:val="00021E44"/>
    <w:rsid w:val="0002319D"/>
    <w:rsid w:val="00026A52"/>
    <w:rsid w:val="00031032"/>
    <w:rsid w:val="00036D44"/>
    <w:rsid w:val="000412FF"/>
    <w:rsid w:val="00041E39"/>
    <w:rsid w:val="00044885"/>
    <w:rsid w:val="00044D67"/>
    <w:rsid w:val="00056136"/>
    <w:rsid w:val="000574DA"/>
    <w:rsid w:val="0007215B"/>
    <w:rsid w:val="00076028"/>
    <w:rsid w:val="00077969"/>
    <w:rsid w:val="00090604"/>
    <w:rsid w:val="000928DD"/>
    <w:rsid w:val="00094E94"/>
    <w:rsid w:val="00094F6E"/>
    <w:rsid w:val="00095FD0"/>
    <w:rsid w:val="0009618E"/>
    <w:rsid w:val="00097141"/>
    <w:rsid w:val="00097BE1"/>
    <w:rsid w:val="00097FEF"/>
    <w:rsid w:val="000A09E2"/>
    <w:rsid w:val="000A0CA3"/>
    <w:rsid w:val="000A64DB"/>
    <w:rsid w:val="000B2E1C"/>
    <w:rsid w:val="000B301D"/>
    <w:rsid w:val="000B3974"/>
    <w:rsid w:val="000B5DAE"/>
    <w:rsid w:val="000C0A05"/>
    <w:rsid w:val="000C1415"/>
    <w:rsid w:val="000C17FB"/>
    <w:rsid w:val="000C27C3"/>
    <w:rsid w:val="000C2EB2"/>
    <w:rsid w:val="000C5E6E"/>
    <w:rsid w:val="000C67DF"/>
    <w:rsid w:val="000D3F0E"/>
    <w:rsid w:val="000D5874"/>
    <w:rsid w:val="000D5C03"/>
    <w:rsid w:val="000E031B"/>
    <w:rsid w:val="000E39EB"/>
    <w:rsid w:val="000E44C6"/>
    <w:rsid w:val="000E5EA4"/>
    <w:rsid w:val="000E745F"/>
    <w:rsid w:val="000F4163"/>
    <w:rsid w:val="000F4D4D"/>
    <w:rsid w:val="000F77EE"/>
    <w:rsid w:val="00105C92"/>
    <w:rsid w:val="00112EA5"/>
    <w:rsid w:val="0012090A"/>
    <w:rsid w:val="001229CA"/>
    <w:rsid w:val="00126AD9"/>
    <w:rsid w:val="00130985"/>
    <w:rsid w:val="0013250B"/>
    <w:rsid w:val="00136508"/>
    <w:rsid w:val="00143F1C"/>
    <w:rsid w:val="001462DA"/>
    <w:rsid w:val="00150234"/>
    <w:rsid w:val="001534D3"/>
    <w:rsid w:val="00153C3F"/>
    <w:rsid w:val="001552A5"/>
    <w:rsid w:val="00155EA8"/>
    <w:rsid w:val="00167A97"/>
    <w:rsid w:val="001714F7"/>
    <w:rsid w:val="001717BC"/>
    <w:rsid w:val="00174E00"/>
    <w:rsid w:val="00177F69"/>
    <w:rsid w:val="00181295"/>
    <w:rsid w:val="00182533"/>
    <w:rsid w:val="00183237"/>
    <w:rsid w:val="00184D9F"/>
    <w:rsid w:val="001A44A4"/>
    <w:rsid w:val="001A4922"/>
    <w:rsid w:val="001A5804"/>
    <w:rsid w:val="001A74F0"/>
    <w:rsid w:val="001B072C"/>
    <w:rsid w:val="001B087E"/>
    <w:rsid w:val="001B7F66"/>
    <w:rsid w:val="001D4906"/>
    <w:rsid w:val="001D4E1E"/>
    <w:rsid w:val="001D5981"/>
    <w:rsid w:val="001E03AD"/>
    <w:rsid w:val="001E0977"/>
    <w:rsid w:val="001F5284"/>
    <w:rsid w:val="001F63E9"/>
    <w:rsid w:val="00212E82"/>
    <w:rsid w:val="00213631"/>
    <w:rsid w:val="00215E30"/>
    <w:rsid w:val="00217900"/>
    <w:rsid w:val="00217B4F"/>
    <w:rsid w:val="00220B3D"/>
    <w:rsid w:val="00222656"/>
    <w:rsid w:val="00222943"/>
    <w:rsid w:val="00224B27"/>
    <w:rsid w:val="002253EC"/>
    <w:rsid w:val="002315AF"/>
    <w:rsid w:val="002325EF"/>
    <w:rsid w:val="00234314"/>
    <w:rsid w:val="0024316D"/>
    <w:rsid w:val="00255D52"/>
    <w:rsid w:val="00256A58"/>
    <w:rsid w:val="00257CAA"/>
    <w:rsid w:val="00261EED"/>
    <w:rsid w:val="002631E4"/>
    <w:rsid w:val="00264DEC"/>
    <w:rsid w:val="00267A61"/>
    <w:rsid w:val="002732C8"/>
    <w:rsid w:val="00274662"/>
    <w:rsid w:val="00277376"/>
    <w:rsid w:val="002820DA"/>
    <w:rsid w:val="002835B9"/>
    <w:rsid w:val="00285254"/>
    <w:rsid w:val="002858ED"/>
    <w:rsid w:val="00294060"/>
    <w:rsid w:val="00295C4A"/>
    <w:rsid w:val="002A08D9"/>
    <w:rsid w:val="002A0FF9"/>
    <w:rsid w:val="002A2442"/>
    <w:rsid w:val="002B44AA"/>
    <w:rsid w:val="002B54AC"/>
    <w:rsid w:val="002B6F37"/>
    <w:rsid w:val="002C0A48"/>
    <w:rsid w:val="002C3650"/>
    <w:rsid w:val="002D0482"/>
    <w:rsid w:val="002D1F90"/>
    <w:rsid w:val="002D5E6B"/>
    <w:rsid w:val="002D76EA"/>
    <w:rsid w:val="002E2171"/>
    <w:rsid w:val="002E5E00"/>
    <w:rsid w:val="002E605C"/>
    <w:rsid w:val="002F0824"/>
    <w:rsid w:val="002F1A7C"/>
    <w:rsid w:val="002F2BA4"/>
    <w:rsid w:val="002F3245"/>
    <w:rsid w:val="002F37BA"/>
    <w:rsid w:val="002F3FD1"/>
    <w:rsid w:val="002F4250"/>
    <w:rsid w:val="002F4A67"/>
    <w:rsid w:val="00301024"/>
    <w:rsid w:val="003035DE"/>
    <w:rsid w:val="0030541C"/>
    <w:rsid w:val="0031024B"/>
    <w:rsid w:val="0031077D"/>
    <w:rsid w:val="003112B8"/>
    <w:rsid w:val="00313315"/>
    <w:rsid w:val="00314EAC"/>
    <w:rsid w:val="003168EF"/>
    <w:rsid w:val="003207A6"/>
    <w:rsid w:val="003237D5"/>
    <w:rsid w:val="00323991"/>
    <w:rsid w:val="003418A4"/>
    <w:rsid w:val="00344762"/>
    <w:rsid w:val="003471C6"/>
    <w:rsid w:val="003535A6"/>
    <w:rsid w:val="0035790B"/>
    <w:rsid w:val="00361755"/>
    <w:rsid w:val="00362247"/>
    <w:rsid w:val="00365139"/>
    <w:rsid w:val="0037498D"/>
    <w:rsid w:val="00375AE0"/>
    <w:rsid w:val="00382F1A"/>
    <w:rsid w:val="00383B6C"/>
    <w:rsid w:val="00383DD2"/>
    <w:rsid w:val="00384B03"/>
    <w:rsid w:val="003853A7"/>
    <w:rsid w:val="003868D0"/>
    <w:rsid w:val="00390261"/>
    <w:rsid w:val="00393036"/>
    <w:rsid w:val="00396A10"/>
    <w:rsid w:val="00396AD1"/>
    <w:rsid w:val="00396F76"/>
    <w:rsid w:val="003A2169"/>
    <w:rsid w:val="003A2C50"/>
    <w:rsid w:val="003A42CC"/>
    <w:rsid w:val="003A45AB"/>
    <w:rsid w:val="003A6C31"/>
    <w:rsid w:val="003B1A00"/>
    <w:rsid w:val="003B61BE"/>
    <w:rsid w:val="003C0410"/>
    <w:rsid w:val="003C0C82"/>
    <w:rsid w:val="003C38D9"/>
    <w:rsid w:val="003C5F56"/>
    <w:rsid w:val="003C6276"/>
    <w:rsid w:val="003C782C"/>
    <w:rsid w:val="003C7898"/>
    <w:rsid w:val="003D0096"/>
    <w:rsid w:val="003D1FAB"/>
    <w:rsid w:val="003D3203"/>
    <w:rsid w:val="003D52AD"/>
    <w:rsid w:val="003D545E"/>
    <w:rsid w:val="003D7BD9"/>
    <w:rsid w:val="003E057C"/>
    <w:rsid w:val="003E0E1F"/>
    <w:rsid w:val="003E2B30"/>
    <w:rsid w:val="003E3772"/>
    <w:rsid w:val="003E3DC4"/>
    <w:rsid w:val="003E3E91"/>
    <w:rsid w:val="003E78D0"/>
    <w:rsid w:val="003F2BB5"/>
    <w:rsid w:val="003F6BD8"/>
    <w:rsid w:val="003F6C04"/>
    <w:rsid w:val="004011FB"/>
    <w:rsid w:val="004015CA"/>
    <w:rsid w:val="00402402"/>
    <w:rsid w:val="004045CE"/>
    <w:rsid w:val="00404B27"/>
    <w:rsid w:val="00405964"/>
    <w:rsid w:val="00407D9B"/>
    <w:rsid w:val="004166E8"/>
    <w:rsid w:val="00422537"/>
    <w:rsid w:val="004227DF"/>
    <w:rsid w:val="0042386C"/>
    <w:rsid w:val="00432040"/>
    <w:rsid w:val="00432B58"/>
    <w:rsid w:val="00436E33"/>
    <w:rsid w:val="00442623"/>
    <w:rsid w:val="00442901"/>
    <w:rsid w:val="004437B8"/>
    <w:rsid w:val="00445879"/>
    <w:rsid w:val="004566D3"/>
    <w:rsid w:val="00461281"/>
    <w:rsid w:val="0046344B"/>
    <w:rsid w:val="0046372E"/>
    <w:rsid w:val="00464769"/>
    <w:rsid w:val="00466528"/>
    <w:rsid w:val="00471084"/>
    <w:rsid w:val="00474C4D"/>
    <w:rsid w:val="00475DFF"/>
    <w:rsid w:val="00481E4B"/>
    <w:rsid w:val="00482E4D"/>
    <w:rsid w:val="00483DBF"/>
    <w:rsid w:val="00485B9E"/>
    <w:rsid w:val="004931B9"/>
    <w:rsid w:val="004970AF"/>
    <w:rsid w:val="00497254"/>
    <w:rsid w:val="004A547F"/>
    <w:rsid w:val="004A690E"/>
    <w:rsid w:val="004B2C59"/>
    <w:rsid w:val="004B457E"/>
    <w:rsid w:val="004B62C6"/>
    <w:rsid w:val="004C5D25"/>
    <w:rsid w:val="004C77B2"/>
    <w:rsid w:val="004D0748"/>
    <w:rsid w:val="004D0FC5"/>
    <w:rsid w:val="004D2AB9"/>
    <w:rsid w:val="004D7B75"/>
    <w:rsid w:val="004D7EAE"/>
    <w:rsid w:val="004E063F"/>
    <w:rsid w:val="004E0DCA"/>
    <w:rsid w:val="004E2F02"/>
    <w:rsid w:val="004E7050"/>
    <w:rsid w:val="004F4DE3"/>
    <w:rsid w:val="004F4ED8"/>
    <w:rsid w:val="00501A0B"/>
    <w:rsid w:val="00502AE6"/>
    <w:rsid w:val="00504E79"/>
    <w:rsid w:val="00511C81"/>
    <w:rsid w:val="00511D6B"/>
    <w:rsid w:val="00532355"/>
    <w:rsid w:val="005326F7"/>
    <w:rsid w:val="00533449"/>
    <w:rsid w:val="005466F9"/>
    <w:rsid w:val="00547535"/>
    <w:rsid w:val="00550346"/>
    <w:rsid w:val="00550439"/>
    <w:rsid w:val="00550E23"/>
    <w:rsid w:val="0055467D"/>
    <w:rsid w:val="00560BE2"/>
    <w:rsid w:val="00565821"/>
    <w:rsid w:val="00566963"/>
    <w:rsid w:val="00566AB9"/>
    <w:rsid w:val="00577BC0"/>
    <w:rsid w:val="00580CD7"/>
    <w:rsid w:val="00581BF2"/>
    <w:rsid w:val="00583ECF"/>
    <w:rsid w:val="005845E5"/>
    <w:rsid w:val="005856DF"/>
    <w:rsid w:val="00585D24"/>
    <w:rsid w:val="00590EEC"/>
    <w:rsid w:val="0059252C"/>
    <w:rsid w:val="00596DCC"/>
    <w:rsid w:val="0059734C"/>
    <w:rsid w:val="005A7457"/>
    <w:rsid w:val="005A7C92"/>
    <w:rsid w:val="005B1AE9"/>
    <w:rsid w:val="005B1F78"/>
    <w:rsid w:val="005B5A01"/>
    <w:rsid w:val="005C4F0D"/>
    <w:rsid w:val="005D25E4"/>
    <w:rsid w:val="005E2BA6"/>
    <w:rsid w:val="005E4B67"/>
    <w:rsid w:val="005E4CE3"/>
    <w:rsid w:val="005E6579"/>
    <w:rsid w:val="005F0E4D"/>
    <w:rsid w:val="005F250E"/>
    <w:rsid w:val="005F2B08"/>
    <w:rsid w:val="005F3DD7"/>
    <w:rsid w:val="005F482F"/>
    <w:rsid w:val="005F4E5C"/>
    <w:rsid w:val="005F646B"/>
    <w:rsid w:val="00603DDC"/>
    <w:rsid w:val="0060654E"/>
    <w:rsid w:val="00611C13"/>
    <w:rsid w:val="0061321E"/>
    <w:rsid w:val="00621988"/>
    <w:rsid w:val="00621BC6"/>
    <w:rsid w:val="00621F27"/>
    <w:rsid w:val="006273C3"/>
    <w:rsid w:val="00631B18"/>
    <w:rsid w:val="00634714"/>
    <w:rsid w:val="00636487"/>
    <w:rsid w:val="006412A7"/>
    <w:rsid w:val="00641D31"/>
    <w:rsid w:val="006540E0"/>
    <w:rsid w:val="00654E8D"/>
    <w:rsid w:val="00656D04"/>
    <w:rsid w:val="00662AA8"/>
    <w:rsid w:val="0066335D"/>
    <w:rsid w:val="00664A86"/>
    <w:rsid w:val="006711C5"/>
    <w:rsid w:val="00674F3D"/>
    <w:rsid w:val="00676C29"/>
    <w:rsid w:val="00680BF8"/>
    <w:rsid w:val="00680EB6"/>
    <w:rsid w:val="0069075D"/>
    <w:rsid w:val="006977A6"/>
    <w:rsid w:val="006A0C1C"/>
    <w:rsid w:val="006A0D93"/>
    <w:rsid w:val="006B2D1F"/>
    <w:rsid w:val="006B3831"/>
    <w:rsid w:val="006B40E4"/>
    <w:rsid w:val="006B447C"/>
    <w:rsid w:val="006B6B2C"/>
    <w:rsid w:val="006C51A6"/>
    <w:rsid w:val="006C61A5"/>
    <w:rsid w:val="006C61E8"/>
    <w:rsid w:val="006C6306"/>
    <w:rsid w:val="006D2035"/>
    <w:rsid w:val="006D6F84"/>
    <w:rsid w:val="006E3910"/>
    <w:rsid w:val="006F3596"/>
    <w:rsid w:val="006F3A24"/>
    <w:rsid w:val="006F67F4"/>
    <w:rsid w:val="006F7C09"/>
    <w:rsid w:val="007015C4"/>
    <w:rsid w:val="0070321A"/>
    <w:rsid w:val="00703B3C"/>
    <w:rsid w:val="00704683"/>
    <w:rsid w:val="00704C94"/>
    <w:rsid w:val="00711794"/>
    <w:rsid w:val="00714DC0"/>
    <w:rsid w:val="00714E80"/>
    <w:rsid w:val="00714FBD"/>
    <w:rsid w:val="00723B56"/>
    <w:rsid w:val="00725701"/>
    <w:rsid w:val="00726CE3"/>
    <w:rsid w:val="00727F51"/>
    <w:rsid w:val="00732005"/>
    <w:rsid w:val="00732060"/>
    <w:rsid w:val="007410C0"/>
    <w:rsid w:val="007460D3"/>
    <w:rsid w:val="00750E6D"/>
    <w:rsid w:val="00754BCF"/>
    <w:rsid w:val="00761048"/>
    <w:rsid w:val="00764233"/>
    <w:rsid w:val="00764358"/>
    <w:rsid w:val="00765564"/>
    <w:rsid w:val="007658C8"/>
    <w:rsid w:val="00773817"/>
    <w:rsid w:val="00774F47"/>
    <w:rsid w:val="00775244"/>
    <w:rsid w:val="00776B0A"/>
    <w:rsid w:val="00780BAA"/>
    <w:rsid w:val="00781822"/>
    <w:rsid w:val="00790AD5"/>
    <w:rsid w:val="0079154D"/>
    <w:rsid w:val="007930BA"/>
    <w:rsid w:val="00793970"/>
    <w:rsid w:val="007A1190"/>
    <w:rsid w:val="007A1850"/>
    <w:rsid w:val="007A36B8"/>
    <w:rsid w:val="007A3849"/>
    <w:rsid w:val="007A6594"/>
    <w:rsid w:val="007A7D66"/>
    <w:rsid w:val="007B4900"/>
    <w:rsid w:val="007B719F"/>
    <w:rsid w:val="007C6B57"/>
    <w:rsid w:val="007D0AFD"/>
    <w:rsid w:val="007D0B76"/>
    <w:rsid w:val="007D258F"/>
    <w:rsid w:val="007D290E"/>
    <w:rsid w:val="007D376E"/>
    <w:rsid w:val="007D4B31"/>
    <w:rsid w:val="007D6664"/>
    <w:rsid w:val="007E28E8"/>
    <w:rsid w:val="007E6C33"/>
    <w:rsid w:val="007E7041"/>
    <w:rsid w:val="007F178D"/>
    <w:rsid w:val="007F45CA"/>
    <w:rsid w:val="007F4D81"/>
    <w:rsid w:val="007F60D9"/>
    <w:rsid w:val="007F7B55"/>
    <w:rsid w:val="00805BFF"/>
    <w:rsid w:val="00807F35"/>
    <w:rsid w:val="00812B87"/>
    <w:rsid w:val="00812DAC"/>
    <w:rsid w:val="008135A2"/>
    <w:rsid w:val="008154D3"/>
    <w:rsid w:val="0081621A"/>
    <w:rsid w:val="00816B8B"/>
    <w:rsid w:val="00822B6F"/>
    <w:rsid w:val="0083145E"/>
    <w:rsid w:val="00834D14"/>
    <w:rsid w:val="00834E97"/>
    <w:rsid w:val="00836724"/>
    <w:rsid w:val="008376F7"/>
    <w:rsid w:val="00843655"/>
    <w:rsid w:val="008555E4"/>
    <w:rsid w:val="008617B5"/>
    <w:rsid w:val="00862CE4"/>
    <w:rsid w:val="0086356E"/>
    <w:rsid w:val="00865E9C"/>
    <w:rsid w:val="00870045"/>
    <w:rsid w:val="00883271"/>
    <w:rsid w:val="00884368"/>
    <w:rsid w:val="00885C39"/>
    <w:rsid w:val="008873AC"/>
    <w:rsid w:val="0089029B"/>
    <w:rsid w:val="00890835"/>
    <w:rsid w:val="008921E6"/>
    <w:rsid w:val="008947E0"/>
    <w:rsid w:val="0089492C"/>
    <w:rsid w:val="008A2054"/>
    <w:rsid w:val="008A6F47"/>
    <w:rsid w:val="008A7480"/>
    <w:rsid w:val="008B44AD"/>
    <w:rsid w:val="008B7AFB"/>
    <w:rsid w:val="008C1F82"/>
    <w:rsid w:val="008C2B4D"/>
    <w:rsid w:val="008C5C13"/>
    <w:rsid w:val="008C65F8"/>
    <w:rsid w:val="008D6B5B"/>
    <w:rsid w:val="008D72ED"/>
    <w:rsid w:val="008E0082"/>
    <w:rsid w:val="008E0780"/>
    <w:rsid w:val="008E1986"/>
    <w:rsid w:val="008E6676"/>
    <w:rsid w:val="00901CCA"/>
    <w:rsid w:val="0090259E"/>
    <w:rsid w:val="009042FA"/>
    <w:rsid w:val="00904BEF"/>
    <w:rsid w:val="0091030E"/>
    <w:rsid w:val="009121AA"/>
    <w:rsid w:val="009222C4"/>
    <w:rsid w:val="00926CDF"/>
    <w:rsid w:val="0093571F"/>
    <w:rsid w:val="00942E6F"/>
    <w:rsid w:val="00951CB8"/>
    <w:rsid w:val="00952799"/>
    <w:rsid w:val="00953FEC"/>
    <w:rsid w:val="00964EC6"/>
    <w:rsid w:val="009747F4"/>
    <w:rsid w:val="00975617"/>
    <w:rsid w:val="00976591"/>
    <w:rsid w:val="009771AF"/>
    <w:rsid w:val="00991EB8"/>
    <w:rsid w:val="00996442"/>
    <w:rsid w:val="00996C09"/>
    <w:rsid w:val="009A012C"/>
    <w:rsid w:val="009A1797"/>
    <w:rsid w:val="009A20A2"/>
    <w:rsid w:val="009A419D"/>
    <w:rsid w:val="009A5A08"/>
    <w:rsid w:val="009A5AB7"/>
    <w:rsid w:val="009A5DB5"/>
    <w:rsid w:val="009A7F6E"/>
    <w:rsid w:val="009B685A"/>
    <w:rsid w:val="009C09AF"/>
    <w:rsid w:val="009C2633"/>
    <w:rsid w:val="009C285A"/>
    <w:rsid w:val="009C2A70"/>
    <w:rsid w:val="009C59D1"/>
    <w:rsid w:val="009D1CA6"/>
    <w:rsid w:val="009D5C52"/>
    <w:rsid w:val="009D7505"/>
    <w:rsid w:val="009E0423"/>
    <w:rsid w:val="009F0A73"/>
    <w:rsid w:val="00A00209"/>
    <w:rsid w:val="00A03A1E"/>
    <w:rsid w:val="00A041EB"/>
    <w:rsid w:val="00A05014"/>
    <w:rsid w:val="00A06DAB"/>
    <w:rsid w:val="00A075A1"/>
    <w:rsid w:val="00A12DDC"/>
    <w:rsid w:val="00A20505"/>
    <w:rsid w:val="00A208E3"/>
    <w:rsid w:val="00A24ED6"/>
    <w:rsid w:val="00A53294"/>
    <w:rsid w:val="00A553A8"/>
    <w:rsid w:val="00A57511"/>
    <w:rsid w:val="00A611A1"/>
    <w:rsid w:val="00A62EA9"/>
    <w:rsid w:val="00A70A9D"/>
    <w:rsid w:val="00A71FEB"/>
    <w:rsid w:val="00A7301C"/>
    <w:rsid w:val="00A82786"/>
    <w:rsid w:val="00A8314E"/>
    <w:rsid w:val="00A86454"/>
    <w:rsid w:val="00A8739C"/>
    <w:rsid w:val="00AA1953"/>
    <w:rsid w:val="00AA4356"/>
    <w:rsid w:val="00AA471F"/>
    <w:rsid w:val="00AB1FC5"/>
    <w:rsid w:val="00AB3B8C"/>
    <w:rsid w:val="00AB468F"/>
    <w:rsid w:val="00AB52F6"/>
    <w:rsid w:val="00AB6712"/>
    <w:rsid w:val="00AB6AD6"/>
    <w:rsid w:val="00AC37C4"/>
    <w:rsid w:val="00AC4290"/>
    <w:rsid w:val="00AC44A6"/>
    <w:rsid w:val="00AD0238"/>
    <w:rsid w:val="00AD1F47"/>
    <w:rsid w:val="00AD7401"/>
    <w:rsid w:val="00AE0D6F"/>
    <w:rsid w:val="00AE2716"/>
    <w:rsid w:val="00AE454C"/>
    <w:rsid w:val="00AE5911"/>
    <w:rsid w:val="00AE6BE0"/>
    <w:rsid w:val="00AF7E41"/>
    <w:rsid w:val="00B0047C"/>
    <w:rsid w:val="00B03E12"/>
    <w:rsid w:val="00B053CF"/>
    <w:rsid w:val="00B07276"/>
    <w:rsid w:val="00B129D9"/>
    <w:rsid w:val="00B141D6"/>
    <w:rsid w:val="00B17AAE"/>
    <w:rsid w:val="00B253C8"/>
    <w:rsid w:val="00B2728C"/>
    <w:rsid w:val="00B27381"/>
    <w:rsid w:val="00B4233C"/>
    <w:rsid w:val="00B45057"/>
    <w:rsid w:val="00B47718"/>
    <w:rsid w:val="00B47B00"/>
    <w:rsid w:val="00B521E2"/>
    <w:rsid w:val="00B52375"/>
    <w:rsid w:val="00B532C6"/>
    <w:rsid w:val="00B540B9"/>
    <w:rsid w:val="00B548FE"/>
    <w:rsid w:val="00B56BD5"/>
    <w:rsid w:val="00B57A0B"/>
    <w:rsid w:val="00B630EC"/>
    <w:rsid w:val="00B71968"/>
    <w:rsid w:val="00B723FE"/>
    <w:rsid w:val="00B84867"/>
    <w:rsid w:val="00B86566"/>
    <w:rsid w:val="00B86568"/>
    <w:rsid w:val="00B92D07"/>
    <w:rsid w:val="00B951E4"/>
    <w:rsid w:val="00BB1177"/>
    <w:rsid w:val="00BB2EEF"/>
    <w:rsid w:val="00BB36D9"/>
    <w:rsid w:val="00BC4B79"/>
    <w:rsid w:val="00BD05C7"/>
    <w:rsid w:val="00BD0A43"/>
    <w:rsid w:val="00BD6340"/>
    <w:rsid w:val="00BE07B5"/>
    <w:rsid w:val="00BE2D4F"/>
    <w:rsid w:val="00BE4396"/>
    <w:rsid w:val="00BE707D"/>
    <w:rsid w:val="00BF1ADC"/>
    <w:rsid w:val="00BF3665"/>
    <w:rsid w:val="00BF425B"/>
    <w:rsid w:val="00BF4ABD"/>
    <w:rsid w:val="00BF4F22"/>
    <w:rsid w:val="00BF5022"/>
    <w:rsid w:val="00C01BA0"/>
    <w:rsid w:val="00C03903"/>
    <w:rsid w:val="00C04A3B"/>
    <w:rsid w:val="00C06874"/>
    <w:rsid w:val="00C06F7B"/>
    <w:rsid w:val="00C06F93"/>
    <w:rsid w:val="00C1612C"/>
    <w:rsid w:val="00C17358"/>
    <w:rsid w:val="00C23F4A"/>
    <w:rsid w:val="00C3115C"/>
    <w:rsid w:val="00C342DD"/>
    <w:rsid w:val="00C34A88"/>
    <w:rsid w:val="00C35CC6"/>
    <w:rsid w:val="00C373EC"/>
    <w:rsid w:val="00C4190C"/>
    <w:rsid w:val="00C43ADB"/>
    <w:rsid w:val="00C44650"/>
    <w:rsid w:val="00C4465F"/>
    <w:rsid w:val="00C448C3"/>
    <w:rsid w:val="00C451FD"/>
    <w:rsid w:val="00C464D0"/>
    <w:rsid w:val="00C471DF"/>
    <w:rsid w:val="00C50415"/>
    <w:rsid w:val="00C50C50"/>
    <w:rsid w:val="00C51B9E"/>
    <w:rsid w:val="00C525D7"/>
    <w:rsid w:val="00C536FF"/>
    <w:rsid w:val="00C554E9"/>
    <w:rsid w:val="00C64A9C"/>
    <w:rsid w:val="00C65E63"/>
    <w:rsid w:val="00C670C7"/>
    <w:rsid w:val="00C72DC9"/>
    <w:rsid w:val="00C74207"/>
    <w:rsid w:val="00C74A9D"/>
    <w:rsid w:val="00C75A22"/>
    <w:rsid w:val="00C84938"/>
    <w:rsid w:val="00C91709"/>
    <w:rsid w:val="00C92A0F"/>
    <w:rsid w:val="00C96C22"/>
    <w:rsid w:val="00C976B6"/>
    <w:rsid w:val="00CA20BD"/>
    <w:rsid w:val="00CA34D1"/>
    <w:rsid w:val="00CB0431"/>
    <w:rsid w:val="00CB18D0"/>
    <w:rsid w:val="00CB500B"/>
    <w:rsid w:val="00CB55A1"/>
    <w:rsid w:val="00CB69C8"/>
    <w:rsid w:val="00CB6E87"/>
    <w:rsid w:val="00CC516A"/>
    <w:rsid w:val="00CD3298"/>
    <w:rsid w:val="00CE232E"/>
    <w:rsid w:val="00CE4EAE"/>
    <w:rsid w:val="00CF1D1E"/>
    <w:rsid w:val="00D02354"/>
    <w:rsid w:val="00D03622"/>
    <w:rsid w:val="00D10B1F"/>
    <w:rsid w:val="00D16F4B"/>
    <w:rsid w:val="00D17AC6"/>
    <w:rsid w:val="00D23842"/>
    <w:rsid w:val="00D331CA"/>
    <w:rsid w:val="00D3330F"/>
    <w:rsid w:val="00D341EB"/>
    <w:rsid w:val="00D41C2A"/>
    <w:rsid w:val="00D46DFE"/>
    <w:rsid w:val="00D50FE8"/>
    <w:rsid w:val="00D56631"/>
    <w:rsid w:val="00D60CA8"/>
    <w:rsid w:val="00D60CEB"/>
    <w:rsid w:val="00D63581"/>
    <w:rsid w:val="00D635F1"/>
    <w:rsid w:val="00D63D31"/>
    <w:rsid w:val="00D65F5C"/>
    <w:rsid w:val="00D66706"/>
    <w:rsid w:val="00D700DD"/>
    <w:rsid w:val="00D70F08"/>
    <w:rsid w:val="00D72F49"/>
    <w:rsid w:val="00D75DE4"/>
    <w:rsid w:val="00D8358F"/>
    <w:rsid w:val="00D849E2"/>
    <w:rsid w:val="00D8741D"/>
    <w:rsid w:val="00D902DF"/>
    <w:rsid w:val="00D91FA8"/>
    <w:rsid w:val="00D9268D"/>
    <w:rsid w:val="00D95340"/>
    <w:rsid w:val="00D95FB6"/>
    <w:rsid w:val="00DA1EF8"/>
    <w:rsid w:val="00DA68EA"/>
    <w:rsid w:val="00DA7C44"/>
    <w:rsid w:val="00DB1CF1"/>
    <w:rsid w:val="00DB2D51"/>
    <w:rsid w:val="00DB431A"/>
    <w:rsid w:val="00DB7CF0"/>
    <w:rsid w:val="00DC3CC0"/>
    <w:rsid w:val="00DC518B"/>
    <w:rsid w:val="00DC5579"/>
    <w:rsid w:val="00DD0D81"/>
    <w:rsid w:val="00DD134D"/>
    <w:rsid w:val="00DD216B"/>
    <w:rsid w:val="00DD4FC9"/>
    <w:rsid w:val="00DD5951"/>
    <w:rsid w:val="00DD6D3E"/>
    <w:rsid w:val="00DE0A6B"/>
    <w:rsid w:val="00DE2720"/>
    <w:rsid w:val="00DF5665"/>
    <w:rsid w:val="00DF727B"/>
    <w:rsid w:val="00DF7EC5"/>
    <w:rsid w:val="00E00E79"/>
    <w:rsid w:val="00E01345"/>
    <w:rsid w:val="00E0135C"/>
    <w:rsid w:val="00E01369"/>
    <w:rsid w:val="00E01548"/>
    <w:rsid w:val="00E11063"/>
    <w:rsid w:val="00E172E5"/>
    <w:rsid w:val="00E20771"/>
    <w:rsid w:val="00E211B9"/>
    <w:rsid w:val="00E21CCE"/>
    <w:rsid w:val="00E22357"/>
    <w:rsid w:val="00E2348D"/>
    <w:rsid w:val="00E23548"/>
    <w:rsid w:val="00E23D7D"/>
    <w:rsid w:val="00E30E7A"/>
    <w:rsid w:val="00E31F94"/>
    <w:rsid w:val="00E42D24"/>
    <w:rsid w:val="00E4428B"/>
    <w:rsid w:val="00E51009"/>
    <w:rsid w:val="00E53439"/>
    <w:rsid w:val="00E536C4"/>
    <w:rsid w:val="00E539A4"/>
    <w:rsid w:val="00E63401"/>
    <w:rsid w:val="00E6448A"/>
    <w:rsid w:val="00E651E8"/>
    <w:rsid w:val="00E663A0"/>
    <w:rsid w:val="00E66FCE"/>
    <w:rsid w:val="00E72DC9"/>
    <w:rsid w:val="00E75294"/>
    <w:rsid w:val="00E830E3"/>
    <w:rsid w:val="00E903D9"/>
    <w:rsid w:val="00E93895"/>
    <w:rsid w:val="00EA09FA"/>
    <w:rsid w:val="00EA2B0D"/>
    <w:rsid w:val="00EA7839"/>
    <w:rsid w:val="00EB11B3"/>
    <w:rsid w:val="00EC42AC"/>
    <w:rsid w:val="00EC4F2A"/>
    <w:rsid w:val="00EC5DCC"/>
    <w:rsid w:val="00ED0D6A"/>
    <w:rsid w:val="00ED0EBF"/>
    <w:rsid w:val="00ED38B2"/>
    <w:rsid w:val="00ED4BEE"/>
    <w:rsid w:val="00ED5C24"/>
    <w:rsid w:val="00ED67E1"/>
    <w:rsid w:val="00EE1B7E"/>
    <w:rsid w:val="00EF0D92"/>
    <w:rsid w:val="00EF1DF0"/>
    <w:rsid w:val="00EF22E4"/>
    <w:rsid w:val="00EF6B5B"/>
    <w:rsid w:val="00EF76DF"/>
    <w:rsid w:val="00EF7BFD"/>
    <w:rsid w:val="00F0342A"/>
    <w:rsid w:val="00F05EBD"/>
    <w:rsid w:val="00F075D1"/>
    <w:rsid w:val="00F1634E"/>
    <w:rsid w:val="00F16750"/>
    <w:rsid w:val="00F20768"/>
    <w:rsid w:val="00F2094E"/>
    <w:rsid w:val="00F312A9"/>
    <w:rsid w:val="00F33722"/>
    <w:rsid w:val="00F3534F"/>
    <w:rsid w:val="00F371FA"/>
    <w:rsid w:val="00F401DB"/>
    <w:rsid w:val="00F457A8"/>
    <w:rsid w:val="00F46432"/>
    <w:rsid w:val="00F4645B"/>
    <w:rsid w:val="00F55A82"/>
    <w:rsid w:val="00F55C97"/>
    <w:rsid w:val="00F55DDE"/>
    <w:rsid w:val="00F57B43"/>
    <w:rsid w:val="00F57D13"/>
    <w:rsid w:val="00F62663"/>
    <w:rsid w:val="00F627A7"/>
    <w:rsid w:val="00F64949"/>
    <w:rsid w:val="00F65493"/>
    <w:rsid w:val="00F70BCC"/>
    <w:rsid w:val="00F71FF4"/>
    <w:rsid w:val="00F73B49"/>
    <w:rsid w:val="00F73FA4"/>
    <w:rsid w:val="00F751DF"/>
    <w:rsid w:val="00F776ED"/>
    <w:rsid w:val="00F854CA"/>
    <w:rsid w:val="00F91350"/>
    <w:rsid w:val="00F927EA"/>
    <w:rsid w:val="00F94592"/>
    <w:rsid w:val="00FA1B52"/>
    <w:rsid w:val="00FA23B8"/>
    <w:rsid w:val="00FA6024"/>
    <w:rsid w:val="00FA7CC3"/>
    <w:rsid w:val="00FB7C3E"/>
    <w:rsid w:val="00FC150E"/>
    <w:rsid w:val="00FD15BC"/>
    <w:rsid w:val="00FD4D49"/>
    <w:rsid w:val="00FE1340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50E"/>
    <w:rPr>
      <w:sz w:val="24"/>
      <w:szCs w:val="24"/>
    </w:rPr>
  </w:style>
  <w:style w:type="paragraph" w:styleId="1">
    <w:name w:val="heading 1"/>
    <w:basedOn w:val="a"/>
    <w:next w:val="a"/>
    <w:qFormat/>
    <w:rsid w:val="005F250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F250E"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250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F250E"/>
    <w:pPr>
      <w:tabs>
        <w:tab w:val="center" w:pos="4153"/>
        <w:tab w:val="right" w:pos="8306"/>
      </w:tabs>
    </w:pPr>
  </w:style>
  <w:style w:type="paragraph" w:customStyle="1" w:styleId="a6">
    <w:name w:val="Кабинет"/>
    <w:basedOn w:val="a"/>
    <w:rsid w:val="005F250E"/>
    <w:pPr>
      <w:jc w:val="center"/>
    </w:pPr>
  </w:style>
  <w:style w:type="paragraph" w:customStyle="1" w:styleId="a7">
    <w:name w:val="Должность"/>
    <w:basedOn w:val="a"/>
    <w:next w:val="a8"/>
    <w:rsid w:val="005F250E"/>
    <w:rPr>
      <w:i/>
      <w:color w:val="000000"/>
    </w:rPr>
  </w:style>
  <w:style w:type="paragraph" w:customStyle="1" w:styleId="a8">
    <w:name w:val="ФИО"/>
    <w:basedOn w:val="a"/>
    <w:link w:val="a9"/>
    <w:rsid w:val="005F250E"/>
    <w:rPr>
      <w:b/>
    </w:rPr>
  </w:style>
  <w:style w:type="paragraph" w:customStyle="1" w:styleId="aa">
    <w:name w:val="Телефон"/>
    <w:basedOn w:val="a"/>
    <w:rsid w:val="005F250E"/>
    <w:pPr>
      <w:jc w:val="center"/>
    </w:pPr>
    <w:rPr>
      <w:b/>
    </w:rPr>
  </w:style>
  <w:style w:type="character" w:styleId="ab">
    <w:name w:val="Hyperlink"/>
    <w:rsid w:val="005F250E"/>
    <w:rPr>
      <w:color w:val="0000FF"/>
      <w:u w:val="single"/>
    </w:rPr>
  </w:style>
  <w:style w:type="paragraph" w:styleId="ac">
    <w:name w:val="Body Text"/>
    <w:basedOn w:val="a"/>
    <w:next w:val="a"/>
    <w:rsid w:val="005F250E"/>
    <w:pPr>
      <w:jc w:val="both"/>
    </w:pPr>
    <w:rPr>
      <w:sz w:val="22"/>
    </w:rPr>
  </w:style>
  <w:style w:type="paragraph" w:customStyle="1" w:styleId="ad">
    <w:name w:val="Адресные реквизиты"/>
    <w:basedOn w:val="ac"/>
    <w:next w:val="ac"/>
    <w:rsid w:val="005F250E"/>
    <w:pPr>
      <w:jc w:val="left"/>
    </w:pPr>
    <w:rPr>
      <w:sz w:val="16"/>
    </w:rPr>
  </w:style>
  <w:style w:type="paragraph" w:customStyle="1" w:styleId="ae">
    <w:name w:val="Обращение"/>
    <w:basedOn w:val="a"/>
    <w:next w:val="a"/>
    <w:rsid w:val="005F250E"/>
    <w:pPr>
      <w:spacing w:before="240" w:after="120"/>
      <w:jc w:val="center"/>
    </w:pPr>
    <w:rPr>
      <w:sz w:val="26"/>
    </w:rPr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0"/>
    <w:rsid w:val="005F250E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5F250E"/>
    <w:pPr>
      <w:ind w:left="-107"/>
    </w:pPr>
    <w:rPr>
      <w:sz w:val="20"/>
    </w:rPr>
  </w:style>
  <w:style w:type="paragraph" w:customStyle="1" w:styleId="af1">
    <w:name w:val="Текст док"/>
    <w:basedOn w:val="a"/>
    <w:autoRedefine/>
    <w:rsid w:val="003D52AD"/>
    <w:pPr>
      <w:ind w:firstLine="601"/>
    </w:pPr>
    <w:rPr>
      <w:sz w:val="28"/>
    </w:rPr>
  </w:style>
  <w:style w:type="paragraph" w:customStyle="1" w:styleId="af2">
    <w:name w:val="Исполнитель"/>
    <w:basedOn w:val="a"/>
    <w:autoRedefine/>
    <w:rsid w:val="005F250E"/>
    <w:pPr>
      <w:ind w:left="-108"/>
    </w:pPr>
    <w:rPr>
      <w:sz w:val="20"/>
    </w:rPr>
  </w:style>
  <w:style w:type="character" w:styleId="af3">
    <w:name w:val="page number"/>
    <w:basedOn w:val="a0"/>
    <w:rsid w:val="005F250E"/>
  </w:style>
  <w:style w:type="table" w:styleId="af4">
    <w:name w:val="Table Grid"/>
    <w:basedOn w:val="a1"/>
    <w:rsid w:val="0071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ФИО Знак"/>
    <w:link w:val="a8"/>
    <w:rsid w:val="00D60CA8"/>
    <w:rPr>
      <w:b/>
      <w:sz w:val="24"/>
      <w:szCs w:val="24"/>
      <w:lang w:val="ru-RU" w:eastAsia="ru-RU" w:bidi="ar-SA"/>
    </w:rPr>
  </w:style>
  <w:style w:type="paragraph" w:styleId="af5">
    <w:name w:val="Balloon Text"/>
    <w:basedOn w:val="a"/>
    <w:semiHidden/>
    <w:rsid w:val="00EA2B0D"/>
    <w:rPr>
      <w:rFonts w:ascii="Tahoma" w:hAnsi="Tahoma" w:cs="Tahoma"/>
      <w:sz w:val="16"/>
      <w:szCs w:val="16"/>
    </w:rPr>
  </w:style>
  <w:style w:type="character" w:styleId="af6">
    <w:name w:val="Strong"/>
    <w:uiPriority w:val="22"/>
    <w:qFormat/>
    <w:rsid w:val="00890835"/>
    <w:rPr>
      <w:b/>
      <w:bCs/>
    </w:rPr>
  </w:style>
  <w:style w:type="paragraph" w:styleId="af7">
    <w:name w:val="Normal (Web)"/>
    <w:basedOn w:val="a"/>
    <w:uiPriority w:val="99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annotation reference"/>
    <w:rsid w:val="00E66FCE"/>
    <w:rPr>
      <w:sz w:val="16"/>
      <w:szCs w:val="16"/>
    </w:rPr>
  </w:style>
  <w:style w:type="paragraph" w:styleId="afb">
    <w:name w:val="annotation text"/>
    <w:basedOn w:val="a"/>
    <w:link w:val="afc"/>
    <w:rsid w:val="00E66FC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66FCE"/>
  </w:style>
  <w:style w:type="paragraph" w:styleId="afd">
    <w:name w:val="annotation subject"/>
    <w:basedOn w:val="afb"/>
    <w:next w:val="afb"/>
    <w:link w:val="afe"/>
    <w:rsid w:val="00E66FCE"/>
    <w:rPr>
      <w:b/>
      <w:bCs/>
    </w:rPr>
  </w:style>
  <w:style w:type="character" w:customStyle="1" w:styleId="afe">
    <w:name w:val="Тема примечания Знак"/>
    <w:link w:val="afd"/>
    <w:rsid w:val="00E66FCE"/>
    <w:rPr>
      <w:b/>
      <w:bCs/>
    </w:rPr>
  </w:style>
  <w:style w:type="character" w:customStyle="1" w:styleId="a4">
    <w:name w:val="Верхний колонтитул Знак"/>
    <w:link w:val="a3"/>
    <w:locked/>
    <w:rsid w:val="000D3F0E"/>
    <w:rPr>
      <w:sz w:val="24"/>
      <w:szCs w:val="24"/>
    </w:rPr>
  </w:style>
  <w:style w:type="paragraph" w:customStyle="1" w:styleId="aff">
    <w:name w:val="Знак"/>
    <w:basedOn w:val="a"/>
    <w:rsid w:val="00DE0A6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0">
    <w:name w:val="List Paragraph"/>
    <w:basedOn w:val="a"/>
    <w:uiPriority w:val="34"/>
    <w:qFormat/>
    <w:rsid w:val="00CB0431"/>
    <w:pPr>
      <w:ind w:left="720"/>
      <w:contextualSpacing/>
    </w:pPr>
  </w:style>
  <w:style w:type="paragraph" w:styleId="aff1">
    <w:name w:val="Plain Text"/>
    <w:basedOn w:val="a"/>
    <w:link w:val="aff2"/>
    <w:uiPriority w:val="99"/>
    <w:unhideWhenUsed/>
    <w:rsid w:val="00CB043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CB0431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C419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3">
    <w:name w:val="Основной текст_"/>
    <w:basedOn w:val="a0"/>
    <w:link w:val="11"/>
    <w:rsid w:val="00396A10"/>
    <w:rPr>
      <w:sz w:val="26"/>
      <w:szCs w:val="26"/>
      <w:shd w:val="clear" w:color="auto" w:fill="FFFFFF"/>
    </w:rPr>
  </w:style>
  <w:style w:type="character" w:customStyle="1" w:styleId="Garamond12pt">
    <w:name w:val="Основной текст + Garamond;12 pt;Полужирный"/>
    <w:basedOn w:val="aff3"/>
    <w:rsid w:val="00396A10"/>
    <w:rPr>
      <w:rFonts w:ascii="Garamond" w:eastAsia="Garamond" w:hAnsi="Garamond" w:cs="Garamond"/>
      <w:b/>
      <w:bCs/>
      <w:sz w:val="24"/>
      <w:szCs w:val="24"/>
      <w:shd w:val="clear" w:color="auto" w:fill="FFFFFF"/>
      <w:lang w:val="en-US"/>
    </w:rPr>
  </w:style>
  <w:style w:type="paragraph" w:customStyle="1" w:styleId="11">
    <w:name w:val="Основной текст1"/>
    <w:basedOn w:val="a"/>
    <w:link w:val="aff3"/>
    <w:rsid w:val="00396A10"/>
    <w:pPr>
      <w:shd w:val="clear" w:color="auto" w:fill="FFFFFF"/>
      <w:spacing w:before="360" w:line="370" w:lineRule="exact"/>
      <w:ind w:hanging="440"/>
      <w:jc w:val="right"/>
    </w:pPr>
    <w:rPr>
      <w:sz w:val="26"/>
      <w:szCs w:val="26"/>
    </w:rPr>
  </w:style>
  <w:style w:type="paragraph" w:customStyle="1" w:styleId="aff4">
    <w:name w:val="Знак"/>
    <w:basedOn w:val="a"/>
    <w:rsid w:val="00002C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DA68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"/>
    <w:rsid w:val="00B57A0B"/>
    <w:rPr>
      <w:sz w:val="28"/>
      <w:szCs w:val="24"/>
    </w:rPr>
  </w:style>
  <w:style w:type="paragraph" w:customStyle="1" w:styleId="ConsPlusNormal">
    <w:name w:val="ConsPlusNormal"/>
    <w:rsid w:val="007D290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50E"/>
    <w:rPr>
      <w:sz w:val="24"/>
      <w:szCs w:val="24"/>
    </w:rPr>
  </w:style>
  <w:style w:type="paragraph" w:styleId="1">
    <w:name w:val="heading 1"/>
    <w:basedOn w:val="a"/>
    <w:next w:val="a"/>
    <w:qFormat/>
    <w:rsid w:val="005F250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F250E"/>
    <w:pPr>
      <w:keepNext/>
      <w:ind w:left="-108" w:firstLine="709"/>
      <w:jc w:val="center"/>
      <w:outlineLvl w:val="1"/>
    </w:pPr>
    <w:rPr>
      <w:i/>
    </w:rPr>
  </w:style>
  <w:style w:type="paragraph" w:styleId="3">
    <w:name w:val="heading 3"/>
    <w:basedOn w:val="a"/>
    <w:next w:val="a"/>
    <w:qFormat/>
    <w:rsid w:val="00E00E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250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5F250E"/>
    <w:pPr>
      <w:tabs>
        <w:tab w:val="center" w:pos="4153"/>
        <w:tab w:val="right" w:pos="8306"/>
      </w:tabs>
    </w:pPr>
  </w:style>
  <w:style w:type="paragraph" w:customStyle="1" w:styleId="a6">
    <w:name w:val="Кабинет"/>
    <w:basedOn w:val="a"/>
    <w:rsid w:val="005F250E"/>
    <w:pPr>
      <w:jc w:val="center"/>
    </w:pPr>
  </w:style>
  <w:style w:type="paragraph" w:customStyle="1" w:styleId="a7">
    <w:name w:val="Должность"/>
    <w:basedOn w:val="a"/>
    <w:next w:val="a8"/>
    <w:rsid w:val="005F250E"/>
    <w:rPr>
      <w:i/>
      <w:color w:val="000000"/>
    </w:rPr>
  </w:style>
  <w:style w:type="paragraph" w:customStyle="1" w:styleId="a8">
    <w:name w:val="ФИО"/>
    <w:basedOn w:val="a"/>
    <w:link w:val="a9"/>
    <w:rsid w:val="005F250E"/>
    <w:rPr>
      <w:b/>
    </w:rPr>
  </w:style>
  <w:style w:type="paragraph" w:customStyle="1" w:styleId="aa">
    <w:name w:val="Телефон"/>
    <w:basedOn w:val="a"/>
    <w:rsid w:val="005F250E"/>
    <w:pPr>
      <w:jc w:val="center"/>
    </w:pPr>
    <w:rPr>
      <w:b/>
    </w:rPr>
  </w:style>
  <w:style w:type="character" w:styleId="ab">
    <w:name w:val="Hyperlink"/>
    <w:rsid w:val="005F250E"/>
    <w:rPr>
      <w:color w:val="0000FF"/>
      <w:u w:val="single"/>
    </w:rPr>
  </w:style>
  <w:style w:type="paragraph" w:styleId="ac">
    <w:name w:val="Body Text"/>
    <w:basedOn w:val="a"/>
    <w:next w:val="a"/>
    <w:rsid w:val="005F250E"/>
    <w:pPr>
      <w:jc w:val="both"/>
    </w:pPr>
    <w:rPr>
      <w:sz w:val="22"/>
    </w:rPr>
  </w:style>
  <w:style w:type="paragraph" w:customStyle="1" w:styleId="ad">
    <w:name w:val="Адресные реквизиты"/>
    <w:basedOn w:val="ac"/>
    <w:next w:val="ac"/>
    <w:rsid w:val="005F250E"/>
    <w:pPr>
      <w:jc w:val="left"/>
    </w:pPr>
    <w:rPr>
      <w:sz w:val="16"/>
    </w:rPr>
  </w:style>
  <w:style w:type="paragraph" w:customStyle="1" w:styleId="ae">
    <w:name w:val="Обращение"/>
    <w:basedOn w:val="a"/>
    <w:next w:val="a"/>
    <w:rsid w:val="005F250E"/>
    <w:pPr>
      <w:spacing w:before="240" w:after="120"/>
      <w:jc w:val="center"/>
    </w:pPr>
    <w:rPr>
      <w:sz w:val="26"/>
    </w:rPr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0"/>
    <w:rsid w:val="005F250E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5F250E"/>
    <w:pPr>
      <w:ind w:left="-107"/>
    </w:pPr>
    <w:rPr>
      <w:sz w:val="20"/>
    </w:rPr>
  </w:style>
  <w:style w:type="paragraph" w:customStyle="1" w:styleId="af1">
    <w:name w:val="Текст док"/>
    <w:basedOn w:val="a"/>
    <w:autoRedefine/>
    <w:rsid w:val="003D52AD"/>
    <w:pPr>
      <w:ind w:firstLine="601"/>
    </w:pPr>
    <w:rPr>
      <w:sz w:val="28"/>
    </w:rPr>
  </w:style>
  <w:style w:type="paragraph" w:customStyle="1" w:styleId="af2">
    <w:name w:val="Исполнитель"/>
    <w:basedOn w:val="a"/>
    <w:autoRedefine/>
    <w:rsid w:val="005F250E"/>
    <w:pPr>
      <w:ind w:left="-108"/>
    </w:pPr>
    <w:rPr>
      <w:sz w:val="20"/>
    </w:rPr>
  </w:style>
  <w:style w:type="character" w:styleId="af3">
    <w:name w:val="page number"/>
    <w:basedOn w:val="a0"/>
    <w:rsid w:val="005F250E"/>
  </w:style>
  <w:style w:type="table" w:styleId="af4">
    <w:name w:val="Table Grid"/>
    <w:basedOn w:val="a1"/>
    <w:rsid w:val="0071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ФИО Знак"/>
    <w:link w:val="a8"/>
    <w:rsid w:val="00D60CA8"/>
    <w:rPr>
      <w:b/>
      <w:sz w:val="24"/>
      <w:szCs w:val="24"/>
      <w:lang w:val="ru-RU" w:eastAsia="ru-RU" w:bidi="ar-SA"/>
    </w:rPr>
  </w:style>
  <w:style w:type="paragraph" w:styleId="af5">
    <w:name w:val="Balloon Text"/>
    <w:basedOn w:val="a"/>
    <w:semiHidden/>
    <w:rsid w:val="00EA2B0D"/>
    <w:rPr>
      <w:rFonts w:ascii="Tahoma" w:hAnsi="Tahoma" w:cs="Tahoma"/>
      <w:sz w:val="16"/>
      <w:szCs w:val="16"/>
    </w:rPr>
  </w:style>
  <w:style w:type="character" w:styleId="af6">
    <w:name w:val="Strong"/>
    <w:uiPriority w:val="22"/>
    <w:qFormat/>
    <w:rsid w:val="00890835"/>
    <w:rPr>
      <w:b/>
      <w:bCs/>
    </w:rPr>
  </w:style>
  <w:style w:type="paragraph" w:styleId="af7">
    <w:name w:val="Normal (Web)"/>
    <w:basedOn w:val="a"/>
    <w:uiPriority w:val="99"/>
    <w:rsid w:val="00890835"/>
    <w:pPr>
      <w:spacing w:before="150" w:after="150" w:line="384" w:lineRule="auto"/>
    </w:pPr>
  </w:style>
  <w:style w:type="paragraph" w:styleId="HTML">
    <w:name w:val="HTML Preformatted"/>
    <w:basedOn w:val="a"/>
    <w:rsid w:val="00F03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11C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8">
    <w:name w:val="Знак"/>
    <w:basedOn w:val="a"/>
    <w:rsid w:val="006F3A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4">
    <w:name w:val="H4"/>
    <w:basedOn w:val="a"/>
    <w:next w:val="a"/>
    <w:rsid w:val="003207A6"/>
    <w:pPr>
      <w:keepNext/>
      <w:spacing w:before="100" w:after="100"/>
      <w:outlineLvl w:val="4"/>
    </w:pPr>
    <w:rPr>
      <w:b/>
      <w:snapToGrid w:val="0"/>
      <w:szCs w:val="20"/>
    </w:rPr>
  </w:style>
  <w:style w:type="paragraph" w:customStyle="1" w:styleId="10">
    <w:name w:val="Знак1 Знак Знак Знак"/>
    <w:basedOn w:val="a"/>
    <w:rsid w:val="00B92D07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"/>
    <w:basedOn w:val="a"/>
    <w:rsid w:val="00773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annotation reference"/>
    <w:rsid w:val="00E66FCE"/>
    <w:rPr>
      <w:sz w:val="16"/>
      <w:szCs w:val="16"/>
    </w:rPr>
  </w:style>
  <w:style w:type="paragraph" w:styleId="afb">
    <w:name w:val="annotation text"/>
    <w:basedOn w:val="a"/>
    <w:link w:val="afc"/>
    <w:rsid w:val="00E66FCE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E66FCE"/>
  </w:style>
  <w:style w:type="paragraph" w:styleId="afd">
    <w:name w:val="annotation subject"/>
    <w:basedOn w:val="afb"/>
    <w:next w:val="afb"/>
    <w:link w:val="afe"/>
    <w:rsid w:val="00E66FCE"/>
    <w:rPr>
      <w:b/>
      <w:bCs/>
    </w:rPr>
  </w:style>
  <w:style w:type="character" w:customStyle="1" w:styleId="afe">
    <w:name w:val="Тема примечания Знак"/>
    <w:link w:val="afd"/>
    <w:rsid w:val="00E66FCE"/>
    <w:rPr>
      <w:b/>
      <w:bCs/>
    </w:rPr>
  </w:style>
  <w:style w:type="character" w:customStyle="1" w:styleId="a4">
    <w:name w:val="Верхний колонтитул Знак"/>
    <w:link w:val="a3"/>
    <w:locked/>
    <w:rsid w:val="000D3F0E"/>
    <w:rPr>
      <w:sz w:val="24"/>
      <w:szCs w:val="24"/>
    </w:rPr>
  </w:style>
  <w:style w:type="paragraph" w:customStyle="1" w:styleId="aff">
    <w:name w:val="Знак"/>
    <w:basedOn w:val="a"/>
    <w:rsid w:val="00DE0A6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0">
    <w:name w:val="List Paragraph"/>
    <w:basedOn w:val="a"/>
    <w:uiPriority w:val="34"/>
    <w:qFormat/>
    <w:rsid w:val="00CB0431"/>
    <w:pPr>
      <w:ind w:left="720"/>
      <w:contextualSpacing/>
    </w:pPr>
  </w:style>
  <w:style w:type="paragraph" w:styleId="aff1">
    <w:name w:val="Plain Text"/>
    <w:basedOn w:val="a"/>
    <w:link w:val="aff2"/>
    <w:uiPriority w:val="99"/>
    <w:unhideWhenUsed/>
    <w:rsid w:val="00CB043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CB0431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C419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3">
    <w:name w:val="Основной текст_"/>
    <w:basedOn w:val="a0"/>
    <w:link w:val="11"/>
    <w:rsid w:val="00396A10"/>
    <w:rPr>
      <w:sz w:val="26"/>
      <w:szCs w:val="26"/>
      <w:shd w:val="clear" w:color="auto" w:fill="FFFFFF"/>
    </w:rPr>
  </w:style>
  <w:style w:type="character" w:customStyle="1" w:styleId="Garamond12pt">
    <w:name w:val="Основной текст + Garamond;12 pt;Полужирный"/>
    <w:basedOn w:val="aff3"/>
    <w:rsid w:val="00396A10"/>
    <w:rPr>
      <w:rFonts w:ascii="Garamond" w:eastAsia="Garamond" w:hAnsi="Garamond" w:cs="Garamond"/>
      <w:b/>
      <w:bCs/>
      <w:sz w:val="24"/>
      <w:szCs w:val="24"/>
      <w:shd w:val="clear" w:color="auto" w:fill="FFFFFF"/>
      <w:lang w:val="en-US"/>
    </w:rPr>
  </w:style>
  <w:style w:type="paragraph" w:customStyle="1" w:styleId="11">
    <w:name w:val="Основной текст1"/>
    <w:basedOn w:val="a"/>
    <w:link w:val="aff3"/>
    <w:rsid w:val="00396A10"/>
    <w:pPr>
      <w:shd w:val="clear" w:color="auto" w:fill="FFFFFF"/>
      <w:spacing w:before="360" w:line="370" w:lineRule="exact"/>
      <w:ind w:hanging="440"/>
      <w:jc w:val="right"/>
    </w:pPr>
    <w:rPr>
      <w:sz w:val="26"/>
      <w:szCs w:val="26"/>
    </w:rPr>
  </w:style>
  <w:style w:type="paragraph" w:customStyle="1" w:styleId="aff4">
    <w:name w:val="Знак"/>
    <w:basedOn w:val="a"/>
    <w:rsid w:val="00002C0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DA68E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"/>
    <w:rsid w:val="00B57A0B"/>
    <w:rPr>
      <w:sz w:val="28"/>
      <w:szCs w:val="24"/>
    </w:rPr>
  </w:style>
  <w:style w:type="paragraph" w:customStyle="1" w:styleId="ConsPlusNormal">
    <w:name w:val="ConsPlusNormal"/>
    <w:rsid w:val="007D290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29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072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81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58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1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8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57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957106">
                                              <w:marLeft w:val="-42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7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37677">
                                                          <w:marLeft w:val="42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5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230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140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71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09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73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i\&#1056;&#1072;&#1073;&#1086;&#1095;&#1080;&#1081;%20&#1089;&#1090;&#1086;&#1083;\&#1088;&#1072;&#1079;&#1085;&#1086;&#1077;\&#1041;&#1083;&#1072;&#1085;&#1082;&#1080;\&#1041;&#1083;&#1072;&#1085;&#1082;%20&#1044;&#1077;&#1087;&#1072;&#1088;&#1090;&#1072;&#1084;&#1077;&#1085;&#1090;&#1072;%20&#1080;&#1085;&#1074;&#1077;&#1089;&#1090;&#1080;&#1094;&#1080;&#1081;%20&#1080;%20&#1069;&#1055;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Департамента инвестиций и ЭПЭ.dot</Template>
  <TotalTime>53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</vt:lpstr>
    </vt:vector>
  </TitlesOfParts>
  <Company>Home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</dc:title>
  <dc:creator>ato-user</dc:creator>
  <cp:lastModifiedBy>Лариса В. Котеловская</cp:lastModifiedBy>
  <cp:revision>4</cp:revision>
  <cp:lastPrinted>2020-01-27T04:17:00Z</cp:lastPrinted>
  <dcterms:created xsi:type="dcterms:W3CDTF">2020-02-03T07:05:00Z</dcterms:created>
  <dcterms:modified xsi:type="dcterms:W3CDTF">2020-02-03T07:58:00Z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177812</vt:lpwstr>
  </property>
</Properties>
</file>