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684B97" w:rsidP="0056188C">
      <w:pPr>
        <w:rPr>
          <w:b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t>___________</w:t>
      </w:r>
      <w:r w:rsidR="00B25FCB">
        <w:rPr>
          <w:noProof/>
          <w:color w:val="000000"/>
          <w:sz w:val="28"/>
          <w:szCs w:val="28"/>
        </w:rPr>
        <w:t xml:space="preserve">     </w:t>
      </w:r>
      <w:r w:rsidR="002257E3">
        <w:rPr>
          <w:noProof/>
          <w:color w:val="000000"/>
          <w:sz w:val="28"/>
          <w:szCs w:val="28"/>
        </w:rPr>
        <w:t xml:space="preserve">                  </w:t>
      </w:r>
      <w:r w:rsidR="00B25FCB">
        <w:rPr>
          <w:noProof/>
          <w:color w:val="000000"/>
          <w:sz w:val="28"/>
          <w:szCs w:val="28"/>
        </w:rPr>
        <w:t xml:space="preserve">                    </w:t>
      </w:r>
      <w:r w:rsidR="0056188C">
        <w:rPr>
          <w:color w:val="000000"/>
          <w:sz w:val="28"/>
          <w:szCs w:val="28"/>
        </w:rPr>
        <w:t xml:space="preserve"> </w:t>
      </w:r>
      <w:r w:rsidR="0055525B">
        <w:rPr>
          <w:color w:val="000000"/>
          <w:sz w:val="28"/>
          <w:szCs w:val="28"/>
        </w:rPr>
        <w:t xml:space="preserve">                               </w:t>
      </w:r>
      <w:r w:rsidR="00C25F41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№____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D2EED" w:rsidRPr="00A11166" w:rsidRDefault="0056188C" w:rsidP="00AB76D2">
      <w:pPr>
        <w:jc w:val="center"/>
        <w:rPr>
          <w:color w:val="000000"/>
          <w:sz w:val="28"/>
          <w:szCs w:val="28"/>
        </w:rPr>
      </w:pPr>
      <w:r w:rsidRPr="00A11166">
        <w:rPr>
          <w:color w:val="000000"/>
          <w:sz w:val="28"/>
          <w:szCs w:val="28"/>
        </w:rPr>
        <w:t xml:space="preserve">О </w:t>
      </w:r>
      <w:r w:rsidR="0070185C" w:rsidRPr="00A11166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6A2689" w:rsidRPr="00A11166">
        <w:rPr>
          <w:color w:val="000000"/>
          <w:sz w:val="28"/>
          <w:szCs w:val="28"/>
        </w:rPr>
        <w:t>Мо</w:t>
      </w:r>
      <w:r w:rsidR="00694B5F" w:rsidRPr="00A11166">
        <w:rPr>
          <w:color w:val="000000"/>
          <w:sz w:val="28"/>
          <w:szCs w:val="28"/>
        </w:rPr>
        <w:t>лчановского</w:t>
      </w:r>
      <w:proofErr w:type="spellEnd"/>
      <w:r w:rsidR="00694B5F" w:rsidRPr="00A11166">
        <w:rPr>
          <w:color w:val="000000"/>
          <w:sz w:val="28"/>
          <w:szCs w:val="28"/>
        </w:rPr>
        <w:t xml:space="preserve"> района от </w:t>
      </w:r>
      <w:r w:rsidR="007832BD">
        <w:rPr>
          <w:color w:val="000000"/>
          <w:sz w:val="28"/>
          <w:szCs w:val="28"/>
        </w:rPr>
        <w:t>10</w:t>
      </w:r>
      <w:r w:rsidR="00694B5F" w:rsidRPr="00A11166">
        <w:rPr>
          <w:color w:val="000000"/>
          <w:sz w:val="28"/>
          <w:szCs w:val="28"/>
        </w:rPr>
        <w:t>.</w:t>
      </w:r>
      <w:r w:rsidR="007832BD">
        <w:rPr>
          <w:color w:val="000000"/>
          <w:sz w:val="28"/>
          <w:szCs w:val="28"/>
        </w:rPr>
        <w:t>11</w:t>
      </w:r>
      <w:r w:rsidR="00694B5F" w:rsidRPr="00A11166">
        <w:rPr>
          <w:color w:val="000000"/>
          <w:sz w:val="28"/>
          <w:szCs w:val="28"/>
        </w:rPr>
        <w:t>.20</w:t>
      </w:r>
      <w:r w:rsidR="007832BD">
        <w:rPr>
          <w:color w:val="000000"/>
          <w:sz w:val="28"/>
          <w:szCs w:val="28"/>
        </w:rPr>
        <w:t>14</w:t>
      </w:r>
      <w:r w:rsidR="006A2689" w:rsidRPr="00A11166">
        <w:rPr>
          <w:color w:val="000000"/>
          <w:sz w:val="28"/>
          <w:szCs w:val="28"/>
        </w:rPr>
        <w:t xml:space="preserve"> №</w:t>
      </w:r>
      <w:r w:rsidR="00996088" w:rsidRPr="00A11166">
        <w:rPr>
          <w:color w:val="000000"/>
          <w:sz w:val="28"/>
          <w:szCs w:val="28"/>
        </w:rPr>
        <w:t xml:space="preserve"> </w:t>
      </w:r>
      <w:r w:rsidR="007832BD">
        <w:rPr>
          <w:color w:val="000000"/>
          <w:sz w:val="28"/>
          <w:szCs w:val="28"/>
        </w:rPr>
        <w:t>717</w:t>
      </w:r>
      <w:r w:rsidR="006A2689" w:rsidRPr="00A11166">
        <w:rPr>
          <w:color w:val="000000"/>
          <w:sz w:val="28"/>
          <w:szCs w:val="28"/>
        </w:rPr>
        <w:t xml:space="preserve"> «</w:t>
      </w:r>
      <w:r w:rsidR="005305C3" w:rsidRPr="00A11166">
        <w:rPr>
          <w:color w:val="000000"/>
          <w:sz w:val="28"/>
          <w:szCs w:val="28"/>
        </w:rPr>
        <w:t xml:space="preserve">Об утверждении </w:t>
      </w:r>
      <w:r w:rsidR="007832BD">
        <w:rPr>
          <w:color w:val="000000"/>
          <w:sz w:val="28"/>
          <w:szCs w:val="28"/>
        </w:rPr>
        <w:t>положения о конкурсе предпринимательских проектов «Новая волна</w:t>
      </w:r>
      <w:r w:rsidR="00694B5F" w:rsidRPr="00A11166">
        <w:rPr>
          <w:color w:val="000000"/>
          <w:sz w:val="28"/>
          <w:szCs w:val="28"/>
        </w:rPr>
        <w:t>»</w:t>
      </w:r>
    </w:p>
    <w:p w:rsidR="00686EB9" w:rsidRDefault="00686EB9" w:rsidP="00A33126">
      <w:pPr>
        <w:rPr>
          <w:color w:val="000000"/>
          <w:sz w:val="28"/>
          <w:szCs w:val="28"/>
        </w:rPr>
      </w:pPr>
    </w:p>
    <w:p w:rsidR="00694B5F" w:rsidRPr="00694B5F" w:rsidRDefault="00684B97" w:rsidP="00694B5F">
      <w:pPr>
        <w:pStyle w:val="af3"/>
        <w:snapToGrid w:val="0"/>
        <w:spacing w:line="200" w:lineRule="atLeast"/>
        <w:ind w:left="-3" w:right="-3" w:firstLine="712"/>
        <w:jc w:val="both"/>
        <w:rPr>
          <w:szCs w:val="28"/>
        </w:rPr>
      </w:pPr>
      <w:r>
        <w:rPr>
          <w:szCs w:val="28"/>
        </w:rPr>
        <w:t>В</w:t>
      </w:r>
      <w:r w:rsidR="0010761A">
        <w:rPr>
          <w:szCs w:val="28"/>
        </w:rPr>
        <w:t xml:space="preserve">о исполнение </w:t>
      </w:r>
      <w:r>
        <w:rPr>
          <w:szCs w:val="28"/>
        </w:rPr>
        <w:t>протест</w:t>
      </w:r>
      <w:r w:rsidR="0010761A">
        <w:rPr>
          <w:szCs w:val="28"/>
        </w:rPr>
        <w:t xml:space="preserve">а </w:t>
      </w:r>
      <w:r>
        <w:rPr>
          <w:szCs w:val="28"/>
        </w:rPr>
        <w:t xml:space="preserve">Прокуратуры </w:t>
      </w:r>
      <w:proofErr w:type="spellStart"/>
      <w:r>
        <w:rPr>
          <w:szCs w:val="28"/>
        </w:rPr>
        <w:t>Молчановского</w:t>
      </w:r>
      <w:proofErr w:type="spellEnd"/>
      <w:r>
        <w:rPr>
          <w:szCs w:val="28"/>
        </w:rPr>
        <w:t xml:space="preserve"> района, в</w:t>
      </w:r>
      <w:r w:rsidR="00694B5F" w:rsidRPr="00694B5F">
        <w:rPr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</w:p>
    <w:p w:rsidR="00843995" w:rsidRDefault="00843995" w:rsidP="00843995">
      <w:pPr>
        <w:ind w:firstLine="709"/>
        <w:jc w:val="both"/>
        <w:rPr>
          <w:color w:val="000000"/>
          <w:sz w:val="28"/>
          <w:szCs w:val="28"/>
        </w:rPr>
      </w:pPr>
    </w:p>
    <w:p w:rsidR="005F5ED9" w:rsidRPr="005F5ED9" w:rsidRDefault="005F5ED9" w:rsidP="0099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8"/>
          <w:szCs w:val="28"/>
        </w:rPr>
      </w:pPr>
      <w:r w:rsidRPr="005F5ED9">
        <w:rPr>
          <w:color w:val="000000"/>
          <w:sz w:val="28"/>
          <w:szCs w:val="28"/>
        </w:rPr>
        <w:t>ПОСТАНОВЛЯЮ:</w:t>
      </w:r>
    </w:p>
    <w:p w:rsidR="005F5ED9" w:rsidRPr="005F5ED9" w:rsidRDefault="005F5ED9" w:rsidP="005F5ED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</w:rPr>
      </w:pPr>
    </w:p>
    <w:p w:rsidR="00C270BE" w:rsidRPr="008F4288" w:rsidRDefault="00C270BE" w:rsidP="00E72265">
      <w:pPr>
        <w:pStyle w:val="a6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F4288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8F4288">
        <w:rPr>
          <w:sz w:val="28"/>
          <w:szCs w:val="28"/>
        </w:rPr>
        <w:t>Молчановского</w:t>
      </w:r>
      <w:proofErr w:type="spellEnd"/>
      <w:r w:rsidRPr="008F4288">
        <w:rPr>
          <w:sz w:val="28"/>
          <w:szCs w:val="28"/>
        </w:rPr>
        <w:t xml:space="preserve"> района от </w:t>
      </w:r>
      <w:r w:rsidR="00291FA6" w:rsidRPr="008F4288">
        <w:rPr>
          <w:sz w:val="28"/>
          <w:szCs w:val="28"/>
        </w:rPr>
        <w:t>10</w:t>
      </w:r>
      <w:r w:rsidR="00694B5F" w:rsidRPr="008F4288">
        <w:rPr>
          <w:sz w:val="28"/>
          <w:szCs w:val="28"/>
        </w:rPr>
        <w:t>.</w:t>
      </w:r>
      <w:r w:rsidR="00291FA6" w:rsidRPr="008F4288">
        <w:rPr>
          <w:sz w:val="28"/>
          <w:szCs w:val="28"/>
        </w:rPr>
        <w:t>11</w:t>
      </w:r>
      <w:r w:rsidR="00694B5F" w:rsidRPr="008F4288">
        <w:rPr>
          <w:sz w:val="28"/>
          <w:szCs w:val="28"/>
        </w:rPr>
        <w:t>.20</w:t>
      </w:r>
      <w:r w:rsidR="00291FA6" w:rsidRPr="008F4288">
        <w:rPr>
          <w:sz w:val="28"/>
          <w:szCs w:val="28"/>
        </w:rPr>
        <w:t>14</w:t>
      </w:r>
      <w:r w:rsidRPr="008F4288">
        <w:rPr>
          <w:sz w:val="28"/>
          <w:szCs w:val="28"/>
        </w:rPr>
        <w:t xml:space="preserve"> № </w:t>
      </w:r>
      <w:r w:rsidR="00291FA6" w:rsidRPr="008F4288">
        <w:rPr>
          <w:sz w:val="28"/>
          <w:szCs w:val="28"/>
        </w:rPr>
        <w:t>717</w:t>
      </w:r>
      <w:r w:rsidRPr="008F4288">
        <w:rPr>
          <w:sz w:val="28"/>
          <w:szCs w:val="28"/>
        </w:rPr>
        <w:t xml:space="preserve"> </w:t>
      </w:r>
      <w:r w:rsidRPr="008F4288">
        <w:rPr>
          <w:color w:val="000000"/>
          <w:sz w:val="28"/>
          <w:szCs w:val="28"/>
        </w:rPr>
        <w:t>«</w:t>
      </w:r>
      <w:r w:rsidR="00D43290" w:rsidRPr="008F4288">
        <w:rPr>
          <w:color w:val="000000"/>
          <w:sz w:val="28"/>
          <w:szCs w:val="28"/>
        </w:rPr>
        <w:t xml:space="preserve">Об утверждении </w:t>
      </w:r>
      <w:r w:rsidR="00291FA6" w:rsidRPr="008F4288">
        <w:rPr>
          <w:color w:val="000000"/>
          <w:sz w:val="28"/>
          <w:szCs w:val="28"/>
        </w:rPr>
        <w:t>положения о конкурсе предпринимательских проектов «Новая волна</w:t>
      </w:r>
      <w:r w:rsidRPr="008F4288">
        <w:rPr>
          <w:color w:val="000000"/>
          <w:sz w:val="28"/>
          <w:szCs w:val="28"/>
        </w:rPr>
        <w:t>»</w:t>
      </w:r>
      <w:r w:rsidR="00FF7469" w:rsidRPr="008F4288">
        <w:rPr>
          <w:color w:val="000000"/>
          <w:sz w:val="28"/>
          <w:szCs w:val="28"/>
        </w:rPr>
        <w:t xml:space="preserve"> (далее </w:t>
      </w:r>
      <w:r w:rsidR="008F4288">
        <w:rPr>
          <w:color w:val="000000"/>
          <w:sz w:val="28"/>
          <w:szCs w:val="28"/>
        </w:rPr>
        <w:t>- п</w:t>
      </w:r>
      <w:r w:rsidR="00F51804" w:rsidRPr="008F4288">
        <w:rPr>
          <w:color w:val="000000"/>
          <w:sz w:val="28"/>
          <w:szCs w:val="28"/>
        </w:rPr>
        <w:t>остановление</w:t>
      </w:r>
      <w:r w:rsidR="00FF7469" w:rsidRPr="008F4288">
        <w:rPr>
          <w:color w:val="000000"/>
          <w:sz w:val="28"/>
          <w:szCs w:val="28"/>
        </w:rPr>
        <w:t>)</w:t>
      </w:r>
      <w:r w:rsidRPr="008F4288">
        <w:rPr>
          <w:color w:val="000000"/>
          <w:sz w:val="28"/>
          <w:szCs w:val="28"/>
        </w:rPr>
        <w:t xml:space="preserve"> следующие изменения:</w:t>
      </w:r>
    </w:p>
    <w:p w:rsidR="003C691B" w:rsidRDefault="000D1010" w:rsidP="006A6EAC">
      <w:pPr>
        <w:pStyle w:val="a6"/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0D1010">
        <w:rPr>
          <w:color w:val="000000"/>
          <w:sz w:val="28"/>
          <w:szCs w:val="28"/>
        </w:rPr>
        <w:t>наименование постановления изложить в следующей редакции:</w:t>
      </w:r>
      <w:r w:rsidR="006A6EAC">
        <w:rPr>
          <w:color w:val="000000"/>
          <w:sz w:val="28"/>
          <w:szCs w:val="28"/>
        </w:rPr>
        <w:t xml:space="preserve"> </w:t>
      </w:r>
    </w:p>
    <w:p w:rsidR="006A6EAC" w:rsidRDefault="000D1010" w:rsidP="003C691B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6A6EAC">
        <w:rPr>
          <w:color w:val="000000"/>
          <w:sz w:val="28"/>
          <w:szCs w:val="28"/>
        </w:rPr>
        <w:t>«</w:t>
      </w:r>
      <w:r w:rsidR="006A6EAC" w:rsidRPr="006A6EAC">
        <w:rPr>
          <w:color w:val="000000"/>
          <w:sz w:val="28"/>
          <w:szCs w:val="28"/>
        </w:rPr>
        <w:t>Об утверждении порядка проведения конкурса предпринимательских проектов «Новая волна»»</w:t>
      </w:r>
      <w:r w:rsidR="006A6EAC">
        <w:rPr>
          <w:color w:val="000000"/>
          <w:sz w:val="28"/>
          <w:szCs w:val="28"/>
        </w:rPr>
        <w:t>;</w:t>
      </w:r>
    </w:p>
    <w:p w:rsidR="006A6EAC" w:rsidRDefault="006A6EAC" w:rsidP="006A6EAC">
      <w:pPr>
        <w:pStyle w:val="23"/>
        <w:numPr>
          <w:ilvl w:val="0"/>
          <w:numId w:val="16"/>
        </w:numPr>
        <w:snapToGrid w:val="0"/>
        <w:spacing w:line="200" w:lineRule="atLeast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изложить в следующей редакции:</w:t>
      </w:r>
    </w:p>
    <w:p w:rsidR="000D1010" w:rsidRDefault="003C691B" w:rsidP="003C691B">
      <w:pPr>
        <w:pStyle w:val="23"/>
        <w:snapToGrid w:val="0"/>
        <w:spacing w:line="200" w:lineRule="atLeast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6A6EAC" w:rsidRPr="007B2887">
        <w:rPr>
          <w:sz w:val="28"/>
          <w:szCs w:val="28"/>
        </w:rPr>
        <w:t xml:space="preserve">Утвердить </w:t>
      </w:r>
      <w:r w:rsidR="008E2BF0">
        <w:rPr>
          <w:sz w:val="28"/>
          <w:szCs w:val="28"/>
        </w:rPr>
        <w:t>порядок проведения к</w:t>
      </w:r>
      <w:r w:rsidR="006A6EAC" w:rsidRPr="007B2887">
        <w:rPr>
          <w:sz w:val="28"/>
          <w:szCs w:val="28"/>
        </w:rPr>
        <w:t>онкурс</w:t>
      </w:r>
      <w:r w:rsidR="008E2BF0">
        <w:rPr>
          <w:sz w:val="28"/>
          <w:szCs w:val="28"/>
        </w:rPr>
        <w:t>а</w:t>
      </w:r>
      <w:r w:rsidR="006A6EAC" w:rsidRPr="007B2887">
        <w:rPr>
          <w:sz w:val="28"/>
          <w:szCs w:val="28"/>
        </w:rPr>
        <w:t xml:space="preserve"> предпринимательских проектов «Новая волна» согласно приложению 1</w:t>
      </w:r>
      <w:r w:rsidR="00222F11">
        <w:rPr>
          <w:sz w:val="28"/>
          <w:szCs w:val="28"/>
        </w:rPr>
        <w:t xml:space="preserve"> к настоящему постановлению</w:t>
      </w:r>
      <w:r w:rsidR="006A6EAC" w:rsidRPr="007B2887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BC1B21" w:rsidRPr="003C691B" w:rsidRDefault="00BC1B21" w:rsidP="003C691B">
      <w:pPr>
        <w:pStyle w:val="23"/>
        <w:snapToGrid w:val="0"/>
        <w:spacing w:line="200" w:lineRule="atLeast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6 постановления слова «А.Р. Сухареву» исключить;</w:t>
      </w:r>
    </w:p>
    <w:p w:rsidR="000A56B9" w:rsidRDefault="00BC1B21" w:rsidP="00877E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65444">
        <w:rPr>
          <w:sz w:val="27"/>
          <w:szCs w:val="27"/>
        </w:rPr>
        <w:t xml:space="preserve">) </w:t>
      </w:r>
      <w:r w:rsidR="00877EB4" w:rsidRPr="00EB2AE1">
        <w:rPr>
          <w:sz w:val="27"/>
          <w:szCs w:val="27"/>
        </w:rPr>
        <w:t>приложение 1 к постановлению изложить в редакции согласно приложению 1 к настоящему постановлению;</w:t>
      </w:r>
    </w:p>
    <w:p w:rsidR="00B82231" w:rsidRPr="00A11166" w:rsidRDefault="00952406" w:rsidP="00877E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F4288">
        <w:rPr>
          <w:color w:val="000000"/>
          <w:sz w:val="28"/>
          <w:szCs w:val="28"/>
        </w:rPr>
        <w:t xml:space="preserve">) </w:t>
      </w:r>
      <w:r w:rsidR="00B82231">
        <w:rPr>
          <w:color w:val="000000"/>
          <w:sz w:val="28"/>
          <w:szCs w:val="28"/>
        </w:rPr>
        <w:t xml:space="preserve">приложение 2 </w:t>
      </w:r>
      <w:r w:rsidR="00B82231" w:rsidRPr="00EB2AE1">
        <w:rPr>
          <w:sz w:val="27"/>
          <w:szCs w:val="27"/>
        </w:rPr>
        <w:t>к постановлению</w:t>
      </w:r>
      <w:r w:rsidR="00B82231">
        <w:rPr>
          <w:color w:val="000000"/>
          <w:sz w:val="28"/>
          <w:szCs w:val="28"/>
        </w:rPr>
        <w:t xml:space="preserve"> изложить в редакции согласно приложению 2 к настоящему постановлению.</w:t>
      </w:r>
    </w:p>
    <w:p w:rsidR="00E22D85" w:rsidRPr="00A11166" w:rsidRDefault="00E22D85" w:rsidP="00E72265">
      <w:pPr>
        <w:pStyle w:val="a6"/>
        <w:numPr>
          <w:ilvl w:val="0"/>
          <w:numId w:val="1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A11166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A11166">
        <w:rPr>
          <w:sz w:val="28"/>
          <w:szCs w:val="28"/>
        </w:rPr>
        <w:t>Молчановского</w:t>
      </w:r>
      <w:proofErr w:type="spellEnd"/>
      <w:r w:rsidRPr="00A11166">
        <w:rPr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 w:rsidRPr="00A11166">
        <w:rPr>
          <w:sz w:val="28"/>
          <w:szCs w:val="28"/>
        </w:rPr>
        <w:t>Молчановский</w:t>
      </w:r>
      <w:proofErr w:type="spellEnd"/>
      <w:r w:rsidRPr="00A11166">
        <w:rPr>
          <w:sz w:val="28"/>
          <w:szCs w:val="28"/>
        </w:rPr>
        <w:t xml:space="preserve"> </w:t>
      </w:r>
      <w:r w:rsidR="001912B5">
        <w:rPr>
          <w:sz w:val="28"/>
          <w:szCs w:val="28"/>
        </w:rPr>
        <w:t xml:space="preserve">муниципальный </w:t>
      </w:r>
      <w:r w:rsidRPr="00A11166">
        <w:rPr>
          <w:sz w:val="28"/>
          <w:szCs w:val="28"/>
        </w:rPr>
        <w:t>район</w:t>
      </w:r>
      <w:r w:rsidR="001912B5">
        <w:rPr>
          <w:sz w:val="28"/>
          <w:szCs w:val="28"/>
        </w:rPr>
        <w:t xml:space="preserve"> Томской области</w:t>
      </w:r>
      <w:r w:rsidRPr="00A11166">
        <w:rPr>
          <w:sz w:val="28"/>
          <w:szCs w:val="28"/>
        </w:rPr>
        <w:t xml:space="preserve"> (</w:t>
      </w:r>
      <w:hyperlink r:id="rId9" w:history="1">
        <w:r w:rsidR="001912B5" w:rsidRPr="00690268">
          <w:rPr>
            <w:rStyle w:val="a8"/>
            <w:sz w:val="28"/>
            <w:szCs w:val="28"/>
          </w:rPr>
          <w:t>http://molchanovo.</w:t>
        </w:r>
        <w:r w:rsidR="001912B5" w:rsidRPr="00690268">
          <w:rPr>
            <w:rStyle w:val="a8"/>
            <w:sz w:val="28"/>
            <w:szCs w:val="28"/>
            <w:lang w:val="en-US"/>
          </w:rPr>
          <w:t>gosuslugi</w:t>
        </w:r>
        <w:r w:rsidR="001912B5" w:rsidRPr="00690268">
          <w:rPr>
            <w:rStyle w:val="a8"/>
            <w:sz w:val="28"/>
            <w:szCs w:val="28"/>
          </w:rPr>
          <w:t>.ru</w:t>
        </w:r>
      </w:hyperlink>
      <w:r w:rsidRPr="00A11166">
        <w:rPr>
          <w:sz w:val="28"/>
          <w:szCs w:val="28"/>
        </w:rPr>
        <w:t>).</w:t>
      </w:r>
    </w:p>
    <w:p w:rsidR="00E22D85" w:rsidRPr="00A11166" w:rsidRDefault="00E22D85" w:rsidP="00E72265">
      <w:pPr>
        <w:pStyle w:val="a6"/>
        <w:numPr>
          <w:ilvl w:val="0"/>
          <w:numId w:val="1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A11166">
        <w:rPr>
          <w:sz w:val="28"/>
          <w:szCs w:val="28"/>
        </w:rPr>
        <w:t xml:space="preserve">Настоящее постановление вступает в силу </w:t>
      </w:r>
      <w:r w:rsidR="00F92935">
        <w:rPr>
          <w:sz w:val="28"/>
          <w:szCs w:val="28"/>
        </w:rPr>
        <w:t>со дня</w:t>
      </w:r>
      <w:r w:rsidRPr="00A11166">
        <w:rPr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Pr="00A11166">
        <w:rPr>
          <w:sz w:val="28"/>
          <w:szCs w:val="28"/>
        </w:rPr>
        <w:t>Молчановского</w:t>
      </w:r>
      <w:proofErr w:type="spellEnd"/>
      <w:r w:rsidRPr="00A11166">
        <w:rPr>
          <w:sz w:val="28"/>
          <w:szCs w:val="28"/>
        </w:rPr>
        <w:t xml:space="preserve"> района».</w:t>
      </w:r>
    </w:p>
    <w:p w:rsidR="000D60F5" w:rsidRPr="00A11166" w:rsidRDefault="000D60F5" w:rsidP="005F5ED9">
      <w:pPr>
        <w:rPr>
          <w:sz w:val="28"/>
          <w:szCs w:val="28"/>
        </w:rPr>
      </w:pPr>
    </w:p>
    <w:p w:rsidR="0015158B" w:rsidRPr="00A11166" w:rsidRDefault="0015158B" w:rsidP="005F5ED9">
      <w:pPr>
        <w:rPr>
          <w:sz w:val="28"/>
          <w:szCs w:val="28"/>
        </w:rPr>
      </w:pPr>
      <w:bookmarkStart w:id="0" w:name="_GoBack"/>
      <w:bookmarkEnd w:id="0"/>
    </w:p>
    <w:p w:rsidR="00694B5F" w:rsidRPr="00A11166" w:rsidRDefault="005F5ED9" w:rsidP="0038343A">
      <w:pPr>
        <w:rPr>
          <w:sz w:val="28"/>
          <w:szCs w:val="28"/>
        </w:rPr>
      </w:pPr>
      <w:r w:rsidRPr="00A11166">
        <w:rPr>
          <w:sz w:val="28"/>
          <w:szCs w:val="28"/>
        </w:rPr>
        <w:t>Глав</w:t>
      </w:r>
      <w:r w:rsidR="005C4BF9">
        <w:rPr>
          <w:sz w:val="28"/>
          <w:szCs w:val="28"/>
        </w:rPr>
        <w:t>а</w:t>
      </w:r>
      <w:r w:rsidRPr="00A11166">
        <w:rPr>
          <w:sz w:val="28"/>
          <w:szCs w:val="28"/>
        </w:rPr>
        <w:t xml:space="preserve"> </w:t>
      </w:r>
      <w:proofErr w:type="spellStart"/>
      <w:r w:rsidRPr="00A11166">
        <w:rPr>
          <w:sz w:val="28"/>
          <w:szCs w:val="28"/>
        </w:rPr>
        <w:t>Молчановского</w:t>
      </w:r>
      <w:proofErr w:type="spellEnd"/>
      <w:r w:rsidRPr="00A11166">
        <w:rPr>
          <w:sz w:val="28"/>
          <w:szCs w:val="28"/>
        </w:rPr>
        <w:t xml:space="preserve"> района       </w:t>
      </w:r>
      <w:r w:rsidR="005C4BF9">
        <w:rPr>
          <w:sz w:val="28"/>
          <w:szCs w:val="28"/>
        </w:rPr>
        <w:t xml:space="preserve">   </w:t>
      </w:r>
      <w:r w:rsidRPr="00A11166">
        <w:rPr>
          <w:sz w:val="28"/>
          <w:szCs w:val="28"/>
        </w:rPr>
        <w:t xml:space="preserve">             </w:t>
      </w:r>
      <w:r w:rsidR="005305C3" w:rsidRPr="00A11166">
        <w:rPr>
          <w:sz w:val="28"/>
          <w:szCs w:val="28"/>
        </w:rPr>
        <w:t xml:space="preserve">  </w:t>
      </w:r>
      <w:r w:rsidRPr="00A11166">
        <w:rPr>
          <w:sz w:val="28"/>
          <w:szCs w:val="28"/>
        </w:rPr>
        <w:t xml:space="preserve">               </w:t>
      </w:r>
      <w:r w:rsidR="00684616" w:rsidRPr="00A11166">
        <w:rPr>
          <w:sz w:val="28"/>
          <w:szCs w:val="28"/>
        </w:rPr>
        <w:t xml:space="preserve">                  </w:t>
      </w:r>
      <w:r w:rsidR="00F92935">
        <w:rPr>
          <w:sz w:val="28"/>
          <w:szCs w:val="28"/>
        </w:rPr>
        <w:t xml:space="preserve">    </w:t>
      </w:r>
      <w:r w:rsidR="005305C3" w:rsidRPr="00A11166">
        <w:rPr>
          <w:sz w:val="28"/>
          <w:szCs w:val="28"/>
        </w:rPr>
        <w:t>Ю.Ю. Сальков</w:t>
      </w:r>
    </w:p>
    <w:p w:rsidR="005B28D7" w:rsidRDefault="005B28D7" w:rsidP="0038343A">
      <w:pPr>
        <w:rPr>
          <w:sz w:val="28"/>
          <w:szCs w:val="28"/>
        </w:rPr>
      </w:pPr>
    </w:p>
    <w:p w:rsidR="00B94952" w:rsidRDefault="00B94952" w:rsidP="0038343A">
      <w:pPr>
        <w:rPr>
          <w:sz w:val="28"/>
          <w:szCs w:val="28"/>
        </w:rPr>
      </w:pPr>
    </w:p>
    <w:p w:rsidR="008F4288" w:rsidRDefault="008F4288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Default="00865444" w:rsidP="0038343A">
      <w:pPr>
        <w:rPr>
          <w:sz w:val="28"/>
          <w:szCs w:val="28"/>
        </w:rPr>
      </w:pPr>
    </w:p>
    <w:p w:rsidR="00865444" w:rsidRPr="00A11166" w:rsidRDefault="00865444" w:rsidP="0038343A">
      <w:pPr>
        <w:rPr>
          <w:sz w:val="28"/>
          <w:szCs w:val="28"/>
        </w:rPr>
      </w:pPr>
    </w:p>
    <w:p w:rsidR="00DD5B8B" w:rsidRPr="00DD5B8B" w:rsidRDefault="008F4288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2A2247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</w:t>
      </w:r>
      <w:r w:rsidR="002A2247">
        <w:rPr>
          <w:sz w:val="20"/>
          <w:szCs w:val="20"/>
        </w:rPr>
        <w:t xml:space="preserve"> – 1</w:t>
      </w:r>
    </w:p>
    <w:p w:rsidR="008F4288" w:rsidRDefault="008F4288" w:rsidP="008F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Галактионова - 1</w:t>
      </w:r>
    </w:p>
    <w:p w:rsidR="00502CF0" w:rsidRDefault="008F4288" w:rsidP="0012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Чумарова</w:t>
      </w:r>
      <w:r w:rsidR="00DD5B8B" w:rsidRPr="00DD5B8B">
        <w:rPr>
          <w:sz w:val="20"/>
          <w:szCs w:val="20"/>
        </w:rPr>
        <w:t>-1</w:t>
      </w:r>
    </w:p>
    <w:p w:rsidR="00502CF0" w:rsidRPr="007C7890" w:rsidRDefault="00502CF0" w:rsidP="00502CF0">
      <w:pPr>
        <w:ind w:left="3540" w:firstLine="1416"/>
        <w:rPr>
          <w:sz w:val="28"/>
          <w:szCs w:val="28"/>
        </w:rPr>
      </w:pPr>
      <w:r>
        <w:rPr>
          <w:sz w:val="20"/>
          <w:szCs w:val="20"/>
        </w:rPr>
        <w:br w:type="page"/>
      </w:r>
      <w:r w:rsidRPr="007C789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1 </w:t>
      </w:r>
      <w:r w:rsidRPr="007C7890">
        <w:rPr>
          <w:sz w:val="28"/>
          <w:szCs w:val="28"/>
        </w:rPr>
        <w:t xml:space="preserve">к постановлению </w:t>
      </w:r>
    </w:p>
    <w:p w:rsidR="00502CF0" w:rsidRPr="007C7890" w:rsidRDefault="00502CF0" w:rsidP="00502CF0">
      <w:pPr>
        <w:ind w:left="4962"/>
        <w:rPr>
          <w:sz w:val="28"/>
          <w:szCs w:val="28"/>
        </w:rPr>
      </w:pPr>
      <w:r w:rsidRPr="007C7890">
        <w:rPr>
          <w:sz w:val="28"/>
          <w:szCs w:val="28"/>
        </w:rPr>
        <w:t xml:space="preserve">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</w:t>
      </w:r>
    </w:p>
    <w:p w:rsidR="00502CF0" w:rsidRDefault="0055525B" w:rsidP="00502CF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3518">
        <w:rPr>
          <w:sz w:val="28"/>
          <w:szCs w:val="28"/>
        </w:rPr>
        <w:t>____________</w:t>
      </w:r>
      <w:r w:rsidR="00C25F41">
        <w:rPr>
          <w:sz w:val="28"/>
          <w:szCs w:val="28"/>
        </w:rPr>
        <w:t xml:space="preserve"> </w:t>
      </w:r>
      <w:r w:rsidRPr="008F4288">
        <w:rPr>
          <w:sz w:val="28"/>
          <w:szCs w:val="28"/>
        </w:rPr>
        <w:t xml:space="preserve">№ </w:t>
      </w:r>
      <w:r w:rsidR="000A3518">
        <w:rPr>
          <w:sz w:val="28"/>
          <w:szCs w:val="28"/>
        </w:rPr>
        <w:t>_____</w:t>
      </w:r>
    </w:p>
    <w:p w:rsidR="00502CF0" w:rsidRDefault="00502CF0" w:rsidP="00502CF0">
      <w:pPr>
        <w:ind w:left="4962"/>
        <w:rPr>
          <w:sz w:val="28"/>
          <w:szCs w:val="28"/>
        </w:rPr>
      </w:pPr>
    </w:p>
    <w:p w:rsidR="00502CF0" w:rsidRPr="00B10131" w:rsidRDefault="00502CF0" w:rsidP="00502CF0">
      <w:pPr>
        <w:ind w:left="4962"/>
        <w:rPr>
          <w:sz w:val="28"/>
          <w:szCs w:val="28"/>
        </w:rPr>
      </w:pPr>
      <w:r>
        <w:rPr>
          <w:sz w:val="28"/>
          <w:szCs w:val="28"/>
        </w:rPr>
        <w:t>«</w:t>
      </w:r>
      <w:r w:rsidRPr="00B1013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B10131">
        <w:rPr>
          <w:sz w:val="28"/>
          <w:szCs w:val="28"/>
        </w:rPr>
        <w:t xml:space="preserve"> к постановлению </w:t>
      </w:r>
    </w:p>
    <w:p w:rsidR="00502CF0" w:rsidRDefault="00502CF0" w:rsidP="00502CF0">
      <w:pPr>
        <w:tabs>
          <w:tab w:val="num" w:pos="0"/>
        </w:tabs>
        <w:ind w:left="4961"/>
        <w:rPr>
          <w:sz w:val="28"/>
          <w:szCs w:val="28"/>
        </w:rPr>
      </w:pPr>
      <w:r w:rsidRPr="00B10131">
        <w:rPr>
          <w:sz w:val="28"/>
          <w:szCs w:val="28"/>
        </w:rPr>
        <w:t xml:space="preserve">Администрации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 от 10.11.2014 № 717</w:t>
      </w:r>
    </w:p>
    <w:p w:rsidR="008E2BF0" w:rsidRPr="00B10131" w:rsidRDefault="008E2BF0" w:rsidP="00502CF0">
      <w:pPr>
        <w:tabs>
          <w:tab w:val="num" w:pos="0"/>
        </w:tabs>
        <w:ind w:left="4961"/>
        <w:rPr>
          <w:sz w:val="28"/>
          <w:szCs w:val="28"/>
        </w:rPr>
      </w:pPr>
    </w:p>
    <w:p w:rsidR="00502CF0" w:rsidRPr="00B10131" w:rsidRDefault="00865444" w:rsidP="00502CF0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</w:t>
      </w:r>
      <w:r w:rsidR="00502CF0" w:rsidRPr="00B10131">
        <w:rPr>
          <w:sz w:val="28"/>
          <w:szCs w:val="28"/>
        </w:rPr>
        <w:t xml:space="preserve"> предпринимательских проектов</w:t>
      </w:r>
    </w:p>
    <w:p w:rsidR="00502CF0" w:rsidRPr="00B10131" w:rsidRDefault="00502CF0" w:rsidP="00502CF0">
      <w:pPr>
        <w:tabs>
          <w:tab w:val="num" w:pos="0"/>
        </w:tabs>
        <w:jc w:val="center"/>
        <w:rPr>
          <w:sz w:val="28"/>
          <w:szCs w:val="28"/>
        </w:rPr>
      </w:pPr>
      <w:r w:rsidRPr="00B10131">
        <w:rPr>
          <w:sz w:val="28"/>
          <w:szCs w:val="28"/>
        </w:rPr>
        <w:t>«Новая волна»</w:t>
      </w:r>
    </w:p>
    <w:p w:rsidR="00502CF0" w:rsidRPr="00B10131" w:rsidRDefault="00502CF0" w:rsidP="00502CF0">
      <w:pPr>
        <w:tabs>
          <w:tab w:val="num" w:pos="0"/>
        </w:tabs>
        <w:jc w:val="center"/>
        <w:rPr>
          <w:sz w:val="28"/>
          <w:szCs w:val="28"/>
        </w:rPr>
      </w:pPr>
      <w:r w:rsidRPr="00B10131">
        <w:rPr>
          <w:sz w:val="28"/>
          <w:szCs w:val="28"/>
        </w:rPr>
        <w:t>(далее – По</w:t>
      </w:r>
      <w:r w:rsidR="008E2BF0">
        <w:rPr>
          <w:sz w:val="28"/>
          <w:szCs w:val="28"/>
        </w:rPr>
        <w:t>рядок</w:t>
      </w:r>
      <w:r w:rsidRPr="00B10131">
        <w:rPr>
          <w:sz w:val="28"/>
          <w:szCs w:val="28"/>
        </w:rPr>
        <w:t>)</w:t>
      </w:r>
    </w:p>
    <w:p w:rsidR="00502CF0" w:rsidRPr="00B10131" w:rsidRDefault="00502CF0" w:rsidP="00502CF0">
      <w:pPr>
        <w:tabs>
          <w:tab w:val="num" w:pos="0"/>
        </w:tabs>
        <w:jc w:val="center"/>
        <w:rPr>
          <w:sz w:val="28"/>
          <w:szCs w:val="28"/>
        </w:rPr>
      </w:pPr>
    </w:p>
    <w:p w:rsidR="00502CF0" w:rsidRPr="00B10131" w:rsidRDefault="00BF6385" w:rsidP="00502CF0">
      <w:pPr>
        <w:tabs>
          <w:tab w:val="left" w:pos="3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502CF0" w:rsidRPr="00B10131">
        <w:rPr>
          <w:sz w:val="28"/>
          <w:szCs w:val="28"/>
        </w:rPr>
        <w:t xml:space="preserve">. Общие положения </w:t>
      </w:r>
    </w:p>
    <w:p w:rsidR="00502CF0" w:rsidRPr="00B10131" w:rsidRDefault="00502CF0" w:rsidP="00502CF0">
      <w:pPr>
        <w:jc w:val="center"/>
        <w:rPr>
          <w:sz w:val="28"/>
          <w:szCs w:val="28"/>
        </w:rPr>
      </w:pPr>
    </w:p>
    <w:p w:rsidR="0057317A" w:rsidRPr="0057317A" w:rsidRDefault="0057317A" w:rsidP="00214A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57317A">
        <w:rPr>
          <w:sz w:val="28"/>
          <w:szCs w:val="28"/>
        </w:rPr>
        <w:t xml:space="preserve">Настоящий Порядок определяет правила предоставления из бюджета муниципального образования </w:t>
      </w:r>
      <w:proofErr w:type="spellStart"/>
      <w:r w:rsidRPr="0057317A">
        <w:rPr>
          <w:sz w:val="28"/>
          <w:szCs w:val="28"/>
        </w:rPr>
        <w:t>Молчановский</w:t>
      </w:r>
      <w:proofErr w:type="spellEnd"/>
      <w:r w:rsidRPr="0057317A">
        <w:rPr>
          <w:sz w:val="28"/>
          <w:szCs w:val="28"/>
        </w:rPr>
        <w:t xml:space="preserve"> район субсидий </w:t>
      </w:r>
      <w:r w:rsidR="00351EC3">
        <w:rPr>
          <w:bCs/>
          <w:sz w:val="28"/>
          <w:szCs w:val="28"/>
        </w:rPr>
        <w:t xml:space="preserve">на развитие малого и среднего предпринимательства и определяет цели, условия и порядок предоставления из бюджета муниципального образования </w:t>
      </w:r>
      <w:proofErr w:type="spellStart"/>
      <w:r w:rsidR="00351EC3">
        <w:rPr>
          <w:bCs/>
          <w:sz w:val="28"/>
          <w:szCs w:val="28"/>
        </w:rPr>
        <w:t>Молчановский</w:t>
      </w:r>
      <w:proofErr w:type="spellEnd"/>
      <w:r w:rsidR="00351EC3">
        <w:rPr>
          <w:bCs/>
          <w:sz w:val="28"/>
          <w:szCs w:val="28"/>
        </w:rPr>
        <w:t xml:space="preserve"> район субсидий </w:t>
      </w:r>
      <w:r w:rsidR="00214AE7">
        <w:rPr>
          <w:bCs/>
          <w:sz w:val="28"/>
          <w:szCs w:val="28"/>
        </w:rPr>
        <w:t xml:space="preserve">на реализацию предпринимательских проектов </w:t>
      </w:r>
      <w:r w:rsidRPr="0057317A">
        <w:rPr>
          <w:bCs/>
          <w:sz w:val="28"/>
          <w:szCs w:val="28"/>
        </w:rPr>
        <w:t>(далее – субсидия)</w:t>
      </w:r>
      <w:r w:rsidRPr="0057317A">
        <w:rPr>
          <w:sz w:val="28"/>
          <w:szCs w:val="28"/>
        </w:rPr>
        <w:t xml:space="preserve">. </w:t>
      </w:r>
    </w:p>
    <w:p w:rsidR="00214AE7" w:rsidRDefault="00502CF0" w:rsidP="00C11132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214AE7">
        <w:rPr>
          <w:sz w:val="28"/>
          <w:szCs w:val="28"/>
        </w:rPr>
        <w:t>Настоящ</w:t>
      </w:r>
      <w:r w:rsidR="008E2BF0" w:rsidRPr="00214AE7">
        <w:rPr>
          <w:sz w:val="28"/>
          <w:szCs w:val="28"/>
        </w:rPr>
        <w:t>ий</w:t>
      </w:r>
      <w:r w:rsidRPr="00214AE7">
        <w:rPr>
          <w:sz w:val="28"/>
          <w:szCs w:val="28"/>
        </w:rPr>
        <w:t xml:space="preserve"> По</w:t>
      </w:r>
      <w:r w:rsidR="008E2BF0" w:rsidRPr="00214AE7">
        <w:rPr>
          <w:sz w:val="28"/>
          <w:szCs w:val="28"/>
        </w:rPr>
        <w:t xml:space="preserve">рядок проведения </w:t>
      </w:r>
      <w:r w:rsidRPr="00214AE7">
        <w:rPr>
          <w:sz w:val="28"/>
          <w:szCs w:val="28"/>
        </w:rPr>
        <w:t>конкурс</w:t>
      </w:r>
      <w:r w:rsidR="008E2BF0" w:rsidRPr="00214AE7">
        <w:rPr>
          <w:sz w:val="28"/>
          <w:szCs w:val="28"/>
        </w:rPr>
        <w:t>а</w:t>
      </w:r>
      <w:r w:rsidRPr="00214AE7">
        <w:rPr>
          <w:sz w:val="28"/>
          <w:szCs w:val="28"/>
        </w:rPr>
        <w:t xml:space="preserve"> предпринимательских проектов «Новая волна» (далее - Конкурс) разработан в целях </w:t>
      </w:r>
      <w:r w:rsidRPr="00214AE7">
        <w:rPr>
          <w:spacing w:val="-2"/>
          <w:sz w:val="28"/>
          <w:szCs w:val="28"/>
        </w:rPr>
        <w:t xml:space="preserve">создания благоприятных условий для развития предпринимательства посредством совершенствования направлений оказания поддержки малого и среднего предпринимательства в </w:t>
      </w:r>
      <w:r w:rsidR="005E7176" w:rsidRPr="00214AE7">
        <w:rPr>
          <w:spacing w:val="-2"/>
          <w:sz w:val="28"/>
          <w:szCs w:val="28"/>
        </w:rPr>
        <w:t xml:space="preserve">муниципальном образовании </w:t>
      </w:r>
      <w:proofErr w:type="spellStart"/>
      <w:r w:rsidR="005E7176" w:rsidRPr="00214AE7">
        <w:rPr>
          <w:spacing w:val="-2"/>
          <w:sz w:val="28"/>
          <w:szCs w:val="28"/>
        </w:rPr>
        <w:t>Молчановский</w:t>
      </w:r>
      <w:proofErr w:type="spellEnd"/>
      <w:r w:rsidR="005E7176" w:rsidRPr="00214AE7">
        <w:rPr>
          <w:spacing w:val="-2"/>
          <w:sz w:val="28"/>
          <w:szCs w:val="28"/>
        </w:rPr>
        <w:t xml:space="preserve"> </w:t>
      </w:r>
      <w:r w:rsidR="006720D0" w:rsidRPr="00214AE7">
        <w:rPr>
          <w:spacing w:val="-2"/>
          <w:sz w:val="28"/>
          <w:szCs w:val="28"/>
        </w:rPr>
        <w:t xml:space="preserve">муниципальный </w:t>
      </w:r>
      <w:r w:rsidR="005E7176" w:rsidRPr="00214AE7">
        <w:rPr>
          <w:spacing w:val="-2"/>
          <w:sz w:val="28"/>
          <w:szCs w:val="28"/>
        </w:rPr>
        <w:t>район</w:t>
      </w:r>
      <w:r w:rsidR="006720D0" w:rsidRPr="00214AE7">
        <w:rPr>
          <w:spacing w:val="-2"/>
          <w:sz w:val="28"/>
          <w:szCs w:val="28"/>
        </w:rPr>
        <w:t xml:space="preserve"> Томской области</w:t>
      </w:r>
      <w:r w:rsidRPr="00214AE7">
        <w:rPr>
          <w:spacing w:val="-2"/>
          <w:sz w:val="28"/>
          <w:szCs w:val="28"/>
        </w:rPr>
        <w:t xml:space="preserve">, </w:t>
      </w:r>
      <w:r w:rsidRPr="00214AE7">
        <w:rPr>
          <w:sz w:val="28"/>
          <w:szCs w:val="28"/>
        </w:rPr>
        <w:t xml:space="preserve">реализации мероприятий </w:t>
      </w:r>
      <w:r w:rsidR="00012CCE">
        <w:rPr>
          <w:sz w:val="28"/>
          <w:szCs w:val="28"/>
        </w:rPr>
        <w:t xml:space="preserve">комплекса процессных мероприятий </w:t>
      </w:r>
      <w:r w:rsidR="00012CCE" w:rsidRPr="00012CCE">
        <w:rPr>
          <w:sz w:val="28"/>
          <w:szCs w:val="28"/>
        </w:rPr>
        <w:t>«Поддержка муниципальных программ, направленных на развитие малого и среднего предпринимательства»</w:t>
      </w:r>
      <w:r w:rsidR="00012CCE">
        <w:rPr>
          <w:sz w:val="28"/>
          <w:szCs w:val="28"/>
        </w:rPr>
        <w:t xml:space="preserve"> </w:t>
      </w:r>
      <w:r w:rsidRPr="00214AE7">
        <w:rPr>
          <w:sz w:val="28"/>
          <w:szCs w:val="28"/>
        </w:rPr>
        <w:t>подпрограммы</w:t>
      </w:r>
      <w:r w:rsidR="00DD61B0" w:rsidRPr="00214AE7">
        <w:rPr>
          <w:sz w:val="28"/>
          <w:szCs w:val="28"/>
        </w:rPr>
        <w:t xml:space="preserve"> (направления)</w:t>
      </w:r>
      <w:r w:rsidRPr="00214AE7">
        <w:rPr>
          <w:sz w:val="28"/>
          <w:szCs w:val="28"/>
        </w:rPr>
        <w:t xml:space="preserve"> «Развитие малого и среднего предпринимательства на территории </w:t>
      </w:r>
      <w:proofErr w:type="spellStart"/>
      <w:r w:rsidRPr="00214AE7">
        <w:rPr>
          <w:sz w:val="28"/>
          <w:szCs w:val="28"/>
        </w:rPr>
        <w:t>Молчановского</w:t>
      </w:r>
      <w:proofErr w:type="spellEnd"/>
      <w:r w:rsidRPr="00214AE7">
        <w:rPr>
          <w:sz w:val="28"/>
          <w:szCs w:val="28"/>
        </w:rPr>
        <w:t xml:space="preserve"> района» муниципальной программы «</w:t>
      </w:r>
      <w:r w:rsidRPr="00214AE7">
        <w:rPr>
          <w:color w:val="000000"/>
          <w:sz w:val="28"/>
          <w:szCs w:val="28"/>
        </w:rPr>
        <w:t xml:space="preserve">Создание условий для устойчивого экономического развития </w:t>
      </w:r>
      <w:proofErr w:type="spellStart"/>
      <w:r w:rsidRPr="00214AE7">
        <w:rPr>
          <w:color w:val="000000"/>
          <w:sz w:val="28"/>
          <w:szCs w:val="28"/>
        </w:rPr>
        <w:t>Молчановского</w:t>
      </w:r>
      <w:proofErr w:type="spellEnd"/>
      <w:r w:rsidRPr="00214AE7">
        <w:rPr>
          <w:color w:val="000000"/>
          <w:sz w:val="28"/>
          <w:szCs w:val="28"/>
        </w:rPr>
        <w:t xml:space="preserve"> района на 2022 </w:t>
      </w:r>
      <w:r w:rsidRPr="00214AE7">
        <w:rPr>
          <w:sz w:val="28"/>
          <w:szCs w:val="28"/>
        </w:rPr>
        <w:t xml:space="preserve">– </w:t>
      </w:r>
      <w:r w:rsidRPr="00214AE7">
        <w:rPr>
          <w:color w:val="000000"/>
          <w:sz w:val="28"/>
          <w:szCs w:val="28"/>
        </w:rPr>
        <w:t>2029 годы</w:t>
      </w:r>
      <w:r w:rsidRPr="00214AE7">
        <w:rPr>
          <w:sz w:val="28"/>
          <w:szCs w:val="28"/>
        </w:rPr>
        <w:t xml:space="preserve">», утвержденной постановлением Администрации </w:t>
      </w:r>
      <w:proofErr w:type="spellStart"/>
      <w:r w:rsidRPr="00214AE7">
        <w:rPr>
          <w:sz w:val="28"/>
          <w:szCs w:val="28"/>
        </w:rPr>
        <w:t>Молчановского</w:t>
      </w:r>
      <w:proofErr w:type="spellEnd"/>
      <w:r w:rsidRPr="00214AE7">
        <w:rPr>
          <w:sz w:val="28"/>
          <w:szCs w:val="28"/>
        </w:rPr>
        <w:t xml:space="preserve"> района от 17.11.2021 № 660 (далее – Подпрограмма)</w:t>
      </w:r>
      <w:r w:rsidR="00214AE7">
        <w:rPr>
          <w:sz w:val="28"/>
          <w:szCs w:val="28"/>
        </w:rPr>
        <w:t>.</w:t>
      </w:r>
    </w:p>
    <w:p w:rsidR="005E7176" w:rsidRPr="005E7176" w:rsidRDefault="005E7176" w:rsidP="005E717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2CF0" w:rsidRPr="00B10131">
        <w:rPr>
          <w:sz w:val="28"/>
          <w:szCs w:val="28"/>
        </w:rPr>
        <w:t>Цель Конкурса –</w:t>
      </w:r>
      <w:r>
        <w:rPr>
          <w:sz w:val="28"/>
          <w:szCs w:val="28"/>
        </w:rPr>
        <w:t xml:space="preserve"> финансовое обеспечение затрат в связи с производством и (или) реализацией товаров, вып</w:t>
      </w:r>
      <w:r w:rsidR="00BF6385">
        <w:rPr>
          <w:sz w:val="28"/>
          <w:szCs w:val="28"/>
        </w:rPr>
        <w:t>олнением работ, оказанием услуг</w:t>
      </w:r>
      <w:r>
        <w:rPr>
          <w:sz w:val="28"/>
          <w:szCs w:val="28"/>
        </w:rPr>
        <w:t xml:space="preserve"> в рамках </w:t>
      </w:r>
      <w:r w:rsidRPr="005E7176">
        <w:rPr>
          <w:sz w:val="28"/>
          <w:szCs w:val="28"/>
        </w:rPr>
        <w:t>реализации предпринимательского проекта по следующим направлениям расходов:</w:t>
      </w:r>
    </w:p>
    <w:p w:rsidR="005E7176" w:rsidRPr="005E7176" w:rsidRDefault="005E7176" w:rsidP="005E7176">
      <w:pPr>
        <w:ind w:firstLine="709"/>
        <w:jc w:val="both"/>
        <w:rPr>
          <w:sz w:val="28"/>
          <w:szCs w:val="28"/>
        </w:rPr>
      </w:pPr>
      <w:r w:rsidRPr="005E7176">
        <w:rPr>
          <w:sz w:val="28"/>
          <w:szCs w:val="28"/>
        </w:rPr>
        <w:t>-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5E7176" w:rsidRPr="005E7176" w:rsidRDefault="005E7176" w:rsidP="005E7176">
      <w:pPr>
        <w:ind w:firstLine="709"/>
        <w:jc w:val="both"/>
        <w:rPr>
          <w:sz w:val="28"/>
          <w:szCs w:val="28"/>
        </w:rPr>
      </w:pPr>
      <w:r w:rsidRPr="005E7176">
        <w:rPr>
          <w:sz w:val="28"/>
          <w:szCs w:val="28"/>
        </w:rPr>
        <w:t>- приобретение сырья и материалов, комплектующих;</w:t>
      </w:r>
    </w:p>
    <w:p w:rsidR="005E7176" w:rsidRPr="005E7176" w:rsidRDefault="005E7176" w:rsidP="005E7176">
      <w:pPr>
        <w:ind w:firstLine="709"/>
        <w:jc w:val="both"/>
        <w:rPr>
          <w:sz w:val="28"/>
          <w:szCs w:val="28"/>
        </w:rPr>
      </w:pPr>
      <w:r w:rsidRPr="005E7176">
        <w:rPr>
          <w:sz w:val="28"/>
          <w:szCs w:val="28"/>
        </w:rPr>
        <w:t>- арендные платежи;</w:t>
      </w:r>
    </w:p>
    <w:p w:rsidR="005E7176" w:rsidRPr="005E7176" w:rsidRDefault="005E7176" w:rsidP="005E7176">
      <w:pPr>
        <w:ind w:firstLine="709"/>
        <w:jc w:val="both"/>
        <w:rPr>
          <w:sz w:val="28"/>
          <w:szCs w:val="28"/>
        </w:rPr>
      </w:pPr>
      <w:r w:rsidRPr="005E7176">
        <w:rPr>
          <w:sz w:val="28"/>
          <w:szCs w:val="28"/>
        </w:rPr>
        <w:t>- расходы на продвижение собственной продукции, работ, услуг;</w:t>
      </w:r>
    </w:p>
    <w:p w:rsidR="005E7176" w:rsidRPr="005E7176" w:rsidRDefault="005E7176" w:rsidP="005E7176">
      <w:pPr>
        <w:ind w:firstLine="709"/>
        <w:jc w:val="both"/>
        <w:rPr>
          <w:sz w:val="28"/>
          <w:szCs w:val="28"/>
        </w:rPr>
      </w:pPr>
      <w:r w:rsidRPr="005E7176">
        <w:rPr>
          <w:sz w:val="28"/>
          <w:szCs w:val="28"/>
        </w:rPr>
        <w:lastRenderedPageBreak/>
        <w:t>- оплата расходов, связанных с приобретением и использованием франшиз;</w:t>
      </w:r>
    </w:p>
    <w:p w:rsidR="00502CF0" w:rsidRPr="00B10131" w:rsidRDefault="005E7176" w:rsidP="005E7176">
      <w:pPr>
        <w:ind w:firstLine="709"/>
        <w:jc w:val="both"/>
        <w:rPr>
          <w:sz w:val="28"/>
          <w:szCs w:val="28"/>
        </w:rPr>
      </w:pPr>
      <w:r w:rsidRPr="005E7176">
        <w:rPr>
          <w:sz w:val="28"/>
          <w:szCs w:val="28"/>
        </w:rPr>
        <w:t>- расходы на ремонт нежилого помещения, включая приобретение строительных материалов, оборудования, необходимого для ремонта помещения.</w:t>
      </w:r>
    </w:p>
    <w:p w:rsidR="006720D0" w:rsidRPr="006720D0" w:rsidRDefault="006720D0" w:rsidP="006720D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20D0">
        <w:rPr>
          <w:sz w:val="28"/>
          <w:szCs w:val="28"/>
        </w:rPr>
        <w:t xml:space="preserve">Главным распорядителем средств бюджета муниципального образования </w:t>
      </w:r>
      <w:proofErr w:type="spellStart"/>
      <w:r w:rsidRPr="006720D0">
        <w:rPr>
          <w:sz w:val="28"/>
          <w:szCs w:val="28"/>
        </w:rPr>
        <w:t>Молчановский</w:t>
      </w:r>
      <w:proofErr w:type="spellEnd"/>
      <w:r w:rsidRPr="006720D0">
        <w:rPr>
          <w:sz w:val="28"/>
          <w:szCs w:val="28"/>
        </w:rPr>
        <w:t xml:space="preserve"> район (далее - местный бюджет),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</w:t>
      </w:r>
      <w:proofErr w:type="spellStart"/>
      <w:r w:rsidRPr="006720D0">
        <w:rPr>
          <w:sz w:val="28"/>
          <w:szCs w:val="28"/>
        </w:rPr>
        <w:t>Молчановского</w:t>
      </w:r>
      <w:proofErr w:type="spellEnd"/>
      <w:r w:rsidRPr="006720D0">
        <w:rPr>
          <w:sz w:val="28"/>
          <w:szCs w:val="28"/>
        </w:rPr>
        <w:t xml:space="preserve"> района, расположенная по адресу: 636331, Томская область, </w:t>
      </w:r>
      <w:proofErr w:type="spellStart"/>
      <w:r w:rsidRPr="006720D0">
        <w:rPr>
          <w:sz w:val="28"/>
          <w:szCs w:val="28"/>
        </w:rPr>
        <w:t>Молчановский</w:t>
      </w:r>
      <w:proofErr w:type="spellEnd"/>
      <w:r w:rsidRPr="006720D0">
        <w:rPr>
          <w:sz w:val="28"/>
          <w:szCs w:val="28"/>
        </w:rPr>
        <w:t xml:space="preserve"> район,        с. Молчаново, ул. Димитрова, д. 25, адрес электронной почты:                                  </w:t>
      </w:r>
      <w:hyperlink r:id="rId10" w:history="1">
        <w:r w:rsidRPr="006720D0">
          <w:rPr>
            <w:rStyle w:val="a8"/>
            <w:sz w:val="28"/>
            <w:szCs w:val="28"/>
            <w:lang w:val="en-US"/>
          </w:rPr>
          <w:t>ml</w:t>
        </w:r>
        <w:r w:rsidRPr="006720D0">
          <w:rPr>
            <w:rStyle w:val="a8"/>
            <w:sz w:val="28"/>
            <w:szCs w:val="28"/>
          </w:rPr>
          <w:t>-</w:t>
        </w:r>
        <w:r w:rsidRPr="006720D0">
          <w:rPr>
            <w:rStyle w:val="a8"/>
            <w:sz w:val="28"/>
            <w:szCs w:val="28"/>
            <w:lang w:val="en-US"/>
          </w:rPr>
          <w:t>priem</w:t>
        </w:r>
        <w:r w:rsidRPr="006720D0">
          <w:rPr>
            <w:rStyle w:val="a8"/>
            <w:sz w:val="28"/>
            <w:szCs w:val="28"/>
          </w:rPr>
          <w:t>@</w:t>
        </w:r>
        <w:r w:rsidRPr="006720D0">
          <w:rPr>
            <w:rStyle w:val="a8"/>
            <w:sz w:val="28"/>
            <w:szCs w:val="28"/>
            <w:lang w:val="en-US"/>
          </w:rPr>
          <w:t>tomsk</w:t>
        </w:r>
        <w:r w:rsidRPr="006720D0">
          <w:rPr>
            <w:rStyle w:val="a8"/>
            <w:sz w:val="28"/>
            <w:szCs w:val="28"/>
          </w:rPr>
          <w:t>.</w:t>
        </w:r>
        <w:r w:rsidRPr="006720D0">
          <w:rPr>
            <w:rStyle w:val="a8"/>
            <w:sz w:val="28"/>
            <w:szCs w:val="28"/>
            <w:lang w:val="en-US"/>
          </w:rPr>
          <w:t>gov</w:t>
        </w:r>
        <w:r w:rsidRPr="006720D0">
          <w:rPr>
            <w:rStyle w:val="a8"/>
            <w:sz w:val="28"/>
            <w:szCs w:val="28"/>
          </w:rPr>
          <w:t>.</w:t>
        </w:r>
        <w:r w:rsidRPr="006720D0">
          <w:rPr>
            <w:rStyle w:val="a8"/>
            <w:sz w:val="28"/>
            <w:szCs w:val="28"/>
            <w:lang w:val="en-US"/>
          </w:rPr>
          <w:t>ru</w:t>
        </w:r>
      </w:hyperlink>
      <w:r w:rsidRPr="006720D0">
        <w:rPr>
          <w:sz w:val="28"/>
          <w:szCs w:val="28"/>
        </w:rPr>
        <w:t xml:space="preserve"> (далее – Администрация). </w:t>
      </w:r>
    </w:p>
    <w:p w:rsidR="00260B3D" w:rsidRPr="00106699" w:rsidRDefault="00260B3D" w:rsidP="001066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699">
        <w:rPr>
          <w:sz w:val="28"/>
          <w:szCs w:val="28"/>
        </w:rPr>
        <w:t xml:space="preserve">Субсидия предоставляется Администрацией в пределах объемов бюджетных ассигнований, предусмотренных в соответствии со сводной бюджетной росписью местного бюджета на текущий финансовый год, в пределах лимитов бюджетных обязательств на предоставление субсидий, утвержденных в установленном порядке Администрации. </w:t>
      </w:r>
    </w:p>
    <w:p w:rsidR="00133E14" w:rsidRDefault="00133E14" w:rsidP="00502C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финансового обеспечения субсидии являются средства бюджета муниципального образования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район, в том числе за счет средств областного бюджета, </w:t>
      </w:r>
      <w:r w:rsidRPr="00133E14">
        <w:rPr>
          <w:sz w:val="28"/>
          <w:szCs w:val="28"/>
        </w:rPr>
        <w:t>направленных на развитие малого и среднего предпринимательства.</w:t>
      </w:r>
    </w:p>
    <w:p w:rsidR="00055737" w:rsidRDefault="00055737" w:rsidP="00E7226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субсидии определяются по результатам конкурса.</w:t>
      </w:r>
    </w:p>
    <w:p w:rsidR="00A82EB6" w:rsidRDefault="00A82EB6" w:rsidP="00055737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предоставления субсидии является финансовое обеспечение затрат. </w:t>
      </w:r>
    </w:p>
    <w:p w:rsidR="00A82EB6" w:rsidRPr="00401210" w:rsidRDefault="00A82EB6" w:rsidP="00E72265">
      <w:pPr>
        <w:pStyle w:val="ConsPlusNormal"/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субсидии</w:t>
      </w:r>
      <w:r w:rsidRPr="00401210">
        <w:rPr>
          <w:rFonts w:ascii="Times New Roman" w:hAnsi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</w:t>
      </w:r>
      <w:r w:rsidRPr="00234B1E">
        <w:rPr>
          <w:rFonts w:ascii="Times New Roman" w:hAnsi="Times New Roman"/>
          <w:sz w:val="28"/>
          <w:szCs w:val="28"/>
        </w:rPr>
        <w:t xml:space="preserve"> </w:t>
      </w:r>
      <w:r w:rsidRPr="00401210">
        <w:rPr>
          <w:rFonts w:ascii="Times New Roman" w:hAnsi="Times New Roman"/>
          <w:sz w:val="28"/>
          <w:szCs w:val="28"/>
        </w:rPr>
        <w:t xml:space="preserve">(далее - единый портал) </w:t>
      </w:r>
      <w:r>
        <w:rPr>
          <w:rFonts w:ascii="Times New Roman" w:hAnsi="Times New Roman"/>
          <w:sz w:val="28"/>
          <w:szCs w:val="28"/>
        </w:rPr>
        <w:t>(</w:t>
      </w:r>
      <w:r w:rsidRPr="00401210">
        <w:rPr>
          <w:rFonts w:ascii="Times New Roman" w:hAnsi="Times New Roman"/>
          <w:sz w:val="28"/>
          <w:szCs w:val="28"/>
        </w:rPr>
        <w:t>в разделе единого портала</w:t>
      </w:r>
      <w:r>
        <w:rPr>
          <w:rFonts w:ascii="Times New Roman" w:hAnsi="Times New Roman"/>
          <w:sz w:val="28"/>
          <w:szCs w:val="28"/>
        </w:rPr>
        <w:t>)</w:t>
      </w:r>
      <w:r w:rsidRPr="00401210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A82EB6" w:rsidRPr="00A82EB6" w:rsidRDefault="00A82EB6" w:rsidP="000D3AD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F60155" w:rsidRPr="00401210" w:rsidRDefault="00F60155" w:rsidP="00B2693B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01210">
        <w:rPr>
          <w:sz w:val="28"/>
          <w:szCs w:val="28"/>
        </w:rPr>
        <w:t>2. Порядок проведения отбора</w:t>
      </w:r>
      <w:r w:rsidRPr="00401210">
        <w:rPr>
          <w:bCs/>
          <w:sz w:val="28"/>
          <w:szCs w:val="28"/>
        </w:rPr>
        <w:t xml:space="preserve"> </w:t>
      </w:r>
    </w:p>
    <w:p w:rsidR="00A82EB6" w:rsidRPr="00F60155" w:rsidRDefault="00A82EB6" w:rsidP="00F60155">
      <w:pPr>
        <w:tabs>
          <w:tab w:val="left" w:pos="1134"/>
        </w:tabs>
        <w:jc w:val="both"/>
        <w:rPr>
          <w:sz w:val="28"/>
          <w:szCs w:val="28"/>
        </w:rPr>
      </w:pPr>
    </w:p>
    <w:p w:rsidR="00B2693B" w:rsidRPr="00055737" w:rsidRDefault="00B2693B" w:rsidP="0005573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5737">
        <w:rPr>
          <w:sz w:val="28"/>
          <w:szCs w:val="28"/>
        </w:rPr>
        <w:t>Проведение отбора получателей субсидий для предоставления субсидий (далее - отбор) обеспечивается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B2693B" w:rsidRPr="00907CAC" w:rsidRDefault="00B2693B" w:rsidP="0005573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системе «</w:t>
      </w:r>
      <w:r w:rsidRPr="00907CAC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907CAC">
        <w:rPr>
          <w:rFonts w:ascii="Times New Roman" w:hAnsi="Times New Roman"/>
          <w:sz w:val="28"/>
          <w:szCs w:val="28"/>
        </w:rPr>
        <w:t xml:space="preserve"> обеспечивается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907CAC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Pr="00907CAC">
        <w:rPr>
          <w:rFonts w:ascii="Times New Roman" w:hAnsi="Times New Roman"/>
          <w:sz w:val="28"/>
          <w:szCs w:val="28"/>
        </w:rPr>
        <w:t>.</w:t>
      </w:r>
    </w:p>
    <w:p w:rsidR="00B2693B" w:rsidRPr="00907CAC" w:rsidRDefault="00B2693B" w:rsidP="0005573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CAC">
        <w:rPr>
          <w:rFonts w:ascii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07CAC">
        <w:rPr>
          <w:rFonts w:ascii="Times New Roman" w:hAnsi="Times New Roman"/>
          <w:sz w:val="28"/>
          <w:szCs w:val="28"/>
        </w:rPr>
        <w:t xml:space="preserve"> с участниками отбора в системе </w:t>
      </w:r>
      <w:r>
        <w:rPr>
          <w:rFonts w:ascii="Times New Roman" w:hAnsi="Times New Roman"/>
          <w:sz w:val="28"/>
          <w:szCs w:val="28"/>
        </w:rPr>
        <w:t>«Электронный бюджет»</w:t>
      </w:r>
      <w:r w:rsidRPr="00907CAC">
        <w:rPr>
          <w:rFonts w:ascii="Times New Roman" w:hAnsi="Times New Roman"/>
          <w:sz w:val="28"/>
          <w:szCs w:val="28"/>
        </w:rPr>
        <w:t xml:space="preserve"> осуществляется с использованием документов в </w:t>
      </w:r>
      <w:r w:rsidRPr="00907CAC">
        <w:rPr>
          <w:rFonts w:ascii="Times New Roman" w:hAnsi="Times New Roman"/>
          <w:sz w:val="28"/>
          <w:szCs w:val="28"/>
        </w:rPr>
        <w:lastRenderedPageBreak/>
        <w:t xml:space="preserve">электронной </w:t>
      </w:r>
      <w:r w:rsidRPr="00611F8D">
        <w:rPr>
          <w:rFonts w:ascii="Times New Roman" w:hAnsi="Times New Roman"/>
          <w:sz w:val="28"/>
          <w:szCs w:val="28"/>
        </w:rPr>
        <w:t xml:space="preserve">форме, за исключением </w:t>
      </w:r>
      <w:r w:rsidRPr="00FD4DEB">
        <w:rPr>
          <w:rFonts w:ascii="Times New Roman" w:hAnsi="Times New Roman"/>
          <w:sz w:val="28"/>
          <w:szCs w:val="28"/>
        </w:rPr>
        <w:t>пункта 4</w:t>
      </w:r>
      <w:r w:rsidR="00FD4DEB" w:rsidRPr="00FD4DEB">
        <w:rPr>
          <w:rFonts w:ascii="Times New Roman" w:hAnsi="Times New Roman"/>
          <w:sz w:val="28"/>
          <w:szCs w:val="28"/>
        </w:rPr>
        <w:t>0</w:t>
      </w:r>
      <w:r w:rsidRPr="00611F8D">
        <w:rPr>
          <w:rFonts w:ascii="Times New Roman" w:hAnsi="Times New Roman"/>
          <w:sz w:val="28"/>
          <w:szCs w:val="28"/>
        </w:rPr>
        <w:t xml:space="preserve"> настоящего</w:t>
      </w:r>
      <w:r w:rsidRPr="00907CAC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907CAC">
        <w:rPr>
          <w:rFonts w:ascii="Times New Roman" w:hAnsi="Times New Roman"/>
          <w:sz w:val="28"/>
          <w:szCs w:val="28"/>
        </w:rPr>
        <w:t>.</w:t>
      </w:r>
      <w:r w:rsidR="003727A0">
        <w:rPr>
          <w:rFonts w:ascii="Times New Roman" w:hAnsi="Times New Roman"/>
          <w:sz w:val="28"/>
          <w:szCs w:val="28"/>
        </w:rPr>
        <w:t xml:space="preserve"> </w:t>
      </w:r>
    </w:p>
    <w:p w:rsidR="00F60155" w:rsidRDefault="00F60155" w:rsidP="0005573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0155">
        <w:rPr>
          <w:sz w:val="28"/>
          <w:szCs w:val="28"/>
        </w:rPr>
        <w:t xml:space="preserve">Способом проведения отбора на конкурентной основе является </w:t>
      </w:r>
      <w:r w:rsidR="006E40FB">
        <w:rPr>
          <w:sz w:val="28"/>
          <w:szCs w:val="28"/>
        </w:rPr>
        <w:t>конкурс</w:t>
      </w:r>
      <w:r w:rsidRPr="00F60155">
        <w:rPr>
          <w:sz w:val="28"/>
          <w:szCs w:val="28"/>
        </w:rPr>
        <w:t>.</w:t>
      </w:r>
    </w:p>
    <w:p w:rsidR="00D0657D" w:rsidRDefault="006E40FB" w:rsidP="0005573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2CFD">
        <w:rPr>
          <w:sz w:val="28"/>
          <w:szCs w:val="28"/>
        </w:rPr>
        <w:t>Отбор осуществляется комиссией, порядок и состав работы которой утверждаются Администрацией</w:t>
      </w:r>
      <w:r w:rsidR="00DF2CFD">
        <w:rPr>
          <w:sz w:val="28"/>
          <w:szCs w:val="28"/>
        </w:rPr>
        <w:t xml:space="preserve">. </w:t>
      </w:r>
    </w:p>
    <w:p w:rsidR="00D0657D" w:rsidRPr="00D0657D" w:rsidRDefault="006E40FB" w:rsidP="00DA503C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2CFD">
        <w:rPr>
          <w:sz w:val="28"/>
          <w:szCs w:val="28"/>
        </w:rPr>
        <w:t xml:space="preserve">Комиссия формируется в составе председателя комиссии, заместителя председателя комиссии, секретаря комиссии и ее членов. </w:t>
      </w:r>
      <w:r w:rsidR="00DF2CFD" w:rsidRPr="00DF2CFD">
        <w:rPr>
          <w:sz w:val="28"/>
          <w:szCs w:val="28"/>
        </w:rPr>
        <w:t xml:space="preserve">Делегирование членами комиссии своих полномочий иным лицам не допускается. </w:t>
      </w:r>
    </w:p>
    <w:p w:rsidR="00DA503C" w:rsidRPr="00DA503C" w:rsidRDefault="00DA503C" w:rsidP="0005573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03C">
        <w:rPr>
          <w:rFonts w:ascii="Times New Roman" w:hAnsi="Times New Roman"/>
          <w:sz w:val="28"/>
          <w:szCs w:val="28"/>
        </w:rPr>
        <w:t xml:space="preserve">Объявление о проведении отбора формируется Администрацией с соблюдением положений, установленных настоящим Порядком,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</w:t>
      </w:r>
      <w:proofErr w:type="spellStart"/>
      <w:r w:rsidRPr="00DA503C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DA503C">
        <w:rPr>
          <w:rFonts w:ascii="Times New Roman" w:hAnsi="Times New Roman"/>
          <w:sz w:val="28"/>
          <w:szCs w:val="28"/>
        </w:rPr>
        <w:t xml:space="preserve"> района или уполномоченного им лица, размещается на едином портале и на официальном сайте муниципального образования </w:t>
      </w:r>
      <w:proofErr w:type="spellStart"/>
      <w:r w:rsidRPr="00DA503C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DA503C">
        <w:rPr>
          <w:rFonts w:ascii="Times New Roman" w:hAnsi="Times New Roman"/>
          <w:sz w:val="28"/>
          <w:szCs w:val="28"/>
        </w:rPr>
        <w:t xml:space="preserve"> муниципальный район Томской области</w:t>
      </w:r>
      <w:r w:rsidRPr="00DA50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503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11" w:history="1">
        <w:r w:rsidRPr="00DA503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DA503C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DA503C">
          <w:rPr>
            <w:rStyle w:val="a8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Pr="00DA503C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A503C">
          <w:rPr>
            <w:rStyle w:val="a8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DA503C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A503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A503C">
        <w:rPr>
          <w:rFonts w:ascii="Times New Roman" w:hAnsi="Times New Roman"/>
          <w:sz w:val="28"/>
          <w:szCs w:val="28"/>
        </w:rPr>
        <w:t xml:space="preserve"> (далее – официальный сайт Администрации) не позднее чем за 30 календарных дней до даты окончания срока подачи заявок на участие в конкурсном отборе (далее - заявка).</w:t>
      </w:r>
    </w:p>
    <w:p w:rsidR="00D0657D" w:rsidRDefault="00D0657D" w:rsidP="00DA503C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74424">
        <w:rPr>
          <w:rFonts w:ascii="Times New Roman" w:hAnsi="Times New Roman"/>
          <w:sz w:val="28"/>
          <w:szCs w:val="28"/>
        </w:rPr>
        <w:t>В объявлении о проведении отбора указывается следующая информация:</w:t>
      </w:r>
    </w:p>
    <w:p w:rsidR="00D0657D" w:rsidRPr="00F736A0" w:rsidRDefault="00D0657D" w:rsidP="00F736A0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6A0">
        <w:rPr>
          <w:sz w:val="28"/>
          <w:szCs w:val="28"/>
        </w:rPr>
        <w:t>дата размещения объявления о проведении отбора на едином портале</w:t>
      </w:r>
      <w:r w:rsidR="00F736A0" w:rsidRPr="00F736A0">
        <w:rPr>
          <w:sz w:val="28"/>
          <w:szCs w:val="28"/>
        </w:rPr>
        <w:t>, а также на официальном сайте Администрации</w:t>
      </w:r>
      <w:r w:rsidRPr="00F736A0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F736A0" w:rsidRPr="00F736A0" w:rsidRDefault="00F736A0" w:rsidP="00F736A0">
      <w:pPr>
        <w:pStyle w:val="a6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отбора;</w:t>
      </w:r>
    </w:p>
    <w:p w:rsidR="00D0657D" w:rsidRPr="002533C6" w:rsidRDefault="00F736A0" w:rsidP="00253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57D" w:rsidRPr="002533C6">
        <w:rPr>
          <w:sz w:val="28"/>
          <w:szCs w:val="28"/>
        </w:rPr>
        <w:t>) сроки проведения отбора, а также информация о возможности проведения нескольких этапов отбора с указанием сроков и порядка их проведения;</w:t>
      </w:r>
    </w:p>
    <w:p w:rsidR="00D0657D" w:rsidRPr="00D0657D" w:rsidRDefault="00F736A0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57D" w:rsidRPr="00D0657D">
        <w:rPr>
          <w:sz w:val="28"/>
          <w:szCs w:val="28"/>
        </w:rPr>
        <w:t xml:space="preserve">) дата и время начала приема заявок, а также дата и время окончания приема заявок, при этом дата окончания приема заявок не может быть ранее  </w:t>
      </w:r>
      <w:r w:rsidR="00FC78F7">
        <w:rPr>
          <w:sz w:val="28"/>
          <w:szCs w:val="28"/>
        </w:rPr>
        <w:t>3</w:t>
      </w:r>
      <w:r w:rsidR="00D0657D" w:rsidRPr="00D0657D">
        <w:rPr>
          <w:sz w:val="28"/>
          <w:szCs w:val="28"/>
        </w:rPr>
        <w:t>0-го календарного дня, следующего за днем размещения объявления о проведении отбора на едином портале;</w:t>
      </w:r>
    </w:p>
    <w:p w:rsidR="00D0657D" w:rsidRPr="00D0657D" w:rsidRDefault="00F736A0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657D" w:rsidRPr="00D0657D">
        <w:rPr>
          <w:sz w:val="28"/>
          <w:szCs w:val="28"/>
        </w:rPr>
        <w:t>) наименование, место нахождения, почтовый адрес, адрес электронной почты, контактный телефон Администрации;</w:t>
      </w:r>
    </w:p>
    <w:p w:rsidR="00D0657D" w:rsidRPr="00CC4A4A" w:rsidRDefault="00F736A0" w:rsidP="00CC4A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D0657D" w:rsidRPr="00D0657D">
        <w:rPr>
          <w:sz w:val="28"/>
          <w:szCs w:val="28"/>
        </w:rPr>
        <w:t>) результат предоставления субсидии</w:t>
      </w:r>
      <w:r w:rsidR="00CC4A4A">
        <w:rPr>
          <w:sz w:val="28"/>
          <w:szCs w:val="28"/>
        </w:rPr>
        <w:t xml:space="preserve">, </w:t>
      </w:r>
      <w:r w:rsidR="00CC4A4A">
        <w:rPr>
          <w:rFonts w:eastAsiaTheme="minorHAnsi"/>
          <w:sz w:val="28"/>
          <w:szCs w:val="28"/>
          <w:lang w:eastAsia="en-US"/>
        </w:rPr>
        <w:t>а также характеристику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характеристика);</w:t>
      </w:r>
    </w:p>
    <w:p w:rsidR="00D0657D" w:rsidRPr="00D0657D" w:rsidRDefault="00F736A0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657D" w:rsidRPr="00D0657D">
        <w:rPr>
          <w:sz w:val="28"/>
          <w:szCs w:val="28"/>
        </w:rPr>
        <w:t>) доменное имя и (или) указатели страниц государственной информационной системы в сети «Интернет»;</w:t>
      </w:r>
    </w:p>
    <w:p w:rsidR="00D0657D" w:rsidRPr="00D0657D" w:rsidRDefault="00F736A0" w:rsidP="002533C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657D" w:rsidRPr="00D0657D">
        <w:rPr>
          <w:sz w:val="28"/>
          <w:szCs w:val="28"/>
        </w:rPr>
        <w:t>) требования к участникам отбора, установленные настоящим По</w:t>
      </w:r>
      <w:r w:rsidR="00CC4A4A">
        <w:rPr>
          <w:sz w:val="28"/>
          <w:szCs w:val="28"/>
        </w:rPr>
        <w:t>рядком</w:t>
      </w:r>
      <w:r w:rsidR="00D0657D" w:rsidRPr="00D0657D">
        <w:rPr>
          <w:sz w:val="28"/>
          <w:szCs w:val="28"/>
        </w:rPr>
        <w:t xml:space="preserve">, а также перечень документов, представляемых участниками отбора для подтверждения соответствия указанным требованиям; </w:t>
      </w:r>
    </w:p>
    <w:p w:rsidR="00D0657D" w:rsidRPr="00D0657D" w:rsidRDefault="00F736A0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657D" w:rsidRPr="00D0657D">
        <w:rPr>
          <w:sz w:val="28"/>
          <w:szCs w:val="28"/>
        </w:rPr>
        <w:t xml:space="preserve">) категории </w:t>
      </w:r>
      <w:r w:rsidR="00BF6654">
        <w:rPr>
          <w:sz w:val="28"/>
          <w:szCs w:val="28"/>
        </w:rPr>
        <w:t>получателей субсидии и</w:t>
      </w:r>
      <w:r w:rsidR="00D0657D" w:rsidRPr="00D0657D">
        <w:rPr>
          <w:sz w:val="28"/>
          <w:szCs w:val="28"/>
        </w:rPr>
        <w:t xml:space="preserve"> критерии</w:t>
      </w:r>
      <w:r w:rsidR="00BF6654">
        <w:rPr>
          <w:sz w:val="28"/>
          <w:szCs w:val="28"/>
        </w:rPr>
        <w:t xml:space="preserve"> оценки, показатели критериев оценки заявок участников отбора (далее – критерии)</w:t>
      </w:r>
      <w:r w:rsidR="00D0657D" w:rsidRPr="00D0657D">
        <w:rPr>
          <w:sz w:val="28"/>
          <w:szCs w:val="28"/>
        </w:rPr>
        <w:t>;</w:t>
      </w:r>
    </w:p>
    <w:p w:rsidR="00C310B9" w:rsidRDefault="00C310B9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0657D" w:rsidRPr="00D0657D" w:rsidRDefault="00F736A0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0657D" w:rsidRPr="00D0657D">
        <w:rPr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:rsidR="00D0657D" w:rsidRPr="00D0657D" w:rsidRDefault="00D0657D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57D">
        <w:rPr>
          <w:sz w:val="28"/>
          <w:szCs w:val="28"/>
        </w:rPr>
        <w:t>1</w:t>
      </w:r>
      <w:r w:rsidR="00F736A0">
        <w:rPr>
          <w:sz w:val="28"/>
          <w:szCs w:val="28"/>
        </w:rPr>
        <w:t>1</w:t>
      </w:r>
      <w:r w:rsidRPr="00D0657D">
        <w:rPr>
          <w:sz w:val="28"/>
          <w:szCs w:val="28"/>
        </w:rPr>
        <w:t>) порядок отзыва заявок, порядок их возврата, определяющий, в том числе основания для возврата заявок, порядок внесения изменений в заявки;</w:t>
      </w:r>
    </w:p>
    <w:p w:rsidR="00D0657D" w:rsidRPr="00D0657D" w:rsidRDefault="00D0657D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57D">
        <w:rPr>
          <w:sz w:val="28"/>
          <w:szCs w:val="28"/>
        </w:rPr>
        <w:t>1</w:t>
      </w:r>
      <w:r w:rsidR="00F736A0">
        <w:rPr>
          <w:sz w:val="28"/>
          <w:szCs w:val="28"/>
        </w:rPr>
        <w:t>2</w:t>
      </w:r>
      <w:r w:rsidRPr="00D0657D">
        <w:rPr>
          <w:sz w:val="28"/>
          <w:szCs w:val="28"/>
        </w:rPr>
        <w:t xml:space="preserve">) правила рассмотрения заявок в соответствии </w:t>
      </w:r>
      <w:r w:rsidRPr="00D40590">
        <w:rPr>
          <w:sz w:val="28"/>
          <w:szCs w:val="28"/>
        </w:rPr>
        <w:t xml:space="preserve">с </w:t>
      </w:r>
      <w:hyperlink w:anchor="P140">
        <w:r w:rsidR="00D40590" w:rsidRPr="00D40590">
          <w:rPr>
            <w:sz w:val="28"/>
            <w:szCs w:val="28"/>
          </w:rPr>
          <w:t>пунктами</w:t>
        </w:r>
      </w:hyperlink>
      <w:r w:rsidR="00D40590" w:rsidRPr="00D40590">
        <w:rPr>
          <w:sz w:val="28"/>
          <w:szCs w:val="28"/>
        </w:rPr>
        <w:t xml:space="preserve"> 2</w:t>
      </w:r>
      <w:r w:rsidR="007D17C5">
        <w:rPr>
          <w:sz w:val="28"/>
          <w:szCs w:val="28"/>
        </w:rPr>
        <w:t>1</w:t>
      </w:r>
      <w:r w:rsidR="00D40590" w:rsidRPr="00D40590">
        <w:rPr>
          <w:sz w:val="28"/>
          <w:szCs w:val="28"/>
        </w:rPr>
        <w:t>-2</w:t>
      </w:r>
      <w:r w:rsidR="007D17C5">
        <w:rPr>
          <w:sz w:val="28"/>
          <w:szCs w:val="28"/>
        </w:rPr>
        <w:t>5</w:t>
      </w:r>
      <w:r w:rsidRPr="00D0657D">
        <w:rPr>
          <w:sz w:val="28"/>
          <w:szCs w:val="28"/>
        </w:rPr>
        <w:t xml:space="preserve"> настоящего По</w:t>
      </w:r>
      <w:r w:rsidR="00796FC2">
        <w:rPr>
          <w:sz w:val="28"/>
          <w:szCs w:val="28"/>
        </w:rPr>
        <w:t>рядка</w:t>
      </w:r>
      <w:r w:rsidR="0047166B">
        <w:rPr>
          <w:sz w:val="28"/>
          <w:szCs w:val="28"/>
        </w:rPr>
        <w:t>, сроки рассмотрения заявок</w:t>
      </w:r>
      <w:r w:rsidRPr="00D0657D">
        <w:rPr>
          <w:sz w:val="28"/>
          <w:szCs w:val="28"/>
        </w:rPr>
        <w:t>;</w:t>
      </w:r>
    </w:p>
    <w:p w:rsidR="00D0657D" w:rsidRPr="00D0657D" w:rsidRDefault="00D0657D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57D">
        <w:rPr>
          <w:sz w:val="28"/>
          <w:szCs w:val="28"/>
        </w:rPr>
        <w:t>1</w:t>
      </w:r>
      <w:r w:rsidR="00F736A0">
        <w:rPr>
          <w:sz w:val="28"/>
          <w:szCs w:val="28"/>
        </w:rPr>
        <w:t>3</w:t>
      </w:r>
      <w:r w:rsidRPr="00D0657D">
        <w:rPr>
          <w:sz w:val="28"/>
          <w:szCs w:val="28"/>
        </w:rPr>
        <w:t xml:space="preserve">) порядок возврата заявок </w:t>
      </w:r>
      <w:r w:rsidR="00244BE4">
        <w:rPr>
          <w:sz w:val="28"/>
          <w:szCs w:val="28"/>
        </w:rPr>
        <w:t>участни</w:t>
      </w:r>
      <w:r w:rsidR="00475EEA">
        <w:rPr>
          <w:sz w:val="28"/>
          <w:szCs w:val="28"/>
        </w:rPr>
        <w:t xml:space="preserve">кам отбора </w:t>
      </w:r>
      <w:r w:rsidRPr="00D0657D">
        <w:rPr>
          <w:sz w:val="28"/>
          <w:szCs w:val="28"/>
        </w:rPr>
        <w:t>на доработку;</w:t>
      </w:r>
    </w:p>
    <w:p w:rsidR="00D0657D" w:rsidRDefault="00D0657D" w:rsidP="002533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36A0">
        <w:rPr>
          <w:rFonts w:ascii="Times New Roman" w:hAnsi="Times New Roman"/>
          <w:sz w:val="28"/>
          <w:szCs w:val="28"/>
        </w:rPr>
        <w:t>4</w:t>
      </w:r>
      <w:r w:rsidRPr="00376155">
        <w:rPr>
          <w:rFonts w:ascii="Times New Roman" w:hAnsi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475EEA" w:rsidRPr="009F20AC" w:rsidRDefault="00475EEA" w:rsidP="009F2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F736A0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9F20AC">
        <w:rPr>
          <w:rFonts w:eastAsiaTheme="minorHAnsi"/>
          <w:sz w:val="28"/>
          <w:szCs w:val="28"/>
          <w:lang w:eastAsia="en-US"/>
        </w:rPr>
        <w:t>порядок оценки заявок, включающий критерии оценки, показатели критериев оценки,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D0657D" w:rsidRPr="00D0657D" w:rsidRDefault="00D0657D" w:rsidP="002533C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57D">
        <w:rPr>
          <w:sz w:val="28"/>
          <w:szCs w:val="28"/>
        </w:rPr>
        <w:t>1</w:t>
      </w:r>
      <w:r w:rsidR="00F736A0">
        <w:rPr>
          <w:sz w:val="28"/>
          <w:szCs w:val="28"/>
        </w:rPr>
        <w:t>6</w:t>
      </w:r>
      <w:r w:rsidRPr="00D0657D">
        <w:rPr>
          <w:sz w:val="28"/>
          <w:szCs w:val="28"/>
        </w:rPr>
        <w:t>) объем распределяемой субсидии в рамках отбора, порядок расчета размера субсидии, установленный настоящим По</w:t>
      </w:r>
      <w:r w:rsidR="00796FC2">
        <w:rPr>
          <w:sz w:val="28"/>
          <w:szCs w:val="28"/>
        </w:rPr>
        <w:t>рядком</w:t>
      </w:r>
      <w:r w:rsidRPr="00D0657D">
        <w:rPr>
          <w:sz w:val="28"/>
          <w:szCs w:val="28"/>
        </w:rPr>
        <w:t xml:space="preserve"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 </w:t>
      </w:r>
    </w:p>
    <w:p w:rsidR="00D0657D" w:rsidRPr="00D0657D" w:rsidRDefault="00D0657D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57D">
        <w:rPr>
          <w:sz w:val="28"/>
          <w:szCs w:val="28"/>
        </w:rPr>
        <w:t>1</w:t>
      </w:r>
      <w:r w:rsidR="00F736A0">
        <w:rPr>
          <w:sz w:val="28"/>
          <w:szCs w:val="28"/>
        </w:rPr>
        <w:t>7</w:t>
      </w:r>
      <w:r w:rsidRPr="00D0657D">
        <w:rPr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0657D" w:rsidRPr="00D0657D" w:rsidRDefault="00D0657D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57D">
        <w:rPr>
          <w:sz w:val="28"/>
          <w:szCs w:val="28"/>
        </w:rPr>
        <w:t>1</w:t>
      </w:r>
      <w:r w:rsidR="00F736A0">
        <w:rPr>
          <w:sz w:val="28"/>
          <w:szCs w:val="28"/>
        </w:rPr>
        <w:t>8</w:t>
      </w:r>
      <w:r w:rsidRPr="00D0657D">
        <w:rPr>
          <w:sz w:val="28"/>
          <w:szCs w:val="28"/>
        </w:rPr>
        <w:t xml:space="preserve">) срок, в течение которого победитель (победители) отбора должны подписать соглашение о предоставлении субсидии (далее – соглашение); </w:t>
      </w:r>
    </w:p>
    <w:p w:rsidR="00D0657D" w:rsidRPr="00D0657D" w:rsidRDefault="00D0657D" w:rsidP="002533C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57D">
        <w:rPr>
          <w:sz w:val="28"/>
          <w:szCs w:val="28"/>
        </w:rPr>
        <w:t>1</w:t>
      </w:r>
      <w:r w:rsidR="00F736A0">
        <w:rPr>
          <w:sz w:val="28"/>
          <w:szCs w:val="28"/>
        </w:rPr>
        <w:t>9</w:t>
      </w:r>
      <w:r w:rsidRPr="00D0657D">
        <w:rPr>
          <w:sz w:val="28"/>
          <w:szCs w:val="28"/>
        </w:rPr>
        <w:t>) условия признания победителя (победителей) отбора уклонившимся от заключения соглашения;</w:t>
      </w:r>
    </w:p>
    <w:p w:rsidR="00D0657D" w:rsidRDefault="00F736A0" w:rsidP="002533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657D">
        <w:rPr>
          <w:rFonts w:ascii="Times New Roman" w:hAnsi="Times New Roman"/>
          <w:sz w:val="28"/>
          <w:szCs w:val="28"/>
        </w:rPr>
        <w:t xml:space="preserve">) </w:t>
      </w:r>
      <w:r w:rsidR="00D0657D" w:rsidRPr="00430B4E">
        <w:rPr>
          <w:rFonts w:ascii="Times New Roman" w:hAnsi="Times New Roman"/>
          <w:sz w:val="28"/>
          <w:szCs w:val="28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2A4878" w:rsidRDefault="002A4878" w:rsidP="002533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считается объявленным со дня размещения объявления на едином портале. </w:t>
      </w:r>
    </w:p>
    <w:p w:rsidR="003476CA" w:rsidRDefault="003476CA" w:rsidP="00347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объявление осуществляется не позднее наступления даты окончания приема заявок участников отбора с соблюдением следующих условий:</w:t>
      </w:r>
    </w:p>
    <w:p w:rsidR="003476CA" w:rsidRDefault="003476CA" w:rsidP="00347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срок подачи участниками отбора заявок должен быть продлен таким образом, чтобы со дня, следующего за днем внесения изменений в объявление до даты окончания приема заявок участников отбора указанный срок составлял не менее 3 календарных дней;</w:t>
      </w:r>
    </w:p>
    <w:p w:rsidR="003476CA" w:rsidRDefault="003476CA" w:rsidP="00347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внесении изменений в объявление о проведении отбора изменение способа отбора получателей субсидий не допускается;</w:t>
      </w:r>
    </w:p>
    <w:p w:rsidR="003476CA" w:rsidRDefault="003476CA" w:rsidP="00347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внесения изменений в объявление о проведении отбора после наступления даты начала приема заявок в объявление о проведении отбора </w:t>
      </w:r>
      <w:r>
        <w:rPr>
          <w:sz w:val="28"/>
          <w:szCs w:val="28"/>
        </w:rPr>
        <w:lastRenderedPageBreak/>
        <w:t>включается положение, предусматривающее право участников отбора внести изменения в заявки;</w:t>
      </w:r>
    </w:p>
    <w:p w:rsidR="003476CA" w:rsidRDefault="003476CA" w:rsidP="00347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</w:t>
      </w:r>
      <w:r w:rsidRPr="00B4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отбора с использованием </w:t>
      </w:r>
      <w:r w:rsidRPr="00907CAC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907C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7CAC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».</w:t>
      </w:r>
    </w:p>
    <w:p w:rsidR="00502CF0" w:rsidRPr="000B2735" w:rsidRDefault="00884B43" w:rsidP="000B27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B2735">
        <w:rPr>
          <w:sz w:val="28"/>
          <w:szCs w:val="28"/>
        </w:rPr>
        <w:t xml:space="preserve">К участию в </w:t>
      </w:r>
      <w:r w:rsidR="00291B62" w:rsidRPr="000B2735">
        <w:rPr>
          <w:sz w:val="28"/>
          <w:szCs w:val="28"/>
        </w:rPr>
        <w:t>отборе</w:t>
      </w:r>
      <w:r w:rsidR="00CF551E" w:rsidRPr="000B2735">
        <w:rPr>
          <w:sz w:val="28"/>
          <w:szCs w:val="28"/>
        </w:rPr>
        <w:t xml:space="preserve"> допускаются субъекты малого и</w:t>
      </w:r>
      <w:r w:rsidRPr="000B2735">
        <w:rPr>
          <w:sz w:val="28"/>
          <w:szCs w:val="28"/>
        </w:rPr>
        <w:t xml:space="preserve"> среднего предпринимательства, которые на дату подачи заявки соответствуют категориям получателей су</w:t>
      </w:r>
      <w:r w:rsidR="00BF6385" w:rsidRPr="000B2735">
        <w:rPr>
          <w:sz w:val="28"/>
          <w:szCs w:val="28"/>
        </w:rPr>
        <w:t xml:space="preserve">бсидии, установленным пунктом </w:t>
      </w:r>
      <w:r w:rsidR="00BF6385" w:rsidRPr="00D40590">
        <w:rPr>
          <w:sz w:val="28"/>
          <w:szCs w:val="28"/>
        </w:rPr>
        <w:t>15</w:t>
      </w:r>
      <w:r w:rsidRPr="00D40590">
        <w:rPr>
          <w:sz w:val="28"/>
          <w:szCs w:val="28"/>
        </w:rPr>
        <w:t xml:space="preserve"> настоящего</w:t>
      </w:r>
      <w:r w:rsidRPr="000B2735">
        <w:rPr>
          <w:sz w:val="28"/>
          <w:szCs w:val="28"/>
        </w:rPr>
        <w:t xml:space="preserve"> По</w:t>
      </w:r>
      <w:r w:rsidR="00E01E1B" w:rsidRPr="000B2735">
        <w:rPr>
          <w:sz w:val="28"/>
          <w:szCs w:val="28"/>
        </w:rPr>
        <w:t>рядка</w:t>
      </w:r>
      <w:r w:rsidRPr="000B2735">
        <w:rPr>
          <w:sz w:val="28"/>
          <w:szCs w:val="28"/>
        </w:rPr>
        <w:t>, и следующим требованиям:</w:t>
      </w:r>
      <w:r w:rsidR="00502CF0" w:rsidRPr="000B2735">
        <w:rPr>
          <w:sz w:val="28"/>
          <w:szCs w:val="28"/>
        </w:rPr>
        <w:t xml:space="preserve"> </w:t>
      </w:r>
    </w:p>
    <w:p w:rsidR="00E31F63" w:rsidRPr="00E31F63" w:rsidRDefault="00E31F63" w:rsidP="00E31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F63">
        <w:rPr>
          <w:sz w:val="28"/>
          <w:szCs w:val="28"/>
        </w:rPr>
        <w:t xml:space="preserve">1) участник отбора </w:t>
      </w:r>
      <w:r w:rsidR="00956C8B">
        <w:rPr>
          <w:rFonts w:eastAsiaTheme="minorHAnsi"/>
          <w:sz w:val="28"/>
          <w:szCs w:val="28"/>
          <w:lang w:eastAsia="en-US"/>
        </w:rPr>
        <w:t xml:space="preserve">(получатель субсидии) </w:t>
      </w:r>
      <w:r w:rsidRPr="00E31F63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>
        <w:r w:rsidRPr="00E31F63">
          <w:rPr>
            <w:sz w:val="28"/>
            <w:szCs w:val="28"/>
          </w:rPr>
          <w:t>перечень</w:t>
        </w:r>
      </w:hyperlink>
      <w:r w:rsidRPr="00E31F63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1F63" w:rsidRPr="00C43AC5" w:rsidRDefault="00E31F63" w:rsidP="00E200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3AC5">
        <w:rPr>
          <w:rFonts w:ascii="Times New Roman" w:hAnsi="Times New Roman"/>
          <w:sz w:val="28"/>
          <w:szCs w:val="28"/>
        </w:rPr>
        <w:t xml:space="preserve">2) участник отбора </w:t>
      </w:r>
      <w:r w:rsidR="00956C8B" w:rsidRPr="00956C8B">
        <w:rPr>
          <w:rFonts w:ascii="Times New Roman" w:hAnsi="Times New Roman"/>
          <w:sz w:val="28"/>
          <w:szCs w:val="28"/>
        </w:rPr>
        <w:t>(получатель субсидии)</w:t>
      </w:r>
      <w:r w:rsidR="00956C8B">
        <w:rPr>
          <w:rFonts w:eastAsiaTheme="minorHAnsi"/>
          <w:sz w:val="28"/>
          <w:szCs w:val="28"/>
          <w:lang w:eastAsia="en-US"/>
        </w:rPr>
        <w:t xml:space="preserve"> </w:t>
      </w:r>
      <w:r w:rsidRPr="00C43AC5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1F63" w:rsidRPr="00C43AC5" w:rsidRDefault="00E31F63" w:rsidP="00E2004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43AC5">
        <w:rPr>
          <w:rFonts w:ascii="Times New Roman" w:hAnsi="Times New Roman"/>
          <w:sz w:val="28"/>
          <w:szCs w:val="28"/>
        </w:rPr>
        <w:t xml:space="preserve">3) участник отбора </w:t>
      </w:r>
      <w:r w:rsidR="00956C8B" w:rsidRPr="00956C8B">
        <w:rPr>
          <w:rFonts w:ascii="Times New Roman" w:hAnsi="Times New Roman"/>
          <w:sz w:val="28"/>
          <w:szCs w:val="28"/>
        </w:rPr>
        <w:t>(получатель субсидии)</w:t>
      </w:r>
      <w:r w:rsidR="00956C8B">
        <w:rPr>
          <w:rFonts w:eastAsiaTheme="minorHAnsi"/>
          <w:sz w:val="28"/>
          <w:szCs w:val="28"/>
          <w:lang w:eastAsia="en-US"/>
        </w:rPr>
        <w:t xml:space="preserve"> </w:t>
      </w:r>
      <w:r w:rsidRPr="00C43AC5"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3">
        <w:r w:rsidRPr="00C43AC5">
          <w:rPr>
            <w:rFonts w:ascii="Times New Roman" w:hAnsi="Times New Roman"/>
            <w:sz w:val="28"/>
            <w:szCs w:val="28"/>
          </w:rPr>
          <w:t>главой VII</w:t>
        </w:r>
      </w:hyperlink>
      <w:r w:rsidRPr="00C43AC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31F63" w:rsidRPr="00E31F63" w:rsidRDefault="00E31F63" w:rsidP="00595CA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1F63">
        <w:rPr>
          <w:sz w:val="28"/>
          <w:szCs w:val="28"/>
        </w:rPr>
        <w:t xml:space="preserve">4) участник отбора </w:t>
      </w:r>
      <w:r w:rsidR="00956C8B">
        <w:rPr>
          <w:rFonts w:eastAsiaTheme="minorHAnsi"/>
          <w:sz w:val="28"/>
          <w:szCs w:val="28"/>
          <w:lang w:eastAsia="en-US"/>
        </w:rPr>
        <w:t xml:space="preserve">(получатель субсидии) </w:t>
      </w:r>
      <w:r w:rsidRPr="00E31F63">
        <w:rPr>
          <w:sz w:val="28"/>
          <w:szCs w:val="28"/>
        </w:rPr>
        <w:t>не получа</w:t>
      </w:r>
      <w:r w:rsidR="00E20040">
        <w:rPr>
          <w:sz w:val="28"/>
          <w:szCs w:val="28"/>
        </w:rPr>
        <w:t>ет</w:t>
      </w:r>
      <w:r w:rsidRPr="00E31F63">
        <w:rPr>
          <w:sz w:val="28"/>
          <w:szCs w:val="28"/>
        </w:rPr>
        <w:t xml:space="preserve"> средства из местного бюджета на основании иных муниципальных правовых актов на цель, установленную </w:t>
      </w:r>
      <w:r w:rsidRPr="00AA0CB7">
        <w:rPr>
          <w:sz w:val="28"/>
          <w:szCs w:val="28"/>
        </w:rPr>
        <w:t xml:space="preserve">пунктом </w:t>
      </w:r>
      <w:r w:rsidR="00AA0CB7">
        <w:rPr>
          <w:sz w:val="28"/>
          <w:szCs w:val="28"/>
        </w:rPr>
        <w:t>3</w:t>
      </w:r>
      <w:r w:rsidRPr="00E31F63">
        <w:rPr>
          <w:sz w:val="28"/>
          <w:szCs w:val="28"/>
        </w:rPr>
        <w:t xml:space="preserve"> настоящего По</w:t>
      </w:r>
      <w:r w:rsidR="00E01E1B">
        <w:rPr>
          <w:sz w:val="28"/>
          <w:szCs w:val="28"/>
        </w:rPr>
        <w:t>рядка</w:t>
      </w:r>
      <w:r w:rsidRPr="00E31F63">
        <w:rPr>
          <w:sz w:val="28"/>
          <w:szCs w:val="28"/>
        </w:rPr>
        <w:t>;</w:t>
      </w:r>
    </w:p>
    <w:p w:rsidR="00E31F63" w:rsidRPr="00E31F63" w:rsidRDefault="00E31F63" w:rsidP="006842D7">
      <w:pPr>
        <w:pStyle w:val="ConsPlusNormal"/>
        <w:ind w:firstLine="735"/>
        <w:jc w:val="both"/>
        <w:rPr>
          <w:rFonts w:ascii="Times New Roman" w:hAnsi="Times New Roman"/>
          <w:sz w:val="28"/>
          <w:szCs w:val="28"/>
        </w:rPr>
      </w:pPr>
      <w:r w:rsidRPr="00C43AC5">
        <w:rPr>
          <w:rFonts w:ascii="Times New Roman" w:hAnsi="Times New Roman"/>
          <w:sz w:val="28"/>
          <w:szCs w:val="28"/>
        </w:rPr>
        <w:t xml:space="preserve">5) участник отбора </w:t>
      </w:r>
      <w:r w:rsidR="00956C8B" w:rsidRPr="00956C8B">
        <w:rPr>
          <w:rFonts w:ascii="Times New Roman" w:hAnsi="Times New Roman"/>
          <w:sz w:val="28"/>
          <w:szCs w:val="28"/>
        </w:rPr>
        <w:t>(получатель субсидии)</w:t>
      </w:r>
      <w:r w:rsidR="00956C8B">
        <w:rPr>
          <w:rFonts w:ascii="Times New Roman" w:hAnsi="Times New Roman"/>
          <w:sz w:val="28"/>
          <w:szCs w:val="28"/>
        </w:rPr>
        <w:t xml:space="preserve"> </w:t>
      </w:r>
      <w:r w:rsidRPr="00C43AC5">
        <w:rPr>
          <w:rFonts w:ascii="Times New Roman" w:hAnsi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4">
        <w:r w:rsidRPr="00C43AC5">
          <w:rPr>
            <w:rFonts w:ascii="Times New Roman" w:hAnsi="Times New Roman"/>
            <w:sz w:val="28"/>
            <w:szCs w:val="28"/>
          </w:rPr>
          <w:t>законом</w:t>
        </w:r>
      </w:hyperlink>
      <w:r w:rsidRPr="00C43AC5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137F09" w:rsidRDefault="00E31F63" w:rsidP="009D34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7F09">
        <w:rPr>
          <w:sz w:val="28"/>
          <w:szCs w:val="28"/>
        </w:rPr>
        <w:t xml:space="preserve">6) </w:t>
      </w:r>
      <w:r w:rsidR="00137F09">
        <w:rPr>
          <w:rFonts w:eastAsiaTheme="minorHAnsi"/>
          <w:sz w:val="28"/>
          <w:szCs w:val="28"/>
          <w:lang w:eastAsia="en-US"/>
        </w:rPr>
        <w:t xml:space="preserve">у участника отбора </w:t>
      </w:r>
      <w:r w:rsidR="00956C8B">
        <w:rPr>
          <w:rFonts w:eastAsiaTheme="minorHAnsi"/>
          <w:sz w:val="28"/>
          <w:szCs w:val="28"/>
          <w:lang w:eastAsia="en-US"/>
        </w:rPr>
        <w:t xml:space="preserve">(получателя субсидии) </w:t>
      </w:r>
      <w:r w:rsidR="009D34BE">
        <w:rPr>
          <w:rFonts w:eastAsiaTheme="minorHAnsi"/>
          <w:sz w:val="28"/>
          <w:szCs w:val="28"/>
          <w:lang w:eastAsia="en-US"/>
        </w:rPr>
        <w:t xml:space="preserve">на едином налоговом счете отсутствует или не превышает размер, определенный </w:t>
      </w:r>
      <w:hyperlink r:id="rId15" w:history="1">
        <w:r w:rsidR="009D34BE" w:rsidRPr="009D34BE">
          <w:rPr>
            <w:rFonts w:eastAsiaTheme="minorHAnsi"/>
            <w:sz w:val="28"/>
            <w:szCs w:val="28"/>
            <w:lang w:eastAsia="en-US"/>
          </w:rPr>
          <w:t>пунктом 3 статьи 47</w:t>
        </w:r>
      </w:hyperlink>
      <w:r w:rsidR="009D34BE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</w:t>
      </w:r>
      <w:r w:rsidR="009D34BE">
        <w:rPr>
          <w:rFonts w:eastAsiaTheme="minorHAnsi"/>
          <w:sz w:val="28"/>
          <w:szCs w:val="28"/>
          <w:lang w:eastAsia="en-US"/>
        </w:rPr>
        <w:lastRenderedPageBreak/>
        <w:t>сборов и страховых взносов в бюджет бюджетной системы Российской Федерации;</w:t>
      </w:r>
    </w:p>
    <w:p w:rsidR="003B2C9E" w:rsidRDefault="003B2C9E" w:rsidP="00074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у участника отбора (получателя субсидии) отсутствует просроченная задолженность по возврату в бюджет Томской области (местный бюджет) иных субсидий, бюджетных инвестиций, а также иная просроченная (неурегулированная) задолженность по денежным обязательствам перед Томской областью (Администрацией) (за исключением случаев, установленных Администрацией Томской области, Администрацией);</w:t>
      </w:r>
    </w:p>
    <w:p w:rsidR="000748EE" w:rsidRDefault="000748EE" w:rsidP="003A4E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31F63" w:rsidRPr="00137F09">
        <w:rPr>
          <w:sz w:val="28"/>
          <w:szCs w:val="28"/>
        </w:rPr>
        <w:t>)</w:t>
      </w:r>
      <w:r w:rsidR="00956C8B">
        <w:rPr>
          <w:rFonts w:eastAsiaTheme="minorHAnsi"/>
          <w:sz w:val="28"/>
          <w:szCs w:val="28"/>
          <w:lang w:eastAsia="en-US"/>
        </w:rPr>
        <w:t xml:space="preserve"> участник отбора (получатель субсидии),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0748EE" w:rsidRDefault="000748EE" w:rsidP="00074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360C9C">
        <w:rPr>
          <w:rFonts w:eastAsiaTheme="minorHAnsi"/>
          <w:sz w:val="28"/>
          <w:szCs w:val="28"/>
          <w:lang w:eastAsia="en-US"/>
        </w:rPr>
        <w:t>участника отбора (получателя гранта)</w:t>
      </w:r>
      <w:r>
        <w:rPr>
          <w:rFonts w:eastAsiaTheme="minorHAnsi"/>
          <w:sz w:val="28"/>
          <w:szCs w:val="28"/>
          <w:lang w:eastAsia="en-US"/>
        </w:rPr>
        <w:t>, являющегося юридическим лицом, об индивидуальном предпринимателе и о физическом лице - производителе товаров, работ, услуг</w:t>
      </w:r>
      <w:r w:rsidR="00360C9C">
        <w:rPr>
          <w:rFonts w:eastAsiaTheme="minorHAnsi"/>
          <w:sz w:val="28"/>
          <w:szCs w:val="28"/>
          <w:lang w:eastAsia="en-US"/>
        </w:rPr>
        <w:t>, являющихся участниками отбора (получателями субсидии)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A4E2A" w:rsidRDefault="0041276D" w:rsidP="003A4E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3A4E2A">
        <w:rPr>
          <w:rFonts w:eastAsiaTheme="minorHAnsi"/>
          <w:sz w:val="28"/>
          <w:szCs w:val="28"/>
          <w:lang w:eastAsia="en-US"/>
        </w:rPr>
        <w:t xml:space="preserve">) участник отбора (получатель субсидии) вновь зарегистрирован на территории муниципального образования </w:t>
      </w:r>
      <w:proofErr w:type="spellStart"/>
      <w:r w:rsidR="003A4E2A">
        <w:rPr>
          <w:rFonts w:eastAsiaTheme="minorHAnsi"/>
          <w:sz w:val="28"/>
          <w:szCs w:val="28"/>
          <w:lang w:eastAsia="en-US"/>
        </w:rPr>
        <w:t>Молчановский</w:t>
      </w:r>
      <w:proofErr w:type="spellEnd"/>
      <w:r w:rsidR="003A4E2A">
        <w:rPr>
          <w:rFonts w:eastAsiaTheme="minorHAnsi"/>
          <w:sz w:val="28"/>
          <w:szCs w:val="28"/>
          <w:lang w:eastAsia="en-US"/>
        </w:rPr>
        <w:t xml:space="preserve"> муниципальный район Томской области или ведет деятельность менее двух лет и осуществляет свою деятельность на территории муниципального образования </w:t>
      </w:r>
      <w:proofErr w:type="spellStart"/>
      <w:r w:rsidR="003A4E2A">
        <w:rPr>
          <w:rFonts w:eastAsiaTheme="minorHAnsi"/>
          <w:sz w:val="28"/>
          <w:szCs w:val="28"/>
          <w:lang w:eastAsia="en-US"/>
        </w:rPr>
        <w:t>Молчановский</w:t>
      </w:r>
      <w:proofErr w:type="spellEnd"/>
      <w:r w:rsidR="003A4E2A">
        <w:rPr>
          <w:rFonts w:eastAsiaTheme="minorHAnsi"/>
          <w:sz w:val="28"/>
          <w:szCs w:val="28"/>
          <w:lang w:eastAsia="en-US"/>
        </w:rPr>
        <w:t xml:space="preserve"> муниципальный район Томской области;</w:t>
      </w:r>
    </w:p>
    <w:p w:rsidR="003A4E2A" w:rsidRDefault="0041276D" w:rsidP="004127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3A4E2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участник отбора (получатель субсидии) не имеет просроченной задолженности по заработной плате.</w:t>
      </w:r>
    </w:p>
    <w:p w:rsidR="00927C8D" w:rsidRDefault="00781410" w:rsidP="00927C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277C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9D0C71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60277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927C8D">
        <w:rPr>
          <w:rFonts w:eastAsiaTheme="minorHAnsi"/>
          <w:sz w:val="28"/>
          <w:szCs w:val="28"/>
          <w:lang w:eastAsia="en-US"/>
        </w:rPr>
        <w:t xml:space="preserve">Проверка на соответствие участника отбора требованиям, установленным </w:t>
      </w:r>
      <w:hyperlink r:id="rId16" w:history="1">
        <w:r w:rsidR="00927C8D" w:rsidRPr="000543F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D40590">
        <w:rPr>
          <w:rFonts w:eastAsiaTheme="minorHAnsi"/>
          <w:sz w:val="28"/>
          <w:szCs w:val="28"/>
          <w:lang w:eastAsia="en-US"/>
        </w:rPr>
        <w:t>3</w:t>
      </w:r>
      <w:r w:rsidR="00927C8D">
        <w:rPr>
          <w:rFonts w:eastAsiaTheme="minorHAnsi"/>
          <w:sz w:val="28"/>
          <w:szCs w:val="28"/>
          <w:lang w:eastAsia="en-US"/>
        </w:rPr>
        <w:t xml:space="preserve"> настоящего По</w:t>
      </w:r>
      <w:r w:rsidR="00E01E1B">
        <w:rPr>
          <w:rFonts w:eastAsiaTheme="minorHAnsi"/>
          <w:sz w:val="28"/>
          <w:szCs w:val="28"/>
          <w:lang w:eastAsia="en-US"/>
        </w:rPr>
        <w:t>рядка</w:t>
      </w:r>
      <w:r w:rsidR="00927C8D">
        <w:rPr>
          <w:rFonts w:eastAsiaTheme="minorHAnsi"/>
          <w:sz w:val="28"/>
          <w:szCs w:val="28"/>
          <w:lang w:eastAsia="en-US"/>
        </w:rPr>
        <w:t xml:space="preserve">, осуществляется в течение срока, установленного </w:t>
      </w:r>
      <w:hyperlink r:id="rId17" w:history="1">
        <w:r w:rsidR="00927C8D" w:rsidRPr="00A57E94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вторым пункта 2</w:t>
        </w:r>
      </w:hyperlink>
      <w:r w:rsidR="00FC1922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927C8D" w:rsidRPr="00A57E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27C8D">
        <w:rPr>
          <w:rFonts w:eastAsiaTheme="minorHAnsi"/>
          <w:sz w:val="28"/>
          <w:szCs w:val="28"/>
          <w:lang w:eastAsia="en-US"/>
        </w:rPr>
        <w:t>настоящего По</w:t>
      </w:r>
      <w:r w:rsidR="00E01E1B">
        <w:rPr>
          <w:rFonts w:eastAsiaTheme="minorHAnsi"/>
          <w:sz w:val="28"/>
          <w:szCs w:val="28"/>
          <w:lang w:eastAsia="en-US"/>
        </w:rPr>
        <w:t>рядка</w:t>
      </w:r>
      <w:r w:rsidR="00927C8D">
        <w:rPr>
          <w:rFonts w:eastAsiaTheme="minorHAnsi"/>
          <w:sz w:val="28"/>
          <w:szCs w:val="28"/>
          <w:lang w:eastAsia="en-US"/>
        </w:rPr>
        <w:t>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927C8D" w:rsidRDefault="00927C8D" w:rsidP="002873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установленным </w:t>
      </w:r>
      <w:hyperlink r:id="rId18" w:history="1">
        <w:r w:rsidRPr="000543F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A57E94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28736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Электронный бюджет</w:t>
      </w:r>
      <w:r w:rsidR="0028736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26222" w:rsidRDefault="00CF551E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EB3">
        <w:rPr>
          <w:rFonts w:eastAsiaTheme="minorHAnsi"/>
          <w:sz w:val="28"/>
          <w:szCs w:val="28"/>
          <w:lang w:eastAsia="en-US"/>
        </w:rPr>
        <w:lastRenderedPageBreak/>
        <w:t>1</w:t>
      </w:r>
      <w:r w:rsidR="009D0C71">
        <w:rPr>
          <w:rFonts w:eastAsiaTheme="minorHAnsi"/>
          <w:sz w:val="28"/>
          <w:szCs w:val="28"/>
          <w:lang w:eastAsia="en-US"/>
        </w:rPr>
        <w:t>5</w:t>
      </w:r>
      <w:r w:rsidRPr="002E3EB3">
        <w:rPr>
          <w:rFonts w:eastAsiaTheme="minorHAnsi"/>
          <w:sz w:val="28"/>
          <w:szCs w:val="28"/>
          <w:lang w:eastAsia="en-US"/>
        </w:rPr>
        <w:t xml:space="preserve">. </w:t>
      </w:r>
      <w:r w:rsidR="002B1163" w:rsidRPr="002E3EB3">
        <w:rPr>
          <w:sz w:val="28"/>
          <w:szCs w:val="28"/>
        </w:rPr>
        <w:t>Категориями получателей субсидий являются субъекты малого и среднего предпринимательства, отвечающие требованиям статьи 4</w:t>
      </w:r>
      <w:r w:rsidR="002E3EB3" w:rsidRPr="002E3EB3">
        <w:rPr>
          <w:sz w:val="28"/>
          <w:szCs w:val="28"/>
        </w:rPr>
        <w:t xml:space="preserve"> Федерального Закона от 24.07.2007 </w:t>
      </w:r>
      <w:r w:rsidR="002B1163" w:rsidRPr="002E3EB3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 (далее – Получатели субсидии), </w:t>
      </w:r>
      <w:r w:rsidR="00426222">
        <w:rPr>
          <w:rFonts w:eastAsiaTheme="minorHAnsi"/>
          <w:sz w:val="28"/>
          <w:szCs w:val="28"/>
          <w:lang w:eastAsia="en-US"/>
        </w:rPr>
        <w:t xml:space="preserve">осуществляющие деятельность в сфере производства и (или) реализации товаров (работ, услуг), относящиеся к следующим видам экономической деятельности по </w:t>
      </w:r>
      <w:hyperlink r:id="rId19" w:history="1">
        <w:r w:rsidR="00426222" w:rsidRPr="00426222">
          <w:rPr>
            <w:rFonts w:eastAsiaTheme="minorHAnsi"/>
            <w:sz w:val="28"/>
            <w:szCs w:val="28"/>
            <w:lang w:eastAsia="en-US"/>
          </w:rPr>
          <w:t>ОКВЭД</w:t>
        </w:r>
      </w:hyperlink>
      <w:r w:rsidR="00426222">
        <w:rPr>
          <w:rFonts w:eastAsiaTheme="minorHAnsi"/>
          <w:sz w:val="28"/>
          <w:szCs w:val="28"/>
          <w:lang w:eastAsia="en-US"/>
        </w:rPr>
        <w:t xml:space="preserve"> (кроме предпринимательских проектов, предусматривающих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ископаемых):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0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A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Сельское, лесное хозяйство, охота, рыболовство и рыбоводство.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1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B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Добыча полезных ископаемых.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2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C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Обрабатывающие производства (за исключением </w:t>
      </w:r>
      <w:hyperlink r:id="rId23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подкласса 25.4 класса 25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4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D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Обеспечение электрической энергией, газом и паром; кондиционирование воздуха.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5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E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6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F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Строительство.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7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Класс 45.2 раздела G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Техническое обслуживание и ремонт автотранспортных средств.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8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H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Транспортировка и хранение.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29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I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гостиниц и предприятий общественного питания.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30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J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в области информации и связи.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31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Классы 71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2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72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3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74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4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75 раздела M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профессиональная, научная и техническая.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35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Класс 79 раздела N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туристических агентств и прочих организаций, предоставляющих услуги в сфере туризма.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36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P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Образование.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37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Q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в области здравоохранения и социальных услуг.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38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R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Деятельность в области культуры, спорта, организации досуга и развлечений.</w:t>
      </w:r>
    </w:p>
    <w:p w:rsidR="00426222" w:rsidRPr="003271DA" w:rsidRDefault="00222F11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39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Классы 95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40" w:history="1">
        <w:r w:rsidR="00426222"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96 раздела S</w:t>
        </w:r>
      </w:hyperlink>
      <w:r w:rsidR="00426222" w:rsidRPr="003271DA">
        <w:rPr>
          <w:rFonts w:eastAsiaTheme="minorHAnsi"/>
          <w:color w:val="000000" w:themeColor="text1"/>
          <w:sz w:val="28"/>
          <w:szCs w:val="28"/>
          <w:lang w:eastAsia="en-US"/>
        </w:rPr>
        <w:t>. Предоставление прочих видов услуг.</w:t>
      </w:r>
    </w:p>
    <w:p w:rsidR="00426222" w:rsidRPr="003271DA" w:rsidRDefault="00426222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этом деятельность ОКВЭД </w:t>
      </w:r>
      <w:hyperlink r:id="rId41" w:history="1">
        <w:r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79 раздела N</w:t>
        </w:r>
      </w:hyperlink>
      <w:r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учитывается только в отношении внутреннего туризма.</w:t>
      </w:r>
    </w:p>
    <w:p w:rsidR="00426222" w:rsidRPr="003271DA" w:rsidRDefault="00426222" w:rsidP="003271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проведении муниципальным образованием Томской области отбора получателей субсидий дополнительный приоритет устанавливается в отношении СМСП, основной вид деятельности которых соответствует ОКВЭД </w:t>
      </w:r>
      <w:hyperlink r:id="rId42" w:history="1">
        <w:r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62.01</w:t>
        </w:r>
      </w:hyperlink>
      <w:r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3" w:history="1">
        <w:r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62.02</w:t>
        </w:r>
      </w:hyperlink>
      <w:r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4" w:history="1">
        <w:r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62.02.1</w:t>
        </w:r>
      </w:hyperlink>
      <w:r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5" w:history="1">
        <w:r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62.02.4</w:t>
        </w:r>
      </w:hyperlink>
      <w:r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6" w:history="1">
        <w:r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62.03.13</w:t>
        </w:r>
      </w:hyperlink>
      <w:r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7" w:history="1">
        <w:r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62.09</w:t>
        </w:r>
      </w:hyperlink>
      <w:r w:rsidRPr="003271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8" w:history="1">
        <w:r w:rsidRPr="003271DA">
          <w:rPr>
            <w:rFonts w:eastAsiaTheme="minorHAnsi"/>
            <w:color w:val="000000" w:themeColor="text1"/>
            <w:sz w:val="28"/>
            <w:szCs w:val="28"/>
            <w:lang w:eastAsia="en-US"/>
          </w:rPr>
          <w:t>63.11.1</w:t>
        </w:r>
      </w:hyperlink>
      <w:r w:rsidR="003271D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74736" w:rsidRPr="000758F2" w:rsidRDefault="000758F2" w:rsidP="00075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0C7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74736" w:rsidRPr="000758F2">
        <w:rPr>
          <w:sz w:val="28"/>
          <w:szCs w:val="28"/>
        </w:rPr>
        <w:t xml:space="preserve">Для участия в </w:t>
      </w:r>
      <w:r w:rsidR="0073383C" w:rsidRPr="000758F2">
        <w:rPr>
          <w:sz w:val="28"/>
          <w:szCs w:val="28"/>
        </w:rPr>
        <w:t>отборе</w:t>
      </w:r>
      <w:r w:rsidR="00AE2571" w:rsidRPr="000758F2">
        <w:rPr>
          <w:sz w:val="28"/>
          <w:szCs w:val="28"/>
        </w:rPr>
        <w:t xml:space="preserve"> </w:t>
      </w:r>
      <w:r w:rsidR="00374736" w:rsidRPr="000758F2">
        <w:rPr>
          <w:sz w:val="28"/>
          <w:szCs w:val="28"/>
        </w:rPr>
        <w:t>участник</w:t>
      </w:r>
      <w:r w:rsidR="0073383C" w:rsidRPr="000758F2">
        <w:rPr>
          <w:sz w:val="28"/>
          <w:szCs w:val="28"/>
        </w:rPr>
        <w:t xml:space="preserve"> отбора</w:t>
      </w:r>
      <w:r w:rsidR="00AE2571" w:rsidRPr="000758F2">
        <w:rPr>
          <w:sz w:val="28"/>
          <w:szCs w:val="28"/>
        </w:rPr>
        <w:t xml:space="preserve"> в срок, указанный в объявлении о проведении </w:t>
      </w:r>
      <w:r w:rsidR="000A39A7" w:rsidRPr="000758F2">
        <w:rPr>
          <w:sz w:val="28"/>
          <w:szCs w:val="28"/>
        </w:rPr>
        <w:t>отбора</w:t>
      </w:r>
      <w:r w:rsidR="00AE2571" w:rsidRPr="000758F2">
        <w:rPr>
          <w:sz w:val="28"/>
          <w:szCs w:val="28"/>
        </w:rPr>
        <w:t>,</w:t>
      </w:r>
      <w:r w:rsidR="00374736" w:rsidRPr="000758F2">
        <w:rPr>
          <w:sz w:val="28"/>
          <w:szCs w:val="28"/>
        </w:rPr>
        <w:t xml:space="preserve"> </w:t>
      </w:r>
      <w:r w:rsidR="000A39A7" w:rsidRPr="000758F2">
        <w:rPr>
          <w:sz w:val="28"/>
          <w:szCs w:val="28"/>
        </w:rPr>
        <w:t>подает</w:t>
      </w:r>
      <w:r w:rsidR="00374736" w:rsidRPr="000758F2">
        <w:rPr>
          <w:sz w:val="28"/>
          <w:szCs w:val="28"/>
        </w:rPr>
        <w:t xml:space="preserve"> заявку в </w:t>
      </w:r>
      <w:r w:rsidR="000A39A7" w:rsidRPr="000758F2">
        <w:rPr>
          <w:sz w:val="28"/>
          <w:szCs w:val="28"/>
        </w:rPr>
        <w:t xml:space="preserve">системе «Электронный бюджет». </w:t>
      </w:r>
    </w:p>
    <w:p w:rsidR="00E349C7" w:rsidRPr="00E349C7" w:rsidRDefault="00E349C7" w:rsidP="007B6B3C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9C7">
        <w:rPr>
          <w:sz w:val="28"/>
          <w:szCs w:val="28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бюджет».</w:t>
      </w:r>
    </w:p>
    <w:p w:rsidR="00E349C7" w:rsidRPr="00C31C52" w:rsidRDefault="00E349C7" w:rsidP="007B6B3C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9C7">
        <w:rPr>
          <w:sz w:val="28"/>
          <w:szCs w:val="28"/>
        </w:rPr>
        <w:t>Заявка подписывается</w:t>
      </w:r>
      <w:r w:rsidRPr="00C31C52">
        <w:rPr>
          <w:sz w:val="28"/>
          <w:szCs w:val="28"/>
        </w:rPr>
        <w:t xml:space="preserve"> усиленной квалифицированной электронной подписью руководителя участника отбора или уполномоченного им лица</w:t>
      </w:r>
      <w:r w:rsidR="00C31C52">
        <w:rPr>
          <w:sz w:val="28"/>
          <w:szCs w:val="28"/>
        </w:rPr>
        <w:t>.</w:t>
      </w:r>
    </w:p>
    <w:p w:rsidR="00C06E06" w:rsidRPr="00C06E06" w:rsidRDefault="00C06E06" w:rsidP="007B6B3C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6E06">
        <w:rPr>
          <w:sz w:val="28"/>
          <w:szCs w:val="28"/>
        </w:rPr>
        <w:lastRenderedPageBreak/>
        <w:t>С заявкой участник отбора представляет электронные копии (документы на бумажном носителе, преобразованные в электронную форму путем сканирования) следующих документов:</w:t>
      </w:r>
    </w:p>
    <w:p w:rsidR="00C06E06" w:rsidRPr="00B10131" w:rsidRDefault="00A135AD" w:rsidP="00A135AD">
      <w:pPr>
        <w:pStyle w:val="ConsPlusNormal"/>
        <w:widowControl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06E06" w:rsidRPr="00B10131">
        <w:rPr>
          <w:rFonts w:ascii="Times New Roman" w:hAnsi="Times New Roman"/>
          <w:sz w:val="28"/>
          <w:szCs w:val="28"/>
        </w:rPr>
        <w:t>) бизнес – план предпринимательского проекта, претендующего на получение субсидии;</w:t>
      </w:r>
    </w:p>
    <w:p w:rsidR="00C06E06" w:rsidRPr="00B10131" w:rsidRDefault="00A135AD" w:rsidP="00A135AD">
      <w:pPr>
        <w:pStyle w:val="ConsPlusNormal"/>
        <w:widowControl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06E06" w:rsidRPr="00B10131">
        <w:rPr>
          <w:rFonts w:ascii="Times New Roman" w:hAnsi="Times New Roman"/>
          <w:sz w:val="28"/>
          <w:szCs w:val="28"/>
        </w:rPr>
        <w:t>) результаты предоставления субсидии на реализацию предпринимательского проекта, представленного для участия в</w:t>
      </w:r>
      <w:r>
        <w:rPr>
          <w:rFonts w:ascii="Times New Roman" w:hAnsi="Times New Roman"/>
          <w:sz w:val="28"/>
          <w:szCs w:val="28"/>
        </w:rPr>
        <w:t xml:space="preserve"> отборе</w:t>
      </w:r>
      <w:r w:rsidR="00C06E06" w:rsidRPr="00B10131">
        <w:rPr>
          <w:rFonts w:ascii="Times New Roman" w:hAnsi="Times New Roman"/>
          <w:sz w:val="28"/>
          <w:szCs w:val="28"/>
        </w:rPr>
        <w:t xml:space="preserve">, по форме </w:t>
      </w:r>
      <w:r w:rsidR="00701109">
        <w:rPr>
          <w:rFonts w:ascii="Times New Roman" w:hAnsi="Times New Roman"/>
          <w:sz w:val="28"/>
          <w:szCs w:val="28"/>
        </w:rPr>
        <w:t>1</w:t>
      </w:r>
      <w:r w:rsidR="00C06E06" w:rsidRPr="00B10131">
        <w:rPr>
          <w:rFonts w:ascii="Times New Roman" w:hAnsi="Times New Roman"/>
          <w:sz w:val="28"/>
          <w:szCs w:val="28"/>
        </w:rPr>
        <w:t xml:space="preserve"> к настоящему По</w:t>
      </w:r>
      <w:r w:rsidR="00567DC6">
        <w:rPr>
          <w:rFonts w:ascii="Times New Roman" w:hAnsi="Times New Roman"/>
          <w:sz w:val="28"/>
          <w:szCs w:val="28"/>
        </w:rPr>
        <w:t>рядку</w:t>
      </w:r>
      <w:r w:rsidR="00C06E06" w:rsidRPr="00B10131">
        <w:rPr>
          <w:rFonts w:ascii="Times New Roman" w:hAnsi="Times New Roman"/>
          <w:sz w:val="28"/>
          <w:szCs w:val="28"/>
        </w:rPr>
        <w:t>;</w:t>
      </w:r>
    </w:p>
    <w:p w:rsidR="00C06E06" w:rsidRPr="00B10131" w:rsidRDefault="00A135AD" w:rsidP="00A135A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06E06" w:rsidRPr="00B10131">
        <w:rPr>
          <w:rFonts w:ascii="Times New Roman" w:hAnsi="Times New Roman"/>
          <w:sz w:val="28"/>
          <w:szCs w:val="28"/>
        </w:rPr>
        <w:t xml:space="preserve">) </w:t>
      </w:r>
      <w:r w:rsidR="00803772">
        <w:rPr>
          <w:rFonts w:ascii="Times New Roman" w:hAnsi="Times New Roman"/>
          <w:sz w:val="28"/>
          <w:szCs w:val="28"/>
        </w:rPr>
        <w:t>план</w:t>
      </w:r>
      <w:r w:rsidR="00C06E06" w:rsidRPr="00B10131">
        <w:rPr>
          <w:rFonts w:ascii="Times New Roman" w:hAnsi="Times New Roman"/>
          <w:sz w:val="28"/>
          <w:szCs w:val="28"/>
        </w:rPr>
        <w:t xml:space="preserve"> расходов на реализацию предпринимательского проекта, представленного для участия в </w:t>
      </w:r>
      <w:r>
        <w:rPr>
          <w:rFonts w:ascii="Times New Roman" w:hAnsi="Times New Roman"/>
          <w:sz w:val="28"/>
          <w:szCs w:val="28"/>
        </w:rPr>
        <w:t>отборе</w:t>
      </w:r>
      <w:r w:rsidR="00C06E06" w:rsidRPr="00B10131">
        <w:rPr>
          <w:rFonts w:ascii="Times New Roman" w:hAnsi="Times New Roman"/>
          <w:sz w:val="28"/>
          <w:szCs w:val="28"/>
        </w:rPr>
        <w:t xml:space="preserve">, по форме </w:t>
      </w:r>
      <w:r w:rsidR="00701109">
        <w:rPr>
          <w:rFonts w:ascii="Times New Roman" w:hAnsi="Times New Roman"/>
          <w:sz w:val="28"/>
          <w:szCs w:val="28"/>
        </w:rPr>
        <w:t>2</w:t>
      </w:r>
      <w:r w:rsidR="00C06E06" w:rsidRPr="00B10131">
        <w:rPr>
          <w:rFonts w:ascii="Times New Roman" w:hAnsi="Times New Roman"/>
          <w:sz w:val="28"/>
          <w:szCs w:val="28"/>
        </w:rPr>
        <w:t xml:space="preserve"> к настоящему </w:t>
      </w:r>
      <w:r w:rsidR="00567DC6" w:rsidRPr="00B10131">
        <w:rPr>
          <w:rFonts w:ascii="Times New Roman" w:hAnsi="Times New Roman"/>
          <w:sz w:val="28"/>
          <w:szCs w:val="28"/>
        </w:rPr>
        <w:t>По</w:t>
      </w:r>
      <w:r w:rsidR="00567DC6">
        <w:rPr>
          <w:rFonts w:ascii="Times New Roman" w:hAnsi="Times New Roman"/>
          <w:sz w:val="28"/>
          <w:szCs w:val="28"/>
        </w:rPr>
        <w:t>рядку</w:t>
      </w:r>
      <w:r w:rsidR="00C06E06" w:rsidRPr="00B10131">
        <w:rPr>
          <w:rFonts w:ascii="Times New Roman" w:hAnsi="Times New Roman"/>
          <w:sz w:val="28"/>
          <w:szCs w:val="28"/>
        </w:rPr>
        <w:t>;</w:t>
      </w:r>
    </w:p>
    <w:p w:rsidR="00C06E06" w:rsidRDefault="00BA308B" w:rsidP="00BA308B">
      <w:pPr>
        <w:pStyle w:val="ConsPlusNormal"/>
        <w:widowControl/>
        <w:ind w:left="142" w:firstLine="5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06E06" w:rsidRPr="00B10131">
        <w:rPr>
          <w:rFonts w:ascii="Times New Roman" w:hAnsi="Times New Roman"/>
          <w:sz w:val="28"/>
          <w:szCs w:val="28"/>
        </w:rPr>
        <w:t xml:space="preserve">) календарный план реализации предпринимательского проекта, представленного для участия в </w:t>
      </w:r>
      <w:r>
        <w:rPr>
          <w:rFonts w:ascii="Times New Roman" w:hAnsi="Times New Roman"/>
          <w:sz w:val="28"/>
          <w:szCs w:val="28"/>
        </w:rPr>
        <w:t>отборе</w:t>
      </w:r>
      <w:r w:rsidR="00C06E06" w:rsidRPr="00B10131">
        <w:rPr>
          <w:rFonts w:ascii="Times New Roman" w:hAnsi="Times New Roman"/>
          <w:sz w:val="28"/>
          <w:szCs w:val="28"/>
        </w:rPr>
        <w:t xml:space="preserve">, по форме </w:t>
      </w:r>
      <w:r w:rsidR="00701109">
        <w:rPr>
          <w:rFonts w:ascii="Times New Roman" w:hAnsi="Times New Roman"/>
          <w:sz w:val="28"/>
          <w:szCs w:val="28"/>
        </w:rPr>
        <w:t>3</w:t>
      </w:r>
      <w:r w:rsidR="00C06E06" w:rsidRPr="00B10131">
        <w:rPr>
          <w:rFonts w:ascii="Times New Roman" w:hAnsi="Times New Roman"/>
          <w:sz w:val="28"/>
          <w:szCs w:val="28"/>
        </w:rPr>
        <w:t xml:space="preserve"> к настоящему </w:t>
      </w:r>
      <w:r w:rsidR="00567DC6" w:rsidRPr="00B10131">
        <w:rPr>
          <w:rFonts w:ascii="Times New Roman" w:hAnsi="Times New Roman"/>
          <w:sz w:val="28"/>
          <w:szCs w:val="28"/>
        </w:rPr>
        <w:t>По</w:t>
      </w:r>
      <w:r w:rsidR="00567DC6">
        <w:rPr>
          <w:rFonts w:ascii="Times New Roman" w:hAnsi="Times New Roman"/>
          <w:sz w:val="28"/>
          <w:szCs w:val="28"/>
        </w:rPr>
        <w:t>рядку</w:t>
      </w:r>
      <w:r w:rsidR="00C06E06" w:rsidRPr="00B10131">
        <w:rPr>
          <w:rFonts w:ascii="Times New Roman" w:hAnsi="Times New Roman"/>
          <w:sz w:val="28"/>
          <w:szCs w:val="28"/>
        </w:rPr>
        <w:t>;</w:t>
      </w:r>
    </w:p>
    <w:p w:rsidR="00C06E06" w:rsidRPr="00B10131" w:rsidRDefault="00BA308B" w:rsidP="00BA308B">
      <w:pPr>
        <w:pStyle w:val="ConsPlusNormal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06E06">
        <w:rPr>
          <w:rFonts w:ascii="Times New Roman" w:hAnsi="Times New Roman"/>
          <w:sz w:val="28"/>
          <w:szCs w:val="28"/>
        </w:rPr>
        <w:t>) п</w:t>
      </w:r>
      <w:r w:rsidR="00C06E06" w:rsidRPr="0058483E">
        <w:rPr>
          <w:rFonts w:ascii="Times New Roman" w:hAnsi="Times New Roman"/>
          <w:sz w:val="28"/>
          <w:szCs w:val="28"/>
        </w:rPr>
        <w:t>лан</w:t>
      </w:r>
      <w:r w:rsidR="00C06E06">
        <w:rPr>
          <w:rFonts w:ascii="Times New Roman" w:hAnsi="Times New Roman"/>
          <w:sz w:val="28"/>
          <w:szCs w:val="28"/>
        </w:rPr>
        <w:t xml:space="preserve"> </w:t>
      </w:r>
      <w:r w:rsidR="00C06E06" w:rsidRPr="0058483E">
        <w:rPr>
          <w:rFonts w:ascii="Times New Roman" w:hAnsi="Times New Roman"/>
          <w:sz w:val="28"/>
          <w:szCs w:val="28"/>
        </w:rPr>
        <w:t>мероприятий по достижению результатов</w:t>
      </w:r>
      <w:r w:rsidR="00C06E06">
        <w:rPr>
          <w:rFonts w:ascii="Times New Roman" w:hAnsi="Times New Roman"/>
          <w:sz w:val="28"/>
          <w:szCs w:val="28"/>
        </w:rPr>
        <w:t xml:space="preserve"> </w:t>
      </w:r>
      <w:r w:rsidR="00C06E06" w:rsidRPr="0058483E">
        <w:rPr>
          <w:rFonts w:ascii="Times New Roman" w:hAnsi="Times New Roman"/>
          <w:sz w:val="28"/>
          <w:szCs w:val="28"/>
        </w:rPr>
        <w:t>предоставления субсидии</w:t>
      </w:r>
      <w:r w:rsidR="00B934C9">
        <w:rPr>
          <w:rFonts w:ascii="Times New Roman" w:hAnsi="Times New Roman"/>
          <w:sz w:val="28"/>
          <w:szCs w:val="28"/>
        </w:rPr>
        <w:t xml:space="preserve"> по форме, </w:t>
      </w:r>
      <w:r w:rsidR="000D17B7" w:rsidRPr="000D17B7">
        <w:rPr>
          <w:rFonts w:ascii="Times New Roman" w:hAnsi="Times New Roman"/>
          <w:sz w:val="28"/>
          <w:szCs w:val="28"/>
        </w:rPr>
        <w:t>установленн</w:t>
      </w:r>
      <w:r w:rsidR="000D17B7">
        <w:rPr>
          <w:rFonts w:ascii="Times New Roman" w:hAnsi="Times New Roman"/>
          <w:sz w:val="28"/>
          <w:szCs w:val="28"/>
        </w:rPr>
        <w:t>ой</w:t>
      </w:r>
      <w:r w:rsidR="000D17B7" w:rsidRPr="000D17B7">
        <w:rPr>
          <w:rFonts w:ascii="Times New Roman" w:hAnsi="Times New Roman"/>
          <w:sz w:val="28"/>
          <w:szCs w:val="28"/>
        </w:rPr>
        <w:t xml:space="preserve"> </w:t>
      </w:r>
      <w:hyperlink r:id="rId49" w:history="1">
        <w:r w:rsidR="000D17B7" w:rsidRPr="000D17B7">
          <w:rPr>
            <w:rFonts w:ascii="Times New Roman" w:hAnsi="Times New Roman"/>
            <w:sz w:val="28"/>
            <w:szCs w:val="28"/>
          </w:rPr>
          <w:t>приказом</w:t>
        </w:r>
      </w:hyperlink>
      <w:r w:rsidR="000D17B7" w:rsidRPr="000D17B7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="00C06E06">
        <w:rPr>
          <w:rFonts w:ascii="Times New Roman" w:hAnsi="Times New Roman"/>
          <w:sz w:val="28"/>
          <w:szCs w:val="28"/>
        </w:rPr>
        <w:t>;</w:t>
      </w:r>
    </w:p>
    <w:p w:rsidR="00C06E06" w:rsidRDefault="00BA308B" w:rsidP="00BA308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06E06" w:rsidRPr="00B10131">
        <w:rPr>
          <w:rFonts w:ascii="Times New Roman" w:hAnsi="Times New Roman"/>
          <w:sz w:val="28"/>
          <w:szCs w:val="28"/>
        </w:rPr>
        <w:t xml:space="preserve">) копии документов, подтверждающих </w:t>
      </w:r>
      <w:r w:rsidR="00C06E06">
        <w:rPr>
          <w:rFonts w:ascii="Times New Roman" w:hAnsi="Times New Roman"/>
          <w:sz w:val="28"/>
          <w:szCs w:val="28"/>
        </w:rPr>
        <w:t>уровень оплаты труда</w:t>
      </w:r>
      <w:r w:rsidR="00C06E06" w:rsidRPr="00B10131">
        <w:rPr>
          <w:rFonts w:ascii="Times New Roman" w:hAnsi="Times New Roman"/>
          <w:sz w:val="28"/>
          <w:szCs w:val="28"/>
        </w:rPr>
        <w:t xml:space="preserve"> наемных работников (в случае наличия наемных работников) на </w:t>
      </w:r>
      <w:r w:rsidR="00C06E06">
        <w:rPr>
          <w:rFonts w:ascii="Times New Roman" w:hAnsi="Times New Roman"/>
          <w:sz w:val="28"/>
          <w:szCs w:val="28"/>
        </w:rPr>
        <w:t>дату</w:t>
      </w:r>
      <w:r w:rsidR="00C06E06" w:rsidRPr="00B10131">
        <w:rPr>
          <w:rFonts w:ascii="Times New Roman" w:hAnsi="Times New Roman"/>
          <w:sz w:val="28"/>
          <w:szCs w:val="28"/>
        </w:rPr>
        <w:t xml:space="preserve"> под</w:t>
      </w:r>
      <w:r w:rsidR="00C06E06">
        <w:rPr>
          <w:rFonts w:ascii="Times New Roman" w:hAnsi="Times New Roman"/>
          <w:sz w:val="28"/>
          <w:szCs w:val="28"/>
        </w:rPr>
        <w:t>ачи заявки на участие в</w:t>
      </w:r>
      <w:r>
        <w:rPr>
          <w:rFonts w:ascii="Times New Roman" w:hAnsi="Times New Roman"/>
          <w:sz w:val="28"/>
          <w:szCs w:val="28"/>
        </w:rPr>
        <w:t xml:space="preserve"> отборе</w:t>
      </w:r>
      <w:r w:rsidR="00C06E06" w:rsidRPr="00B10131">
        <w:rPr>
          <w:rFonts w:ascii="Times New Roman" w:hAnsi="Times New Roman"/>
          <w:sz w:val="28"/>
          <w:szCs w:val="28"/>
        </w:rPr>
        <w:t>, заверенные руководителем;</w:t>
      </w:r>
    </w:p>
    <w:p w:rsidR="00C06E06" w:rsidRPr="00B10131" w:rsidRDefault="00BA308B" w:rsidP="00BA30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C06E06">
        <w:rPr>
          <w:rFonts w:ascii="Times New Roman" w:hAnsi="Times New Roman"/>
          <w:sz w:val="28"/>
          <w:szCs w:val="28"/>
        </w:rPr>
        <w:t xml:space="preserve">) </w:t>
      </w:r>
      <w:r w:rsidR="00C06E06" w:rsidRPr="00FB1877">
        <w:rPr>
          <w:rFonts w:ascii="Times New Roman" w:hAnsi="Times New Roman"/>
          <w:sz w:val="28"/>
          <w:szCs w:val="28"/>
        </w:rPr>
        <w:t>копии документов, подтверждающих вложение собственных денежных средств в реализацию предпринимательского проекта, заверенные руководителем предпринимательского проекта (товарно-кассовые чеки, договоры, платежные поручения, свидетельство о собственности и т.п.) не менее 20 (двадцати) % от суммы запрашиваемой субсидии</w:t>
      </w:r>
      <w:r w:rsidR="00C06E06">
        <w:rPr>
          <w:rFonts w:ascii="Times New Roman" w:hAnsi="Times New Roman"/>
          <w:sz w:val="28"/>
          <w:szCs w:val="28"/>
        </w:rPr>
        <w:t>;</w:t>
      </w:r>
    </w:p>
    <w:p w:rsidR="00C06E06" w:rsidRPr="00B10131" w:rsidRDefault="00BA308B" w:rsidP="00BA308B">
      <w:pPr>
        <w:pStyle w:val="ConsPlusNormal"/>
        <w:widowControl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06E06" w:rsidRPr="00B10131">
        <w:rPr>
          <w:rFonts w:ascii="Times New Roman" w:hAnsi="Times New Roman"/>
          <w:sz w:val="28"/>
          <w:szCs w:val="28"/>
        </w:rPr>
        <w:t>) иные документы по усмотрению участника</w:t>
      </w:r>
      <w:r w:rsidR="00C06E06">
        <w:rPr>
          <w:rFonts w:ascii="Times New Roman" w:hAnsi="Times New Roman"/>
          <w:sz w:val="28"/>
          <w:szCs w:val="28"/>
        </w:rPr>
        <w:t xml:space="preserve"> </w:t>
      </w:r>
      <w:r w:rsidR="000D17B7">
        <w:rPr>
          <w:rFonts w:ascii="Times New Roman" w:hAnsi="Times New Roman"/>
          <w:sz w:val="28"/>
          <w:szCs w:val="28"/>
        </w:rPr>
        <w:t>отбора</w:t>
      </w:r>
      <w:r w:rsidR="00C06E06" w:rsidRPr="00B10131">
        <w:rPr>
          <w:rFonts w:ascii="Times New Roman" w:hAnsi="Times New Roman"/>
          <w:sz w:val="28"/>
          <w:szCs w:val="28"/>
        </w:rPr>
        <w:t xml:space="preserve">, подтверждающие перспективность реализации проекта на территории муниципального образования </w:t>
      </w:r>
      <w:proofErr w:type="spellStart"/>
      <w:r w:rsidR="00C06E06" w:rsidRPr="00B10131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C06E06" w:rsidRPr="00B10131">
        <w:rPr>
          <w:rFonts w:ascii="Times New Roman" w:hAnsi="Times New Roman"/>
          <w:sz w:val="28"/>
          <w:szCs w:val="28"/>
        </w:rPr>
        <w:t xml:space="preserve"> </w:t>
      </w:r>
      <w:r w:rsidR="00F331A5">
        <w:rPr>
          <w:rFonts w:ascii="Times New Roman" w:hAnsi="Times New Roman"/>
          <w:sz w:val="28"/>
          <w:szCs w:val="28"/>
        </w:rPr>
        <w:t xml:space="preserve">муниципальный </w:t>
      </w:r>
      <w:r w:rsidR="00C06E06" w:rsidRPr="00B10131">
        <w:rPr>
          <w:rFonts w:ascii="Times New Roman" w:hAnsi="Times New Roman"/>
          <w:sz w:val="28"/>
          <w:szCs w:val="28"/>
        </w:rPr>
        <w:t>район</w:t>
      </w:r>
      <w:r w:rsidR="00F331A5">
        <w:rPr>
          <w:rFonts w:ascii="Times New Roman" w:hAnsi="Times New Roman"/>
          <w:sz w:val="28"/>
          <w:szCs w:val="28"/>
        </w:rPr>
        <w:t xml:space="preserve"> Томской области. </w:t>
      </w:r>
    </w:p>
    <w:p w:rsidR="00F331A5" w:rsidRDefault="00803772" w:rsidP="00F331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7F28">
        <w:rPr>
          <w:rFonts w:ascii="Times New Roman" w:hAnsi="Times New Roman"/>
          <w:sz w:val="28"/>
          <w:szCs w:val="28"/>
        </w:rPr>
        <w:t>7</w:t>
      </w:r>
      <w:r w:rsidR="00F331A5">
        <w:rPr>
          <w:rFonts w:ascii="Times New Roman" w:hAnsi="Times New Roman"/>
          <w:sz w:val="28"/>
          <w:szCs w:val="28"/>
        </w:rPr>
        <w:t xml:space="preserve">. </w:t>
      </w:r>
      <w:r w:rsidR="00F331A5" w:rsidRPr="009635C1">
        <w:rPr>
          <w:rFonts w:ascii="Times New Roman" w:hAnsi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</w:t>
      </w:r>
      <w:r w:rsidR="00F331A5">
        <w:rPr>
          <w:rFonts w:ascii="Times New Roman" w:hAnsi="Times New Roman"/>
          <w:sz w:val="28"/>
          <w:szCs w:val="28"/>
        </w:rPr>
        <w:t>истрационного номера в системе «</w:t>
      </w:r>
      <w:r w:rsidR="00F331A5" w:rsidRPr="009635C1">
        <w:rPr>
          <w:rFonts w:ascii="Times New Roman" w:hAnsi="Times New Roman"/>
          <w:sz w:val="28"/>
          <w:szCs w:val="28"/>
        </w:rPr>
        <w:t>Электронный бюджет</w:t>
      </w:r>
      <w:r w:rsidR="00F331A5">
        <w:rPr>
          <w:rFonts w:ascii="Times New Roman" w:hAnsi="Times New Roman"/>
          <w:sz w:val="28"/>
          <w:szCs w:val="28"/>
        </w:rPr>
        <w:t>»</w:t>
      </w:r>
      <w:r w:rsidR="00F331A5" w:rsidRPr="009635C1">
        <w:rPr>
          <w:rFonts w:ascii="Times New Roman" w:hAnsi="Times New Roman"/>
          <w:sz w:val="28"/>
          <w:szCs w:val="28"/>
        </w:rPr>
        <w:t>.</w:t>
      </w:r>
    </w:p>
    <w:p w:rsidR="00A742AE" w:rsidRPr="00DD13E6" w:rsidRDefault="00A742AE" w:rsidP="00A742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13E6">
        <w:rPr>
          <w:rFonts w:ascii="Times New Roman" w:hAnsi="Times New Roman"/>
          <w:sz w:val="28"/>
          <w:szCs w:val="28"/>
        </w:rPr>
        <w:t>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</w:t>
      </w:r>
      <w:r>
        <w:rPr>
          <w:rFonts w:ascii="Times New Roman" w:hAnsi="Times New Roman"/>
          <w:sz w:val="28"/>
          <w:szCs w:val="28"/>
        </w:rPr>
        <w:t>ения, ошибки в расчетах, а также</w:t>
      </w:r>
      <w:r w:rsidRPr="00DD13E6">
        <w:rPr>
          <w:rFonts w:ascii="Times New Roman" w:hAnsi="Times New Roman"/>
          <w:sz w:val="28"/>
          <w:szCs w:val="28"/>
        </w:rPr>
        <w:t xml:space="preserve"> если текст документов не поддается прочтению или представленные документы содержат противоречивые сведения.</w:t>
      </w:r>
    </w:p>
    <w:p w:rsidR="00A742AE" w:rsidRPr="00DD13E6" w:rsidRDefault="00A742AE" w:rsidP="00A74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E6">
        <w:rPr>
          <w:sz w:val="28"/>
          <w:szCs w:val="28"/>
        </w:rPr>
        <w:t>Представляемые</w:t>
      </w:r>
      <w:r>
        <w:rPr>
          <w:sz w:val="28"/>
          <w:szCs w:val="28"/>
        </w:rPr>
        <w:t xml:space="preserve"> в систему «Электронный бюджет» </w:t>
      </w:r>
      <w:r w:rsidRPr="00DD13E6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DD13E6">
        <w:rPr>
          <w:sz w:val="28"/>
          <w:szCs w:val="28"/>
        </w:rPr>
        <w:t xml:space="preserve">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</w:t>
      </w:r>
      <w:r>
        <w:rPr>
          <w:sz w:val="28"/>
          <w:szCs w:val="28"/>
        </w:rPr>
        <w:t xml:space="preserve"> и не должны быть зашифрованы или защищены средствами,</w:t>
      </w:r>
      <w:r w:rsidRPr="00DD13E6">
        <w:rPr>
          <w:sz w:val="28"/>
          <w:szCs w:val="28"/>
        </w:rPr>
        <w:t xml:space="preserve"> не позволяющими осуществить ознакомление с их содержимым без специальных программных или технологических средств.</w:t>
      </w:r>
    </w:p>
    <w:p w:rsidR="00A742AE" w:rsidRPr="005D3A13" w:rsidRDefault="00A742AE" w:rsidP="00A742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3A13">
        <w:rPr>
          <w:rFonts w:ascii="Times New Roman" w:hAnsi="Times New Roman"/>
          <w:sz w:val="28"/>
          <w:szCs w:val="28"/>
        </w:rPr>
        <w:t xml:space="preserve">Документы, представляемые при проведении отбора, должны содержать </w:t>
      </w:r>
      <w:r w:rsidRPr="005D3A13">
        <w:rPr>
          <w:rFonts w:ascii="Times New Roman" w:hAnsi="Times New Roman"/>
          <w:sz w:val="28"/>
          <w:szCs w:val="28"/>
        </w:rPr>
        <w:lastRenderedPageBreak/>
        <w:t>согласие участника отбора на публикацию (размещение)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5D3A1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D3A13">
        <w:rPr>
          <w:rFonts w:ascii="Times New Roman" w:hAnsi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</w:t>
      </w:r>
      <w:r>
        <w:rPr>
          <w:rFonts w:ascii="Times New Roman" w:hAnsi="Times New Roman"/>
          <w:sz w:val="28"/>
          <w:szCs w:val="28"/>
        </w:rPr>
        <w:t>ых форм веб-интерфейса системы «Электронный бюджет»</w:t>
      </w:r>
      <w:r w:rsidRPr="005D3A13">
        <w:rPr>
          <w:rFonts w:ascii="Times New Roman" w:hAnsi="Times New Roman"/>
          <w:sz w:val="28"/>
          <w:szCs w:val="28"/>
        </w:rPr>
        <w:t>.</w:t>
      </w:r>
    </w:p>
    <w:p w:rsidR="00A742AE" w:rsidRPr="005D3A13" w:rsidRDefault="00A742AE" w:rsidP="00A742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13E6">
        <w:rPr>
          <w:rFonts w:ascii="Times New Roman" w:hAnsi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0E18E7" w:rsidRDefault="002B540A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B2790">
        <w:rPr>
          <w:rFonts w:eastAsiaTheme="minorHAnsi"/>
          <w:sz w:val="28"/>
          <w:szCs w:val="28"/>
          <w:lang w:eastAsia="en-US"/>
        </w:rPr>
        <w:t>8</w:t>
      </w:r>
      <w:r w:rsidR="000E18E7">
        <w:rPr>
          <w:rFonts w:eastAsiaTheme="minorHAnsi"/>
          <w:sz w:val="28"/>
          <w:szCs w:val="28"/>
          <w:lang w:eastAsia="en-US"/>
        </w:rPr>
        <w:t>. Участник отбора вправе отозвать поданную заявку: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без доработки - в любое время до подписания протокола вскрытия заявок;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 доработку - до окончания срока приема заявок, установленного объявлением.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решения о возврате заявок на доработку не принимает.</w:t>
      </w:r>
    </w:p>
    <w:p w:rsidR="000E18E7" w:rsidRDefault="009D0C71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B2790">
        <w:rPr>
          <w:rFonts w:eastAsiaTheme="minorHAnsi"/>
          <w:sz w:val="28"/>
          <w:szCs w:val="28"/>
          <w:lang w:eastAsia="en-US"/>
        </w:rPr>
        <w:t>9</w:t>
      </w:r>
      <w:r w:rsidR="000E18E7">
        <w:rPr>
          <w:rFonts w:eastAsiaTheme="minorHAnsi"/>
          <w:sz w:val="28"/>
          <w:szCs w:val="28"/>
          <w:lang w:eastAsia="en-US"/>
        </w:rPr>
        <w:t>. Внесение изменений в заявку осуществляется путем формирования участником отбора в системе «Электронный бюджет» в электронной форме уведомления об отзыве заявки на доработку и последующего формирования новой заявки.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отзыва заявки на доработку заявка должна быть доработана и представлена участником отбора не позднее последнего дня приема заявок, указанного в объявлении.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Представление и рассмотрение доработанной заявки осуществляется в порядке, предусмотренном для представления и рассмотрения заявки, поданной впервые.</w:t>
      </w:r>
    </w:p>
    <w:p w:rsidR="000E18E7" w:rsidRDefault="00EB2790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0E18E7">
        <w:rPr>
          <w:rFonts w:eastAsiaTheme="minorHAnsi"/>
          <w:sz w:val="28"/>
          <w:szCs w:val="28"/>
          <w:lang w:eastAsia="en-US"/>
        </w:rPr>
        <w:t xml:space="preserve">. </w:t>
      </w:r>
      <w:r w:rsidR="00ED7E5E">
        <w:rPr>
          <w:rFonts w:eastAsiaTheme="minorHAnsi"/>
          <w:sz w:val="28"/>
          <w:szCs w:val="28"/>
          <w:lang w:eastAsia="en-US"/>
        </w:rPr>
        <w:t>Администрация</w:t>
      </w:r>
      <w:r w:rsidR="000E18E7">
        <w:rPr>
          <w:rFonts w:eastAsiaTheme="minorHAnsi"/>
          <w:sz w:val="28"/>
          <w:szCs w:val="28"/>
          <w:lang w:eastAsia="en-US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в случаях: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уменьшения лимитов бюджетных обязательств </w:t>
      </w:r>
      <w:r w:rsidR="00ED7E5E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на предоставление </w:t>
      </w:r>
      <w:r w:rsidR="00ED7E5E">
        <w:rPr>
          <w:rFonts w:eastAsiaTheme="minorHAnsi"/>
          <w:sz w:val="28"/>
          <w:szCs w:val="28"/>
          <w:lang w:eastAsia="en-US"/>
        </w:rPr>
        <w:t>субсидий</w:t>
      </w:r>
      <w:r>
        <w:rPr>
          <w:rFonts w:eastAsiaTheme="minorHAnsi"/>
          <w:sz w:val="28"/>
          <w:szCs w:val="28"/>
          <w:lang w:eastAsia="en-US"/>
        </w:rPr>
        <w:t xml:space="preserve"> на соответствующий финансовый год;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внесения изменений в законодательство Российской Федерации, требующих внесения изменений в настоящ</w:t>
      </w:r>
      <w:r w:rsidR="00567DC6">
        <w:rPr>
          <w:rFonts w:eastAsiaTheme="minorHAnsi"/>
          <w:sz w:val="28"/>
          <w:szCs w:val="28"/>
          <w:lang w:eastAsia="en-US"/>
        </w:rPr>
        <w:t>ий</w:t>
      </w:r>
      <w:r w:rsidR="00ED7E5E">
        <w:rPr>
          <w:rFonts w:eastAsiaTheme="minorHAnsi"/>
          <w:sz w:val="28"/>
          <w:szCs w:val="28"/>
          <w:lang w:eastAsia="en-US"/>
        </w:rPr>
        <w:t xml:space="preserve"> </w:t>
      </w:r>
      <w:r w:rsidR="00567DC6" w:rsidRPr="00B10131">
        <w:rPr>
          <w:sz w:val="28"/>
          <w:szCs w:val="28"/>
        </w:rPr>
        <w:t>По</w:t>
      </w:r>
      <w:r w:rsidR="00567DC6">
        <w:rPr>
          <w:sz w:val="28"/>
          <w:szCs w:val="28"/>
        </w:rPr>
        <w:t>рядок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Объявление об отмене проведения отбора размещается на едином портале не позднее 3 календарных дней со дня принятия решения об отмене отбора и на официальном сайте </w:t>
      </w:r>
      <w:r w:rsidR="00ED7E5E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- не позднее 1 рабочего дня, следующего за днем принятия решения об отмене отбора.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считается отмененным со дня размещения объявления об отмене отбора на едином портале.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B279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Не позднее одного рабочего дня, следующего за днем окончания срока подачи заявок, установленного в объявлении, в системе </w:t>
      </w:r>
      <w:r w:rsidR="00E049A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Электронный бюджет</w:t>
      </w:r>
      <w:r w:rsidR="00E049A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049A7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открывается доступ к поданным заявкам для их рассмотрения.</w:t>
      </w:r>
    </w:p>
    <w:p w:rsidR="000E18E7" w:rsidRDefault="00E049A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0E18E7">
        <w:rPr>
          <w:rFonts w:eastAsiaTheme="minorHAnsi"/>
          <w:sz w:val="28"/>
          <w:szCs w:val="28"/>
          <w:lang w:eastAsia="en-US"/>
        </w:rPr>
        <w:t xml:space="preserve"> не позднее одного рабочего дня, следующего за днем вскрытия заявок, установленного в объявлении, подписывает протокол вскрытия заявок.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 w:rsidR="00646A56">
        <w:rPr>
          <w:rFonts w:eastAsiaTheme="minorHAnsi"/>
          <w:sz w:val="28"/>
          <w:szCs w:val="28"/>
          <w:lang w:eastAsia="en-US"/>
        </w:rPr>
        <w:t xml:space="preserve">Главы </w:t>
      </w:r>
      <w:proofErr w:type="spellStart"/>
      <w:r w:rsidR="00646A56">
        <w:rPr>
          <w:rFonts w:eastAsiaTheme="minorHAnsi"/>
          <w:sz w:val="28"/>
          <w:szCs w:val="28"/>
          <w:lang w:eastAsia="en-US"/>
        </w:rPr>
        <w:t>Молчановского</w:t>
      </w:r>
      <w:proofErr w:type="spellEnd"/>
      <w:r w:rsidR="00646A56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или уполномоченного им лица в системе </w:t>
      </w:r>
      <w:r w:rsidR="00646A5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Электронный бюджет</w:t>
      </w:r>
      <w:r w:rsidR="00646A5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а также размещается на едином портале не позднее одного рабочего дня, следующего за днем его подписания.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B279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Отбор проходит в два этапа.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первом этапе отбора </w:t>
      </w:r>
      <w:r w:rsidR="00646A56">
        <w:rPr>
          <w:rFonts w:eastAsiaTheme="minorHAnsi"/>
          <w:sz w:val="28"/>
          <w:szCs w:val="28"/>
          <w:lang w:eastAsia="en-US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в течение 10 рабочих дней со дня подписания протокола вскрытия заявок рассматривает заявки в порядке очередности их поступления, проводит экспертизу заявок на предмет их соответствия установленным в объявлении о проведении отбора требованиям.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Заявка признается соответствующей требованиям, указанным в объявлении о проведении отбора, если отсутствуют основания для отклонения заявки, предусмотренные пунктом </w:t>
      </w:r>
      <w:r w:rsidR="00497A43" w:rsidRPr="00A57E94">
        <w:rPr>
          <w:rFonts w:eastAsiaTheme="minorHAnsi"/>
          <w:sz w:val="28"/>
          <w:szCs w:val="28"/>
          <w:lang w:eastAsia="en-US"/>
        </w:rPr>
        <w:t>2</w:t>
      </w:r>
      <w:r w:rsidR="007F7F0C">
        <w:rPr>
          <w:rFonts w:eastAsiaTheme="minorHAnsi"/>
          <w:sz w:val="28"/>
          <w:szCs w:val="28"/>
          <w:lang w:eastAsia="en-US"/>
        </w:rPr>
        <w:t>3</w:t>
      </w:r>
      <w:r w:rsidRPr="00A57E94">
        <w:rPr>
          <w:rFonts w:eastAsiaTheme="minorHAnsi"/>
          <w:sz w:val="28"/>
          <w:szCs w:val="28"/>
          <w:lang w:eastAsia="en-US"/>
        </w:rPr>
        <w:t xml:space="preserve"> настоящего По</w:t>
      </w:r>
      <w:r w:rsidR="00567DC6" w:rsidRPr="00A57E94">
        <w:rPr>
          <w:rFonts w:eastAsiaTheme="minorHAnsi"/>
          <w:sz w:val="28"/>
          <w:szCs w:val="28"/>
          <w:lang w:eastAsia="en-US"/>
        </w:rPr>
        <w:t>рядка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18E7" w:rsidRDefault="00497A43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F7F0C">
        <w:rPr>
          <w:rFonts w:eastAsiaTheme="minorHAnsi"/>
          <w:sz w:val="28"/>
          <w:szCs w:val="28"/>
          <w:lang w:eastAsia="en-US"/>
        </w:rPr>
        <w:t>3</w:t>
      </w:r>
      <w:r w:rsidR="000E18E7">
        <w:rPr>
          <w:rFonts w:eastAsiaTheme="minorHAnsi"/>
          <w:sz w:val="28"/>
          <w:szCs w:val="28"/>
          <w:lang w:eastAsia="en-US"/>
        </w:rPr>
        <w:t>. Основаниями для отклонения заявки являются: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несоответствие участника отбора требованиям, установленным </w:t>
      </w:r>
      <w:hyperlink r:id="rId50" w:history="1">
        <w:r w:rsidRPr="0053378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2D6FCC" w:rsidRPr="0053378B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настоящего По</w:t>
      </w:r>
      <w:r w:rsidR="00567DC6">
        <w:rPr>
          <w:rFonts w:eastAsiaTheme="minorHAnsi"/>
          <w:sz w:val="28"/>
          <w:szCs w:val="28"/>
          <w:lang w:eastAsia="en-US"/>
        </w:rPr>
        <w:t>рядка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непредставление (представление не в полном объеме) документов, указанных в объявлении, установленных </w:t>
      </w:r>
      <w:hyperlink r:id="rId51" w:history="1">
        <w:r w:rsidRPr="0053378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2D6FCC" w:rsidRPr="0053378B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53378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3378B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астоящего По</w:t>
      </w:r>
      <w:r w:rsidR="00567DC6">
        <w:rPr>
          <w:rFonts w:eastAsiaTheme="minorHAnsi"/>
          <w:sz w:val="28"/>
          <w:szCs w:val="28"/>
          <w:lang w:eastAsia="en-US"/>
        </w:rPr>
        <w:t>рядка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несоответствие представленных участником отбора заявок и (или) документов требованиям, предусмотренным в объявлении, установленным настоящим По</w:t>
      </w:r>
      <w:r w:rsidR="00567DC6">
        <w:rPr>
          <w:rFonts w:eastAsiaTheme="minorHAnsi"/>
          <w:sz w:val="28"/>
          <w:szCs w:val="28"/>
          <w:lang w:eastAsia="en-US"/>
        </w:rPr>
        <w:t>рядком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недостоверность информации, содержащейся в документах, представленных участником отбора в составе заявки в целях подтверждения соответствия установленным настоящим По</w:t>
      </w:r>
      <w:r w:rsidR="00DF26A8">
        <w:rPr>
          <w:rFonts w:eastAsiaTheme="minorHAnsi"/>
          <w:sz w:val="28"/>
          <w:szCs w:val="28"/>
          <w:lang w:eastAsia="en-US"/>
        </w:rPr>
        <w:t>рядком</w:t>
      </w:r>
      <w:r w:rsidR="00FF2A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требованиям;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подача участником отбора заявки после даты и (или) времени, определенных для подачи заявок;</w:t>
      </w:r>
    </w:p>
    <w:p w:rsidR="000E18E7" w:rsidRDefault="000E18E7" w:rsidP="00567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несоответствие участника отбора категориям получателей </w:t>
      </w:r>
      <w:r w:rsidR="00FF2ADB">
        <w:rPr>
          <w:rFonts w:eastAsiaTheme="minorHAnsi"/>
          <w:sz w:val="28"/>
          <w:szCs w:val="28"/>
          <w:lang w:eastAsia="en-US"/>
        </w:rPr>
        <w:t>субсидии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предусмотренным </w:t>
      </w:r>
      <w:hyperlink r:id="rId52" w:history="1">
        <w:r w:rsidRPr="0053378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2D6FCC" w:rsidRPr="0053378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53378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</w:t>
      </w:r>
      <w:r w:rsidR="00DF26A8">
        <w:rPr>
          <w:rFonts w:eastAsiaTheme="minorHAnsi"/>
          <w:sz w:val="28"/>
          <w:szCs w:val="28"/>
          <w:lang w:eastAsia="en-US"/>
        </w:rPr>
        <w:t>рядка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E18E7" w:rsidRDefault="00344816" w:rsidP="007372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0E18E7">
        <w:rPr>
          <w:rFonts w:eastAsiaTheme="minorHAnsi"/>
          <w:sz w:val="28"/>
          <w:szCs w:val="28"/>
          <w:lang w:eastAsia="en-US"/>
        </w:rPr>
        <w:t xml:space="preserve">) несоответствие представленных документов и (или) заявки условиям предоставления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="000E18E7">
        <w:rPr>
          <w:rFonts w:eastAsiaTheme="minorHAnsi"/>
          <w:sz w:val="28"/>
          <w:szCs w:val="28"/>
          <w:lang w:eastAsia="en-US"/>
        </w:rPr>
        <w:t>, предусмотренным настоящим По</w:t>
      </w:r>
      <w:r w:rsidR="00DF26A8">
        <w:rPr>
          <w:rFonts w:eastAsiaTheme="minorHAnsi"/>
          <w:sz w:val="28"/>
          <w:szCs w:val="28"/>
          <w:lang w:eastAsia="en-US"/>
        </w:rPr>
        <w:t>рядком</w:t>
      </w:r>
      <w:r w:rsidR="000E18E7">
        <w:rPr>
          <w:rFonts w:eastAsiaTheme="minorHAnsi"/>
          <w:sz w:val="28"/>
          <w:szCs w:val="28"/>
          <w:lang w:eastAsia="en-US"/>
        </w:rPr>
        <w:t>.</w:t>
      </w:r>
    </w:p>
    <w:p w:rsidR="000E18E7" w:rsidRPr="00E87812" w:rsidRDefault="00E87812" w:rsidP="007546F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87812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7F7F0C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0E18E7"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Проверка достоверности представленной участником отбора информации, а также проверка на соответствие участника отбора категориям получателей </w:t>
      </w:r>
      <w:r w:rsidR="00B50AAA" w:rsidRPr="00E87812">
        <w:rPr>
          <w:rFonts w:eastAsiaTheme="minorHAnsi"/>
          <w:color w:val="000000" w:themeColor="text1"/>
          <w:sz w:val="28"/>
          <w:szCs w:val="28"/>
          <w:lang w:eastAsia="en-US"/>
        </w:rPr>
        <w:t>субсидии</w:t>
      </w:r>
      <w:r w:rsidR="000E18E7"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предусмотренным </w:t>
      </w:r>
      <w:hyperlink r:id="rId53" w:history="1">
        <w:r w:rsidR="000E18E7" w:rsidRPr="00E8781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2D6FCC" w:rsidRPr="00E87812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0E18E7"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</w:t>
      </w:r>
      <w:r w:rsidR="00DF26A8" w:rsidRPr="00E87812">
        <w:rPr>
          <w:rFonts w:eastAsiaTheme="minorHAnsi"/>
          <w:color w:val="000000" w:themeColor="text1"/>
          <w:sz w:val="28"/>
          <w:szCs w:val="28"/>
          <w:lang w:eastAsia="en-US"/>
        </w:rPr>
        <w:t>рядка</w:t>
      </w:r>
      <w:r w:rsidR="000E18E7"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осуществляется с использованием документов, представленных участником отбора в соответствии с </w:t>
      </w:r>
      <w:hyperlink r:id="rId54" w:history="1">
        <w:r w:rsidR="000E18E7" w:rsidRPr="00E8781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2D6FCC" w:rsidRPr="00E87812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0E18E7"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</w:t>
      </w:r>
      <w:r w:rsidR="00DF26A8" w:rsidRPr="00E87812">
        <w:rPr>
          <w:rFonts w:eastAsiaTheme="minorHAnsi"/>
          <w:color w:val="000000" w:themeColor="text1"/>
          <w:sz w:val="28"/>
          <w:szCs w:val="28"/>
          <w:lang w:eastAsia="en-US"/>
        </w:rPr>
        <w:t>рядка</w:t>
      </w:r>
      <w:r w:rsidR="000E18E7"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и сведений, полученных в порядке межведомственного информационного взаимодействия, а также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</w:t>
      </w:r>
      <w:r w:rsidR="00547CF0" w:rsidRPr="00E87812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0E18E7" w:rsidRPr="00E87812">
        <w:rPr>
          <w:rFonts w:eastAsiaTheme="minorHAnsi"/>
          <w:color w:val="000000" w:themeColor="text1"/>
          <w:sz w:val="28"/>
          <w:szCs w:val="28"/>
          <w:lang w:eastAsia="en-US"/>
        </w:rPr>
        <w:t>Интернет</w:t>
      </w:r>
      <w:r w:rsidR="00547CF0" w:rsidRPr="00E87812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0E18E7" w:rsidRPr="00E8781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E18E7" w:rsidRPr="00E87812" w:rsidRDefault="000E18E7" w:rsidP="007546F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Проверка на соответствие участника отбора требованиям, установленным </w:t>
      </w:r>
      <w:hyperlink r:id="rId55" w:history="1">
        <w:r w:rsidRPr="00E8781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E87812" w:rsidRPr="00E87812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</w:t>
      </w:r>
      <w:r w:rsidR="00DF26A8" w:rsidRPr="00E87812">
        <w:rPr>
          <w:rFonts w:eastAsiaTheme="minorHAnsi"/>
          <w:color w:val="000000" w:themeColor="text1"/>
          <w:sz w:val="28"/>
          <w:szCs w:val="28"/>
          <w:lang w:eastAsia="en-US"/>
        </w:rPr>
        <w:t>рядка</w:t>
      </w:r>
      <w:r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осуществляется в соответствии с </w:t>
      </w:r>
      <w:hyperlink r:id="rId56" w:history="1">
        <w:r w:rsidRPr="00E8781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E87812" w:rsidRPr="00E87812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E87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</w:t>
      </w:r>
      <w:r w:rsidR="00DF26A8" w:rsidRPr="00E87812">
        <w:rPr>
          <w:rFonts w:eastAsiaTheme="minorHAnsi"/>
          <w:color w:val="000000" w:themeColor="text1"/>
          <w:sz w:val="28"/>
          <w:szCs w:val="28"/>
          <w:lang w:eastAsia="en-US"/>
        </w:rPr>
        <w:t>рядка</w:t>
      </w:r>
      <w:r w:rsidRPr="00E8781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E18E7" w:rsidRDefault="00E87812" w:rsidP="007546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F7F0C">
        <w:rPr>
          <w:rFonts w:eastAsiaTheme="minorHAnsi"/>
          <w:sz w:val="28"/>
          <w:szCs w:val="28"/>
          <w:lang w:eastAsia="en-US"/>
        </w:rPr>
        <w:t>5</w:t>
      </w:r>
      <w:r w:rsidR="000E18E7">
        <w:rPr>
          <w:rFonts w:eastAsiaTheme="minorHAnsi"/>
          <w:sz w:val="28"/>
          <w:szCs w:val="28"/>
          <w:lang w:eastAsia="en-US"/>
        </w:rPr>
        <w:t xml:space="preserve">.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участником отбора документам и информации </w:t>
      </w:r>
      <w:r w:rsidR="00DF26A8">
        <w:rPr>
          <w:rFonts w:eastAsiaTheme="minorHAnsi"/>
          <w:sz w:val="28"/>
          <w:szCs w:val="28"/>
          <w:lang w:eastAsia="en-US"/>
        </w:rPr>
        <w:t>Администрация</w:t>
      </w:r>
      <w:r w:rsidR="000E18E7">
        <w:rPr>
          <w:rFonts w:eastAsiaTheme="minorHAnsi"/>
          <w:sz w:val="28"/>
          <w:szCs w:val="28"/>
          <w:lang w:eastAsia="en-US"/>
        </w:rPr>
        <w:t xml:space="preserve"> запрашивает у участника отбора разъяснения в </w:t>
      </w:r>
      <w:r w:rsidR="000E18E7">
        <w:rPr>
          <w:rFonts w:eastAsiaTheme="minorHAnsi"/>
          <w:sz w:val="28"/>
          <w:szCs w:val="28"/>
          <w:lang w:eastAsia="en-US"/>
        </w:rPr>
        <w:lastRenderedPageBreak/>
        <w:t xml:space="preserve">отношении документов и информации с использованием системы </w:t>
      </w:r>
      <w:r w:rsidR="007372F2">
        <w:rPr>
          <w:rFonts w:eastAsiaTheme="minorHAnsi"/>
          <w:sz w:val="28"/>
          <w:szCs w:val="28"/>
          <w:lang w:eastAsia="en-US"/>
        </w:rPr>
        <w:t>«</w:t>
      </w:r>
      <w:r w:rsidR="000E18E7">
        <w:rPr>
          <w:rFonts w:eastAsiaTheme="minorHAnsi"/>
          <w:sz w:val="28"/>
          <w:szCs w:val="28"/>
          <w:lang w:eastAsia="en-US"/>
        </w:rPr>
        <w:t>Электронный бюджет</w:t>
      </w:r>
      <w:r w:rsidR="007372F2">
        <w:rPr>
          <w:rFonts w:eastAsiaTheme="minorHAnsi"/>
          <w:sz w:val="28"/>
          <w:szCs w:val="28"/>
          <w:lang w:eastAsia="en-US"/>
        </w:rPr>
        <w:t>»</w:t>
      </w:r>
      <w:r w:rsidR="000E18E7">
        <w:rPr>
          <w:rFonts w:eastAsiaTheme="minorHAnsi"/>
          <w:sz w:val="28"/>
          <w:szCs w:val="28"/>
          <w:lang w:eastAsia="en-US"/>
        </w:rPr>
        <w:t>.</w:t>
      </w:r>
    </w:p>
    <w:p w:rsidR="000E18E7" w:rsidRDefault="000E18E7" w:rsidP="007546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 отбора формирует и представляет в систему </w:t>
      </w:r>
      <w:r w:rsidR="007372F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Электронный бюджет</w:t>
      </w:r>
      <w:r w:rsidR="007372F2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информацию и документы в срок не позднее 3 рабочих дней, следующих за днем размещения запроса.</w:t>
      </w:r>
    </w:p>
    <w:p w:rsidR="000E18E7" w:rsidRDefault="000E18E7" w:rsidP="007546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участник отбора в течение 3 рабочих дней не представил запрашиваемые документы и информацию, указанные в абзаце втором настоящего пункта, в систему </w:t>
      </w:r>
      <w:r w:rsidR="007372F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Электронный бюджет</w:t>
      </w:r>
      <w:r w:rsidR="007372F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то информация об указанном факте включается в протокол рассмотрения заявок.</w:t>
      </w:r>
    </w:p>
    <w:p w:rsidR="000E18E7" w:rsidRDefault="00676C8B" w:rsidP="007546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E57F9">
        <w:rPr>
          <w:rFonts w:eastAsiaTheme="minorHAnsi"/>
          <w:sz w:val="28"/>
          <w:szCs w:val="28"/>
          <w:lang w:eastAsia="en-US"/>
        </w:rPr>
        <w:t>6</w:t>
      </w:r>
      <w:r w:rsidR="000E18E7">
        <w:rPr>
          <w:rFonts w:eastAsiaTheme="minorHAnsi"/>
          <w:sz w:val="28"/>
          <w:szCs w:val="28"/>
          <w:lang w:eastAsia="en-US"/>
        </w:rPr>
        <w:t xml:space="preserve">. Любой участник отбора со дня размещения объявления на едином портале не позднее 3-го рабочего дня до даты завершения подачи заявок, указанного в объявлении, вправе направить </w:t>
      </w:r>
      <w:r w:rsidR="007372F2">
        <w:rPr>
          <w:rFonts w:eastAsiaTheme="minorHAnsi"/>
          <w:sz w:val="28"/>
          <w:szCs w:val="28"/>
          <w:lang w:eastAsia="en-US"/>
        </w:rPr>
        <w:t>Администрации</w:t>
      </w:r>
      <w:r w:rsidR="000E18E7">
        <w:rPr>
          <w:rFonts w:eastAsiaTheme="minorHAnsi"/>
          <w:sz w:val="28"/>
          <w:szCs w:val="28"/>
          <w:lang w:eastAsia="en-US"/>
        </w:rPr>
        <w:t xml:space="preserve"> не более 5 запросов о разъяснении положений объявления (далее - запрос) путем формирования в системе </w:t>
      </w:r>
      <w:r w:rsidR="007546FF">
        <w:rPr>
          <w:rFonts w:eastAsiaTheme="minorHAnsi"/>
          <w:sz w:val="28"/>
          <w:szCs w:val="28"/>
          <w:lang w:eastAsia="en-US"/>
        </w:rPr>
        <w:t>«</w:t>
      </w:r>
      <w:r w:rsidR="000E18E7">
        <w:rPr>
          <w:rFonts w:eastAsiaTheme="minorHAnsi"/>
          <w:sz w:val="28"/>
          <w:szCs w:val="28"/>
          <w:lang w:eastAsia="en-US"/>
        </w:rPr>
        <w:t>Электронный бюджет</w:t>
      </w:r>
      <w:r w:rsidR="007546FF">
        <w:rPr>
          <w:rFonts w:eastAsiaTheme="minorHAnsi"/>
          <w:sz w:val="28"/>
          <w:szCs w:val="28"/>
          <w:lang w:eastAsia="en-US"/>
        </w:rPr>
        <w:t>»</w:t>
      </w:r>
      <w:r w:rsidR="000E18E7">
        <w:rPr>
          <w:rFonts w:eastAsiaTheme="minorHAnsi"/>
          <w:sz w:val="28"/>
          <w:szCs w:val="28"/>
          <w:lang w:eastAsia="en-US"/>
        </w:rPr>
        <w:t xml:space="preserve"> запроса.</w:t>
      </w:r>
    </w:p>
    <w:p w:rsidR="000E18E7" w:rsidRDefault="007546FF" w:rsidP="006824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</w:t>
      </w:r>
      <w:r w:rsidR="000E18E7">
        <w:rPr>
          <w:rFonts w:eastAsiaTheme="minorHAnsi"/>
          <w:sz w:val="28"/>
          <w:szCs w:val="28"/>
          <w:lang w:eastAsia="en-US"/>
        </w:rPr>
        <w:t xml:space="preserve"> в ответ на запрос направляет разъяснение положений объявления участнику отбора путем формирования в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="000E18E7">
        <w:rPr>
          <w:rFonts w:eastAsiaTheme="minorHAnsi"/>
          <w:sz w:val="28"/>
          <w:szCs w:val="28"/>
          <w:lang w:eastAsia="en-US"/>
        </w:rPr>
        <w:t>Электронный бюджет</w:t>
      </w:r>
      <w:r>
        <w:rPr>
          <w:rFonts w:eastAsiaTheme="minorHAnsi"/>
          <w:sz w:val="28"/>
          <w:szCs w:val="28"/>
          <w:lang w:eastAsia="en-US"/>
        </w:rPr>
        <w:t>»</w:t>
      </w:r>
      <w:r w:rsidR="000E18E7">
        <w:rPr>
          <w:rFonts w:eastAsiaTheme="minorHAnsi"/>
          <w:sz w:val="28"/>
          <w:szCs w:val="28"/>
          <w:lang w:eastAsia="en-US"/>
        </w:rPr>
        <w:t xml:space="preserve"> разъяснения в течение одного рабочего дня, следующего за днем поступления запроса, но не позднее одного рабочего дня до дня завершения подачи заявок.</w:t>
      </w:r>
    </w:p>
    <w:p w:rsidR="000E18E7" w:rsidRDefault="000E18E7" w:rsidP="006824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Доступ к сформированному в системе </w:t>
      </w:r>
      <w:r w:rsidR="007546F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Электронный бюджет</w:t>
      </w:r>
      <w:r w:rsidR="007546F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разъяснению предоставляется всем участникам отбора.</w:t>
      </w:r>
    </w:p>
    <w:p w:rsidR="0068243C" w:rsidRDefault="00676C8B" w:rsidP="00560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E57F9">
        <w:rPr>
          <w:rFonts w:eastAsiaTheme="minorHAnsi"/>
          <w:sz w:val="28"/>
          <w:szCs w:val="28"/>
          <w:lang w:eastAsia="en-US"/>
        </w:rPr>
        <w:t>7</w:t>
      </w:r>
      <w:r w:rsidR="0068243C">
        <w:rPr>
          <w:rFonts w:eastAsiaTheme="minorHAnsi"/>
          <w:sz w:val="28"/>
          <w:szCs w:val="28"/>
          <w:lang w:eastAsia="en-US"/>
        </w:rPr>
        <w:t xml:space="preserve">. По результатам рассмотрения заявок участников отбора не позднее одного рабочего дня со дня истечения срока, предусмотренного </w:t>
      </w:r>
      <w:hyperlink r:id="rId57" w:history="1">
        <w:r w:rsidR="0068243C" w:rsidRPr="00676C8B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вторым пункта 2</w:t>
        </w:r>
      </w:hyperlink>
      <w:r w:rsidR="003E57F9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68243C" w:rsidRPr="00676C8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243C">
        <w:rPr>
          <w:rFonts w:eastAsiaTheme="minorHAnsi"/>
          <w:sz w:val="28"/>
          <w:szCs w:val="28"/>
          <w:lang w:eastAsia="en-US"/>
        </w:rPr>
        <w:t>настоящего Порядка, подготавливается протокол рассмотрения заявок, включающий информацию о количестве поступивших и рассмотренных заявок участников отбора, а также информацию по каждому участнику отбора о признании заявки соответствующей требованиям, указанным в объявлении, или об отклонении заявки с указанием оснований для отклонения.</w:t>
      </w:r>
    </w:p>
    <w:p w:rsidR="0068243C" w:rsidRDefault="0068243C" w:rsidP="00560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Главы </w:t>
      </w:r>
      <w:proofErr w:type="spellStart"/>
      <w:r>
        <w:rPr>
          <w:rFonts w:eastAsiaTheme="minorHAnsi"/>
          <w:sz w:val="28"/>
          <w:szCs w:val="28"/>
          <w:lang w:eastAsia="en-US"/>
        </w:rPr>
        <w:t>Молчановского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или уполномоченного им лица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68243C" w:rsidRDefault="004456D1" w:rsidP="00560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E57F9">
        <w:rPr>
          <w:rFonts w:eastAsiaTheme="minorHAnsi"/>
          <w:sz w:val="28"/>
          <w:szCs w:val="28"/>
          <w:lang w:eastAsia="en-US"/>
        </w:rPr>
        <w:t>8</w:t>
      </w:r>
      <w:r w:rsidR="0068243C">
        <w:rPr>
          <w:rFonts w:eastAsiaTheme="minorHAnsi"/>
          <w:sz w:val="28"/>
          <w:szCs w:val="28"/>
          <w:lang w:eastAsia="en-US"/>
        </w:rPr>
        <w:t>. На втором этапе отбора комиссия не позднее 20 рабочих дней со дня размещения на едином портале протокола рассмотрения заявок осуществляет рассмотрение проектов заявителей, заявки которых соответствуют установленным в объявлении о проведении отбора требованиям, в форме очного собеседования и (или) видео-конференц-связи.</w:t>
      </w:r>
    </w:p>
    <w:p w:rsidR="00560047" w:rsidRDefault="004456D1" w:rsidP="00560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E57F9">
        <w:rPr>
          <w:rFonts w:eastAsiaTheme="minorHAnsi"/>
          <w:sz w:val="28"/>
          <w:szCs w:val="28"/>
          <w:lang w:eastAsia="en-US"/>
        </w:rPr>
        <w:t>9</w:t>
      </w:r>
      <w:r w:rsidR="0068243C">
        <w:rPr>
          <w:rFonts w:eastAsiaTheme="minorHAnsi"/>
          <w:sz w:val="28"/>
          <w:szCs w:val="28"/>
          <w:lang w:eastAsia="en-US"/>
        </w:rPr>
        <w:t xml:space="preserve">. Комиссия рассматривает и оценивает проекты в составе заявок по балльной шкале отдельно по каждому критерию оценки заявок, </w:t>
      </w:r>
      <w:r w:rsidR="0068243C" w:rsidRPr="003B501B">
        <w:rPr>
          <w:rFonts w:eastAsiaTheme="minorHAnsi"/>
          <w:sz w:val="28"/>
          <w:szCs w:val="28"/>
          <w:lang w:eastAsia="en-US"/>
        </w:rPr>
        <w:t xml:space="preserve">предусмотренному </w:t>
      </w:r>
      <w:hyperlink w:anchor="Par6" w:history="1">
        <w:r w:rsidR="0068243C" w:rsidRPr="003B501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пунктом </w:t>
        </w:r>
      </w:hyperlink>
      <w:r w:rsidR="003E57F9">
        <w:rPr>
          <w:rFonts w:eastAsiaTheme="minorHAnsi"/>
          <w:color w:val="000000" w:themeColor="text1"/>
          <w:sz w:val="28"/>
          <w:szCs w:val="28"/>
          <w:lang w:eastAsia="en-US"/>
        </w:rPr>
        <w:t>30</w:t>
      </w:r>
      <w:r w:rsidR="0068243C">
        <w:rPr>
          <w:rFonts w:eastAsiaTheme="minorHAnsi"/>
          <w:sz w:val="28"/>
          <w:szCs w:val="28"/>
          <w:lang w:eastAsia="en-US"/>
        </w:rPr>
        <w:t xml:space="preserve"> настоящего Порядка, и осуществляет ранжирование поступивших заявок по мере уменьшения полученных баллов по итогам оценки заявок в порядке очередности поступления заявок (от более </w:t>
      </w:r>
      <w:r w:rsidR="0068243C">
        <w:rPr>
          <w:rFonts w:eastAsiaTheme="minorHAnsi"/>
          <w:sz w:val="28"/>
          <w:szCs w:val="28"/>
          <w:lang w:eastAsia="en-US"/>
        </w:rPr>
        <w:lastRenderedPageBreak/>
        <w:t xml:space="preserve">ранней к более поздней) с учетом приоритетности рассмотрения проектов участников отбора, ранее не получавших </w:t>
      </w:r>
      <w:r w:rsidR="00560047">
        <w:rPr>
          <w:rFonts w:eastAsiaTheme="minorHAnsi"/>
          <w:sz w:val="28"/>
          <w:szCs w:val="28"/>
          <w:lang w:eastAsia="en-US"/>
        </w:rPr>
        <w:t xml:space="preserve">субсидии </w:t>
      </w:r>
      <w:r w:rsidR="0068243C">
        <w:rPr>
          <w:rFonts w:eastAsiaTheme="minorHAnsi"/>
          <w:sz w:val="28"/>
          <w:szCs w:val="28"/>
          <w:lang w:eastAsia="en-US"/>
        </w:rPr>
        <w:t xml:space="preserve">в рамках </w:t>
      </w:r>
      <w:r>
        <w:rPr>
          <w:rFonts w:eastAsiaTheme="minorHAnsi"/>
          <w:sz w:val="28"/>
          <w:szCs w:val="28"/>
          <w:lang w:eastAsia="en-US"/>
        </w:rPr>
        <w:t>Подп</w:t>
      </w:r>
      <w:r w:rsidR="00560047">
        <w:rPr>
          <w:rFonts w:eastAsiaTheme="minorHAnsi"/>
          <w:sz w:val="28"/>
          <w:szCs w:val="28"/>
          <w:lang w:eastAsia="en-US"/>
        </w:rPr>
        <w:t>рограммы.</w:t>
      </w:r>
    </w:p>
    <w:p w:rsidR="0068243C" w:rsidRDefault="0068243C" w:rsidP="00560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баллов, присваиваемых участнику отбора по каждому критерию и по заявке в целом, определяется как среднее арифметическое количества баллов, полученных по результатам оценки заявки от каждого члена комиссии. При этом среднее арифметическое количество баллов определяется путем суммирования баллов, присвоенных каждым членом комиссии, и последующего деления на количество членов комиссии.</w:t>
      </w:r>
    </w:p>
    <w:p w:rsidR="0068243C" w:rsidRDefault="0068243C" w:rsidP="00425E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Заявки, набравшие одинаковое количество баллов, ранжируются по дате подачи в порядке очередности (от более ранней к более поздней).</w:t>
      </w:r>
    </w:p>
    <w:p w:rsidR="0068243C" w:rsidRDefault="001972CB" w:rsidP="00425E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30</w:t>
      </w:r>
      <w:r w:rsidR="0068243C">
        <w:rPr>
          <w:rFonts w:eastAsiaTheme="minorHAnsi"/>
          <w:sz w:val="28"/>
          <w:szCs w:val="28"/>
          <w:lang w:eastAsia="en-US"/>
        </w:rPr>
        <w:t>. Критерии оценки заявок, показатели критериев оценки заявок участников отбора:</w:t>
      </w:r>
    </w:p>
    <w:p w:rsidR="003B501B" w:rsidRDefault="003B501B" w:rsidP="00425E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2983"/>
        <w:gridCol w:w="3541"/>
        <w:gridCol w:w="1561"/>
        <w:gridCol w:w="999"/>
      </w:tblGrid>
      <w:tr w:rsidR="00AF3F32" w:rsidRPr="007902A7" w:rsidTr="00AF3F32">
        <w:tc>
          <w:tcPr>
            <w:tcW w:w="769" w:type="dxa"/>
          </w:tcPr>
          <w:p w:rsidR="007902A7" w:rsidRPr="007902A7" w:rsidRDefault="007902A7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A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983" w:type="dxa"/>
          </w:tcPr>
          <w:p w:rsidR="007902A7" w:rsidRPr="007902A7" w:rsidRDefault="007902A7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A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541" w:type="dxa"/>
          </w:tcPr>
          <w:p w:rsidR="007902A7" w:rsidRPr="007902A7" w:rsidRDefault="007902A7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A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61" w:type="dxa"/>
          </w:tcPr>
          <w:p w:rsidR="007902A7" w:rsidRPr="007902A7" w:rsidRDefault="007902A7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A7">
              <w:rPr>
                <w:rFonts w:ascii="Times New Roman" w:hAnsi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999" w:type="dxa"/>
          </w:tcPr>
          <w:p w:rsidR="007902A7" w:rsidRPr="007902A7" w:rsidRDefault="007902A7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A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B237F0" w:rsidRPr="007902A7" w:rsidTr="00AF3F32">
        <w:tc>
          <w:tcPr>
            <w:tcW w:w="769" w:type="dxa"/>
            <w:vMerge w:val="restart"/>
          </w:tcPr>
          <w:p w:rsidR="00B237F0" w:rsidRPr="007902A7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</w:tcPr>
          <w:p w:rsidR="00B237F0" w:rsidRPr="00AF3F32" w:rsidRDefault="00B237F0" w:rsidP="00AF3F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F32">
              <w:rPr>
                <w:rFonts w:ascii="Times New Roman" w:hAnsi="Times New Roman"/>
                <w:sz w:val="24"/>
                <w:szCs w:val="24"/>
              </w:rPr>
              <w:t>Вложение собственных средств в реализацию предпринимательского проекта от суммы запрашиваемой субсидии</w:t>
            </w:r>
          </w:p>
        </w:tc>
        <w:tc>
          <w:tcPr>
            <w:tcW w:w="3541" w:type="dxa"/>
          </w:tcPr>
          <w:p w:rsidR="00B237F0" w:rsidRPr="009C03BD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3BD">
              <w:rPr>
                <w:rFonts w:ascii="Times New Roman" w:hAnsi="Times New Roman"/>
                <w:sz w:val="24"/>
                <w:szCs w:val="24"/>
              </w:rPr>
              <w:t xml:space="preserve">в размере свыше 100 процентов </w:t>
            </w:r>
          </w:p>
        </w:tc>
        <w:tc>
          <w:tcPr>
            <w:tcW w:w="1561" w:type="dxa"/>
            <w:vMerge w:val="restart"/>
          </w:tcPr>
          <w:p w:rsidR="00B237F0" w:rsidRPr="009C03BD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3BD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9" w:type="dxa"/>
          </w:tcPr>
          <w:p w:rsidR="00B237F0" w:rsidRPr="009C03BD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237F0" w:rsidRPr="007902A7" w:rsidTr="00AF3F32">
        <w:tc>
          <w:tcPr>
            <w:tcW w:w="769" w:type="dxa"/>
            <w:vMerge/>
          </w:tcPr>
          <w:p w:rsidR="00B237F0" w:rsidRPr="007902A7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237F0" w:rsidRPr="007902A7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B237F0" w:rsidRPr="009C03BD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3BD">
              <w:rPr>
                <w:rFonts w:ascii="Times New Roman" w:hAnsi="Times New Roman"/>
                <w:sz w:val="24"/>
                <w:szCs w:val="24"/>
              </w:rPr>
              <w:t xml:space="preserve">в размере от 71 до 100 процентов </w:t>
            </w:r>
          </w:p>
        </w:tc>
        <w:tc>
          <w:tcPr>
            <w:tcW w:w="1561" w:type="dxa"/>
            <w:vMerge/>
          </w:tcPr>
          <w:p w:rsidR="00B237F0" w:rsidRPr="009C03BD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237F0" w:rsidRPr="009C03BD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237F0" w:rsidRPr="007902A7" w:rsidTr="00AF3F32">
        <w:tc>
          <w:tcPr>
            <w:tcW w:w="769" w:type="dxa"/>
            <w:vMerge/>
          </w:tcPr>
          <w:p w:rsidR="00B237F0" w:rsidRPr="007902A7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237F0" w:rsidRPr="007902A7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B237F0" w:rsidRPr="009C03BD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3BD">
              <w:rPr>
                <w:rFonts w:ascii="Times New Roman" w:hAnsi="Times New Roman"/>
                <w:sz w:val="24"/>
                <w:szCs w:val="24"/>
              </w:rPr>
              <w:t>в размере от 51 до 70 процентов</w:t>
            </w:r>
          </w:p>
        </w:tc>
        <w:tc>
          <w:tcPr>
            <w:tcW w:w="1561" w:type="dxa"/>
            <w:vMerge/>
          </w:tcPr>
          <w:p w:rsidR="00B237F0" w:rsidRPr="009C03BD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237F0" w:rsidRPr="009C03BD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237F0" w:rsidRPr="007902A7" w:rsidTr="00AF3F32">
        <w:tc>
          <w:tcPr>
            <w:tcW w:w="769" w:type="dxa"/>
            <w:vMerge/>
          </w:tcPr>
          <w:p w:rsidR="00B237F0" w:rsidRPr="007902A7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237F0" w:rsidRPr="007902A7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B237F0" w:rsidRPr="009C03BD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3BD">
              <w:rPr>
                <w:rFonts w:ascii="Times New Roman" w:hAnsi="Times New Roman"/>
                <w:sz w:val="24"/>
                <w:szCs w:val="24"/>
              </w:rPr>
              <w:t>в размере от 20 до 50 процентов</w:t>
            </w:r>
          </w:p>
        </w:tc>
        <w:tc>
          <w:tcPr>
            <w:tcW w:w="1561" w:type="dxa"/>
            <w:vMerge/>
          </w:tcPr>
          <w:p w:rsidR="00B237F0" w:rsidRPr="009C03BD" w:rsidRDefault="00B237F0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237F0" w:rsidRPr="009C03BD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C7D64" w:rsidRPr="007902A7" w:rsidTr="00AF3F32">
        <w:tc>
          <w:tcPr>
            <w:tcW w:w="769" w:type="dxa"/>
            <w:vMerge w:val="restart"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  <w:vMerge w:val="restart"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DB">
              <w:rPr>
                <w:rFonts w:ascii="Times New Roman" w:hAnsi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3541" w:type="dxa"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DB">
              <w:rPr>
                <w:rFonts w:ascii="Times New Roman" w:hAnsi="Times New Roman"/>
                <w:sz w:val="24"/>
                <w:szCs w:val="24"/>
              </w:rPr>
              <w:t>до 1,5 лет</w:t>
            </w:r>
          </w:p>
        </w:tc>
        <w:tc>
          <w:tcPr>
            <w:tcW w:w="1561" w:type="dxa"/>
            <w:vMerge w:val="restart"/>
          </w:tcPr>
          <w:p w:rsidR="001C7D64" w:rsidRPr="00FD40DB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9" w:type="dxa"/>
          </w:tcPr>
          <w:p w:rsidR="001C7D64" w:rsidRPr="00FD40DB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C7D64" w:rsidRPr="007902A7" w:rsidTr="00AF3F32">
        <w:tc>
          <w:tcPr>
            <w:tcW w:w="769" w:type="dxa"/>
            <w:vMerge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DB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1561" w:type="dxa"/>
            <w:vMerge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C7D64" w:rsidRPr="00FD40DB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C7D64" w:rsidRPr="007902A7" w:rsidTr="00AF3F32">
        <w:tc>
          <w:tcPr>
            <w:tcW w:w="769" w:type="dxa"/>
            <w:vMerge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DB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1561" w:type="dxa"/>
            <w:vMerge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C7D64" w:rsidRPr="00FD40DB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C7D64" w:rsidRPr="007902A7" w:rsidTr="00AF3F32">
        <w:tc>
          <w:tcPr>
            <w:tcW w:w="769" w:type="dxa"/>
            <w:vMerge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DB">
              <w:rPr>
                <w:rFonts w:ascii="Times New Roman" w:hAnsi="Times New Roman"/>
                <w:sz w:val="24"/>
                <w:szCs w:val="24"/>
              </w:rPr>
              <w:t>свыше 3 лет</w:t>
            </w:r>
          </w:p>
        </w:tc>
        <w:tc>
          <w:tcPr>
            <w:tcW w:w="1561" w:type="dxa"/>
            <w:vMerge/>
          </w:tcPr>
          <w:p w:rsidR="001C7D64" w:rsidRPr="00FD40DB" w:rsidRDefault="001C7D6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C7D64" w:rsidRPr="00FD40DB" w:rsidRDefault="00FD40DB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81BD4" w:rsidRPr="007902A7" w:rsidTr="00AF3F32">
        <w:tc>
          <w:tcPr>
            <w:tcW w:w="769" w:type="dxa"/>
            <w:vMerge w:val="restart"/>
          </w:tcPr>
          <w:p w:rsidR="00581BD4" w:rsidRPr="007902A7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  <w:vMerge w:val="restart"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D4">
              <w:rPr>
                <w:rFonts w:ascii="Times New Roman" w:hAnsi="Times New Roman"/>
                <w:sz w:val="24"/>
                <w:szCs w:val="24"/>
              </w:rPr>
              <w:t>Создание новых рабочих мест в рамках реализации предпринимательского проекта</w:t>
            </w:r>
          </w:p>
        </w:tc>
        <w:tc>
          <w:tcPr>
            <w:tcW w:w="3541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D4">
              <w:rPr>
                <w:rFonts w:ascii="Times New Roman" w:hAnsi="Times New Roman"/>
                <w:sz w:val="24"/>
                <w:szCs w:val="24"/>
              </w:rPr>
              <w:t xml:space="preserve">на дату подачи заявки создано 2 и более рабочих места </w:t>
            </w:r>
          </w:p>
        </w:tc>
        <w:tc>
          <w:tcPr>
            <w:tcW w:w="1561" w:type="dxa"/>
            <w:vMerge w:val="restart"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9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81BD4" w:rsidRPr="007902A7" w:rsidTr="00AF3F32">
        <w:tc>
          <w:tcPr>
            <w:tcW w:w="769" w:type="dxa"/>
            <w:vMerge/>
          </w:tcPr>
          <w:p w:rsidR="00581BD4" w:rsidRPr="007902A7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D4">
              <w:rPr>
                <w:rFonts w:ascii="Times New Roman" w:hAnsi="Times New Roman"/>
                <w:sz w:val="24"/>
                <w:szCs w:val="24"/>
              </w:rPr>
              <w:t xml:space="preserve">на дату подачи заявки создано 1 рабочее место </w:t>
            </w:r>
          </w:p>
        </w:tc>
        <w:tc>
          <w:tcPr>
            <w:tcW w:w="1561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81BD4" w:rsidRPr="007902A7" w:rsidTr="00AF3F32">
        <w:tc>
          <w:tcPr>
            <w:tcW w:w="769" w:type="dxa"/>
            <w:vMerge/>
          </w:tcPr>
          <w:p w:rsidR="00581BD4" w:rsidRPr="007902A7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D4">
              <w:rPr>
                <w:rFonts w:ascii="Times New Roman" w:hAnsi="Times New Roman"/>
                <w:sz w:val="24"/>
                <w:szCs w:val="24"/>
              </w:rPr>
              <w:t>создание 2 и более рабочих мест в первый год реализации проекта</w:t>
            </w:r>
          </w:p>
        </w:tc>
        <w:tc>
          <w:tcPr>
            <w:tcW w:w="1561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81BD4" w:rsidRPr="007902A7" w:rsidTr="00AF3F32">
        <w:tc>
          <w:tcPr>
            <w:tcW w:w="769" w:type="dxa"/>
            <w:vMerge/>
          </w:tcPr>
          <w:p w:rsidR="00581BD4" w:rsidRPr="007902A7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D4">
              <w:rPr>
                <w:rFonts w:ascii="Times New Roman" w:hAnsi="Times New Roman"/>
                <w:sz w:val="24"/>
                <w:szCs w:val="24"/>
              </w:rPr>
              <w:t xml:space="preserve">создание 1 рабочего места в первый год реализации проекта </w:t>
            </w:r>
          </w:p>
        </w:tc>
        <w:tc>
          <w:tcPr>
            <w:tcW w:w="1561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81BD4" w:rsidRPr="007902A7" w:rsidTr="00AF3F32">
        <w:tc>
          <w:tcPr>
            <w:tcW w:w="769" w:type="dxa"/>
            <w:vMerge/>
          </w:tcPr>
          <w:p w:rsidR="00581BD4" w:rsidRPr="007902A7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D4">
              <w:rPr>
                <w:rFonts w:ascii="Times New Roman" w:hAnsi="Times New Roman"/>
                <w:sz w:val="24"/>
                <w:szCs w:val="24"/>
              </w:rPr>
              <w:t>создание 2 и более рабочих мест во второй год реализации проекта</w:t>
            </w:r>
          </w:p>
        </w:tc>
        <w:tc>
          <w:tcPr>
            <w:tcW w:w="1561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81BD4" w:rsidRPr="00581BD4" w:rsidRDefault="001D64C9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81BD4" w:rsidRPr="007902A7" w:rsidTr="00AF3F32">
        <w:tc>
          <w:tcPr>
            <w:tcW w:w="769" w:type="dxa"/>
            <w:vMerge/>
          </w:tcPr>
          <w:p w:rsidR="00581BD4" w:rsidRPr="007902A7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D4">
              <w:rPr>
                <w:rFonts w:ascii="Times New Roman" w:hAnsi="Times New Roman"/>
                <w:sz w:val="24"/>
                <w:szCs w:val="24"/>
              </w:rPr>
              <w:t>создание 1 рабочего места во второй год реализации проекта</w:t>
            </w:r>
          </w:p>
        </w:tc>
        <w:tc>
          <w:tcPr>
            <w:tcW w:w="1561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81BD4" w:rsidRPr="00581BD4" w:rsidRDefault="00F634F5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81BD4" w:rsidRPr="007902A7" w:rsidTr="00AF3F32">
        <w:tc>
          <w:tcPr>
            <w:tcW w:w="769" w:type="dxa"/>
            <w:vMerge/>
          </w:tcPr>
          <w:p w:rsidR="00581BD4" w:rsidRPr="007902A7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D4">
              <w:rPr>
                <w:rFonts w:ascii="Times New Roman" w:hAnsi="Times New Roman"/>
                <w:sz w:val="24"/>
                <w:szCs w:val="24"/>
              </w:rPr>
              <w:t>не предусмотрено создание рабочих мест</w:t>
            </w:r>
          </w:p>
        </w:tc>
        <w:tc>
          <w:tcPr>
            <w:tcW w:w="1561" w:type="dxa"/>
            <w:vMerge/>
          </w:tcPr>
          <w:p w:rsidR="00581BD4" w:rsidRPr="00581BD4" w:rsidRDefault="00581BD4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81BD4" w:rsidRPr="00581BD4" w:rsidRDefault="00F634F5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55F" w:rsidRPr="007902A7" w:rsidTr="00AF3F32">
        <w:tc>
          <w:tcPr>
            <w:tcW w:w="769" w:type="dxa"/>
            <w:vMerge w:val="restart"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vMerge w:val="restart"/>
          </w:tcPr>
          <w:p w:rsidR="00D2455F" w:rsidRPr="00516F2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2F">
              <w:rPr>
                <w:rFonts w:ascii="Times New Roman" w:hAnsi="Times New Roman"/>
                <w:sz w:val="24"/>
                <w:szCs w:val="24"/>
              </w:rPr>
              <w:t>Новизна предпринимательского проекта</w:t>
            </w:r>
          </w:p>
        </w:tc>
        <w:tc>
          <w:tcPr>
            <w:tcW w:w="3541" w:type="dxa"/>
          </w:tcPr>
          <w:p w:rsidR="00D2455F" w:rsidRPr="00516F2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2F">
              <w:rPr>
                <w:rFonts w:ascii="Times New Roman" w:hAnsi="Times New Roman"/>
                <w:sz w:val="24"/>
                <w:szCs w:val="24"/>
              </w:rPr>
              <w:t xml:space="preserve">нет аналогов производства продукции (выполнения работ, оказания услуг) в </w:t>
            </w:r>
            <w:proofErr w:type="spellStart"/>
            <w:r w:rsidRPr="00516F2F">
              <w:rPr>
                <w:rFonts w:ascii="Times New Roman" w:hAnsi="Times New Roman"/>
                <w:sz w:val="24"/>
                <w:szCs w:val="24"/>
              </w:rPr>
              <w:t>Молчановском</w:t>
            </w:r>
            <w:proofErr w:type="spellEnd"/>
            <w:r w:rsidRPr="00516F2F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61" w:type="dxa"/>
            <w:vMerge w:val="restart"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9" w:type="dxa"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455F" w:rsidRPr="007902A7" w:rsidTr="00AF3F32">
        <w:tc>
          <w:tcPr>
            <w:tcW w:w="769" w:type="dxa"/>
            <w:vMerge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D2455F" w:rsidRPr="00516F2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2F">
              <w:rPr>
                <w:rFonts w:ascii="Times New Roman" w:hAnsi="Times New Roman"/>
                <w:sz w:val="24"/>
                <w:szCs w:val="24"/>
              </w:rPr>
              <w:t xml:space="preserve">есть аналоги производства продукции (выполнения работ, оказания услуг) в </w:t>
            </w:r>
            <w:proofErr w:type="spellStart"/>
            <w:r w:rsidRPr="00516F2F">
              <w:rPr>
                <w:rFonts w:ascii="Times New Roman" w:hAnsi="Times New Roman"/>
                <w:sz w:val="24"/>
                <w:szCs w:val="24"/>
              </w:rPr>
              <w:t>Молчановском</w:t>
            </w:r>
            <w:proofErr w:type="spellEnd"/>
            <w:r w:rsidRPr="00516F2F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61" w:type="dxa"/>
            <w:vMerge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2455F" w:rsidRPr="007902A7" w:rsidTr="00AF3F32">
        <w:tc>
          <w:tcPr>
            <w:tcW w:w="769" w:type="dxa"/>
            <w:vMerge w:val="restart"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  <w:vMerge w:val="restart"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5F">
              <w:rPr>
                <w:rFonts w:ascii="Times New Roman" w:hAnsi="Times New Roman"/>
                <w:sz w:val="24"/>
                <w:szCs w:val="24"/>
              </w:rPr>
              <w:t>Место реализации предпринимательского проекта</w:t>
            </w:r>
          </w:p>
        </w:tc>
        <w:tc>
          <w:tcPr>
            <w:tcW w:w="3541" w:type="dxa"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5F">
              <w:rPr>
                <w:rFonts w:ascii="Times New Roman" w:hAnsi="Times New Roman"/>
                <w:sz w:val="24"/>
                <w:szCs w:val="24"/>
              </w:rPr>
              <w:t xml:space="preserve">создание производства продукции (выполнение работ, оказание услуг) в населённых </w:t>
            </w:r>
            <w:r w:rsidRPr="00D24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пунктах </w:t>
            </w:r>
            <w:proofErr w:type="spellStart"/>
            <w:r w:rsidRPr="00D2455F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D2455F">
              <w:rPr>
                <w:rFonts w:ascii="Times New Roman" w:hAnsi="Times New Roman"/>
                <w:sz w:val="24"/>
                <w:szCs w:val="24"/>
              </w:rPr>
              <w:t xml:space="preserve"> района с численностью населения до 500 человек</w:t>
            </w:r>
          </w:p>
        </w:tc>
        <w:tc>
          <w:tcPr>
            <w:tcW w:w="1561" w:type="dxa"/>
            <w:vMerge w:val="restart"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0,08</w:t>
            </w:r>
          </w:p>
        </w:tc>
        <w:tc>
          <w:tcPr>
            <w:tcW w:w="999" w:type="dxa"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455F" w:rsidRPr="007902A7" w:rsidTr="00AF3F32">
        <w:tc>
          <w:tcPr>
            <w:tcW w:w="769" w:type="dxa"/>
            <w:vMerge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5F">
              <w:rPr>
                <w:rFonts w:ascii="Times New Roman" w:hAnsi="Times New Roman"/>
                <w:sz w:val="24"/>
                <w:szCs w:val="24"/>
              </w:rPr>
              <w:t xml:space="preserve">создание производства продукции (выполнение работ, оказание услуг) в населенных пунктах </w:t>
            </w:r>
            <w:proofErr w:type="spellStart"/>
            <w:r w:rsidRPr="00D2455F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D2455F">
              <w:rPr>
                <w:rFonts w:ascii="Times New Roman" w:hAnsi="Times New Roman"/>
                <w:sz w:val="24"/>
                <w:szCs w:val="24"/>
              </w:rPr>
              <w:t xml:space="preserve"> района с численностью населения от 500 человек до 1 тыс. человек</w:t>
            </w:r>
          </w:p>
        </w:tc>
        <w:tc>
          <w:tcPr>
            <w:tcW w:w="1561" w:type="dxa"/>
            <w:vMerge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2455F" w:rsidRPr="007902A7" w:rsidTr="00AF3F32">
        <w:tc>
          <w:tcPr>
            <w:tcW w:w="769" w:type="dxa"/>
            <w:vMerge/>
          </w:tcPr>
          <w:p w:rsidR="00D2455F" w:rsidRPr="007902A7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5F">
              <w:rPr>
                <w:rFonts w:ascii="Times New Roman" w:hAnsi="Times New Roman"/>
                <w:sz w:val="24"/>
                <w:szCs w:val="24"/>
              </w:rPr>
              <w:t xml:space="preserve">создание производства продукции (выполнение работ, оказание услуг) в населенных пунктах </w:t>
            </w:r>
            <w:proofErr w:type="spellStart"/>
            <w:r w:rsidRPr="00D2455F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D2455F">
              <w:rPr>
                <w:rFonts w:ascii="Times New Roman" w:hAnsi="Times New Roman"/>
                <w:sz w:val="24"/>
                <w:szCs w:val="24"/>
              </w:rPr>
              <w:t xml:space="preserve"> района с численностью населения свыше 1 тыс. человек</w:t>
            </w:r>
          </w:p>
        </w:tc>
        <w:tc>
          <w:tcPr>
            <w:tcW w:w="1561" w:type="dxa"/>
            <w:vMerge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455F" w:rsidRPr="00D2455F" w:rsidRDefault="00D2455F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A49D6" w:rsidRPr="007902A7" w:rsidTr="00AF3F32">
        <w:tc>
          <w:tcPr>
            <w:tcW w:w="769" w:type="dxa"/>
            <w:vMerge w:val="restart"/>
          </w:tcPr>
          <w:p w:rsidR="009A49D6" w:rsidRPr="007902A7" w:rsidRDefault="009A49D6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  <w:vMerge w:val="restart"/>
          </w:tcPr>
          <w:p w:rsidR="009A49D6" w:rsidRPr="00F4200D" w:rsidRDefault="009A49D6" w:rsidP="00FC2B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200D">
              <w:rPr>
                <w:rFonts w:eastAsiaTheme="minorHAnsi"/>
                <w:lang w:eastAsia="en-US"/>
              </w:rPr>
              <w:t>Уровень проработки маркетинговой стратегии, включая анализ рынка сбыта, конкурентных преимуществ и механизма продвижения производимой участником отбора продукции</w:t>
            </w:r>
            <w:r>
              <w:rPr>
                <w:rFonts w:eastAsiaTheme="minorHAnsi"/>
                <w:lang w:eastAsia="en-US"/>
              </w:rPr>
              <w:t xml:space="preserve"> или оказываемых услуг</w:t>
            </w:r>
          </w:p>
        </w:tc>
        <w:tc>
          <w:tcPr>
            <w:tcW w:w="3541" w:type="dxa"/>
          </w:tcPr>
          <w:p w:rsidR="009A49D6" w:rsidRPr="00F4200D" w:rsidRDefault="009A49D6" w:rsidP="00F4200D">
            <w:r>
              <w:rPr>
                <w:rFonts w:eastAsiaTheme="minorHAnsi"/>
                <w:lang w:eastAsia="en-US"/>
              </w:rPr>
              <w:t>наличие в проекте проработанной маркетинговой стратегии, содержащей анализ рынка сбыта, конкурентных преимуществ и механизма продвижения производимой участником отбора продукции или оказываемых услуг</w:t>
            </w:r>
          </w:p>
        </w:tc>
        <w:tc>
          <w:tcPr>
            <w:tcW w:w="1561" w:type="dxa"/>
            <w:vMerge w:val="restart"/>
          </w:tcPr>
          <w:p w:rsidR="009A49D6" w:rsidRPr="007902A7" w:rsidRDefault="009A49D6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99" w:type="dxa"/>
          </w:tcPr>
          <w:p w:rsidR="009A49D6" w:rsidRPr="007902A7" w:rsidRDefault="009A49D6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A49D6" w:rsidRPr="007902A7" w:rsidTr="00AF3F32">
        <w:tc>
          <w:tcPr>
            <w:tcW w:w="769" w:type="dxa"/>
            <w:vMerge/>
          </w:tcPr>
          <w:p w:rsidR="009A49D6" w:rsidRPr="007902A7" w:rsidRDefault="009A49D6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9A49D6" w:rsidRPr="007902A7" w:rsidRDefault="009A49D6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A49D6" w:rsidRPr="00F4200D" w:rsidRDefault="009A49D6" w:rsidP="00F331A5">
            <w:pPr>
              <w:pStyle w:val="ConsPlusNormal"/>
              <w:ind w:firstLine="0"/>
              <w:jc w:val="both"/>
              <w:rPr>
                <w:rFonts w:ascii="Times New Roman" w:eastAsiaTheme="minorHAnsi" w:hAnsi="Times New Roman"/>
                <w:snapToGrid/>
                <w:sz w:val="24"/>
                <w:szCs w:val="24"/>
                <w:lang w:eastAsia="en-US"/>
              </w:rPr>
            </w:pPr>
            <w:r w:rsidRPr="00F4200D">
              <w:rPr>
                <w:rFonts w:ascii="Times New Roman" w:eastAsiaTheme="minorHAnsi" w:hAnsi="Times New Roman"/>
                <w:snapToGrid/>
                <w:sz w:val="24"/>
                <w:szCs w:val="24"/>
                <w:lang w:eastAsia="en-US"/>
              </w:rPr>
              <w:t>отсутствие в проекте такой стратегии или отсутствие в такой стратегии одного или нескольких из вышеуказанных компонентов</w:t>
            </w:r>
          </w:p>
        </w:tc>
        <w:tc>
          <w:tcPr>
            <w:tcW w:w="1561" w:type="dxa"/>
            <w:vMerge/>
          </w:tcPr>
          <w:p w:rsidR="009A49D6" w:rsidRPr="007902A7" w:rsidRDefault="009A49D6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9A49D6" w:rsidRPr="007902A7" w:rsidRDefault="009A49D6" w:rsidP="00F331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A742AE" w:rsidRDefault="00A742AE" w:rsidP="00F331A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3</w:t>
      </w:r>
      <w:r w:rsidR="001972CB">
        <w:rPr>
          <w:rFonts w:eastAsiaTheme="minorHAnsi"/>
          <w:sz w:val="28"/>
          <w:szCs w:val="28"/>
          <w:lang w:eastAsia="en-US"/>
        </w:rPr>
        <w:t>1</w:t>
      </w:r>
      <w:r w:rsidRPr="00DA1BA9">
        <w:rPr>
          <w:rFonts w:eastAsiaTheme="minorHAnsi"/>
          <w:sz w:val="28"/>
          <w:szCs w:val="28"/>
          <w:lang w:eastAsia="en-US"/>
        </w:rPr>
        <w:t xml:space="preserve">. На основании оценочных табелей, по которым рассчитываются итоговые показатели каждого участника отбора, комиссия принимает решение о признании участника отбора победителем отбора или отказывает в предоставлении </w:t>
      </w:r>
      <w:r w:rsidR="002A1381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 по основаниям, предусмотренным </w:t>
      </w:r>
      <w:hyperlink r:id="rId58" w:history="1">
        <w:r w:rsidRPr="0053378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</w:t>
        </w:r>
      </w:hyperlink>
      <w:r w:rsidR="001972CB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53378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A1BA9">
        <w:rPr>
          <w:rFonts w:eastAsiaTheme="minorHAnsi"/>
          <w:sz w:val="28"/>
          <w:szCs w:val="28"/>
          <w:lang w:eastAsia="en-US"/>
        </w:rPr>
        <w:t>настоящего Порядка.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Решение комиссии оформляется протоколом, который подписывается председателем и секретарем комиссии.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3</w:t>
      </w:r>
      <w:r w:rsidR="001972CB">
        <w:rPr>
          <w:rFonts w:eastAsiaTheme="minorHAnsi"/>
          <w:sz w:val="28"/>
          <w:szCs w:val="28"/>
          <w:lang w:eastAsia="en-US"/>
        </w:rPr>
        <w:t>2</w:t>
      </w:r>
      <w:r w:rsidRPr="00DA1BA9">
        <w:rPr>
          <w:rFonts w:eastAsiaTheme="minorHAnsi"/>
          <w:sz w:val="28"/>
          <w:szCs w:val="28"/>
          <w:lang w:eastAsia="en-US"/>
        </w:rPr>
        <w:t xml:space="preserve">. Количество победителей отбора определяется исходя из лимитов бюджетных обязательств, предусмотренных </w:t>
      </w:r>
      <w:r w:rsidR="002A1381" w:rsidRPr="00DA1BA9">
        <w:rPr>
          <w:rFonts w:eastAsiaTheme="minorHAnsi"/>
          <w:sz w:val="28"/>
          <w:szCs w:val="28"/>
          <w:lang w:eastAsia="en-US"/>
        </w:rPr>
        <w:t>Администрации</w:t>
      </w:r>
      <w:r w:rsidRPr="00DA1BA9">
        <w:rPr>
          <w:rFonts w:eastAsiaTheme="minorHAnsi"/>
          <w:sz w:val="28"/>
          <w:szCs w:val="28"/>
          <w:lang w:eastAsia="en-US"/>
        </w:rPr>
        <w:t xml:space="preserve"> на предоставление </w:t>
      </w:r>
      <w:r w:rsidR="002A1381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 на текущий финансовый год.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 xml:space="preserve">Победителями отбора признаются участники отбора, заявки которых набрали наибольшее количество баллов (но не менее </w:t>
      </w:r>
      <w:r w:rsidR="001F295C" w:rsidRPr="00DA1BA9">
        <w:rPr>
          <w:rFonts w:eastAsiaTheme="minorHAnsi"/>
          <w:sz w:val="28"/>
          <w:szCs w:val="28"/>
          <w:lang w:eastAsia="en-US"/>
        </w:rPr>
        <w:t>32</w:t>
      </w:r>
      <w:r w:rsidRPr="00DA1BA9">
        <w:rPr>
          <w:rFonts w:eastAsiaTheme="minorHAnsi"/>
          <w:sz w:val="28"/>
          <w:szCs w:val="28"/>
          <w:lang w:eastAsia="en-US"/>
        </w:rPr>
        <w:t xml:space="preserve"> баллов), включенные в рейтинг, сформированный по результатам ранжирования поступивших заявок (по мере уменьшения полученных баллов по итогам оценки заявок и очередности поступления заявок в случае равенства количества полученных баллов) в пределах объема распределяемо</w:t>
      </w:r>
      <w:r w:rsidR="001F295C" w:rsidRPr="00DA1BA9">
        <w:rPr>
          <w:rFonts w:eastAsiaTheme="minorHAnsi"/>
          <w:sz w:val="28"/>
          <w:szCs w:val="28"/>
          <w:lang w:eastAsia="en-US"/>
        </w:rPr>
        <w:t>й 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, указанного в объявлении в соответствии с </w:t>
      </w:r>
      <w:hyperlink r:id="rId59" w:history="1">
        <w:r w:rsidRPr="00BE604D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16) пункта 1</w:t>
        </w:r>
      </w:hyperlink>
      <w:r w:rsidR="00BE604D" w:rsidRPr="00BE604D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BE60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E604D">
        <w:rPr>
          <w:rFonts w:eastAsiaTheme="minorHAnsi"/>
          <w:sz w:val="28"/>
          <w:szCs w:val="28"/>
          <w:lang w:eastAsia="en-US"/>
        </w:rPr>
        <w:t>н</w:t>
      </w:r>
      <w:r w:rsidRPr="00DA1BA9">
        <w:rPr>
          <w:rFonts w:eastAsiaTheme="minorHAnsi"/>
          <w:sz w:val="28"/>
          <w:szCs w:val="28"/>
          <w:lang w:eastAsia="en-US"/>
        </w:rPr>
        <w:t>астоящего Порядка.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Участник отбора, набравший по результатам оценки заявок балл меньший, чем установленный абзацем вторым настоящего пункта минимальный проходной балл, не признается победителем отбора.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lastRenderedPageBreak/>
        <w:t xml:space="preserve">Участнику отбора, которому присвоен первый порядковый номер в рейтинге, распределяется размер </w:t>
      </w:r>
      <w:r w:rsidR="001F295C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, равный значению размера, указанному им в заявке, но не выше максимального размера </w:t>
      </w:r>
      <w:r w:rsidR="007D2D35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>, определенного объявлением о проведении отбора.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 xml:space="preserve">В случае, если </w:t>
      </w:r>
      <w:r w:rsidR="007D2D35" w:rsidRPr="00DA1BA9">
        <w:rPr>
          <w:rFonts w:eastAsiaTheme="minorHAnsi"/>
          <w:sz w:val="28"/>
          <w:szCs w:val="28"/>
          <w:lang w:eastAsia="en-US"/>
        </w:rPr>
        <w:t>субсидия</w:t>
      </w:r>
      <w:r w:rsidRPr="00DA1BA9">
        <w:rPr>
          <w:rFonts w:eastAsiaTheme="minorHAnsi"/>
          <w:sz w:val="28"/>
          <w:szCs w:val="28"/>
          <w:lang w:eastAsia="en-US"/>
        </w:rPr>
        <w:t>, распределяем</w:t>
      </w:r>
      <w:r w:rsidR="007D2D35" w:rsidRPr="00DA1BA9">
        <w:rPr>
          <w:rFonts w:eastAsiaTheme="minorHAnsi"/>
          <w:sz w:val="28"/>
          <w:szCs w:val="28"/>
          <w:lang w:eastAsia="en-US"/>
        </w:rPr>
        <w:t>ая</w:t>
      </w:r>
      <w:r w:rsidRPr="00DA1BA9">
        <w:rPr>
          <w:rFonts w:eastAsiaTheme="minorHAnsi"/>
          <w:sz w:val="28"/>
          <w:szCs w:val="28"/>
          <w:lang w:eastAsia="en-US"/>
        </w:rPr>
        <w:t xml:space="preserve"> в рамках отбора, больше размера </w:t>
      </w:r>
      <w:r w:rsidR="007D2D35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, указанного в заявке участника отбора, которому присвоен первый порядковый номер, оставшийся размер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 распределяется между остальными участниками отбора, включенными в рейтинг.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 xml:space="preserve">Каждому следующему участнику отбора, включенному в рейтинг, распределяется размер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, равный размеру, указанному им в заявке, но не выше максимального размера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, определенного объявлением о проведении отбора, в случае если указанный им размер меньше нераспределенного размера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 либо равен ему.</w:t>
      </w:r>
    </w:p>
    <w:p w:rsidR="003C4779" w:rsidRPr="00DA1BA9" w:rsidRDefault="009633B2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C45CC">
        <w:rPr>
          <w:rFonts w:eastAsiaTheme="minorHAnsi"/>
          <w:sz w:val="28"/>
          <w:szCs w:val="28"/>
          <w:lang w:eastAsia="en-US"/>
        </w:rPr>
        <w:t>3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. В случае, если размер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, указанный участником отбора в заявке, больше нераспределенного размера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, участнику отбора при его согласии распределяется весь оставшийся нераспределенный размер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, но не выше максимального размера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, определенного объявлением о проведении отбора, без изменения указанного участником отбора в заявке значения результата предоставления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="003C4779" w:rsidRPr="00DA1BA9">
        <w:rPr>
          <w:rFonts w:eastAsiaTheme="minorHAnsi"/>
          <w:sz w:val="28"/>
          <w:szCs w:val="28"/>
          <w:lang w:eastAsia="en-US"/>
        </w:rPr>
        <w:t>.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 xml:space="preserve">В случае, если размер </w:t>
      </w:r>
      <w:r w:rsidR="00E04E37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, предоставляемого получателю </w:t>
      </w:r>
      <w:r w:rsidR="005E748E" w:rsidRPr="00DA1BA9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DA1BA9">
        <w:rPr>
          <w:rFonts w:eastAsiaTheme="minorHAnsi"/>
          <w:sz w:val="28"/>
          <w:szCs w:val="28"/>
          <w:lang w:eastAsia="en-US"/>
        </w:rPr>
        <w:t>в соответствии с решением комиссии, меньше запрашиваемой в заявке суммы, получатель</w:t>
      </w:r>
      <w:r w:rsidR="005E748E" w:rsidRPr="00DA1BA9">
        <w:rPr>
          <w:rFonts w:eastAsiaTheme="minorHAnsi"/>
          <w:sz w:val="28"/>
          <w:szCs w:val="28"/>
          <w:lang w:eastAsia="en-US"/>
        </w:rPr>
        <w:t xml:space="preserve"> субсидии </w:t>
      </w:r>
      <w:r w:rsidRPr="00DA1BA9">
        <w:rPr>
          <w:rFonts w:eastAsiaTheme="minorHAnsi"/>
          <w:sz w:val="28"/>
          <w:szCs w:val="28"/>
          <w:lang w:eastAsia="en-US"/>
        </w:rPr>
        <w:t>вправе: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1) привлечь дополнительно собственные и (или) заемные средства в целях реализации проекта получателя</w:t>
      </w:r>
      <w:r w:rsidR="005E748E" w:rsidRPr="00DA1BA9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DA1BA9">
        <w:rPr>
          <w:rFonts w:eastAsiaTheme="minorHAnsi"/>
          <w:sz w:val="28"/>
          <w:szCs w:val="28"/>
          <w:lang w:eastAsia="en-US"/>
        </w:rPr>
        <w:t>;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 xml:space="preserve">2) отказаться от получения </w:t>
      </w:r>
      <w:r w:rsidR="005E748E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, о чем должен письменно уведомить </w:t>
      </w:r>
      <w:r w:rsidR="005E748E" w:rsidRPr="00DA1BA9">
        <w:rPr>
          <w:rFonts w:eastAsiaTheme="minorHAnsi"/>
          <w:sz w:val="28"/>
          <w:szCs w:val="28"/>
          <w:lang w:eastAsia="en-US"/>
        </w:rPr>
        <w:t>Администрацию</w:t>
      </w:r>
      <w:r w:rsidRPr="00DA1BA9">
        <w:rPr>
          <w:rFonts w:eastAsiaTheme="minorHAnsi"/>
          <w:sz w:val="28"/>
          <w:szCs w:val="28"/>
          <w:lang w:eastAsia="en-US"/>
        </w:rPr>
        <w:t xml:space="preserve"> в течение 10 календарных дней с даты опубликования результатов отбора.</w:t>
      </w:r>
    </w:p>
    <w:p w:rsidR="003C4779" w:rsidRPr="00DA1BA9" w:rsidRDefault="00F5577D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C45CC">
        <w:rPr>
          <w:rFonts w:eastAsiaTheme="minorHAnsi"/>
          <w:sz w:val="28"/>
          <w:szCs w:val="28"/>
          <w:lang w:eastAsia="en-US"/>
        </w:rPr>
        <w:t>4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. Протокол подведения итогов отбора формируется на едином портале автоматически на основании результатов определения комиссией победителей отбора, подписывается усиленной квалифицированной электронной подписью председателя комиссии в системе </w:t>
      </w:r>
      <w:r w:rsidR="00993C50" w:rsidRPr="00DA1BA9">
        <w:rPr>
          <w:rFonts w:eastAsiaTheme="minorHAnsi"/>
          <w:sz w:val="28"/>
          <w:szCs w:val="28"/>
          <w:lang w:eastAsia="en-US"/>
        </w:rPr>
        <w:t>«</w:t>
      </w:r>
      <w:r w:rsidR="003C4779" w:rsidRPr="00DA1BA9">
        <w:rPr>
          <w:rFonts w:eastAsiaTheme="minorHAnsi"/>
          <w:sz w:val="28"/>
          <w:szCs w:val="28"/>
          <w:lang w:eastAsia="en-US"/>
        </w:rPr>
        <w:t>Электронный бюджет</w:t>
      </w:r>
      <w:r w:rsidR="00993C50" w:rsidRPr="00DA1BA9">
        <w:rPr>
          <w:rFonts w:eastAsiaTheme="minorHAnsi"/>
          <w:sz w:val="28"/>
          <w:szCs w:val="28"/>
          <w:lang w:eastAsia="en-US"/>
        </w:rPr>
        <w:t>»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, а также размещается на едином портале и на официальном сайте </w:t>
      </w:r>
      <w:r w:rsidR="00993C50" w:rsidRPr="00DA1BA9">
        <w:rPr>
          <w:rFonts w:eastAsiaTheme="minorHAnsi"/>
          <w:sz w:val="28"/>
          <w:szCs w:val="28"/>
          <w:lang w:eastAsia="en-US"/>
        </w:rPr>
        <w:t>Администрации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 не позднее рабочего дня, следующего за днем его подписания, и включает следующие сведения: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1) дату, время и место проведения рассмотрения заявок;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2) дату, время и место оценки заявок;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3) информацию об участниках отбора, заявки которых были рассмотрены;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5) 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lastRenderedPageBreak/>
        <w:t>6) наименование получателя</w:t>
      </w:r>
      <w:r w:rsidR="00993C50" w:rsidRPr="00DA1BA9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DA1BA9">
        <w:rPr>
          <w:rFonts w:eastAsiaTheme="minorHAnsi"/>
          <w:sz w:val="28"/>
          <w:szCs w:val="28"/>
          <w:lang w:eastAsia="en-US"/>
        </w:rPr>
        <w:t xml:space="preserve"> (получателей</w:t>
      </w:r>
      <w:r w:rsidR="00993C50" w:rsidRPr="00DA1BA9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DA1BA9">
        <w:rPr>
          <w:rFonts w:eastAsiaTheme="minorHAnsi"/>
          <w:sz w:val="28"/>
          <w:szCs w:val="28"/>
          <w:lang w:eastAsia="en-US"/>
        </w:rPr>
        <w:t>), с которым (которыми) заключается соглашение, и размер предоставляем</w:t>
      </w:r>
      <w:r w:rsidR="00993C50" w:rsidRPr="00DA1BA9">
        <w:rPr>
          <w:rFonts w:eastAsiaTheme="minorHAnsi"/>
          <w:sz w:val="28"/>
          <w:szCs w:val="28"/>
          <w:lang w:eastAsia="en-US"/>
        </w:rPr>
        <w:t>ой</w:t>
      </w:r>
      <w:r w:rsidRPr="00DA1BA9">
        <w:rPr>
          <w:rFonts w:eastAsiaTheme="minorHAnsi"/>
          <w:sz w:val="28"/>
          <w:szCs w:val="28"/>
          <w:lang w:eastAsia="en-US"/>
        </w:rPr>
        <w:t xml:space="preserve"> ему (им) </w:t>
      </w:r>
      <w:r w:rsidR="00993C50" w:rsidRPr="00DA1BA9">
        <w:rPr>
          <w:rFonts w:eastAsiaTheme="minorHAnsi"/>
          <w:sz w:val="28"/>
          <w:szCs w:val="28"/>
          <w:lang w:eastAsia="en-US"/>
        </w:rPr>
        <w:t>субсидии</w:t>
      </w:r>
      <w:r w:rsidRPr="00DA1BA9">
        <w:rPr>
          <w:rFonts w:eastAsiaTheme="minorHAnsi"/>
          <w:sz w:val="28"/>
          <w:szCs w:val="28"/>
          <w:lang w:eastAsia="en-US"/>
        </w:rPr>
        <w:t>.</w:t>
      </w:r>
    </w:p>
    <w:p w:rsidR="003C4779" w:rsidRPr="00DA1BA9" w:rsidRDefault="00F5577D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C45CC">
        <w:rPr>
          <w:rFonts w:eastAsiaTheme="minorHAnsi"/>
          <w:sz w:val="28"/>
          <w:szCs w:val="28"/>
          <w:lang w:eastAsia="en-US"/>
        </w:rPr>
        <w:t>5</w:t>
      </w:r>
      <w:r w:rsidR="003C4779" w:rsidRPr="00DA1BA9">
        <w:rPr>
          <w:rFonts w:eastAsiaTheme="minorHAnsi"/>
          <w:sz w:val="28"/>
          <w:szCs w:val="28"/>
          <w:lang w:eastAsia="en-US"/>
        </w:rPr>
        <w:t>. Отбор признается несостоявшимся в следующих случаях: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1) по окончании срока подачи заявок не подано ни одной заявки;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2) по результатам рассмотрения заявок отклонены все заявки.</w:t>
      </w:r>
    </w:p>
    <w:p w:rsidR="003C4779" w:rsidRPr="00DA1BA9" w:rsidRDefault="003C477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BA9">
        <w:rPr>
          <w:rFonts w:eastAsiaTheme="minorHAnsi"/>
          <w:sz w:val="28"/>
          <w:szCs w:val="28"/>
          <w:lang w:eastAsia="en-US"/>
        </w:rPr>
        <w:t>Отбор, для участия в котором допущен только один участник отбора, признается состоявшимся.</w:t>
      </w:r>
    </w:p>
    <w:p w:rsidR="003C4779" w:rsidRPr="00DA1BA9" w:rsidRDefault="00264A27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C45CC">
        <w:rPr>
          <w:rFonts w:eastAsiaTheme="minorHAnsi"/>
          <w:sz w:val="28"/>
          <w:szCs w:val="28"/>
          <w:lang w:eastAsia="en-US"/>
        </w:rPr>
        <w:t>6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. Распределение </w:t>
      </w:r>
      <w:r w:rsidR="00DA1BA9" w:rsidRPr="00DA1BA9">
        <w:rPr>
          <w:rFonts w:eastAsiaTheme="minorHAnsi"/>
          <w:sz w:val="28"/>
          <w:szCs w:val="28"/>
          <w:lang w:eastAsia="en-US"/>
        </w:rPr>
        <w:t>субсидий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 между победителями отбора и взаимодействие с победителями отбора по результатам проведения отбора осуществляются в порядке, установленном </w:t>
      </w:r>
      <w:r w:rsidR="003C4779" w:rsidRPr="00264A27">
        <w:rPr>
          <w:rFonts w:eastAsiaTheme="minorHAnsi"/>
          <w:sz w:val="28"/>
          <w:szCs w:val="28"/>
          <w:lang w:eastAsia="en-US"/>
        </w:rPr>
        <w:t>разделом 3</w:t>
      </w:r>
      <w:r w:rsidR="003C4779" w:rsidRPr="00DA1BA9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3C4779" w:rsidRPr="00DA1BA9" w:rsidRDefault="00264A27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C45CC">
        <w:rPr>
          <w:rFonts w:eastAsiaTheme="minorHAnsi"/>
          <w:sz w:val="28"/>
          <w:szCs w:val="28"/>
          <w:lang w:eastAsia="en-US"/>
        </w:rPr>
        <w:t>7</w:t>
      </w:r>
      <w:r w:rsidR="003C4779" w:rsidRPr="00DA1BA9">
        <w:rPr>
          <w:rFonts w:eastAsiaTheme="minorHAnsi"/>
          <w:sz w:val="28"/>
          <w:szCs w:val="28"/>
          <w:lang w:eastAsia="en-US"/>
        </w:rPr>
        <w:t>. Случаи заключения соглашений по итогам проведения отбора установлены разделом 3 настоящего Порядка.</w:t>
      </w:r>
    </w:p>
    <w:p w:rsidR="00DA1BA9" w:rsidRPr="00264A27" w:rsidRDefault="00DA1BA9" w:rsidP="00B2519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BA9" w:rsidRPr="00264A27" w:rsidRDefault="00DA1BA9" w:rsidP="00DA1BA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64A27">
        <w:rPr>
          <w:rFonts w:eastAsiaTheme="minorHAnsi"/>
          <w:sz w:val="28"/>
          <w:szCs w:val="28"/>
          <w:lang w:eastAsia="en-US"/>
        </w:rPr>
        <w:t xml:space="preserve">3. Условия и порядок предоставления </w:t>
      </w:r>
      <w:r w:rsidR="00B2519B" w:rsidRPr="00264A27">
        <w:rPr>
          <w:rFonts w:eastAsiaTheme="minorHAnsi"/>
          <w:sz w:val="28"/>
          <w:szCs w:val="28"/>
          <w:lang w:eastAsia="en-US"/>
        </w:rPr>
        <w:t>субсидии</w:t>
      </w:r>
    </w:p>
    <w:p w:rsidR="00DA1BA9" w:rsidRPr="00B2519B" w:rsidRDefault="00DA1BA9" w:rsidP="00DA1B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1BA9" w:rsidRPr="00B2519B" w:rsidRDefault="00583A71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C45CC">
        <w:rPr>
          <w:rFonts w:eastAsiaTheme="minorHAnsi"/>
          <w:sz w:val="28"/>
          <w:szCs w:val="28"/>
          <w:lang w:eastAsia="en-US"/>
        </w:rPr>
        <w:t>8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. </w:t>
      </w:r>
      <w:r w:rsidR="00C11132" w:rsidRPr="00B2519B">
        <w:rPr>
          <w:rFonts w:eastAsiaTheme="minorHAnsi"/>
          <w:sz w:val="28"/>
          <w:szCs w:val="28"/>
          <w:lang w:eastAsia="en-US"/>
        </w:rPr>
        <w:t>П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олучатель </w:t>
      </w:r>
      <w:r w:rsidR="00C11132" w:rsidRPr="00B2519B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на дату, указанную в </w:t>
      </w:r>
      <w:hyperlink r:id="rId60" w:history="1">
        <w:r w:rsidR="00DA1BA9" w:rsidRPr="000467C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</w:t>
        </w:r>
      </w:hyperlink>
      <w:r w:rsidR="000467C1" w:rsidRPr="000467C1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DA1BA9" w:rsidRPr="000467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1BA9" w:rsidRPr="00B2519B">
        <w:rPr>
          <w:rFonts w:eastAsiaTheme="minorHAnsi"/>
          <w:sz w:val="28"/>
          <w:szCs w:val="28"/>
          <w:lang w:eastAsia="en-US"/>
        </w:rPr>
        <w:t>настоящего Порядка, должен соответствовать требованиям, указанным в пункте 1</w:t>
      </w:r>
      <w:r w:rsidR="000467C1">
        <w:rPr>
          <w:rFonts w:eastAsiaTheme="minorHAnsi"/>
          <w:sz w:val="28"/>
          <w:szCs w:val="28"/>
          <w:lang w:eastAsia="en-US"/>
        </w:rPr>
        <w:t>3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DA1BA9" w:rsidRPr="002D7DCB" w:rsidRDefault="00C11132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519B">
        <w:rPr>
          <w:rFonts w:eastAsiaTheme="minorHAnsi"/>
          <w:sz w:val="28"/>
          <w:szCs w:val="28"/>
          <w:lang w:eastAsia="en-US"/>
        </w:rPr>
        <w:t>П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олучатель </w:t>
      </w:r>
      <w:r w:rsidRPr="00B2519B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для подтверждения соответствия требованиям, предусмотренным </w:t>
      </w:r>
      <w:hyperlink r:id="rId61" w:history="1">
        <w:r w:rsidR="00DA1BA9" w:rsidRPr="000467C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0467C1" w:rsidRPr="000467C1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DA1BA9" w:rsidRPr="000467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настоящего Порядка, представляет документы, предусмотренные в </w:t>
      </w:r>
      <w:hyperlink r:id="rId62" w:history="1">
        <w:r w:rsidR="00DA1BA9" w:rsidRPr="002D7DC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пунктах 1</w:t>
        </w:r>
      </w:hyperlink>
      <w:r w:rsidR="002D7DCB" w:rsidRPr="002D7DCB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DA1BA9" w:rsidRPr="002D7D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1BA9" w:rsidRPr="00B2519B">
        <w:rPr>
          <w:rFonts w:eastAsiaTheme="minorHAnsi"/>
          <w:sz w:val="28"/>
          <w:szCs w:val="28"/>
          <w:lang w:eastAsia="en-US"/>
        </w:rPr>
        <w:t>настоящего Порядка, в сроки, указанные в объявлении.</w:t>
      </w:r>
    </w:p>
    <w:p w:rsidR="00DA1BA9" w:rsidRPr="00B2519B" w:rsidRDefault="00DA1BA9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7DC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Проверка на соответствие требованиям, предусмотренным </w:t>
      </w:r>
      <w:hyperlink r:id="rId63" w:history="1">
        <w:r w:rsidRPr="002D7DC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2D7DCB" w:rsidRPr="002D7DCB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2D7D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Порядка, осуществляется в соответствии с </w:t>
      </w:r>
      <w:hyperlink r:id="rId64" w:history="1">
        <w:r w:rsidRPr="002D7DC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2D7DCB" w:rsidRPr="002D7DC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2D7D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2519B">
        <w:rPr>
          <w:rFonts w:eastAsiaTheme="minorHAnsi"/>
          <w:sz w:val="28"/>
          <w:szCs w:val="28"/>
          <w:lang w:eastAsia="en-US"/>
        </w:rPr>
        <w:t>настоящего Порядка.</w:t>
      </w:r>
    </w:p>
    <w:p w:rsidR="00DA1BA9" w:rsidRPr="00B2519B" w:rsidRDefault="002D7DCB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7451B">
        <w:rPr>
          <w:rFonts w:eastAsiaTheme="minorHAnsi"/>
          <w:sz w:val="28"/>
          <w:szCs w:val="28"/>
          <w:lang w:eastAsia="en-US"/>
        </w:rPr>
        <w:t>9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. Расчет размера </w:t>
      </w:r>
      <w:r w:rsidR="00C11132" w:rsidRPr="00B2519B">
        <w:rPr>
          <w:rFonts w:eastAsiaTheme="minorHAnsi"/>
          <w:sz w:val="28"/>
          <w:szCs w:val="28"/>
          <w:lang w:eastAsia="en-US"/>
        </w:rPr>
        <w:t>субсидии</w:t>
      </w:r>
      <w:r w:rsidR="00DA1BA9" w:rsidRPr="00B2519B">
        <w:rPr>
          <w:rFonts w:eastAsiaTheme="minorHAnsi"/>
          <w:sz w:val="28"/>
          <w:szCs w:val="28"/>
          <w:lang w:eastAsia="en-US"/>
        </w:rPr>
        <w:t>, предоставляемо</w:t>
      </w:r>
      <w:r w:rsidR="00C11132" w:rsidRPr="00B2519B">
        <w:rPr>
          <w:rFonts w:eastAsiaTheme="minorHAnsi"/>
          <w:sz w:val="28"/>
          <w:szCs w:val="28"/>
          <w:lang w:eastAsia="en-US"/>
        </w:rPr>
        <w:t>й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 получателю</w:t>
      </w:r>
      <w:r w:rsidR="00C11132" w:rsidRPr="00B2519B">
        <w:rPr>
          <w:rFonts w:eastAsiaTheme="minorHAnsi"/>
          <w:sz w:val="28"/>
          <w:szCs w:val="28"/>
          <w:lang w:eastAsia="en-US"/>
        </w:rPr>
        <w:t xml:space="preserve"> субсидии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, определяется исходя из общей стоимости проекта, обоснованной в ходе проведения </w:t>
      </w:r>
      <w:r w:rsidR="00A2112D" w:rsidRPr="00B2519B">
        <w:rPr>
          <w:rFonts w:eastAsiaTheme="minorHAnsi"/>
          <w:sz w:val="28"/>
          <w:szCs w:val="28"/>
          <w:lang w:eastAsia="en-US"/>
        </w:rPr>
        <w:t>К</w:t>
      </w:r>
      <w:r w:rsidR="00DA1BA9" w:rsidRPr="00B2519B">
        <w:rPr>
          <w:rFonts w:eastAsiaTheme="minorHAnsi"/>
          <w:sz w:val="28"/>
          <w:szCs w:val="28"/>
          <w:lang w:eastAsia="en-US"/>
        </w:rPr>
        <w:t>онкурса.</w:t>
      </w:r>
    </w:p>
    <w:p w:rsidR="00287DD2" w:rsidRPr="00B2519B" w:rsidRDefault="00287DD2" w:rsidP="007511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7"/>
      <w:bookmarkEnd w:id="2"/>
      <w:r w:rsidRPr="00B2519B">
        <w:rPr>
          <w:rFonts w:eastAsiaTheme="minorHAnsi"/>
          <w:sz w:val="28"/>
          <w:szCs w:val="28"/>
          <w:lang w:eastAsia="en-US"/>
        </w:rPr>
        <w:t>Максимальный объем средств, выделяемых в форме субсидии одному получателю субсидии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700 тыс. рублей.</w:t>
      </w:r>
    </w:p>
    <w:p w:rsidR="00DA1BA9" w:rsidRDefault="0075113F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19B">
        <w:rPr>
          <w:rFonts w:eastAsiaTheme="minorHAnsi"/>
          <w:sz w:val="28"/>
          <w:szCs w:val="28"/>
          <w:lang w:eastAsia="en-US"/>
        </w:rPr>
        <w:t>Субсидия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 расходуется в соответствии с планом расходов, предоставленным по форме, установленной </w:t>
      </w:r>
      <w:r w:rsidRPr="00B2519B">
        <w:rPr>
          <w:rFonts w:eastAsiaTheme="minorHAnsi"/>
          <w:sz w:val="28"/>
          <w:szCs w:val="28"/>
          <w:lang w:eastAsia="en-US"/>
        </w:rPr>
        <w:t>Администрацией</w:t>
      </w:r>
      <w:r w:rsidR="00DA1BA9" w:rsidRPr="00B2519B">
        <w:rPr>
          <w:rFonts w:eastAsiaTheme="minorHAnsi"/>
          <w:sz w:val="28"/>
          <w:szCs w:val="28"/>
          <w:lang w:eastAsia="en-US"/>
        </w:rPr>
        <w:t>.</w:t>
      </w:r>
    </w:p>
    <w:p w:rsidR="003C44A5" w:rsidRPr="00B10131" w:rsidRDefault="003C44A5" w:rsidP="003C4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Субсидия предоставляется после подтверждения </w:t>
      </w:r>
      <w:r>
        <w:rPr>
          <w:sz w:val="28"/>
          <w:szCs w:val="28"/>
        </w:rPr>
        <w:t>получателем субсидии</w:t>
      </w:r>
      <w:r w:rsidRPr="00B10131">
        <w:rPr>
          <w:sz w:val="28"/>
          <w:szCs w:val="28"/>
        </w:rPr>
        <w:t xml:space="preserve"> вложения собственных денежных средств в предпринимательский проект в объеме не менее 20 процентов от суммы запрашиваемой субсидии путем предоставления подтверждающих документов.</w:t>
      </w:r>
    </w:p>
    <w:p w:rsidR="003C44A5" w:rsidRDefault="003C44A5" w:rsidP="003C4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31">
        <w:rPr>
          <w:sz w:val="28"/>
          <w:szCs w:val="28"/>
        </w:rPr>
        <w:t>Документами, подтверждающими факт вложения собственных денежных средств, являются:</w:t>
      </w:r>
    </w:p>
    <w:p w:rsidR="003C44A5" w:rsidRPr="00B10131" w:rsidRDefault="003C44A5" w:rsidP="003C4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C80">
        <w:rPr>
          <w:sz w:val="28"/>
          <w:szCs w:val="28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</w:t>
      </w:r>
      <w:r w:rsidRPr="006B2C80">
        <w:rPr>
          <w:sz w:val="28"/>
          <w:szCs w:val="28"/>
        </w:rPr>
        <w:lastRenderedPageBreak/>
        <w:t>передачи, платежное поручение, подтверждающее факт перечисления средств на счет физического лица;</w:t>
      </w:r>
    </w:p>
    <w:p w:rsidR="003C44A5" w:rsidRPr="00B10131" w:rsidRDefault="003C44A5" w:rsidP="003C4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31">
        <w:rPr>
          <w:sz w:val="28"/>
          <w:szCs w:val="28"/>
        </w:rPr>
        <w:t>при приобретении товарно-материальных ценностей либо услуг у юридических лиц: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3C44A5" w:rsidRPr="00B10131" w:rsidRDefault="003C44A5" w:rsidP="003C44A5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0131">
        <w:rPr>
          <w:sz w:val="28"/>
          <w:szCs w:val="28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(ЕГРН).</w:t>
      </w:r>
    </w:p>
    <w:p w:rsidR="003C44A5" w:rsidRPr="00B10131" w:rsidRDefault="003C44A5" w:rsidP="003C4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Подтверждающие документы могут быть представлены </w:t>
      </w:r>
      <w:r w:rsidR="00577EFF">
        <w:rPr>
          <w:sz w:val="28"/>
          <w:szCs w:val="28"/>
        </w:rPr>
        <w:t>получателем субсидии</w:t>
      </w:r>
      <w:r w:rsidRPr="00B10131">
        <w:rPr>
          <w:sz w:val="28"/>
          <w:szCs w:val="28"/>
        </w:rPr>
        <w:t xml:space="preserve"> </w:t>
      </w:r>
      <w:r w:rsidR="00577EFF">
        <w:rPr>
          <w:sz w:val="28"/>
          <w:szCs w:val="28"/>
        </w:rPr>
        <w:t xml:space="preserve">одновременно с </w:t>
      </w:r>
      <w:r w:rsidRPr="00B10131">
        <w:rPr>
          <w:sz w:val="28"/>
          <w:szCs w:val="28"/>
        </w:rPr>
        <w:t>подач</w:t>
      </w:r>
      <w:r w:rsidR="00577EFF">
        <w:rPr>
          <w:sz w:val="28"/>
          <w:szCs w:val="28"/>
        </w:rPr>
        <w:t>ей</w:t>
      </w:r>
      <w:r w:rsidRPr="00B10131">
        <w:rPr>
          <w:sz w:val="28"/>
          <w:szCs w:val="28"/>
        </w:rPr>
        <w:t xml:space="preserve"> заявки на </w:t>
      </w:r>
      <w:r w:rsidR="00577EFF">
        <w:rPr>
          <w:sz w:val="28"/>
          <w:szCs w:val="28"/>
        </w:rPr>
        <w:t>отбор</w:t>
      </w:r>
      <w:r w:rsidRPr="00B10131">
        <w:rPr>
          <w:sz w:val="28"/>
          <w:szCs w:val="28"/>
        </w:rPr>
        <w:t xml:space="preserve">, либо в течение </w:t>
      </w:r>
      <w:r w:rsidR="00BB6723">
        <w:rPr>
          <w:sz w:val="28"/>
          <w:szCs w:val="28"/>
        </w:rPr>
        <w:t>1</w:t>
      </w:r>
      <w:r w:rsidRPr="00B10131">
        <w:rPr>
          <w:sz w:val="28"/>
          <w:szCs w:val="28"/>
        </w:rPr>
        <w:t xml:space="preserve">0 календарных дней с даты принятия распоряжения Администрации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 о победителях Конкурса, но не позднее 15-го декабря текущего финансового года.</w:t>
      </w:r>
    </w:p>
    <w:p w:rsidR="003C44A5" w:rsidRPr="00B10131" w:rsidRDefault="003C44A5" w:rsidP="003C44A5">
      <w:pPr>
        <w:ind w:firstLine="709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Ответственность за достоверность представленных документов несет </w:t>
      </w:r>
      <w:r w:rsidR="003947A7">
        <w:rPr>
          <w:sz w:val="28"/>
          <w:szCs w:val="28"/>
        </w:rPr>
        <w:t>получатель субсидии</w:t>
      </w:r>
      <w:r w:rsidRPr="00B10131">
        <w:rPr>
          <w:sz w:val="28"/>
          <w:szCs w:val="28"/>
        </w:rPr>
        <w:t>.</w:t>
      </w:r>
    </w:p>
    <w:p w:rsidR="003C44A5" w:rsidRPr="003947A7" w:rsidRDefault="003C44A5" w:rsidP="003947A7">
      <w:pPr>
        <w:ind w:firstLine="709"/>
        <w:jc w:val="both"/>
        <w:rPr>
          <w:sz w:val="28"/>
          <w:szCs w:val="28"/>
        </w:rPr>
      </w:pPr>
      <w:r w:rsidRPr="00782A87">
        <w:rPr>
          <w:sz w:val="28"/>
          <w:szCs w:val="28"/>
        </w:rPr>
        <w:t xml:space="preserve">В случае непредоставления в срок вышеуказанных документов </w:t>
      </w:r>
      <w:r w:rsidR="003947A7">
        <w:rPr>
          <w:sz w:val="28"/>
          <w:szCs w:val="28"/>
        </w:rPr>
        <w:t>получатель субсидии</w:t>
      </w:r>
      <w:r w:rsidRPr="00782A87">
        <w:rPr>
          <w:sz w:val="28"/>
          <w:szCs w:val="28"/>
        </w:rPr>
        <w:t xml:space="preserve"> признается отказавшимся от получения </w:t>
      </w:r>
      <w:r w:rsidR="003947A7">
        <w:rPr>
          <w:sz w:val="28"/>
          <w:szCs w:val="28"/>
        </w:rPr>
        <w:t>с</w:t>
      </w:r>
      <w:r w:rsidRPr="00782A87">
        <w:rPr>
          <w:sz w:val="28"/>
          <w:szCs w:val="28"/>
        </w:rPr>
        <w:t>убсидии.</w:t>
      </w:r>
    </w:p>
    <w:p w:rsidR="00DA1BA9" w:rsidRPr="00B2519B" w:rsidRDefault="00601360" w:rsidP="00B251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. </w:t>
      </w:r>
      <w:r w:rsidR="0075113F" w:rsidRPr="00B2519B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DA1BA9" w:rsidRPr="00B2519B">
        <w:rPr>
          <w:rFonts w:eastAsiaTheme="minorHAnsi"/>
          <w:sz w:val="28"/>
          <w:szCs w:val="28"/>
          <w:lang w:eastAsia="en-US"/>
        </w:rPr>
        <w:t xml:space="preserve">заключает с получателем </w:t>
      </w:r>
      <w:r w:rsidR="0075113F" w:rsidRPr="00B2519B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B2519B">
        <w:rPr>
          <w:rFonts w:eastAsiaTheme="minorHAnsi"/>
          <w:sz w:val="28"/>
          <w:szCs w:val="28"/>
          <w:lang w:eastAsia="en-US"/>
        </w:rPr>
        <w:t>соглашение на основании решения комиссии о признании участника отбора победителем отбора.</w:t>
      </w:r>
    </w:p>
    <w:p w:rsidR="00B2519B" w:rsidRPr="00B2519B" w:rsidRDefault="00CC28D3" w:rsidP="00B2519B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601360">
        <w:rPr>
          <w:sz w:val="28"/>
          <w:szCs w:val="28"/>
        </w:rPr>
        <w:t>1</w:t>
      </w:r>
      <w:r w:rsidR="00B2519B" w:rsidRPr="00B2519B">
        <w:rPr>
          <w:sz w:val="28"/>
          <w:szCs w:val="28"/>
        </w:rPr>
        <w:t>. Условия и порядок заключения соглашения.</w:t>
      </w:r>
    </w:p>
    <w:p w:rsidR="00B2519B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20E">
        <w:rPr>
          <w:sz w:val="28"/>
          <w:szCs w:val="28"/>
        </w:rPr>
        <w:t>Соглашение в отношении субсидий, предоставляемых за счет средств</w:t>
      </w:r>
      <w:r w:rsidRPr="0076620E">
        <w:rPr>
          <w:i/>
          <w:sz w:val="28"/>
          <w:szCs w:val="28"/>
        </w:rPr>
        <w:t xml:space="preserve"> </w:t>
      </w:r>
      <w:r w:rsidRPr="0076620E">
        <w:rPr>
          <w:sz w:val="28"/>
          <w:szCs w:val="28"/>
        </w:rPr>
        <w:t>местного бюджета, дополнительного соглашения к соглашению, в том числе дополнительного соглашения о расторж</w:t>
      </w:r>
      <w:r>
        <w:rPr>
          <w:sz w:val="28"/>
          <w:szCs w:val="28"/>
        </w:rPr>
        <w:t>ении соглашения, заключаются в бумажном виде по форме</w:t>
      </w:r>
      <w:r w:rsidRPr="0076620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установленной</w:t>
      </w:r>
      <w:r w:rsidRPr="0076620E">
        <w:rPr>
          <w:sz w:val="28"/>
          <w:szCs w:val="28"/>
        </w:rPr>
        <w:t xml:space="preserve"> Управлением финансов Администрации </w:t>
      </w:r>
      <w:proofErr w:type="spellStart"/>
      <w:r w:rsidRPr="0076620E">
        <w:rPr>
          <w:sz w:val="28"/>
          <w:szCs w:val="28"/>
        </w:rPr>
        <w:t>Молчановского</w:t>
      </w:r>
      <w:proofErr w:type="spellEnd"/>
      <w:r w:rsidRPr="0076620E">
        <w:rPr>
          <w:sz w:val="28"/>
          <w:szCs w:val="28"/>
        </w:rPr>
        <w:t xml:space="preserve"> района.</w:t>
      </w:r>
      <w:r w:rsidRPr="000070E1">
        <w:rPr>
          <w:sz w:val="28"/>
          <w:szCs w:val="28"/>
        </w:rPr>
        <w:t xml:space="preserve"> </w:t>
      </w:r>
    </w:p>
    <w:p w:rsidR="00B2519B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течение 3 рабочих дней со дня размещения на едином портале протокола подведения итогов отбора направляет получателю субсидии для подписания проект соглашения.</w:t>
      </w:r>
    </w:p>
    <w:p w:rsidR="00B2519B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должен подписать полученное соглашение в течение 4 рабочих дней со дня его получения.</w:t>
      </w:r>
    </w:p>
    <w:p w:rsidR="00B2519B" w:rsidRPr="00AE5349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AE5349">
        <w:rPr>
          <w:sz w:val="28"/>
          <w:szCs w:val="28"/>
          <w:lang w:eastAsia="ar-SA"/>
        </w:rPr>
        <w:t>оглашени</w:t>
      </w:r>
      <w:r>
        <w:rPr>
          <w:sz w:val="28"/>
          <w:szCs w:val="28"/>
          <w:lang w:eastAsia="ar-SA"/>
        </w:rPr>
        <w:t>е</w:t>
      </w:r>
      <w:r w:rsidRPr="00AE5349">
        <w:rPr>
          <w:sz w:val="28"/>
          <w:szCs w:val="28"/>
          <w:lang w:eastAsia="ar-SA"/>
        </w:rPr>
        <w:t xml:space="preserve"> представляется в двух экземплярах, подписанных получателем субсидии –</w:t>
      </w:r>
      <w:r w:rsidR="003F20A5">
        <w:rPr>
          <w:sz w:val="28"/>
          <w:szCs w:val="28"/>
          <w:lang w:eastAsia="ar-SA"/>
        </w:rPr>
        <w:t xml:space="preserve"> руководителем юридического лица или </w:t>
      </w:r>
      <w:r w:rsidRPr="00AE5349">
        <w:rPr>
          <w:sz w:val="28"/>
          <w:szCs w:val="28"/>
          <w:lang w:eastAsia="ar-SA"/>
        </w:rPr>
        <w:t xml:space="preserve">индивидуальным предпринимателем, а также </w:t>
      </w:r>
      <w:r w:rsidR="00462D60">
        <w:rPr>
          <w:sz w:val="28"/>
          <w:szCs w:val="28"/>
          <w:lang w:eastAsia="ar-SA"/>
        </w:rPr>
        <w:t>удостоверенных</w:t>
      </w:r>
      <w:r w:rsidRPr="00AE5349">
        <w:rPr>
          <w:sz w:val="28"/>
          <w:szCs w:val="28"/>
          <w:lang w:eastAsia="ar-SA"/>
        </w:rPr>
        <w:t xml:space="preserve"> печатью (при ее наличии).</w:t>
      </w:r>
    </w:p>
    <w:p w:rsidR="00B2519B" w:rsidRPr="00AE5349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349">
        <w:rPr>
          <w:sz w:val="28"/>
          <w:szCs w:val="28"/>
        </w:rPr>
        <w:t>Подписанные соглашения нумеруются и в течение 5 рабочих дней с даты подписания соглашения регистрируются в журнале регистрации соглашений о предоставлении субсидий на текущий финансовый год.</w:t>
      </w:r>
    </w:p>
    <w:p w:rsidR="00B2519B" w:rsidRPr="00AE5349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349">
        <w:rPr>
          <w:sz w:val="28"/>
          <w:szCs w:val="28"/>
        </w:rPr>
        <w:t>Основаниями для отказа в подписании соглашения являются:</w:t>
      </w:r>
    </w:p>
    <w:p w:rsidR="00B2519B" w:rsidRPr="00AE5349" w:rsidRDefault="00B2519B" w:rsidP="00B25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E5349"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пунктом </w:t>
      </w:r>
      <w:r w:rsidRPr="00462D60">
        <w:rPr>
          <w:rFonts w:ascii="Times New Roman" w:hAnsi="Times New Roman"/>
          <w:sz w:val="28"/>
          <w:szCs w:val="28"/>
        </w:rPr>
        <w:t>1</w:t>
      </w:r>
      <w:r w:rsidR="00462D60" w:rsidRPr="00462D60">
        <w:rPr>
          <w:rFonts w:ascii="Times New Roman" w:hAnsi="Times New Roman"/>
          <w:sz w:val="28"/>
          <w:szCs w:val="28"/>
        </w:rPr>
        <w:t>6</w:t>
      </w:r>
      <w:r w:rsidRPr="00AE5349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B2519B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349">
        <w:rPr>
          <w:sz w:val="28"/>
          <w:szCs w:val="28"/>
        </w:rPr>
        <w:t>2) недостоверност</w:t>
      </w:r>
      <w:r w:rsidR="00AF24BE">
        <w:rPr>
          <w:sz w:val="28"/>
          <w:szCs w:val="28"/>
        </w:rPr>
        <w:t>ь</w:t>
      </w:r>
      <w:r w:rsidRPr="00AE5349">
        <w:rPr>
          <w:sz w:val="28"/>
          <w:szCs w:val="28"/>
        </w:rPr>
        <w:t xml:space="preserve"> представленной </w:t>
      </w:r>
      <w:r>
        <w:rPr>
          <w:sz w:val="28"/>
          <w:szCs w:val="28"/>
        </w:rPr>
        <w:t>получателем субсидии информации.</w:t>
      </w:r>
    </w:p>
    <w:p w:rsidR="00B2519B" w:rsidRPr="00353509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Получатель субсидии признается уклонившимся от подписания соглашения, если в течение срока, предусмотренного абзацем четвертым настоящего пункта, он не подписал соглашение и не направил возражения по проекту соглашения.</w:t>
      </w:r>
    </w:p>
    <w:p w:rsidR="00B2519B" w:rsidRPr="00353509" w:rsidRDefault="00B2519B" w:rsidP="00B25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3509">
        <w:rPr>
          <w:rFonts w:ascii="Times New Roman" w:hAnsi="Times New Roman"/>
          <w:sz w:val="28"/>
          <w:szCs w:val="28"/>
        </w:rPr>
        <w:t>Один экземпляр соглашения остается в Администрации, второй экземпляр передается получателю субсидии при его личном обращении.</w:t>
      </w:r>
      <w:r w:rsidRPr="00353509">
        <w:rPr>
          <w:rFonts w:ascii="Times New Roman" w:hAnsi="Times New Roman"/>
          <w:sz w:val="28"/>
          <w:szCs w:val="28"/>
          <w:lang w:eastAsia="ar-SA"/>
        </w:rPr>
        <w:t xml:space="preserve"> В случае если в течение 30 дней с момента регистрации соглашения в журнале регистрации </w:t>
      </w:r>
      <w:r w:rsidRPr="00353509">
        <w:rPr>
          <w:rFonts w:ascii="Times New Roman" w:hAnsi="Times New Roman"/>
          <w:sz w:val="28"/>
          <w:szCs w:val="28"/>
        </w:rPr>
        <w:t>соглашений на текущий финансовый год</w:t>
      </w:r>
      <w:r w:rsidRPr="00353509">
        <w:rPr>
          <w:rFonts w:ascii="Times New Roman" w:hAnsi="Times New Roman"/>
          <w:sz w:val="28"/>
          <w:szCs w:val="28"/>
          <w:lang w:eastAsia="ar-SA"/>
        </w:rPr>
        <w:t xml:space="preserve"> получатель субсидии не обратился в Администрацию, второй экземпляр соглашения направляется ему почтовым отправлением. </w:t>
      </w:r>
    </w:p>
    <w:p w:rsidR="00511864" w:rsidRPr="00761CAB" w:rsidRDefault="00511864" w:rsidP="00761C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CAB">
        <w:rPr>
          <w:rFonts w:eastAsiaTheme="minorHAnsi"/>
          <w:sz w:val="28"/>
          <w:szCs w:val="28"/>
          <w:lang w:eastAsia="en-US"/>
        </w:rPr>
        <w:t>4</w:t>
      </w:r>
      <w:r w:rsidR="00601360">
        <w:rPr>
          <w:rFonts w:eastAsiaTheme="minorHAnsi"/>
          <w:sz w:val="28"/>
          <w:szCs w:val="28"/>
          <w:lang w:eastAsia="en-US"/>
        </w:rPr>
        <w:t>2</w:t>
      </w:r>
      <w:r w:rsidRPr="00761CAB">
        <w:rPr>
          <w:rFonts w:eastAsiaTheme="minorHAnsi"/>
          <w:sz w:val="28"/>
          <w:szCs w:val="28"/>
          <w:lang w:eastAsia="en-US"/>
        </w:rPr>
        <w:t>. В соглашение включаются:</w:t>
      </w:r>
    </w:p>
    <w:p w:rsidR="00511864" w:rsidRPr="00761CAB" w:rsidRDefault="00511864" w:rsidP="00761C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CAB">
        <w:rPr>
          <w:rFonts w:eastAsiaTheme="minorHAnsi"/>
          <w:sz w:val="28"/>
          <w:szCs w:val="28"/>
          <w:lang w:eastAsia="en-US"/>
        </w:rPr>
        <w:t>1) плановые показатели деятельности, предусмотренные проектом получателя субсидии, и обязательства по их исполнению;</w:t>
      </w:r>
    </w:p>
    <w:p w:rsidR="00511864" w:rsidRPr="00761CAB" w:rsidRDefault="00511864" w:rsidP="00761C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CAB">
        <w:rPr>
          <w:rFonts w:eastAsiaTheme="minorHAnsi"/>
          <w:sz w:val="28"/>
          <w:szCs w:val="28"/>
          <w:lang w:eastAsia="en-US"/>
        </w:rPr>
        <w:t>2) обязательства получателя субсидии</w:t>
      </w:r>
      <w:r w:rsidR="006F15DF" w:rsidRPr="00761CAB">
        <w:rPr>
          <w:rFonts w:eastAsiaTheme="minorHAnsi"/>
          <w:sz w:val="28"/>
          <w:szCs w:val="28"/>
          <w:lang w:eastAsia="en-US"/>
        </w:rPr>
        <w:t xml:space="preserve"> </w:t>
      </w:r>
      <w:r w:rsidRPr="00761CAB">
        <w:rPr>
          <w:rFonts w:eastAsiaTheme="minorHAnsi"/>
          <w:sz w:val="28"/>
          <w:szCs w:val="28"/>
          <w:lang w:eastAsia="en-US"/>
        </w:rPr>
        <w:t xml:space="preserve">уведомлять Администрацию о расторжении, изменении договоров, финансовое обеспечение затрат по которым осуществляется за счет средств </w:t>
      </w:r>
      <w:r w:rsidR="006F15DF" w:rsidRPr="00761CAB">
        <w:rPr>
          <w:rFonts w:eastAsiaTheme="minorHAnsi"/>
          <w:sz w:val="28"/>
          <w:szCs w:val="28"/>
          <w:lang w:eastAsia="en-US"/>
        </w:rPr>
        <w:t>субсидии</w:t>
      </w:r>
      <w:r w:rsidRPr="00761CAB">
        <w:rPr>
          <w:rFonts w:eastAsiaTheme="minorHAnsi"/>
          <w:sz w:val="28"/>
          <w:szCs w:val="28"/>
          <w:lang w:eastAsia="en-US"/>
        </w:rPr>
        <w:t>;</w:t>
      </w:r>
    </w:p>
    <w:p w:rsidR="00511864" w:rsidRPr="00761CAB" w:rsidRDefault="00511864" w:rsidP="00761C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CAB">
        <w:rPr>
          <w:rFonts w:eastAsiaTheme="minorHAnsi"/>
          <w:sz w:val="28"/>
          <w:szCs w:val="28"/>
          <w:lang w:eastAsia="en-US"/>
        </w:rPr>
        <w:t>3) условие о согласии получателя</w:t>
      </w:r>
      <w:r w:rsidR="006F15DF" w:rsidRPr="00761CAB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761CAB">
        <w:rPr>
          <w:rFonts w:eastAsiaTheme="minorHAnsi"/>
          <w:sz w:val="28"/>
          <w:szCs w:val="28"/>
          <w:lang w:eastAsia="en-US"/>
        </w:rPr>
        <w:t xml:space="preserve">, а также лиц, получающих средства на основании договоров, заключенных с получателем </w:t>
      </w:r>
      <w:r w:rsidR="006F15DF" w:rsidRPr="00761CAB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761CAB">
        <w:rPr>
          <w:rFonts w:eastAsiaTheme="minorHAnsi"/>
          <w:sz w:val="28"/>
          <w:szCs w:val="28"/>
          <w:lang w:eastAsia="en-US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C172A2" w:rsidRPr="00761CAB">
        <w:rPr>
          <w:rFonts w:eastAsiaTheme="minorHAnsi"/>
          <w:sz w:val="28"/>
          <w:szCs w:val="28"/>
          <w:lang w:eastAsia="en-US"/>
        </w:rPr>
        <w:t>Администрацией</w:t>
      </w:r>
      <w:r w:rsidRPr="00761CAB">
        <w:rPr>
          <w:rFonts w:eastAsiaTheme="minorHAnsi"/>
          <w:sz w:val="28"/>
          <w:szCs w:val="28"/>
          <w:lang w:eastAsia="en-US"/>
        </w:rPr>
        <w:t xml:space="preserve"> в отношении </w:t>
      </w:r>
      <w:r w:rsidR="00FB1DAF">
        <w:rPr>
          <w:rFonts w:eastAsiaTheme="minorHAnsi"/>
          <w:sz w:val="28"/>
          <w:szCs w:val="28"/>
          <w:lang w:eastAsia="en-US"/>
        </w:rPr>
        <w:t>н</w:t>
      </w:r>
      <w:r w:rsidRPr="00761CAB">
        <w:rPr>
          <w:rFonts w:eastAsiaTheme="minorHAnsi"/>
          <w:sz w:val="28"/>
          <w:szCs w:val="28"/>
          <w:lang w:eastAsia="en-US"/>
        </w:rPr>
        <w:t xml:space="preserve">их проверки соблюдения порядка и условий предоставления </w:t>
      </w:r>
      <w:r w:rsidR="00C172A2" w:rsidRPr="00761CAB">
        <w:rPr>
          <w:rFonts w:eastAsiaTheme="minorHAnsi"/>
          <w:sz w:val="28"/>
          <w:szCs w:val="28"/>
          <w:lang w:eastAsia="en-US"/>
        </w:rPr>
        <w:t>субсидии</w:t>
      </w:r>
      <w:r w:rsidRPr="00761CAB">
        <w:rPr>
          <w:rFonts w:eastAsiaTheme="minorHAnsi"/>
          <w:sz w:val="28"/>
          <w:szCs w:val="28"/>
          <w:lang w:eastAsia="en-US"/>
        </w:rPr>
        <w:t xml:space="preserve">, в том числе в части достижения результатов предоставления </w:t>
      </w:r>
      <w:r w:rsidR="00C172A2" w:rsidRPr="00761CAB">
        <w:rPr>
          <w:rFonts w:eastAsiaTheme="minorHAnsi"/>
          <w:sz w:val="28"/>
          <w:szCs w:val="28"/>
          <w:lang w:eastAsia="en-US"/>
        </w:rPr>
        <w:t>субсидии</w:t>
      </w:r>
      <w:r w:rsidRPr="00761CAB">
        <w:rPr>
          <w:rFonts w:eastAsiaTheme="minorHAnsi"/>
          <w:sz w:val="28"/>
          <w:szCs w:val="28"/>
          <w:lang w:eastAsia="en-US"/>
        </w:rPr>
        <w:t xml:space="preserve">, а также проверки органом </w:t>
      </w:r>
      <w:r w:rsidR="00C172A2" w:rsidRPr="00761CA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61CAB">
        <w:rPr>
          <w:rFonts w:eastAsiaTheme="minorHAnsi"/>
          <w:sz w:val="28"/>
          <w:szCs w:val="28"/>
          <w:lang w:eastAsia="en-US"/>
        </w:rPr>
        <w:t xml:space="preserve">финансового контроля в соответствии со </w:t>
      </w:r>
      <w:hyperlink r:id="rId65" w:history="1">
        <w:r w:rsidRPr="00761CAB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268.1</w:t>
        </w:r>
      </w:hyperlink>
      <w:r w:rsidRPr="00761C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66" w:history="1">
        <w:r w:rsidRPr="00761CAB">
          <w:rPr>
            <w:rFonts w:eastAsiaTheme="minorHAnsi"/>
            <w:color w:val="000000" w:themeColor="text1"/>
            <w:sz w:val="28"/>
            <w:szCs w:val="28"/>
            <w:lang w:eastAsia="en-US"/>
          </w:rPr>
          <w:t>269.2</w:t>
        </w:r>
      </w:hyperlink>
      <w:r w:rsidRPr="00761C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61CAB">
        <w:rPr>
          <w:rFonts w:eastAsiaTheme="minorHAnsi"/>
          <w:sz w:val="28"/>
          <w:szCs w:val="28"/>
          <w:lang w:eastAsia="en-US"/>
        </w:rPr>
        <w:t>Бюджетного кодекса Российской Федерации;</w:t>
      </w:r>
    </w:p>
    <w:p w:rsidR="00511864" w:rsidRPr="00761CAB" w:rsidRDefault="00511864" w:rsidP="00761C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1CAB">
        <w:rPr>
          <w:rFonts w:eastAsiaTheme="minorHAnsi"/>
          <w:sz w:val="28"/>
          <w:szCs w:val="28"/>
          <w:lang w:eastAsia="en-US"/>
        </w:rPr>
        <w:t xml:space="preserve">4)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761CAB" w:rsidRPr="00761CAB">
        <w:rPr>
          <w:rFonts w:eastAsiaTheme="minorHAnsi"/>
          <w:sz w:val="28"/>
          <w:szCs w:val="28"/>
          <w:lang w:eastAsia="en-US"/>
        </w:rPr>
        <w:t>Администрации</w:t>
      </w:r>
      <w:r w:rsidRPr="00761CAB">
        <w:rPr>
          <w:rFonts w:eastAsiaTheme="minorHAnsi"/>
          <w:sz w:val="28"/>
          <w:szCs w:val="28"/>
          <w:lang w:eastAsia="en-US"/>
        </w:rPr>
        <w:t xml:space="preserve"> ранее доведенных лимитов бюджетных обязательств, приводящего к невозможности предоставления </w:t>
      </w:r>
      <w:r w:rsidR="00761CAB" w:rsidRPr="00761CAB">
        <w:rPr>
          <w:rFonts w:eastAsiaTheme="minorHAnsi"/>
          <w:sz w:val="28"/>
          <w:szCs w:val="28"/>
          <w:lang w:eastAsia="en-US"/>
        </w:rPr>
        <w:t>субсидии</w:t>
      </w:r>
      <w:r w:rsidRPr="00761CAB">
        <w:rPr>
          <w:rFonts w:eastAsiaTheme="minorHAnsi"/>
          <w:sz w:val="28"/>
          <w:szCs w:val="28"/>
          <w:lang w:eastAsia="en-US"/>
        </w:rPr>
        <w:t xml:space="preserve"> в размере, определенном в соглашении</w:t>
      </w:r>
      <w:r w:rsidR="00761CAB" w:rsidRPr="00761CAB">
        <w:rPr>
          <w:rFonts w:eastAsiaTheme="minorHAnsi"/>
          <w:sz w:val="28"/>
          <w:szCs w:val="28"/>
          <w:lang w:eastAsia="en-US"/>
        </w:rPr>
        <w:t>.</w:t>
      </w:r>
    </w:p>
    <w:p w:rsidR="00B2519B" w:rsidRPr="00474587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587">
        <w:rPr>
          <w:sz w:val="28"/>
          <w:szCs w:val="28"/>
        </w:rPr>
        <w:t xml:space="preserve">Внесение в соглашение изменений, предусматривающих ухудшение значений показателей, необходимых для достижения результата предоставления субсидии, не допускается. </w:t>
      </w:r>
    </w:p>
    <w:p w:rsidR="00B2519B" w:rsidRPr="00474587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587">
        <w:rPr>
          <w:sz w:val="28"/>
          <w:szCs w:val="28"/>
        </w:rPr>
        <w:t>Изменение соглашения осуществляется по инициативе получателя субсидии и (или) Администрации и оформляется в письменной форме в виде дополнительного соглашения к соглашению.</w:t>
      </w:r>
    </w:p>
    <w:p w:rsidR="00B2519B" w:rsidRPr="00474587" w:rsidRDefault="00B2519B" w:rsidP="00B25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Случаями заключения дополнительного соглашения к соглашению, предусматривающего внесение изменений в соглашение (далее - дополнительное соглашение), являются:</w:t>
      </w:r>
    </w:p>
    <w:p w:rsidR="0090616A" w:rsidRPr="0090616A" w:rsidRDefault="00B2519B" w:rsidP="0090616A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16A">
        <w:rPr>
          <w:sz w:val="28"/>
          <w:szCs w:val="28"/>
        </w:rPr>
        <w:t xml:space="preserve">изменение реквизитов, наименования любой из сторон соглашения, счетная либо иная техническая ошибка, допущенная при заключении соглашения. В этом случае дополнительное соглашение к соглашению заключается по результатам рассмотрения полученного письменного </w:t>
      </w:r>
      <w:r w:rsidRPr="0090616A">
        <w:rPr>
          <w:sz w:val="28"/>
          <w:szCs w:val="28"/>
        </w:rPr>
        <w:lastRenderedPageBreak/>
        <w:t>уведомления любой из сторон в течение 5 рабочих дней с даты получения указанного уведомления;</w:t>
      </w:r>
    </w:p>
    <w:p w:rsidR="0090616A" w:rsidRDefault="0090616A" w:rsidP="00906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5225">
        <w:rPr>
          <w:sz w:val="28"/>
          <w:szCs w:val="28"/>
        </w:rPr>
        <w:t xml:space="preserve">) </w:t>
      </w:r>
      <w:r w:rsidRPr="00D65225">
        <w:rPr>
          <w:rFonts w:eastAsiaTheme="minorHAnsi"/>
          <w:sz w:val="28"/>
          <w:szCs w:val="28"/>
          <w:lang w:eastAsia="en-US"/>
        </w:rPr>
        <w:t>изменение плана расходов. В этом случае дополнительное соглашение заключается в течение 10 календарных дней с даты принятия Администрацией решения об изменении плана расходов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2519B" w:rsidRPr="0037000D" w:rsidRDefault="0037000D" w:rsidP="003700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19B" w:rsidRPr="00474587">
        <w:rPr>
          <w:sz w:val="28"/>
          <w:szCs w:val="28"/>
        </w:rPr>
        <w:t>) уменьшение Администрации как получателю бюджетных средств ранее доведенных лимитов, приводящее к невозможности предоставления субсидии в размере, определенном в соглашении.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в течение 5 рабочих дней с даты получения указанного уведомления</w:t>
      </w:r>
      <w:r w:rsidR="0090616A">
        <w:rPr>
          <w:sz w:val="28"/>
          <w:szCs w:val="28"/>
        </w:rPr>
        <w:t>.</w:t>
      </w:r>
      <w:r w:rsidR="0090616A" w:rsidRPr="0090616A">
        <w:rPr>
          <w:sz w:val="28"/>
          <w:szCs w:val="28"/>
        </w:rPr>
        <w:t xml:space="preserve"> </w:t>
      </w:r>
    </w:p>
    <w:p w:rsidR="0090616A" w:rsidRPr="00235C96" w:rsidRDefault="0090616A" w:rsidP="00235C9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>При несогласии с предложенными изменениями в соглашение получатель</w:t>
      </w:r>
      <w:r w:rsidR="0037000D"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субсидии</w:t>
      </w:r>
      <w:r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направляет в </w:t>
      </w:r>
      <w:r w:rsidR="0037000D"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>Администрацию</w:t>
      </w:r>
      <w:r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мотивированный отказ от заключения дополнительного соглашения течение 2 рабочих дней, следующих за днем получения проекта дополнительного соглашения.</w:t>
      </w:r>
    </w:p>
    <w:p w:rsidR="0090616A" w:rsidRPr="001776D3" w:rsidRDefault="0090616A" w:rsidP="001776D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При недостижении согласия о заключении соглашения на новых условиях соглашение расторгается по требованию </w:t>
      </w:r>
      <w:r w:rsidR="0037000D"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>Администрации</w:t>
      </w:r>
      <w:r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течение 2 рабочих дней, следующих за днем окончания срока, необходимого для подписания дополнительного соглашения, предусмотренного </w:t>
      </w:r>
      <w:hyperlink r:id="rId67" w:history="1">
        <w:r w:rsidRPr="00235C96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абзацем первым</w:t>
        </w:r>
      </w:hyperlink>
      <w:r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настоящего подпункта, и (или) за днем получения отказа получателя</w:t>
      </w:r>
      <w:r w:rsidR="00235C96"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субсидии</w:t>
      </w:r>
      <w:r w:rsidRPr="00235C9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от согласования новых условий соглашения;</w:t>
      </w:r>
    </w:p>
    <w:p w:rsidR="00B2519B" w:rsidRPr="00E76EF8" w:rsidRDefault="00E76EF8" w:rsidP="00E76EF8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2519B" w:rsidRPr="00E76EF8">
        <w:rPr>
          <w:sz w:val="28"/>
          <w:szCs w:val="28"/>
        </w:rPr>
        <w:t>реорганизация получателя субсидии, являющегося юридическим лицом, в форме слияния, присоединения или преобразования либо  прекращение деятельности получателя субсидии, являющегося индивидуальным предпринимателем</w:t>
      </w:r>
      <w:r w:rsidR="00277C45" w:rsidRPr="00E76EF8">
        <w:rPr>
          <w:sz w:val="28"/>
          <w:szCs w:val="28"/>
        </w:rPr>
        <w:t xml:space="preserve">. </w:t>
      </w:r>
      <w:r w:rsidR="00B2519B" w:rsidRPr="00E76EF8">
        <w:rPr>
          <w:sz w:val="28"/>
          <w:szCs w:val="28"/>
        </w:rPr>
        <w:t>В этих случаях дополнительное соглашение в части перемены лица в обязательстве с указанием в соглашении лица, являющегося правопреемником,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в настоящем подпункте уведомления</w:t>
      </w:r>
      <w:r w:rsidR="00900954">
        <w:rPr>
          <w:sz w:val="28"/>
          <w:szCs w:val="28"/>
        </w:rPr>
        <w:t>.</w:t>
      </w:r>
    </w:p>
    <w:p w:rsidR="00B927B6" w:rsidRPr="00D57CEC" w:rsidRDefault="00E76EF8" w:rsidP="00D57C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этом случае расторжение соглашения осуществляется по требованию </w:t>
      </w:r>
      <w:r w:rsidR="00905C76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в течение 2 рабочих дней, следующих за днем принятия решения, указанного в </w:t>
      </w:r>
      <w:hyperlink w:anchor="Par0" w:history="1">
        <w:r w:rsidRPr="00D57CEC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первом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подпункта, путем направления</w:t>
      </w:r>
      <w:r w:rsidR="00D57C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получателю</w:t>
      </w:r>
      <w:r w:rsidR="00D57CEC">
        <w:rPr>
          <w:rFonts w:eastAsiaTheme="minorHAnsi"/>
          <w:sz w:val="28"/>
          <w:szCs w:val="28"/>
          <w:lang w:eastAsia="en-US"/>
        </w:rPr>
        <w:t xml:space="preserve"> субсидии</w:t>
      </w:r>
      <w:r>
        <w:rPr>
          <w:rFonts w:eastAsiaTheme="minorHAnsi"/>
          <w:sz w:val="28"/>
          <w:szCs w:val="28"/>
          <w:lang w:eastAsia="en-US"/>
        </w:rPr>
        <w:t xml:space="preserve"> уведомления о принятом решении.</w:t>
      </w:r>
    </w:p>
    <w:p w:rsidR="00B927B6" w:rsidRPr="00474587" w:rsidRDefault="00B2519B" w:rsidP="00D57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587">
        <w:rPr>
          <w:sz w:val="28"/>
          <w:szCs w:val="28"/>
        </w:rPr>
        <w:t>Расторжение соглашения осуществляется по соглашению получателя субсидии и Администрации в течение 5 рабочих дней с даты получения уведомления любой из сторон соглашения.</w:t>
      </w:r>
    </w:p>
    <w:p w:rsidR="00DA1BA9" w:rsidRPr="00F97736" w:rsidRDefault="00D57CEC" w:rsidP="00F114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33"/>
      <w:bookmarkStart w:id="4" w:name="Par39"/>
      <w:bookmarkEnd w:id="3"/>
      <w:bookmarkEnd w:id="4"/>
      <w:r>
        <w:rPr>
          <w:rFonts w:eastAsiaTheme="minorHAnsi"/>
          <w:sz w:val="28"/>
          <w:szCs w:val="28"/>
          <w:lang w:eastAsia="en-US"/>
        </w:rPr>
        <w:t>4</w:t>
      </w:r>
      <w:r w:rsidR="006E6D8D">
        <w:rPr>
          <w:rFonts w:eastAsiaTheme="minorHAnsi"/>
          <w:sz w:val="28"/>
          <w:szCs w:val="28"/>
          <w:lang w:eastAsia="en-US"/>
        </w:rPr>
        <w:t>3</w:t>
      </w:r>
      <w:r w:rsidR="00DA1BA9" w:rsidRPr="00F97736">
        <w:rPr>
          <w:rFonts w:eastAsiaTheme="minorHAnsi"/>
          <w:sz w:val="28"/>
          <w:szCs w:val="28"/>
          <w:lang w:eastAsia="en-US"/>
        </w:rPr>
        <w:t xml:space="preserve">. Результат предоставления </w:t>
      </w:r>
      <w:r w:rsidR="008F07B8" w:rsidRPr="00F97736">
        <w:rPr>
          <w:rFonts w:eastAsiaTheme="minorHAnsi"/>
          <w:sz w:val="28"/>
          <w:szCs w:val="28"/>
          <w:lang w:eastAsia="en-US"/>
        </w:rPr>
        <w:t>субсидии</w:t>
      </w:r>
      <w:r w:rsidR="00DA1BA9" w:rsidRPr="00F97736">
        <w:rPr>
          <w:rFonts w:eastAsiaTheme="minorHAnsi"/>
          <w:sz w:val="28"/>
          <w:szCs w:val="28"/>
          <w:lang w:eastAsia="en-US"/>
        </w:rPr>
        <w:t xml:space="preserve">: субъектами малого и среднего предпринимательства реализованы проекты, направленные на </w:t>
      </w:r>
      <w:r w:rsidR="009B2E47" w:rsidRPr="00F97736">
        <w:rPr>
          <w:rFonts w:eastAsiaTheme="minorHAnsi"/>
          <w:sz w:val="28"/>
          <w:szCs w:val="28"/>
          <w:lang w:eastAsia="en-US"/>
        </w:rPr>
        <w:t>производство и (или) реализацию товаров (работ, услуг)</w:t>
      </w:r>
      <w:r w:rsidR="00DA1BA9" w:rsidRPr="00F97736">
        <w:rPr>
          <w:rFonts w:eastAsiaTheme="minorHAnsi"/>
          <w:sz w:val="28"/>
          <w:szCs w:val="28"/>
          <w:lang w:eastAsia="en-US"/>
        </w:rPr>
        <w:t>, по состоянию на 31 декабря года</w:t>
      </w:r>
      <w:r w:rsidR="009B2E47" w:rsidRPr="00F97736">
        <w:rPr>
          <w:rFonts w:eastAsiaTheme="minorHAnsi"/>
          <w:sz w:val="28"/>
          <w:szCs w:val="28"/>
          <w:lang w:eastAsia="en-US"/>
        </w:rPr>
        <w:t>, следующего за годом получения субсидии</w:t>
      </w:r>
      <w:r w:rsidR="00DA1BA9" w:rsidRPr="00F97736">
        <w:rPr>
          <w:rFonts w:eastAsiaTheme="minorHAnsi"/>
          <w:sz w:val="28"/>
          <w:szCs w:val="28"/>
          <w:lang w:eastAsia="en-US"/>
        </w:rPr>
        <w:t>.</w:t>
      </w:r>
    </w:p>
    <w:p w:rsidR="00DA1BA9" w:rsidRPr="00F97736" w:rsidRDefault="00DA1BA9" w:rsidP="00F114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7736">
        <w:rPr>
          <w:rFonts w:eastAsiaTheme="minorHAnsi"/>
          <w:sz w:val="28"/>
          <w:szCs w:val="28"/>
          <w:lang w:eastAsia="en-US"/>
        </w:rPr>
        <w:t xml:space="preserve">Характеристика результата: </w:t>
      </w:r>
      <w:r w:rsidR="00F97736" w:rsidRPr="00F97736">
        <w:rPr>
          <w:rFonts w:eastAsiaTheme="minorHAnsi"/>
          <w:sz w:val="28"/>
          <w:szCs w:val="28"/>
          <w:lang w:eastAsia="en-US"/>
        </w:rPr>
        <w:t xml:space="preserve">объем произведенной продукции или оказанных услуг. </w:t>
      </w:r>
    </w:p>
    <w:p w:rsidR="00DA1BA9" w:rsidRPr="00F97736" w:rsidRDefault="00DA1BA9" w:rsidP="00F114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7736">
        <w:rPr>
          <w:rFonts w:eastAsiaTheme="minorHAnsi"/>
          <w:sz w:val="28"/>
          <w:szCs w:val="28"/>
          <w:lang w:eastAsia="en-US"/>
        </w:rPr>
        <w:t xml:space="preserve">Значения результата и характеристики устанавливаются </w:t>
      </w:r>
      <w:r w:rsidR="00F97736" w:rsidRPr="00F97736">
        <w:rPr>
          <w:rFonts w:eastAsiaTheme="minorHAnsi"/>
          <w:sz w:val="28"/>
          <w:szCs w:val="28"/>
          <w:lang w:eastAsia="en-US"/>
        </w:rPr>
        <w:t>Администрацией</w:t>
      </w:r>
      <w:r w:rsidRPr="00F97736">
        <w:rPr>
          <w:rFonts w:eastAsiaTheme="minorHAnsi"/>
          <w:sz w:val="28"/>
          <w:szCs w:val="28"/>
          <w:lang w:eastAsia="en-US"/>
        </w:rPr>
        <w:t xml:space="preserve"> в соглашении.</w:t>
      </w:r>
    </w:p>
    <w:p w:rsidR="00CA448C" w:rsidRPr="00782A87" w:rsidRDefault="00A872F9" w:rsidP="003B77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  <w:r w:rsidR="006E6D8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A1BA9" w:rsidRPr="00CA448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A1BA9">
        <w:rPr>
          <w:rFonts w:eastAsiaTheme="minorHAnsi"/>
          <w:lang w:eastAsia="en-US"/>
        </w:rPr>
        <w:t xml:space="preserve"> </w:t>
      </w:r>
      <w:r w:rsidR="00CA448C" w:rsidRPr="00782A87">
        <w:rPr>
          <w:rFonts w:ascii="Times New Roman" w:hAnsi="Times New Roman"/>
          <w:sz w:val="28"/>
          <w:szCs w:val="28"/>
        </w:rPr>
        <w:t xml:space="preserve">Перечисление Субсидии осуществляется </w:t>
      </w:r>
      <w:r w:rsidR="00CA448C">
        <w:rPr>
          <w:rFonts w:ascii="Times New Roman" w:hAnsi="Times New Roman"/>
          <w:sz w:val="28"/>
          <w:szCs w:val="28"/>
        </w:rPr>
        <w:t xml:space="preserve">Администрацией </w:t>
      </w:r>
      <w:r w:rsidR="00CA448C" w:rsidRPr="00782A87">
        <w:rPr>
          <w:rFonts w:ascii="Times New Roman" w:hAnsi="Times New Roman"/>
          <w:sz w:val="28"/>
          <w:szCs w:val="28"/>
        </w:rPr>
        <w:t xml:space="preserve">единовременно в соответствии с бюджетным законодательством Российской Федерации на расчетные или корреспондентские счета, открытые </w:t>
      </w:r>
      <w:r w:rsidR="00CA448C">
        <w:rPr>
          <w:rFonts w:ascii="Times New Roman" w:hAnsi="Times New Roman"/>
          <w:sz w:val="28"/>
          <w:szCs w:val="28"/>
        </w:rPr>
        <w:t>получателям субсидии</w:t>
      </w:r>
      <w:r w:rsidR="00CA448C" w:rsidRPr="00782A87">
        <w:rPr>
          <w:rFonts w:ascii="Times New Roman" w:hAnsi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 по реквизитам, указанным в Соглашении, в течение 10 рабочих дней с даты заключения </w:t>
      </w:r>
      <w:r>
        <w:rPr>
          <w:rFonts w:ascii="Times New Roman" w:hAnsi="Times New Roman"/>
          <w:sz w:val="28"/>
          <w:szCs w:val="28"/>
        </w:rPr>
        <w:t>с</w:t>
      </w:r>
      <w:r w:rsidR="00CA448C" w:rsidRPr="00782A87">
        <w:rPr>
          <w:rFonts w:ascii="Times New Roman" w:hAnsi="Times New Roman"/>
          <w:sz w:val="28"/>
          <w:szCs w:val="28"/>
        </w:rPr>
        <w:t xml:space="preserve">оглашения, но не ранее подтверждения </w:t>
      </w:r>
      <w:r w:rsidR="00CA448C">
        <w:rPr>
          <w:rFonts w:ascii="Times New Roman" w:hAnsi="Times New Roman"/>
          <w:sz w:val="28"/>
          <w:szCs w:val="28"/>
        </w:rPr>
        <w:t>получателем субсидии</w:t>
      </w:r>
      <w:r w:rsidR="00CA448C" w:rsidRPr="00782A87">
        <w:rPr>
          <w:rFonts w:ascii="Times New Roman" w:hAnsi="Times New Roman"/>
          <w:sz w:val="28"/>
          <w:szCs w:val="28"/>
        </w:rPr>
        <w:t xml:space="preserve"> вложения собственных денежных средств в предпринимательский проект.</w:t>
      </w:r>
    </w:p>
    <w:p w:rsidR="00DA1BA9" w:rsidRPr="003B773D" w:rsidRDefault="00A872F9" w:rsidP="003B77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E6D8D">
        <w:rPr>
          <w:rFonts w:eastAsiaTheme="minorHAnsi"/>
          <w:sz w:val="28"/>
          <w:szCs w:val="28"/>
          <w:lang w:eastAsia="en-US"/>
        </w:rPr>
        <w:t>5</w:t>
      </w:r>
      <w:r w:rsidR="00DA1BA9" w:rsidRPr="003B773D">
        <w:rPr>
          <w:rFonts w:eastAsiaTheme="minorHAnsi"/>
          <w:sz w:val="28"/>
          <w:szCs w:val="28"/>
          <w:lang w:eastAsia="en-US"/>
        </w:rPr>
        <w:t xml:space="preserve">. Условиями предоставления </w:t>
      </w:r>
      <w:r w:rsidR="00F1146C" w:rsidRPr="003B773D">
        <w:rPr>
          <w:rFonts w:eastAsiaTheme="minorHAnsi"/>
          <w:sz w:val="28"/>
          <w:szCs w:val="28"/>
          <w:lang w:eastAsia="en-US"/>
        </w:rPr>
        <w:t>субсидии</w:t>
      </w:r>
      <w:r w:rsidR="00DA1BA9" w:rsidRPr="003B773D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3B773D" w:rsidRPr="007B7C64" w:rsidRDefault="003B773D" w:rsidP="003B7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C64">
        <w:rPr>
          <w:sz w:val="28"/>
          <w:szCs w:val="28"/>
        </w:rPr>
        <w:t xml:space="preserve">а) признание участника </w:t>
      </w:r>
      <w:r>
        <w:rPr>
          <w:sz w:val="28"/>
          <w:szCs w:val="28"/>
        </w:rPr>
        <w:t>отбора</w:t>
      </w:r>
      <w:r w:rsidRPr="007B7C64">
        <w:rPr>
          <w:sz w:val="28"/>
          <w:szCs w:val="28"/>
        </w:rPr>
        <w:t xml:space="preserve"> победителем </w:t>
      </w:r>
      <w:r>
        <w:rPr>
          <w:sz w:val="28"/>
          <w:szCs w:val="28"/>
        </w:rPr>
        <w:t>отбора</w:t>
      </w:r>
      <w:r w:rsidRPr="007B7C64">
        <w:rPr>
          <w:sz w:val="28"/>
          <w:szCs w:val="28"/>
        </w:rPr>
        <w:t xml:space="preserve"> в порядке, установленном настоящим По</w:t>
      </w:r>
      <w:r>
        <w:rPr>
          <w:sz w:val="28"/>
          <w:szCs w:val="28"/>
        </w:rPr>
        <w:t>рядком</w:t>
      </w:r>
      <w:r w:rsidRPr="007B7C64">
        <w:rPr>
          <w:sz w:val="28"/>
          <w:szCs w:val="28"/>
        </w:rPr>
        <w:t>;</w:t>
      </w:r>
    </w:p>
    <w:p w:rsidR="003B773D" w:rsidRPr="007B7C64" w:rsidRDefault="003B773D" w:rsidP="003B7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C64">
        <w:rPr>
          <w:sz w:val="28"/>
          <w:szCs w:val="28"/>
        </w:rPr>
        <w:t xml:space="preserve">б) заключение с </w:t>
      </w:r>
      <w:r w:rsidR="009847AA">
        <w:rPr>
          <w:sz w:val="28"/>
          <w:szCs w:val="28"/>
        </w:rPr>
        <w:t>получателем субсидии</w:t>
      </w:r>
      <w:r w:rsidRPr="007B7C64">
        <w:rPr>
          <w:sz w:val="28"/>
          <w:szCs w:val="28"/>
        </w:rPr>
        <w:t xml:space="preserve"> </w:t>
      </w:r>
      <w:r w:rsidR="00A872F9">
        <w:rPr>
          <w:sz w:val="28"/>
          <w:szCs w:val="28"/>
        </w:rPr>
        <w:t>с</w:t>
      </w:r>
      <w:r w:rsidRPr="007B7C64">
        <w:rPr>
          <w:sz w:val="28"/>
          <w:szCs w:val="28"/>
        </w:rPr>
        <w:t>оглашения;</w:t>
      </w:r>
    </w:p>
    <w:p w:rsidR="003B773D" w:rsidRPr="00FD0EF8" w:rsidRDefault="003B773D" w:rsidP="00FD0E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7C64">
        <w:rPr>
          <w:sz w:val="28"/>
          <w:szCs w:val="28"/>
        </w:rPr>
        <w:t xml:space="preserve">в) </w:t>
      </w:r>
      <w:r w:rsidR="00FD0EF8">
        <w:rPr>
          <w:rFonts w:eastAsiaTheme="minorHAnsi"/>
          <w:sz w:val="28"/>
          <w:szCs w:val="28"/>
          <w:lang w:eastAsia="en-US"/>
        </w:rPr>
        <w:t>соблюдение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запрета на приобретение за счет средств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средств субсидии иных операций, определенных настоящим Порядком;</w:t>
      </w:r>
    </w:p>
    <w:p w:rsidR="003B773D" w:rsidRPr="007B7C64" w:rsidRDefault="003B773D" w:rsidP="003B7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C64">
        <w:rPr>
          <w:sz w:val="28"/>
          <w:szCs w:val="28"/>
        </w:rPr>
        <w:t xml:space="preserve">г) подтверждение </w:t>
      </w:r>
      <w:r w:rsidR="00FD0EF8">
        <w:rPr>
          <w:sz w:val="28"/>
          <w:szCs w:val="28"/>
        </w:rPr>
        <w:t>получателем субсидии</w:t>
      </w:r>
      <w:r w:rsidRPr="007B7C64">
        <w:rPr>
          <w:sz w:val="28"/>
          <w:szCs w:val="28"/>
        </w:rPr>
        <w:t xml:space="preserve"> вложения собственных денежных сред</w:t>
      </w:r>
      <w:r>
        <w:rPr>
          <w:sz w:val="28"/>
          <w:szCs w:val="28"/>
        </w:rPr>
        <w:t xml:space="preserve">ств в соответствии с </w:t>
      </w:r>
      <w:r w:rsidRPr="00900954">
        <w:rPr>
          <w:sz w:val="28"/>
          <w:szCs w:val="28"/>
        </w:rPr>
        <w:t xml:space="preserve">пунктом </w:t>
      </w:r>
      <w:r w:rsidR="00900954" w:rsidRPr="00900954">
        <w:rPr>
          <w:sz w:val="28"/>
          <w:szCs w:val="28"/>
        </w:rPr>
        <w:t>3</w:t>
      </w:r>
      <w:r w:rsidR="009709E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7B7C64">
        <w:rPr>
          <w:sz w:val="28"/>
          <w:szCs w:val="28"/>
        </w:rPr>
        <w:t>настоящего По</w:t>
      </w:r>
      <w:r w:rsidR="00FD0EF8">
        <w:rPr>
          <w:sz w:val="28"/>
          <w:szCs w:val="28"/>
        </w:rPr>
        <w:t>рядка</w:t>
      </w:r>
      <w:r w:rsidRPr="007B7C64">
        <w:rPr>
          <w:sz w:val="28"/>
          <w:szCs w:val="28"/>
        </w:rPr>
        <w:t>;</w:t>
      </w:r>
    </w:p>
    <w:p w:rsidR="003B773D" w:rsidRDefault="00865426" w:rsidP="003B7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773D">
        <w:rPr>
          <w:sz w:val="28"/>
          <w:szCs w:val="28"/>
        </w:rPr>
        <w:t>) обязательство по</w:t>
      </w:r>
      <w:r w:rsidR="0099581D">
        <w:rPr>
          <w:sz w:val="28"/>
          <w:szCs w:val="28"/>
        </w:rPr>
        <w:t>луч</w:t>
      </w:r>
      <w:r>
        <w:rPr>
          <w:sz w:val="28"/>
          <w:szCs w:val="28"/>
        </w:rPr>
        <w:t>ателя субсидии</w:t>
      </w:r>
      <w:r w:rsidR="003B773D">
        <w:rPr>
          <w:sz w:val="28"/>
          <w:szCs w:val="28"/>
        </w:rPr>
        <w:t xml:space="preserve"> о сохранении свое</w:t>
      </w:r>
      <w:r>
        <w:rPr>
          <w:sz w:val="28"/>
          <w:szCs w:val="28"/>
        </w:rPr>
        <w:t xml:space="preserve">й предпринимательской деятельности </w:t>
      </w:r>
      <w:r w:rsidR="003B773D" w:rsidRPr="00B10131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3B773D" w:rsidRPr="00B10131">
        <w:rPr>
          <w:sz w:val="28"/>
          <w:szCs w:val="28"/>
        </w:rPr>
        <w:t>Молчановский</w:t>
      </w:r>
      <w:proofErr w:type="spellEnd"/>
      <w:r w:rsidR="003B773D" w:rsidRPr="00B10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3B773D" w:rsidRPr="00B10131">
        <w:rPr>
          <w:sz w:val="28"/>
          <w:szCs w:val="28"/>
        </w:rPr>
        <w:t>район не менее двух ле</w:t>
      </w:r>
      <w:r w:rsidR="003B773D">
        <w:rPr>
          <w:sz w:val="28"/>
          <w:szCs w:val="28"/>
        </w:rPr>
        <w:t xml:space="preserve">т с даты заключения </w:t>
      </w:r>
      <w:r w:rsidR="007F4A56">
        <w:rPr>
          <w:sz w:val="28"/>
          <w:szCs w:val="28"/>
        </w:rPr>
        <w:t>с</w:t>
      </w:r>
      <w:r w:rsidR="003B773D">
        <w:rPr>
          <w:sz w:val="28"/>
          <w:szCs w:val="28"/>
        </w:rPr>
        <w:t>оглашения</w:t>
      </w:r>
      <w:r w:rsidR="00FB0537">
        <w:rPr>
          <w:sz w:val="28"/>
          <w:szCs w:val="28"/>
        </w:rPr>
        <w:t>;</w:t>
      </w:r>
    </w:p>
    <w:p w:rsidR="00FB0537" w:rsidRDefault="00FB0537" w:rsidP="00FB05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е) </w:t>
      </w:r>
      <w:r>
        <w:rPr>
          <w:rFonts w:eastAsiaTheme="minorHAnsi"/>
          <w:sz w:val="28"/>
          <w:szCs w:val="28"/>
          <w:lang w:eastAsia="en-US"/>
        </w:rPr>
        <w:t xml:space="preserve">осуществление вложения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 двух лет с даты заключения </w:t>
      </w:r>
      <w:r w:rsidR="007F4A56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оглашения;</w:t>
      </w:r>
    </w:p>
    <w:p w:rsidR="002F6DFC" w:rsidRDefault="00FB0537" w:rsidP="002F6D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</w:t>
      </w:r>
      <w:r w:rsidR="002F6DFC">
        <w:rPr>
          <w:rFonts w:eastAsiaTheme="minorHAnsi"/>
          <w:sz w:val="28"/>
          <w:szCs w:val="28"/>
          <w:lang w:eastAsia="en-US"/>
        </w:rPr>
        <w:t>размер заработной платы, установленный наемным работникам на период реализации предпринимательского проекта, должен быть не менее 1,2 установленного минимального размера оплаты труда в Томской области с учетом районного коэффициента;</w:t>
      </w:r>
    </w:p>
    <w:p w:rsidR="002F6DFC" w:rsidRDefault="002F6DFC" w:rsidP="002F6D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сохранение и (или) увеличение получателем субсидии в течение периода реализации предпринимательского проекта численности занятых</w:t>
      </w:r>
      <w:r w:rsidR="00AB2961">
        <w:rPr>
          <w:rFonts w:eastAsiaTheme="minorHAnsi"/>
          <w:sz w:val="28"/>
          <w:szCs w:val="28"/>
          <w:lang w:eastAsia="en-US"/>
        </w:rPr>
        <w:t>;</w:t>
      </w:r>
    </w:p>
    <w:p w:rsidR="00DA1BA9" w:rsidRPr="00FB1DAF" w:rsidRDefault="00AB2961" w:rsidP="00FB1D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1DAF">
        <w:rPr>
          <w:rFonts w:eastAsiaTheme="minorHAnsi"/>
          <w:sz w:val="28"/>
          <w:szCs w:val="28"/>
          <w:lang w:eastAsia="en-US"/>
        </w:rPr>
        <w:t xml:space="preserve">и) </w:t>
      </w:r>
      <w:bookmarkStart w:id="5" w:name="Par48"/>
      <w:bookmarkEnd w:id="5"/>
      <w:r w:rsidR="00DA1BA9" w:rsidRPr="00FB1DAF">
        <w:rPr>
          <w:rFonts w:eastAsiaTheme="minorHAnsi"/>
          <w:sz w:val="28"/>
          <w:szCs w:val="28"/>
          <w:lang w:eastAsia="en-US"/>
        </w:rPr>
        <w:t xml:space="preserve">освоение средств </w:t>
      </w:r>
      <w:r w:rsidRPr="00FB1DAF">
        <w:rPr>
          <w:rFonts w:eastAsiaTheme="minorHAnsi"/>
          <w:sz w:val="28"/>
          <w:szCs w:val="28"/>
          <w:lang w:eastAsia="en-US"/>
        </w:rPr>
        <w:t>субсидии</w:t>
      </w:r>
      <w:r w:rsidR="00DA1BA9" w:rsidRPr="00FB1DAF">
        <w:rPr>
          <w:rFonts w:eastAsiaTheme="minorHAnsi"/>
          <w:sz w:val="28"/>
          <w:szCs w:val="28"/>
          <w:lang w:eastAsia="en-US"/>
        </w:rPr>
        <w:t xml:space="preserve"> в срок не более </w:t>
      </w:r>
      <w:r w:rsidRPr="00FB1DAF">
        <w:rPr>
          <w:rFonts w:eastAsiaTheme="minorHAnsi"/>
          <w:sz w:val="28"/>
          <w:szCs w:val="28"/>
          <w:lang w:eastAsia="en-US"/>
        </w:rPr>
        <w:t>90 календарных дней</w:t>
      </w:r>
      <w:r w:rsidR="00DA1BA9" w:rsidRPr="00FB1DAF">
        <w:rPr>
          <w:rFonts w:eastAsiaTheme="minorHAnsi"/>
          <w:sz w:val="28"/>
          <w:szCs w:val="28"/>
          <w:lang w:eastAsia="en-US"/>
        </w:rPr>
        <w:t xml:space="preserve"> со дня получения </w:t>
      </w:r>
      <w:r w:rsidRPr="00FB1DAF">
        <w:rPr>
          <w:rFonts w:eastAsiaTheme="minorHAnsi"/>
          <w:sz w:val="28"/>
          <w:szCs w:val="28"/>
          <w:lang w:eastAsia="en-US"/>
        </w:rPr>
        <w:t>субсидии</w:t>
      </w:r>
      <w:r w:rsidR="00DA1BA9" w:rsidRPr="00FB1DAF">
        <w:rPr>
          <w:rFonts w:eastAsiaTheme="minorHAnsi"/>
          <w:sz w:val="28"/>
          <w:szCs w:val="28"/>
          <w:lang w:eastAsia="en-US"/>
        </w:rPr>
        <w:t>;</w:t>
      </w:r>
    </w:p>
    <w:p w:rsidR="00DA1BA9" w:rsidRDefault="00152F41" w:rsidP="007811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1138">
        <w:rPr>
          <w:rFonts w:eastAsiaTheme="minorHAnsi"/>
          <w:sz w:val="28"/>
          <w:szCs w:val="28"/>
          <w:lang w:eastAsia="en-US"/>
        </w:rPr>
        <w:t>к</w:t>
      </w:r>
      <w:r w:rsidR="00DA1BA9" w:rsidRPr="00781138">
        <w:rPr>
          <w:rFonts w:eastAsiaTheme="minorHAnsi"/>
          <w:sz w:val="28"/>
          <w:szCs w:val="28"/>
          <w:lang w:eastAsia="en-US"/>
        </w:rPr>
        <w:t>) согласие получателя</w:t>
      </w:r>
      <w:r w:rsidRPr="00781138">
        <w:rPr>
          <w:rFonts w:eastAsiaTheme="minorHAnsi"/>
          <w:sz w:val="28"/>
          <w:szCs w:val="28"/>
          <w:lang w:eastAsia="en-US"/>
        </w:rPr>
        <w:t xml:space="preserve"> субсидии</w:t>
      </w:r>
      <w:r w:rsidR="00DA1BA9" w:rsidRPr="00781138">
        <w:rPr>
          <w:rFonts w:eastAsiaTheme="minorHAnsi"/>
          <w:sz w:val="28"/>
          <w:szCs w:val="28"/>
          <w:lang w:eastAsia="en-US"/>
        </w:rPr>
        <w:t xml:space="preserve">, а также лиц, получающих средства на основании договоров, заключенных с получателем </w:t>
      </w:r>
      <w:r w:rsidRPr="00781138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781138">
        <w:rPr>
          <w:rFonts w:eastAsiaTheme="minorHAnsi"/>
          <w:sz w:val="28"/>
          <w:szCs w:val="28"/>
          <w:lang w:eastAsia="en-US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Pr="00781138">
        <w:rPr>
          <w:rFonts w:eastAsiaTheme="minorHAnsi"/>
          <w:sz w:val="28"/>
          <w:szCs w:val="28"/>
          <w:lang w:eastAsia="en-US"/>
        </w:rPr>
        <w:t>Администрацией</w:t>
      </w:r>
      <w:r w:rsidR="00DA1BA9" w:rsidRPr="00781138">
        <w:rPr>
          <w:rFonts w:eastAsiaTheme="minorHAnsi"/>
          <w:sz w:val="28"/>
          <w:szCs w:val="28"/>
          <w:lang w:eastAsia="en-US"/>
        </w:rPr>
        <w:t xml:space="preserve"> в отношении них проверки соблюдения </w:t>
      </w:r>
      <w:r w:rsidR="00DA1BA9" w:rsidRPr="00781138">
        <w:rPr>
          <w:rFonts w:eastAsiaTheme="minorHAnsi"/>
          <w:sz w:val="28"/>
          <w:szCs w:val="28"/>
          <w:lang w:eastAsia="en-US"/>
        </w:rPr>
        <w:lastRenderedPageBreak/>
        <w:t xml:space="preserve">порядка и условий предоставления </w:t>
      </w:r>
      <w:r w:rsidRPr="00781138">
        <w:rPr>
          <w:rFonts w:eastAsiaTheme="minorHAnsi"/>
          <w:sz w:val="28"/>
          <w:szCs w:val="28"/>
          <w:lang w:eastAsia="en-US"/>
        </w:rPr>
        <w:t>субсидии</w:t>
      </w:r>
      <w:r w:rsidR="00DA1BA9" w:rsidRPr="00781138">
        <w:rPr>
          <w:rFonts w:eastAsiaTheme="minorHAnsi"/>
          <w:sz w:val="28"/>
          <w:szCs w:val="28"/>
          <w:lang w:eastAsia="en-US"/>
        </w:rPr>
        <w:t xml:space="preserve">, в том числе в части достижения результатов предоставления </w:t>
      </w:r>
      <w:r w:rsidRPr="00781138">
        <w:rPr>
          <w:rFonts w:eastAsiaTheme="minorHAnsi"/>
          <w:sz w:val="28"/>
          <w:szCs w:val="28"/>
          <w:lang w:eastAsia="en-US"/>
        </w:rPr>
        <w:t>субсидии</w:t>
      </w:r>
      <w:r w:rsidR="00DA1BA9" w:rsidRPr="00781138">
        <w:rPr>
          <w:rFonts w:eastAsiaTheme="minorHAnsi"/>
          <w:sz w:val="28"/>
          <w:szCs w:val="28"/>
          <w:lang w:eastAsia="en-US"/>
        </w:rPr>
        <w:t xml:space="preserve">, а также проверки органом </w:t>
      </w:r>
      <w:r w:rsidR="00FB1DAF" w:rsidRPr="0078113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DA1BA9" w:rsidRPr="00781138">
        <w:rPr>
          <w:rFonts w:eastAsiaTheme="minorHAnsi"/>
          <w:sz w:val="28"/>
          <w:szCs w:val="28"/>
          <w:lang w:eastAsia="en-US"/>
        </w:rPr>
        <w:t xml:space="preserve">финансового контроля в соответствии со </w:t>
      </w:r>
      <w:hyperlink r:id="rId68" w:history="1">
        <w:r w:rsidR="00DA1BA9" w:rsidRPr="00781138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268.1</w:t>
        </w:r>
      </w:hyperlink>
      <w:r w:rsidR="00DA1BA9" w:rsidRPr="007811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69" w:history="1">
        <w:r w:rsidR="00DA1BA9" w:rsidRPr="00781138">
          <w:rPr>
            <w:rFonts w:eastAsiaTheme="minorHAnsi"/>
            <w:color w:val="000000" w:themeColor="text1"/>
            <w:sz w:val="28"/>
            <w:szCs w:val="28"/>
            <w:lang w:eastAsia="en-US"/>
          </w:rPr>
          <w:t>269.2</w:t>
        </w:r>
      </w:hyperlink>
      <w:r w:rsidR="00DA1BA9" w:rsidRPr="0078113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и включение таких </w:t>
      </w:r>
      <w:r w:rsidR="00DA1BA9" w:rsidRPr="0057185E">
        <w:rPr>
          <w:rFonts w:eastAsiaTheme="minorHAnsi"/>
          <w:sz w:val="28"/>
          <w:szCs w:val="28"/>
          <w:lang w:eastAsia="en-US"/>
        </w:rPr>
        <w:t>положений в соглашение;</w:t>
      </w:r>
    </w:p>
    <w:p w:rsidR="004455DA" w:rsidRPr="0057185E" w:rsidRDefault="004455DA" w:rsidP="009617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л) запрет приобретения получателем субсидии, а также иными юридическими лицами, получающими средства на основании договоров, заключенных с получателем</w:t>
      </w:r>
      <w:r w:rsidR="009617C1">
        <w:rPr>
          <w:rFonts w:eastAsiaTheme="minorHAnsi"/>
          <w:sz w:val="28"/>
          <w:szCs w:val="28"/>
          <w:lang w:eastAsia="en-US"/>
        </w:rPr>
        <w:t xml:space="preserve"> субсидии</w:t>
      </w:r>
      <w:r>
        <w:rPr>
          <w:rFonts w:eastAsiaTheme="minorHAnsi"/>
          <w:sz w:val="28"/>
          <w:szCs w:val="28"/>
          <w:lang w:eastAsia="en-US"/>
        </w:rPr>
        <w:t>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DA1BA9" w:rsidRPr="0057185E" w:rsidRDefault="004455DA" w:rsidP="00333A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="00DA1BA9" w:rsidRPr="0057185E">
        <w:rPr>
          <w:rFonts w:eastAsiaTheme="minorHAnsi"/>
          <w:sz w:val="28"/>
          <w:szCs w:val="28"/>
          <w:lang w:eastAsia="en-US"/>
        </w:rPr>
        <w:t xml:space="preserve">) представление отчетности о реализации проекта в </w:t>
      </w:r>
      <w:r w:rsidR="00781138" w:rsidRPr="0057185E">
        <w:rPr>
          <w:rFonts w:eastAsiaTheme="minorHAnsi"/>
          <w:sz w:val="28"/>
          <w:szCs w:val="28"/>
          <w:lang w:eastAsia="en-US"/>
        </w:rPr>
        <w:t>Администрацию</w:t>
      </w:r>
      <w:r w:rsidR="00DA1BA9" w:rsidRPr="0057185E">
        <w:rPr>
          <w:rFonts w:eastAsiaTheme="minorHAnsi"/>
          <w:sz w:val="28"/>
          <w:szCs w:val="28"/>
          <w:lang w:eastAsia="en-US"/>
        </w:rPr>
        <w:t xml:space="preserve"> в течение не менее </w:t>
      </w:r>
      <w:r w:rsidR="00781138" w:rsidRPr="0057185E">
        <w:rPr>
          <w:rFonts w:eastAsiaTheme="minorHAnsi"/>
          <w:sz w:val="28"/>
          <w:szCs w:val="28"/>
          <w:lang w:eastAsia="en-US"/>
        </w:rPr>
        <w:t xml:space="preserve">2 </w:t>
      </w:r>
      <w:r w:rsidR="00DA1BA9" w:rsidRPr="0057185E">
        <w:rPr>
          <w:rFonts w:eastAsiaTheme="minorHAnsi"/>
          <w:sz w:val="28"/>
          <w:szCs w:val="28"/>
          <w:lang w:eastAsia="en-US"/>
        </w:rPr>
        <w:t xml:space="preserve">лет со дня получения </w:t>
      </w:r>
      <w:r w:rsidR="00781138" w:rsidRPr="0057185E">
        <w:rPr>
          <w:rFonts w:eastAsiaTheme="minorHAnsi"/>
          <w:sz w:val="28"/>
          <w:szCs w:val="28"/>
          <w:lang w:eastAsia="en-US"/>
        </w:rPr>
        <w:t>субсидии</w:t>
      </w:r>
      <w:r w:rsidR="00DA1BA9" w:rsidRPr="0057185E">
        <w:rPr>
          <w:rFonts w:eastAsiaTheme="minorHAnsi"/>
          <w:sz w:val="28"/>
          <w:szCs w:val="28"/>
          <w:lang w:eastAsia="en-US"/>
        </w:rPr>
        <w:t>;</w:t>
      </w:r>
    </w:p>
    <w:p w:rsidR="00DA1BA9" w:rsidRPr="0057185E" w:rsidRDefault="004455DA" w:rsidP="00333A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DA1BA9" w:rsidRPr="0057185E">
        <w:rPr>
          <w:rFonts w:eastAsiaTheme="minorHAnsi"/>
          <w:sz w:val="28"/>
          <w:szCs w:val="28"/>
          <w:lang w:eastAsia="en-US"/>
        </w:rPr>
        <w:t xml:space="preserve">) соответствие получателя </w:t>
      </w:r>
      <w:r w:rsidR="0057185E" w:rsidRPr="0057185E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57185E">
        <w:rPr>
          <w:rFonts w:eastAsiaTheme="minorHAnsi"/>
          <w:sz w:val="28"/>
          <w:szCs w:val="28"/>
          <w:lang w:eastAsia="en-US"/>
        </w:rPr>
        <w:t xml:space="preserve">на дату подачи заявки и на дату заключения соглашения требованиям, предусмотренным </w:t>
      </w:r>
      <w:hyperlink r:id="rId70" w:history="1">
        <w:r w:rsidR="00DA1BA9" w:rsidRPr="00CC5D9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CC5D97" w:rsidRPr="00CC5D97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DA1BA9" w:rsidRPr="00CC5D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1BA9" w:rsidRPr="0057185E">
        <w:rPr>
          <w:rFonts w:eastAsiaTheme="minorHAnsi"/>
          <w:sz w:val="28"/>
          <w:szCs w:val="28"/>
          <w:lang w:eastAsia="en-US"/>
        </w:rPr>
        <w:t>настоящего Порядка</w:t>
      </w:r>
      <w:r w:rsidR="0057185E" w:rsidRPr="0057185E">
        <w:rPr>
          <w:rFonts w:eastAsiaTheme="minorHAnsi"/>
          <w:sz w:val="28"/>
          <w:szCs w:val="28"/>
          <w:lang w:eastAsia="en-US"/>
        </w:rPr>
        <w:t>.</w:t>
      </w:r>
    </w:p>
    <w:p w:rsidR="00DA1BA9" w:rsidRPr="00333A77" w:rsidRDefault="008A43CB" w:rsidP="00333A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709EA">
        <w:rPr>
          <w:rFonts w:eastAsiaTheme="minorHAnsi"/>
          <w:sz w:val="28"/>
          <w:szCs w:val="28"/>
          <w:lang w:eastAsia="en-US"/>
        </w:rPr>
        <w:t>6</w:t>
      </w:r>
      <w:r w:rsidR="00DA1BA9" w:rsidRPr="00333A77">
        <w:rPr>
          <w:rFonts w:eastAsiaTheme="minorHAnsi"/>
          <w:sz w:val="28"/>
          <w:szCs w:val="28"/>
          <w:lang w:eastAsia="en-US"/>
        </w:rPr>
        <w:t xml:space="preserve">. Основаниями для отказа получателю </w:t>
      </w:r>
      <w:r w:rsidR="007A4009" w:rsidRPr="00333A77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333A77">
        <w:rPr>
          <w:rFonts w:eastAsiaTheme="minorHAnsi"/>
          <w:sz w:val="28"/>
          <w:szCs w:val="28"/>
          <w:lang w:eastAsia="en-US"/>
        </w:rPr>
        <w:t xml:space="preserve">в предоставлении </w:t>
      </w:r>
      <w:r w:rsidR="007A4009" w:rsidRPr="00333A77">
        <w:rPr>
          <w:rFonts w:eastAsiaTheme="minorHAnsi"/>
          <w:sz w:val="28"/>
          <w:szCs w:val="28"/>
          <w:lang w:eastAsia="en-US"/>
        </w:rPr>
        <w:t>субсидии</w:t>
      </w:r>
      <w:r w:rsidR="00DA1BA9" w:rsidRPr="00333A77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DA1BA9" w:rsidRPr="00333A77" w:rsidRDefault="00DA1BA9" w:rsidP="00333A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A77">
        <w:rPr>
          <w:rFonts w:eastAsiaTheme="minorHAnsi"/>
          <w:sz w:val="28"/>
          <w:szCs w:val="28"/>
          <w:lang w:eastAsia="en-US"/>
        </w:rPr>
        <w:t xml:space="preserve">1) несоответствие представленных получателем </w:t>
      </w:r>
      <w:r w:rsidR="007A4009" w:rsidRPr="00333A77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333A77">
        <w:rPr>
          <w:rFonts w:eastAsiaTheme="minorHAnsi"/>
          <w:sz w:val="28"/>
          <w:szCs w:val="28"/>
          <w:lang w:eastAsia="en-US"/>
        </w:rPr>
        <w:t>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DA1BA9" w:rsidRPr="00333A77" w:rsidRDefault="00DA1BA9" w:rsidP="00333A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A77">
        <w:rPr>
          <w:rFonts w:eastAsiaTheme="minorHAnsi"/>
          <w:sz w:val="28"/>
          <w:szCs w:val="28"/>
          <w:lang w:eastAsia="en-US"/>
        </w:rPr>
        <w:t xml:space="preserve">2) установление факта недостоверности представленной получателем </w:t>
      </w:r>
      <w:r w:rsidR="009C45D6" w:rsidRPr="00333A77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333A77">
        <w:rPr>
          <w:rFonts w:eastAsiaTheme="minorHAnsi"/>
          <w:sz w:val="28"/>
          <w:szCs w:val="28"/>
          <w:lang w:eastAsia="en-US"/>
        </w:rPr>
        <w:t>информации;</w:t>
      </w:r>
    </w:p>
    <w:p w:rsidR="00DA1BA9" w:rsidRPr="00333A77" w:rsidRDefault="00DA1BA9" w:rsidP="00333A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3A77">
        <w:rPr>
          <w:rFonts w:eastAsiaTheme="minorHAnsi"/>
          <w:sz w:val="28"/>
          <w:szCs w:val="28"/>
          <w:lang w:eastAsia="en-US"/>
        </w:rPr>
        <w:t xml:space="preserve">3) несоответствие получателя </w:t>
      </w:r>
      <w:r w:rsidR="009C45D6" w:rsidRPr="00333A77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333A77">
        <w:rPr>
          <w:rFonts w:eastAsiaTheme="minorHAnsi"/>
          <w:sz w:val="28"/>
          <w:szCs w:val="28"/>
          <w:lang w:eastAsia="en-US"/>
        </w:rPr>
        <w:t xml:space="preserve">категориям получателей </w:t>
      </w:r>
      <w:r w:rsidR="00333A77" w:rsidRPr="00333A77">
        <w:rPr>
          <w:rFonts w:eastAsiaTheme="minorHAnsi"/>
          <w:sz w:val="28"/>
          <w:szCs w:val="28"/>
          <w:lang w:eastAsia="en-US"/>
        </w:rPr>
        <w:t>субсидии</w:t>
      </w:r>
      <w:r w:rsidRPr="00333A77">
        <w:rPr>
          <w:rFonts w:eastAsiaTheme="minorHAnsi"/>
          <w:sz w:val="28"/>
          <w:szCs w:val="28"/>
          <w:lang w:eastAsia="en-US"/>
        </w:rPr>
        <w:t xml:space="preserve">, установленным </w:t>
      </w:r>
      <w:hyperlink r:id="rId71" w:history="1">
        <w:r w:rsidRPr="008A43C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8A43CB" w:rsidRPr="008A43C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8A43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33A77">
        <w:rPr>
          <w:rFonts w:eastAsiaTheme="minorHAnsi"/>
          <w:sz w:val="28"/>
          <w:szCs w:val="28"/>
          <w:lang w:eastAsia="en-US"/>
        </w:rPr>
        <w:t>настоящего Порядка.</w:t>
      </w:r>
    </w:p>
    <w:p w:rsidR="00DA1BA9" w:rsidRDefault="00DA1BA9" w:rsidP="00DA1B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6" w:name="Par84"/>
      <w:bookmarkEnd w:id="6"/>
    </w:p>
    <w:p w:rsidR="00DA1BA9" w:rsidRPr="009238A0" w:rsidRDefault="00DA1BA9" w:rsidP="00DA1BA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238A0">
        <w:rPr>
          <w:rFonts w:eastAsiaTheme="minorHAnsi"/>
          <w:sz w:val="28"/>
          <w:szCs w:val="28"/>
          <w:lang w:eastAsia="en-US"/>
        </w:rPr>
        <w:t>4. Требования к отчетности, осуществлению контроля</w:t>
      </w:r>
    </w:p>
    <w:p w:rsidR="00DA1BA9" w:rsidRPr="009238A0" w:rsidRDefault="00DA1BA9" w:rsidP="00DA1B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238A0">
        <w:rPr>
          <w:rFonts w:eastAsiaTheme="minorHAnsi"/>
          <w:sz w:val="28"/>
          <w:szCs w:val="28"/>
          <w:lang w:eastAsia="en-US"/>
        </w:rPr>
        <w:t>(мониторинга) за соблюдением условий и порядка</w:t>
      </w:r>
    </w:p>
    <w:p w:rsidR="00DA1BA9" w:rsidRPr="009238A0" w:rsidRDefault="00DA1BA9" w:rsidP="00DA1BA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238A0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D36A52" w:rsidRPr="009238A0">
        <w:rPr>
          <w:rFonts w:eastAsiaTheme="minorHAnsi"/>
          <w:sz w:val="28"/>
          <w:szCs w:val="28"/>
          <w:lang w:eastAsia="en-US"/>
        </w:rPr>
        <w:t>субсидии</w:t>
      </w:r>
      <w:r w:rsidRPr="009238A0">
        <w:rPr>
          <w:rFonts w:eastAsiaTheme="minorHAnsi"/>
          <w:sz w:val="28"/>
          <w:szCs w:val="28"/>
          <w:lang w:eastAsia="en-US"/>
        </w:rPr>
        <w:t xml:space="preserve"> и ответственность за их нарушение</w:t>
      </w:r>
    </w:p>
    <w:p w:rsidR="00DA1BA9" w:rsidRDefault="00DA1BA9" w:rsidP="00DA1B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F4824" w:rsidRPr="00D649C1" w:rsidRDefault="004C1C94" w:rsidP="00D64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709EA">
        <w:rPr>
          <w:rFonts w:eastAsiaTheme="minorHAnsi"/>
          <w:sz w:val="28"/>
          <w:szCs w:val="28"/>
          <w:lang w:eastAsia="en-US"/>
        </w:rPr>
        <w:t>7</w:t>
      </w:r>
      <w:r w:rsidR="00DA1BA9" w:rsidRPr="000A1CF6">
        <w:rPr>
          <w:rFonts w:eastAsiaTheme="minorHAnsi"/>
          <w:sz w:val="28"/>
          <w:szCs w:val="28"/>
          <w:lang w:eastAsia="en-US"/>
        </w:rPr>
        <w:t xml:space="preserve">. </w:t>
      </w:r>
      <w:r w:rsidR="00CF6F06">
        <w:rPr>
          <w:rFonts w:eastAsiaTheme="minorHAnsi"/>
          <w:sz w:val="28"/>
          <w:szCs w:val="28"/>
          <w:lang w:eastAsia="en-US"/>
        </w:rPr>
        <w:t>П</w:t>
      </w:r>
      <w:r w:rsidR="00DA1BA9" w:rsidRPr="000A1CF6">
        <w:rPr>
          <w:rFonts w:eastAsiaTheme="minorHAnsi"/>
          <w:sz w:val="28"/>
          <w:szCs w:val="28"/>
          <w:lang w:eastAsia="en-US"/>
        </w:rPr>
        <w:t xml:space="preserve">олучатель </w:t>
      </w:r>
      <w:r w:rsidR="00CF6F06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0A1CF6">
        <w:rPr>
          <w:rFonts w:eastAsiaTheme="minorHAnsi"/>
          <w:sz w:val="28"/>
          <w:szCs w:val="28"/>
          <w:lang w:eastAsia="en-US"/>
        </w:rPr>
        <w:t xml:space="preserve">представляет в </w:t>
      </w:r>
      <w:r w:rsidR="002F4824" w:rsidRPr="000A1CF6">
        <w:rPr>
          <w:rFonts w:eastAsiaTheme="minorHAnsi"/>
          <w:sz w:val="28"/>
          <w:szCs w:val="28"/>
          <w:lang w:eastAsia="en-US"/>
        </w:rPr>
        <w:t>Администрацию</w:t>
      </w:r>
      <w:r w:rsidR="00D649C1">
        <w:rPr>
          <w:rFonts w:eastAsiaTheme="minorHAnsi"/>
          <w:sz w:val="28"/>
          <w:szCs w:val="28"/>
          <w:lang w:eastAsia="en-US"/>
        </w:rPr>
        <w:t xml:space="preserve"> </w:t>
      </w:r>
      <w:r w:rsidR="002F4824" w:rsidRPr="00B10131">
        <w:rPr>
          <w:sz w:val="28"/>
          <w:szCs w:val="28"/>
        </w:rPr>
        <w:t xml:space="preserve">отчет о расходовании средств субсидии в течение </w:t>
      </w:r>
      <w:r w:rsidR="000A1CF6">
        <w:rPr>
          <w:sz w:val="28"/>
          <w:szCs w:val="28"/>
        </w:rPr>
        <w:t>10</w:t>
      </w:r>
      <w:r w:rsidR="002F4824" w:rsidRPr="00B10131">
        <w:rPr>
          <w:sz w:val="28"/>
          <w:szCs w:val="28"/>
        </w:rPr>
        <w:t xml:space="preserve"> (д</w:t>
      </w:r>
      <w:r w:rsidR="000A1CF6">
        <w:rPr>
          <w:sz w:val="28"/>
          <w:szCs w:val="28"/>
        </w:rPr>
        <w:t>есяти</w:t>
      </w:r>
      <w:r w:rsidR="002F4824" w:rsidRPr="00B10131">
        <w:rPr>
          <w:sz w:val="28"/>
          <w:szCs w:val="28"/>
        </w:rPr>
        <w:t xml:space="preserve">) календарных дней с даты </w:t>
      </w:r>
      <w:r w:rsidR="000A1CF6">
        <w:rPr>
          <w:sz w:val="28"/>
          <w:szCs w:val="28"/>
        </w:rPr>
        <w:t xml:space="preserve">расходования </w:t>
      </w:r>
      <w:r w:rsidR="002F4824" w:rsidRPr="00B10131">
        <w:rPr>
          <w:sz w:val="28"/>
          <w:szCs w:val="28"/>
        </w:rPr>
        <w:t xml:space="preserve">средств субсидии, </w:t>
      </w:r>
      <w:r w:rsidR="002F4824" w:rsidRPr="00B10131">
        <w:rPr>
          <w:color w:val="000000" w:themeColor="text1"/>
          <w:sz w:val="28"/>
          <w:szCs w:val="28"/>
        </w:rPr>
        <w:t xml:space="preserve">по форме </w:t>
      </w:r>
      <w:r>
        <w:rPr>
          <w:color w:val="000000" w:themeColor="text1"/>
          <w:sz w:val="28"/>
          <w:szCs w:val="28"/>
        </w:rPr>
        <w:t>4</w:t>
      </w:r>
      <w:r w:rsidR="002F4824" w:rsidRPr="00B10131">
        <w:rPr>
          <w:color w:val="000000" w:themeColor="text1"/>
          <w:sz w:val="28"/>
          <w:szCs w:val="28"/>
        </w:rPr>
        <w:t xml:space="preserve"> к </w:t>
      </w:r>
      <w:r w:rsidR="002F4824" w:rsidRPr="00B10131">
        <w:rPr>
          <w:sz w:val="28"/>
          <w:szCs w:val="28"/>
        </w:rPr>
        <w:t>настоящему По</w:t>
      </w:r>
      <w:r w:rsidR="000A1CF6">
        <w:rPr>
          <w:sz w:val="28"/>
          <w:szCs w:val="28"/>
        </w:rPr>
        <w:t>рядку</w:t>
      </w:r>
      <w:r w:rsidR="002F4824" w:rsidRPr="00B10131">
        <w:rPr>
          <w:sz w:val="28"/>
          <w:szCs w:val="28"/>
        </w:rPr>
        <w:t>, с приложением финансовых документов, подтверждающих расходы из средств предоставленной субсидии в полном объеме.</w:t>
      </w:r>
    </w:p>
    <w:p w:rsidR="002F4824" w:rsidRPr="00B10131" w:rsidRDefault="004C1C94" w:rsidP="002F4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6611">
        <w:rPr>
          <w:sz w:val="28"/>
          <w:szCs w:val="28"/>
        </w:rPr>
        <w:t>8</w:t>
      </w:r>
      <w:r w:rsidR="002F4824" w:rsidRPr="00B10131">
        <w:rPr>
          <w:sz w:val="28"/>
          <w:szCs w:val="28"/>
        </w:rPr>
        <w:t xml:space="preserve">. </w:t>
      </w:r>
      <w:r w:rsidR="00D266E6">
        <w:rPr>
          <w:sz w:val="28"/>
          <w:szCs w:val="28"/>
        </w:rPr>
        <w:t>Получатель субсидии</w:t>
      </w:r>
      <w:r w:rsidR="002F4824" w:rsidRPr="00B10131">
        <w:rPr>
          <w:sz w:val="28"/>
          <w:szCs w:val="28"/>
        </w:rPr>
        <w:t xml:space="preserve"> предоставляет </w:t>
      </w:r>
      <w:r w:rsidR="00D266E6">
        <w:rPr>
          <w:sz w:val="28"/>
          <w:szCs w:val="28"/>
        </w:rPr>
        <w:t>в Администрацию</w:t>
      </w:r>
      <w:r w:rsidR="002F4824" w:rsidRPr="00B10131">
        <w:rPr>
          <w:sz w:val="28"/>
          <w:szCs w:val="28"/>
        </w:rPr>
        <w:t xml:space="preserve"> ежегодные отчеты о ведении деятельности и о достижении значений результатов предоставления субсидии в срок до </w:t>
      </w:r>
      <w:r w:rsidR="002E34D9">
        <w:rPr>
          <w:sz w:val="28"/>
          <w:szCs w:val="28"/>
        </w:rPr>
        <w:t xml:space="preserve">25 числа месяца, следующего за отчетным годом, </w:t>
      </w:r>
      <w:r w:rsidR="002F4824" w:rsidRPr="00B10131">
        <w:rPr>
          <w:sz w:val="28"/>
          <w:szCs w:val="28"/>
        </w:rPr>
        <w:t>по форме 6 к настоящему По</w:t>
      </w:r>
      <w:r w:rsidR="002E34D9">
        <w:rPr>
          <w:sz w:val="28"/>
          <w:szCs w:val="28"/>
        </w:rPr>
        <w:t>рядку</w:t>
      </w:r>
      <w:r w:rsidR="002F4824" w:rsidRPr="00B10131">
        <w:rPr>
          <w:sz w:val="28"/>
          <w:szCs w:val="28"/>
        </w:rPr>
        <w:t xml:space="preserve">, сохраняет свой бизнес на территории муниципального образования </w:t>
      </w:r>
      <w:proofErr w:type="spellStart"/>
      <w:r w:rsidR="002F4824" w:rsidRPr="00B10131">
        <w:rPr>
          <w:sz w:val="28"/>
          <w:szCs w:val="28"/>
        </w:rPr>
        <w:t>Молчановский</w:t>
      </w:r>
      <w:proofErr w:type="spellEnd"/>
      <w:r w:rsidR="002F4824" w:rsidRPr="00B10131">
        <w:rPr>
          <w:sz w:val="28"/>
          <w:szCs w:val="28"/>
        </w:rPr>
        <w:t xml:space="preserve"> </w:t>
      </w:r>
      <w:r w:rsidR="00D537F0">
        <w:rPr>
          <w:sz w:val="28"/>
          <w:szCs w:val="28"/>
        </w:rPr>
        <w:t xml:space="preserve">муниципальный </w:t>
      </w:r>
      <w:r w:rsidR="002F4824" w:rsidRPr="00B10131">
        <w:rPr>
          <w:sz w:val="28"/>
          <w:szCs w:val="28"/>
        </w:rPr>
        <w:t>район</w:t>
      </w:r>
      <w:r w:rsidR="00D537F0">
        <w:rPr>
          <w:sz w:val="28"/>
          <w:szCs w:val="28"/>
        </w:rPr>
        <w:t xml:space="preserve"> Томской области</w:t>
      </w:r>
      <w:r w:rsidR="002F4824" w:rsidRPr="00B10131">
        <w:rPr>
          <w:sz w:val="28"/>
          <w:szCs w:val="28"/>
        </w:rPr>
        <w:t xml:space="preserve"> не менее двух лет с даты заключения </w:t>
      </w:r>
      <w:r w:rsidR="00D537F0">
        <w:rPr>
          <w:sz w:val="28"/>
          <w:szCs w:val="28"/>
        </w:rPr>
        <w:t>с</w:t>
      </w:r>
      <w:r w:rsidR="002F4824" w:rsidRPr="00B10131">
        <w:rPr>
          <w:sz w:val="28"/>
          <w:szCs w:val="28"/>
        </w:rPr>
        <w:t>оглашения.</w:t>
      </w:r>
      <w:r w:rsidR="00B6630D">
        <w:rPr>
          <w:sz w:val="28"/>
          <w:szCs w:val="28"/>
        </w:rPr>
        <w:t xml:space="preserve"> Отчетный год – период, началом которого является дата </w:t>
      </w:r>
      <w:r w:rsidR="006815C8">
        <w:rPr>
          <w:sz w:val="28"/>
          <w:szCs w:val="28"/>
        </w:rPr>
        <w:t>перечисления субсидии на счет</w:t>
      </w:r>
      <w:r w:rsidR="002C00C3">
        <w:rPr>
          <w:sz w:val="28"/>
          <w:szCs w:val="28"/>
        </w:rPr>
        <w:t xml:space="preserve"> </w:t>
      </w:r>
      <w:r w:rsidR="002C00C3">
        <w:rPr>
          <w:sz w:val="28"/>
          <w:szCs w:val="28"/>
        </w:rPr>
        <w:lastRenderedPageBreak/>
        <w:t>получател</w:t>
      </w:r>
      <w:r w:rsidR="006815C8">
        <w:rPr>
          <w:sz w:val="28"/>
          <w:szCs w:val="28"/>
        </w:rPr>
        <w:t>я</w:t>
      </w:r>
      <w:r w:rsidR="002C00C3">
        <w:rPr>
          <w:sz w:val="28"/>
          <w:szCs w:val="28"/>
        </w:rPr>
        <w:t xml:space="preserve"> субсиди</w:t>
      </w:r>
      <w:r w:rsidR="006815C8">
        <w:rPr>
          <w:sz w:val="28"/>
          <w:szCs w:val="28"/>
        </w:rPr>
        <w:t>и,</w:t>
      </w:r>
      <w:r w:rsidR="002C00C3">
        <w:rPr>
          <w:sz w:val="28"/>
          <w:szCs w:val="28"/>
        </w:rPr>
        <w:t xml:space="preserve"> окончанием </w:t>
      </w:r>
      <w:r w:rsidR="00ED07AF">
        <w:rPr>
          <w:sz w:val="28"/>
          <w:szCs w:val="28"/>
        </w:rPr>
        <w:t xml:space="preserve">которого </w:t>
      </w:r>
      <w:r w:rsidR="002C00C3">
        <w:rPr>
          <w:sz w:val="28"/>
          <w:szCs w:val="28"/>
        </w:rPr>
        <w:t xml:space="preserve">является дата по истечению 1 года с даты </w:t>
      </w:r>
      <w:r w:rsidR="00ED07AF">
        <w:rPr>
          <w:sz w:val="28"/>
          <w:szCs w:val="28"/>
        </w:rPr>
        <w:t>перечисления субсидии на счет получателя субсидии.</w:t>
      </w:r>
    </w:p>
    <w:p w:rsidR="002F4824" w:rsidRPr="00B10131" w:rsidRDefault="002F4824" w:rsidP="002F4824">
      <w:pPr>
        <w:ind w:firstLine="720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которые были получены </w:t>
      </w:r>
      <w:r w:rsidR="00B6630D">
        <w:rPr>
          <w:sz w:val="28"/>
          <w:szCs w:val="28"/>
        </w:rPr>
        <w:t>получателем субсидии</w:t>
      </w:r>
      <w:r w:rsidRPr="00B10131">
        <w:rPr>
          <w:sz w:val="28"/>
          <w:szCs w:val="28"/>
        </w:rPr>
        <w:t xml:space="preserve"> в ходе реализации предпринимательского проекта (лицензии, сертификаты, заключения, протоколы и т.д.). </w:t>
      </w:r>
    </w:p>
    <w:p w:rsidR="002F4824" w:rsidRDefault="00FC7209" w:rsidP="0062472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2F4824" w:rsidRPr="00B10131">
        <w:rPr>
          <w:rFonts w:ascii="Times New Roman" w:hAnsi="Times New Roman" w:cs="Times New Roman"/>
          <w:sz w:val="28"/>
          <w:szCs w:val="28"/>
        </w:rPr>
        <w:t xml:space="preserve"> представляет итоговый отчет о завершении реализации предпринимательского проекта в течение 30 календарных дней после установленного соглашением о предоставлении субсидии срока завершения выполнения предпринимательского проекта по форме </w:t>
      </w:r>
      <w:r w:rsidR="009D6378">
        <w:rPr>
          <w:rFonts w:ascii="Times New Roman" w:hAnsi="Times New Roman" w:cs="Times New Roman"/>
          <w:sz w:val="28"/>
          <w:szCs w:val="28"/>
        </w:rPr>
        <w:t>5</w:t>
      </w:r>
      <w:r w:rsidR="002F4824" w:rsidRPr="00B10131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="002F4824" w:rsidRPr="00B10131">
        <w:rPr>
          <w:rFonts w:ascii="Times New Roman" w:hAnsi="Times New Roman" w:cs="Times New Roman"/>
          <w:sz w:val="28"/>
          <w:szCs w:val="28"/>
        </w:rPr>
        <w:t>. Итоговый отчет включает исчерпывающий и детальный отчет о выполнении предпринимательского проекта, значения результатов предоставления субсидии.</w:t>
      </w:r>
    </w:p>
    <w:p w:rsidR="00874234" w:rsidRDefault="004C1C94" w:rsidP="0018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6611">
        <w:rPr>
          <w:sz w:val="28"/>
          <w:szCs w:val="28"/>
        </w:rPr>
        <w:t>9</w:t>
      </w:r>
      <w:r w:rsidR="00874234">
        <w:rPr>
          <w:sz w:val="28"/>
          <w:szCs w:val="28"/>
        </w:rPr>
        <w:t xml:space="preserve">. Администрация </w:t>
      </w:r>
      <w:r w:rsidR="00874234" w:rsidRPr="00874234">
        <w:rPr>
          <w:sz w:val="28"/>
          <w:szCs w:val="28"/>
        </w:rPr>
        <w:t xml:space="preserve">проводит мониторинг достижения результатов предоставления </w:t>
      </w:r>
      <w:r w:rsidR="00874234">
        <w:rPr>
          <w:sz w:val="28"/>
          <w:szCs w:val="28"/>
        </w:rPr>
        <w:t>субсидии</w:t>
      </w:r>
      <w:r w:rsidR="00874234" w:rsidRPr="00874234">
        <w:rPr>
          <w:sz w:val="28"/>
          <w:szCs w:val="28"/>
        </w:rPr>
        <w:t xml:space="preserve">, исходя из достижения значений результатов предоставления </w:t>
      </w:r>
      <w:r w:rsidR="00874234">
        <w:rPr>
          <w:sz w:val="28"/>
          <w:szCs w:val="28"/>
        </w:rPr>
        <w:t>субсидии</w:t>
      </w:r>
      <w:r w:rsidR="00874234" w:rsidRPr="00874234">
        <w:rPr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FC7B5C">
        <w:rPr>
          <w:sz w:val="28"/>
          <w:szCs w:val="28"/>
        </w:rPr>
        <w:t>субсидии</w:t>
      </w:r>
      <w:r w:rsidR="00874234" w:rsidRPr="00874234">
        <w:rPr>
          <w:sz w:val="28"/>
          <w:szCs w:val="28"/>
        </w:rPr>
        <w:t xml:space="preserve"> (контрольная точка), в порядке и по формам, установленным </w:t>
      </w:r>
      <w:hyperlink r:id="rId72" w:history="1">
        <w:r w:rsidR="00874234" w:rsidRPr="00874234">
          <w:rPr>
            <w:sz w:val="28"/>
            <w:szCs w:val="28"/>
          </w:rPr>
          <w:t>приказом</w:t>
        </w:r>
      </w:hyperlink>
      <w:r w:rsidR="00874234" w:rsidRPr="00874234">
        <w:rPr>
          <w:sz w:val="28"/>
          <w:szCs w:val="28"/>
        </w:rPr>
        <w:t xml:space="preserve"> Министерства финансов Российской </w:t>
      </w:r>
      <w:r w:rsidR="00874234" w:rsidRPr="001821E1">
        <w:rPr>
          <w:sz w:val="28"/>
          <w:szCs w:val="28"/>
        </w:rPr>
        <w:t xml:space="preserve">Федерации от 27.04.2024 </w:t>
      </w:r>
      <w:r w:rsidR="00624722" w:rsidRPr="001821E1">
        <w:rPr>
          <w:sz w:val="28"/>
          <w:szCs w:val="28"/>
        </w:rPr>
        <w:t>№</w:t>
      </w:r>
      <w:r w:rsidR="00874234" w:rsidRPr="001821E1">
        <w:rPr>
          <w:sz w:val="28"/>
          <w:szCs w:val="28"/>
        </w:rPr>
        <w:t xml:space="preserve"> 53н </w:t>
      </w:r>
      <w:r w:rsidR="00624722" w:rsidRPr="001821E1">
        <w:rPr>
          <w:sz w:val="28"/>
          <w:szCs w:val="28"/>
        </w:rPr>
        <w:t>«</w:t>
      </w:r>
      <w:r w:rsidR="00874234" w:rsidRPr="001821E1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624722" w:rsidRPr="001821E1">
        <w:rPr>
          <w:sz w:val="28"/>
          <w:szCs w:val="28"/>
        </w:rPr>
        <w:t>»</w:t>
      </w:r>
      <w:r w:rsidR="00874234" w:rsidRPr="001821E1">
        <w:rPr>
          <w:sz w:val="28"/>
          <w:szCs w:val="28"/>
        </w:rPr>
        <w:t>.</w:t>
      </w:r>
    </w:p>
    <w:p w:rsidR="00D2279C" w:rsidRPr="00D2279C" w:rsidRDefault="00940E40" w:rsidP="00D227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69C">
        <w:rPr>
          <w:rFonts w:eastAsiaTheme="minorHAnsi"/>
          <w:sz w:val="28"/>
          <w:szCs w:val="28"/>
          <w:lang w:eastAsia="en-US"/>
        </w:rPr>
        <w:t xml:space="preserve">В случае выявления фактов нарушения получателем </w:t>
      </w:r>
      <w:r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85069C">
        <w:rPr>
          <w:rFonts w:eastAsiaTheme="minorHAnsi"/>
          <w:sz w:val="28"/>
          <w:szCs w:val="28"/>
          <w:lang w:eastAsia="en-US"/>
        </w:rPr>
        <w:t xml:space="preserve">условий и порядка предоставления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85069C">
        <w:rPr>
          <w:rFonts w:eastAsiaTheme="minorHAnsi"/>
          <w:sz w:val="28"/>
          <w:szCs w:val="28"/>
          <w:lang w:eastAsia="en-US"/>
        </w:rPr>
        <w:t xml:space="preserve">, в том числе в части достижения результата предоставления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85069C">
        <w:rPr>
          <w:rFonts w:eastAsiaTheme="minorHAnsi"/>
          <w:sz w:val="28"/>
          <w:szCs w:val="28"/>
          <w:lang w:eastAsia="en-US"/>
        </w:rPr>
        <w:t xml:space="preserve">, характеристики,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Pr="0085069C">
        <w:rPr>
          <w:rFonts w:eastAsiaTheme="minorHAnsi"/>
          <w:sz w:val="28"/>
          <w:szCs w:val="28"/>
          <w:lang w:eastAsia="en-US"/>
        </w:rPr>
        <w:t xml:space="preserve"> принимает меры, предусмотренные </w:t>
      </w:r>
      <w:r w:rsidR="00126611">
        <w:rPr>
          <w:color w:val="000000" w:themeColor="text1"/>
          <w:sz w:val="28"/>
          <w:szCs w:val="28"/>
        </w:rPr>
        <w:t>50</w:t>
      </w:r>
      <w:r w:rsidR="00564D06">
        <w:rPr>
          <w:color w:val="000000" w:themeColor="text1"/>
          <w:sz w:val="28"/>
          <w:szCs w:val="28"/>
        </w:rPr>
        <w:t xml:space="preserve"> </w:t>
      </w:r>
      <w:r w:rsidRPr="0085069C">
        <w:rPr>
          <w:rFonts w:eastAsiaTheme="minorHAnsi"/>
          <w:sz w:val="28"/>
          <w:szCs w:val="28"/>
          <w:lang w:eastAsia="en-US"/>
        </w:rPr>
        <w:t>настоящего Порядка.</w:t>
      </w:r>
    </w:p>
    <w:p w:rsidR="002B3839" w:rsidRPr="001821E1" w:rsidRDefault="00126611" w:rsidP="005945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50</w:t>
      </w:r>
      <w:r w:rsidR="00624722" w:rsidRPr="001821E1">
        <w:rPr>
          <w:sz w:val="28"/>
          <w:szCs w:val="28"/>
        </w:rPr>
        <w:t xml:space="preserve">. </w:t>
      </w:r>
      <w:r w:rsidR="001821E1" w:rsidRPr="001821E1">
        <w:rPr>
          <w:rFonts w:eastAsiaTheme="minorHAnsi"/>
          <w:sz w:val="28"/>
          <w:szCs w:val="28"/>
          <w:lang w:eastAsia="en-US"/>
        </w:rPr>
        <w:t>Администрация</w:t>
      </w:r>
      <w:r w:rsidR="002B3839" w:rsidRPr="001821E1">
        <w:rPr>
          <w:rFonts w:eastAsiaTheme="minorHAnsi"/>
          <w:sz w:val="28"/>
          <w:szCs w:val="28"/>
          <w:lang w:eastAsia="en-US"/>
        </w:rPr>
        <w:t xml:space="preserve"> осуществляет проверку соблюдения получателем субсидии, а также лицами, получающими средства на основании договоров, заключенных с получателем</w:t>
      </w:r>
      <w:r w:rsidR="001821E1" w:rsidRPr="001821E1">
        <w:rPr>
          <w:rFonts w:eastAsiaTheme="minorHAnsi"/>
          <w:sz w:val="28"/>
          <w:szCs w:val="28"/>
          <w:lang w:eastAsia="en-US"/>
        </w:rPr>
        <w:t xml:space="preserve"> субсидии</w:t>
      </w:r>
      <w:r w:rsidR="002B3839" w:rsidRPr="001821E1">
        <w:rPr>
          <w:rFonts w:eastAsiaTheme="minorHAnsi"/>
          <w:sz w:val="28"/>
          <w:szCs w:val="28"/>
          <w:lang w:eastAsia="en-US"/>
        </w:rPr>
        <w:t xml:space="preserve">, условий и порядка предоставления </w:t>
      </w:r>
      <w:r w:rsidR="001821E1" w:rsidRPr="001821E1">
        <w:rPr>
          <w:rFonts w:eastAsiaTheme="minorHAnsi"/>
          <w:sz w:val="28"/>
          <w:szCs w:val="28"/>
          <w:lang w:eastAsia="en-US"/>
        </w:rPr>
        <w:t>субсидии</w:t>
      </w:r>
      <w:r w:rsidR="002B3839" w:rsidRPr="001821E1">
        <w:rPr>
          <w:rFonts w:eastAsiaTheme="minorHAnsi"/>
          <w:sz w:val="28"/>
          <w:szCs w:val="28"/>
          <w:lang w:eastAsia="en-US"/>
        </w:rPr>
        <w:t>, в том числе в части достижения результатов е</w:t>
      </w:r>
      <w:r w:rsidR="001821E1" w:rsidRPr="001821E1">
        <w:rPr>
          <w:rFonts w:eastAsiaTheme="minorHAnsi"/>
          <w:sz w:val="28"/>
          <w:szCs w:val="28"/>
          <w:lang w:eastAsia="en-US"/>
        </w:rPr>
        <w:t>е</w:t>
      </w:r>
      <w:r w:rsidR="002B3839" w:rsidRPr="001821E1">
        <w:rPr>
          <w:rFonts w:eastAsiaTheme="minorHAnsi"/>
          <w:sz w:val="28"/>
          <w:szCs w:val="28"/>
          <w:lang w:eastAsia="en-US"/>
        </w:rPr>
        <w:t xml:space="preserve"> предоставления, а также орган </w:t>
      </w:r>
      <w:r w:rsidR="001821E1" w:rsidRPr="001821E1">
        <w:rPr>
          <w:rFonts w:eastAsiaTheme="minorHAnsi"/>
          <w:sz w:val="28"/>
          <w:szCs w:val="28"/>
          <w:lang w:eastAsia="en-US"/>
        </w:rPr>
        <w:t>муниципального</w:t>
      </w:r>
      <w:r w:rsidR="002B3839" w:rsidRPr="001821E1">
        <w:rPr>
          <w:rFonts w:eastAsiaTheme="minorHAnsi"/>
          <w:sz w:val="28"/>
          <w:szCs w:val="28"/>
          <w:lang w:eastAsia="en-US"/>
        </w:rPr>
        <w:t xml:space="preserve"> финансового контроля осуществляет проверку получателя </w:t>
      </w:r>
      <w:r w:rsidR="001821E1" w:rsidRPr="001821E1">
        <w:rPr>
          <w:rFonts w:eastAsiaTheme="minorHAnsi"/>
          <w:sz w:val="28"/>
          <w:szCs w:val="28"/>
          <w:lang w:eastAsia="en-US"/>
        </w:rPr>
        <w:t xml:space="preserve">субсидии </w:t>
      </w:r>
      <w:r w:rsidR="002B3839" w:rsidRPr="001821E1">
        <w:rPr>
          <w:rFonts w:eastAsiaTheme="minorHAnsi"/>
          <w:sz w:val="28"/>
          <w:szCs w:val="28"/>
          <w:lang w:eastAsia="en-US"/>
        </w:rPr>
        <w:t>и лиц, получающих средства на основании договоров, заключенных с получателем</w:t>
      </w:r>
      <w:r w:rsidR="001821E1" w:rsidRPr="001821E1">
        <w:rPr>
          <w:rFonts w:eastAsiaTheme="minorHAnsi"/>
          <w:sz w:val="28"/>
          <w:szCs w:val="28"/>
          <w:lang w:eastAsia="en-US"/>
        </w:rPr>
        <w:t xml:space="preserve"> субсидии</w:t>
      </w:r>
      <w:r w:rsidR="002B3839" w:rsidRPr="001821E1">
        <w:rPr>
          <w:rFonts w:eastAsiaTheme="minorHAnsi"/>
          <w:sz w:val="28"/>
          <w:szCs w:val="28"/>
          <w:lang w:eastAsia="en-US"/>
        </w:rPr>
        <w:t xml:space="preserve">, в соответствии со </w:t>
      </w:r>
      <w:hyperlink r:id="rId73" w:history="1">
        <w:r w:rsidR="002B3839" w:rsidRPr="00EF1918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268.1</w:t>
        </w:r>
      </w:hyperlink>
      <w:r w:rsidR="002B3839" w:rsidRPr="00EF19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74" w:history="1">
        <w:r w:rsidR="002B3839" w:rsidRPr="00EF1918">
          <w:rPr>
            <w:rFonts w:eastAsiaTheme="minorHAnsi"/>
            <w:color w:val="000000" w:themeColor="text1"/>
            <w:sz w:val="28"/>
            <w:szCs w:val="28"/>
            <w:lang w:eastAsia="en-US"/>
          </w:rPr>
          <w:t>269.2</w:t>
        </w:r>
      </w:hyperlink>
      <w:r w:rsidR="002B3839" w:rsidRPr="00EF19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B3839" w:rsidRPr="001821E1">
        <w:rPr>
          <w:rFonts w:eastAsiaTheme="minorHAnsi"/>
          <w:sz w:val="28"/>
          <w:szCs w:val="28"/>
          <w:lang w:eastAsia="en-US"/>
        </w:rPr>
        <w:t>Бюджетного кодекса Российской Федерации.</w:t>
      </w:r>
    </w:p>
    <w:p w:rsidR="00DA1BA9" w:rsidRPr="009B78FF" w:rsidRDefault="00564D06" w:rsidP="00A603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101"/>
      <w:bookmarkEnd w:id="7"/>
      <w:r>
        <w:rPr>
          <w:rFonts w:eastAsiaTheme="minorHAnsi"/>
          <w:sz w:val="28"/>
          <w:szCs w:val="28"/>
          <w:lang w:eastAsia="en-US"/>
        </w:rPr>
        <w:t>5</w:t>
      </w:r>
      <w:r w:rsidR="00BD0828">
        <w:rPr>
          <w:rFonts w:eastAsiaTheme="minorHAnsi"/>
          <w:sz w:val="28"/>
          <w:szCs w:val="28"/>
          <w:lang w:eastAsia="en-US"/>
        </w:rPr>
        <w:t>1</w:t>
      </w:r>
      <w:r w:rsidR="00DA1BA9" w:rsidRPr="008C4F24">
        <w:rPr>
          <w:rFonts w:eastAsiaTheme="minorHAnsi"/>
          <w:sz w:val="28"/>
          <w:szCs w:val="28"/>
          <w:lang w:eastAsia="en-US"/>
        </w:rPr>
        <w:t>. В случае нарушения получателем</w:t>
      </w:r>
      <w:r w:rsidR="00EF1918" w:rsidRPr="008C4F24">
        <w:rPr>
          <w:rFonts w:eastAsiaTheme="minorHAnsi"/>
          <w:sz w:val="28"/>
          <w:szCs w:val="28"/>
          <w:lang w:eastAsia="en-US"/>
        </w:rPr>
        <w:t xml:space="preserve"> субсидии</w:t>
      </w:r>
      <w:r w:rsidR="00DA1BA9" w:rsidRPr="008C4F24">
        <w:rPr>
          <w:rFonts w:eastAsiaTheme="minorHAnsi"/>
          <w:sz w:val="28"/>
          <w:szCs w:val="28"/>
          <w:lang w:eastAsia="en-US"/>
        </w:rPr>
        <w:t>, а также лицами, получающими средства на основании договоров, заключенных с получателем</w:t>
      </w:r>
      <w:r w:rsidR="009321E6" w:rsidRPr="008C4F24">
        <w:rPr>
          <w:rFonts w:eastAsiaTheme="minorHAnsi"/>
          <w:sz w:val="28"/>
          <w:szCs w:val="28"/>
          <w:lang w:eastAsia="en-US"/>
        </w:rPr>
        <w:t xml:space="preserve"> субсидии</w:t>
      </w:r>
      <w:r w:rsidR="00DA1BA9" w:rsidRPr="008C4F24">
        <w:rPr>
          <w:rFonts w:eastAsiaTheme="minorHAnsi"/>
          <w:sz w:val="28"/>
          <w:szCs w:val="28"/>
          <w:lang w:eastAsia="en-US"/>
        </w:rPr>
        <w:t>, условий и порядка предоставления</w:t>
      </w:r>
      <w:r w:rsidR="009321E6" w:rsidRPr="008C4F24">
        <w:rPr>
          <w:rFonts w:eastAsiaTheme="minorHAnsi"/>
          <w:sz w:val="28"/>
          <w:szCs w:val="28"/>
          <w:lang w:eastAsia="en-US"/>
        </w:rPr>
        <w:t xml:space="preserve"> субсидии</w:t>
      </w:r>
      <w:r w:rsidR="00DA1BA9" w:rsidRPr="008C4F24">
        <w:rPr>
          <w:rFonts w:eastAsiaTheme="minorHAnsi"/>
          <w:sz w:val="28"/>
          <w:szCs w:val="28"/>
          <w:lang w:eastAsia="en-US"/>
        </w:rPr>
        <w:t xml:space="preserve">, выявленного в том числе по фактам проверок, проведенных </w:t>
      </w:r>
      <w:r w:rsidR="002F326B" w:rsidRPr="008C4F24">
        <w:rPr>
          <w:rFonts w:eastAsiaTheme="minorHAnsi"/>
          <w:sz w:val="28"/>
          <w:szCs w:val="28"/>
          <w:lang w:eastAsia="en-US"/>
        </w:rPr>
        <w:t>Администрацией</w:t>
      </w:r>
      <w:r w:rsidR="00DA1BA9" w:rsidRPr="008C4F24">
        <w:rPr>
          <w:rFonts w:eastAsiaTheme="minorHAnsi"/>
          <w:sz w:val="28"/>
          <w:szCs w:val="28"/>
          <w:lang w:eastAsia="en-US"/>
        </w:rPr>
        <w:t xml:space="preserve"> и органами </w:t>
      </w:r>
      <w:r w:rsidR="002F326B" w:rsidRPr="008C4F24">
        <w:rPr>
          <w:rFonts w:eastAsiaTheme="minorHAnsi"/>
          <w:sz w:val="28"/>
          <w:szCs w:val="28"/>
          <w:lang w:eastAsia="en-US"/>
        </w:rPr>
        <w:t>муниципаль</w:t>
      </w:r>
      <w:r w:rsidR="007317D5" w:rsidRPr="008C4F24">
        <w:rPr>
          <w:rFonts w:eastAsiaTheme="minorHAnsi"/>
          <w:sz w:val="28"/>
          <w:szCs w:val="28"/>
          <w:lang w:eastAsia="en-US"/>
        </w:rPr>
        <w:t>н</w:t>
      </w:r>
      <w:r w:rsidR="002F326B" w:rsidRPr="008C4F24">
        <w:rPr>
          <w:rFonts w:eastAsiaTheme="minorHAnsi"/>
          <w:sz w:val="28"/>
          <w:szCs w:val="28"/>
          <w:lang w:eastAsia="en-US"/>
        </w:rPr>
        <w:t>ого</w:t>
      </w:r>
      <w:r w:rsidR="00DA1BA9" w:rsidRPr="008C4F24">
        <w:rPr>
          <w:rFonts w:eastAsiaTheme="minorHAnsi"/>
          <w:sz w:val="28"/>
          <w:szCs w:val="28"/>
          <w:lang w:eastAsia="en-US"/>
        </w:rPr>
        <w:t xml:space="preserve"> финансового контроля, а также в случае недостижения значений результата предоставления </w:t>
      </w:r>
      <w:r w:rsidR="007317D5" w:rsidRPr="008C4F24">
        <w:rPr>
          <w:rFonts w:eastAsiaTheme="minorHAnsi"/>
          <w:sz w:val="28"/>
          <w:szCs w:val="28"/>
          <w:lang w:eastAsia="en-US"/>
        </w:rPr>
        <w:t>субсидии</w:t>
      </w:r>
      <w:r w:rsidR="00DA1BA9" w:rsidRPr="008C4F24">
        <w:rPr>
          <w:rFonts w:eastAsiaTheme="minorHAnsi"/>
          <w:sz w:val="28"/>
          <w:szCs w:val="28"/>
          <w:lang w:eastAsia="en-US"/>
        </w:rPr>
        <w:t xml:space="preserve"> </w:t>
      </w:r>
      <w:r w:rsidR="007317D5" w:rsidRPr="008C4F24">
        <w:rPr>
          <w:rFonts w:eastAsiaTheme="minorHAnsi"/>
          <w:sz w:val="28"/>
          <w:szCs w:val="28"/>
          <w:lang w:eastAsia="en-US"/>
        </w:rPr>
        <w:t>Администрация</w:t>
      </w:r>
      <w:r w:rsidR="00DA1BA9" w:rsidRPr="008C4F24">
        <w:rPr>
          <w:rFonts w:eastAsiaTheme="minorHAnsi"/>
          <w:sz w:val="28"/>
          <w:szCs w:val="28"/>
          <w:lang w:eastAsia="en-US"/>
        </w:rPr>
        <w:t xml:space="preserve"> в течение 20 рабочих дней с даты выявления указанных в настоящем абзаце фактов </w:t>
      </w:r>
      <w:r w:rsidR="00DA1BA9" w:rsidRPr="009B78FF">
        <w:rPr>
          <w:rFonts w:eastAsiaTheme="minorHAnsi"/>
          <w:sz w:val="28"/>
          <w:szCs w:val="28"/>
          <w:lang w:eastAsia="en-US"/>
        </w:rPr>
        <w:lastRenderedPageBreak/>
        <w:t xml:space="preserve">направляет получателю </w:t>
      </w:r>
      <w:r w:rsidR="004D44A3" w:rsidRPr="009B78FF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9B78FF">
        <w:rPr>
          <w:rFonts w:eastAsiaTheme="minorHAnsi"/>
          <w:sz w:val="28"/>
          <w:szCs w:val="28"/>
          <w:lang w:eastAsia="en-US"/>
        </w:rPr>
        <w:t xml:space="preserve">письменное уведомление о возврате </w:t>
      </w:r>
      <w:r w:rsidR="004D44A3" w:rsidRPr="009B78FF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9B78FF">
        <w:rPr>
          <w:rFonts w:eastAsiaTheme="minorHAnsi"/>
          <w:sz w:val="28"/>
          <w:szCs w:val="28"/>
          <w:lang w:eastAsia="en-US"/>
        </w:rPr>
        <w:t xml:space="preserve">в </w:t>
      </w:r>
      <w:r w:rsidR="004D44A3" w:rsidRPr="009B78FF">
        <w:rPr>
          <w:rFonts w:eastAsiaTheme="minorHAnsi"/>
          <w:sz w:val="28"/>
          <w:szCs w:val="28"/>
          <w:lang w:eastAsia="en-US"/>
        </w:rPr>
        <w:t>местный</w:t>
      </w:r>
      <w:r w:rsidR="00DA1BA9" w:rsidRPr="009B78FF">
        <w:rPr>
          <w:rFonts w:eastAsiaTheme="minorHAnsi"/>
          <w:sz w:val="28"/>
          <w:szCs w:val="28"/>
          <w:lang w:eastAsia="en-US"/>
        </w:rPr>
        <w:t xml:space="preserve"> бюджет в соответствии </w:t>
      </w:r>
      <w:r w:rsidR="00DA1BA9" w:rsidRPr="00C44F1A">
        <w:rPr>
          <w:rFonts w:eastAsiaTheme="minorHAnsi"/>
          <w:sz w:val="28"/>
          <w:szCs w:val="28"/>
          <w:lang w:eastAsia="en-US"/>
        </w:rPr>
        <w:t xml:space="preserve">с </w:t>
      </w:r>
      <w:hyperlink w:anchor="Par105" w:history="1">
        <w:r w:rsidR="00DA1BA9" w:rsidRPr="00C44F1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5</w:t>
        </w:r>
      </w:hyperlink>
      <w:r w:rsidR="00BD0828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DA1BA9" w:rsidRPr="00C44F1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Par106" w:history="1">
        <w:r w:rsidR="00DA1BA9" w:rsidRPr="00C44F1A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="00BD082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DA1BA9" w:rsidRPr="00C44F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1BA9" w:rsidRPr="009B78FF">
        <w:rPr>
          <w:rFonts w:eastAsiaTheme="minorHAnsi"/>
          <w:sz w:val="28"/>
          <w:szCs w:val="28"/>
          <w:lang w:eastAsia="en-US"/>
        </w:rPr>
        <w:t>настоящего Порядка.</w:t>
      </w:r>
    </w:p>
    <w:p w:rsidR="00DA1BA9" w:rsidRPr="009B78FF" w:rsidRDefault="00DA1BA9" w:rsidP="00A603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8FF">
        <w:rPr>
          <w:rFonts w:eastAsiaTheme="minorHAnsi"/>
          <w:sz w:val="28"/>
          <w:szCs w:val="28"/>
          <w:lang w:eastAsia="en-US"/>
        </w:rPr>
        <w:t xml:space="preserve">В течение 10 рабочих дней с даты получения письменного уведомления о возврате </w:t>
      </w:r>
      <w:r w:rsidR="008C4F24" w:rsidRPr="009B78FF">
        <w:rPr>
          <w:rFonts w:eastAsiaTheme="minorHAnsi"/>
          <w:sz w:val="28"/>
          <w:szCs w:val="28"/>
          <w:lang w:eastAsia="en-US"/>
        </w:rPr>
        <w:t>субсидии</w:t>
      </w:r>
      <w:r w:rsidRPr="009B78FF">
        <w:rPr>
          <w:rFonts w:eastAsiaTheme="minorHAnsi"/>
          <w:sz w:val="28"/>
          <w:szCs w:val="28"/>
          <w:lang w:eastAsia="en-US"/>
        </w:rPr>
        <w:t xml:space="preserve"> получатель </w:t>
      </w:r>
      <w:r w:rsidR="008C4F24" w:rsidRPr="009B78FF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9B78FF">
        <w:rPr>
          <w:rFonts w:eastAsiaTheme="minorHAnsi"/>
          <w:sz w:val="28"/>
          <w:szCs w:val="28"/>
          <w:lang w:eastAsia="en-US"/>
        </w:rPr>
        <w:t xml:space="preserve">осуществляет возврат гранта в </w:t>
      </w:r>
      <w:r w:rsidR="008C4F24" w:rsidRPr="009B78FF">
        <w:rPr>
          <w:rFonts w:eastAsiaTheme="minorHAnsi"/>
          <w:sz w:val="28"/>
          <w:szCs w:val="28"/>
          <w:lang w:eastAsia="en-US"/>
        </w:rPr>
        <w:t>местный</w:t>
      </w:r>
      <w:r w:rsidRPr="009B78FF">
        <w:rPr>
          <w:rFonts w:eastAsiaTheme="minorHAnsi"/>
          <w:sz w:val="28"/>
          <w:szCs w:val="28"/>
          <w:lang w:eastAsia="en-US"/>
        </w:rPr>
        <w:t xml:space="preserve"> бюджет по платежным реквизитам, указанным в уведомлении, или направляет в адрес </w:t>
      </w:r>
      <w:r w:rsidR="008C4F24" w:rsidRPr="009B78F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9B78FF">
        <w:rPr>
          <w:rFonts w:eastAsiaTheme="minorHAnsi"/>
          <w:sz w:val="28"/>
          <w:szCs w:val="28"/>
          <w:lang w:eastAsia="en-US"/>
        </w:rPr>
        <w:t xml:space="preserve">ответ с мотивированным отказом от возврата </w:t>
      </w:r>
      <w:r w:rsidR="008C4F24" w:rsidRPr="009B78FF">
        <w:rPr>
          <w:rFonts w:eastAsiaTheme="minorHAnsi"/>
          <w:sz w:val="28"/>
          <w:szCs w:val="28"/>
          <w:lang w:eastAsia="en-US"/>
        </w:rPr>
        <w:t>субсидии</w:t>
      </w:r>
      <w:r w:rsidRPr="009B78FF">
        <w:rPr>
          <w:rFonts w:eastAsiaTheme="minorHAnsi"/>
          <w:sz w:val="28"/>
          <w:szCs w:val="28"/>
          <w:lang w:eastAsia="en-US"/>
        </w:rPr>
        <w:t>.</w:t>
      </w:r>
    </w:p>
    <w:p w:rsidR="00DA1BA9" w:rsidRPr="009B78FF" w:rsidRDefault="00DA1BA9" w:rsidP="00A603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8FF">
        <w:rPr>
          <w:rFonts w:eastAsiaTheme="minorHAnsi"/>
          <w:sz w:val="28"/>
          <w:szCs w:val="28"/>
          <w:lang w:eastAsia="en-US"/>
        </w:rPr>
        <w:t>В случае получения отказа получателя</w:t>
      </w:r>
      <w:r w:rsidR="004771E1" w:rsidRPr="009B78FF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9B78FF">
        <w:rPr>
          <w:rFonts w:eastAsiaTheme="minorHAnsi"/>
          <w:sz w:val="28"/>
          <w:szCs w:val="28"/>
          <w:lang w:eastAsia="en-US"/>
        </w:rPr>
        <w:t>, лиц, получающих средства на основании договоров, заключенных с получателем</w:t>
      </w:r>
      <w:r w:rsidR="004771E1" w:rsidRPr="009B78FF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9B78FF">
        <w:rPr>
          <w:rFonts w:eastAsiaTheme="minorHAnsi"/>
          <w:sz w:val="28"/>
          <w:szCs w:val="28"/>
          <w:lang w:eastAsia="en-US"/>
        </w:rPr>
        <w:t xml:space="preserve">, от добровольного возврата </w:t>
      </w:r>
      <w:r w:rsidR="004771E1" w:rsidRPr="009B78FF">
        <w:rPr>
          <w:rFonts w:eastAsiaTheme="minorHAnsi"/>
          <w:sz w:val="28"/>
          <w:szCs w:val="28"/>
          <w:lang w:eastAsia="en-US"/>
        </w:rPr>
        <w:t>субсидии</w:t>
      </w:r>
      <w:r w:rsidRPr="009B78FF">
        <w:rPr>
          <w:rFonts w:eastAsiaTheme="minorHAnsi"/>
          <w:sz w:val="28"/>
          <w:szCs w:val="28"/>
          <w:lang w:eastAsia="en-US"/>
        </w:rPr>
        <w:t xml:space="preserve"> бюджетные средства подлежат взысканию </w:t>
      </w:r>
      <w:r w:rsidR="004771E1" w:rsidRPr="009B78FF">
        <w:rPr>
          <w:rFonts w:eastAsiaTheme="minorHAnsi"/>
          <w:sz w:val="28"/>
          <w:szCs w:val="28"/>
          <w:lang w:eastAsia="en-US"/>
        </w:rPr>
        <w:t>Администрацией</w:t>
      </w:r>
      <w:r w:rsidRPr="009B78FF">
        <w:rPr>
          <w:rFonts w:eastAsiaTheme="minorHAnsi"/>
          <w:sz w:val="28"/>
          <w:szCs w:val="28"/>
          <w:lang w:eastAsia="en-US"/>
        </w:rPr>
        <w:t xml:space="preserve"> в судебном порядке в соответствии с действующим законодательством в течение 3 месяцев с даты получения </w:t>
      </w:r>
      <w:r w:rsidR="004771E1" w:rsidRPr="009B78FF">
        <w:rPr>
          <w:rFonts w:eastAsiaTheme="minorHAnsi"/>
          <w:sz w:val="28"/>
          <w:szCs w:val="28"/>
          <w:lang w:eastAsia="en-US"/>
        </w:rPr>
        <w:t>Администрацией</w:t>
      </w:r>
      <w:r w:rsidRPr="009B78FF">
        <w:rPr>
          <w:rFonts w:eastAsiaTheme="minorHAnsi"/>
          <w:sz w:val="28"/>
          <w:szCs w:val="28"/>
          <w:lang w:eastAsia="en-US"/>
        </w:rPr>
        <w:t xml:space="preserve"> отказа от добровольного возврата </w:t>
      </w:r>
      <w:r w:rsidR="004771E1" w:rsidRPr="009B78FF">
        <w:rPr>
          <w:rFonts w:eastAsiaTheme="minorHAnsi"/>
          <w:sz w:val="28"/>
          <w:szCs w:val="28"/>
          <w:lang w:eastAsia="en-US"/>
        </w:rPr>
        <w:t>субсидии</w:t>
      </w:r>
      <w:r w:rsidRPr="009B78FF">
        <w:rPr>
          <w:rFonts w:eastAsiaTheme="minorHAnsi"/>
          <w:sz w:val="28"/>
          <w:szCs w:val="28"/>
          <w:lang w:eastAsia="en-US"/>
        </w:rPr>
        <w:t>.</w:t>
      </w:r>
    </w:p>
    <w:p w:rsidR="00DA1BA9" w:rsidRPr="00AB317A" w:rsidRDefault="00DA1BA9" w:rsidP="00AB31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317A">
        <w:rPr>
          <w:rFonts w:eastAsiaTheme="minorHAnsi"/>
          <w:sz w:val="28"/>
          <w:szCs w:val="28"/>
          <w:lang w:eastAsia="en-US"/>
        </w:rPr>
        <w:t xml:space="preserve">В случае непоступления средств в </w:t>
      </w:r>
      <w:r w:rsidR="004771E1" w:rsidRPr="00AB317A">
        <w:rPr>
          <w:rFonts w:eastAsiaTheme="minorHAnsi"/>
          <w:sz w:val="28"/>
          <w:szCs w:val="28"/>
          <w:lang w:eastAsia="en-US"/>
        </w:rPr>
        <w:t>местный</w:t>
      </w:r>
      <w:r w:rsidRPr="00AB317A">
        <w:rPr>
          <w:rFonts w:eastAsiaTheme="minorHAnsi"/>
          <w:sz w:val="28"/>
          <w:szCs w:val="28"/>
          <w:lang w:eastAsia="en-US"/>
        </w:rPr>
        <w:t xml:space="preserve"> бюджет в сроки, установленные настоящим пунктом, </w:t>
      </w:r>
      <w:r w:rsidR="009B78FF" w:rsidRPr="00AB317A">
        <w:rPr>
          <w:rFonts w:eastAsiaTheme="minorHAnsi"/>
          <w:sz w:val="28"/>
          <w:szCs w:val="28"/>
          <w:lang w:eastAsia="en-US"/>
        </w:rPr>
        <w:t>субсидия</w:t>
      </w:r>
      <w:r w:rsidRPr="00AB317A">
        <w:rPr>
          <w:rFonts w:eastAsiaTheme="minorHAnsi"/>
          <w:sz w:val="28"/>
          <w:szCs w:val="28"/>
          <w:lang w:eastAsia="en-US"/>
        </w:rPr>
        <w:t xml:space="preserve"> подлежит взысканию </w:t>
      </w:r>
      <w:r w:rsidR="009B78FF" w:rsidRPr="00AB317A">
        <w:rPr>
          <w:rFonts w:eastAsiaTheme="minorHAnsi"/>
          <w:sz w:val="28"/>
          <w:szCs w:val="28"/>
          <w:lang w:eastAsia="en-US"/>
        </w:rPr>
        <w:t>Администрацией</w:t>
      </w:r>
      <w:r w:rsidRPr="00AB317A">
        <w:rPr>
          <w:rFonts w:eastAsiaTheme="minorHAnsi"/>
          <w:sz w:val="28"/>
          <w:szCs w:val="28"/>
          <w:lang w:eastAsia="en-US"/>
        </w:rPr>
        <w:t xml:space="preserve"> в судебном порядке в соответствии с действующим законодательством в течение 4 месяцев с даты направления </w:t>
      </w:r>
      <w:r w:rsidR="009B78FF" w:rsidRPr="00AB317A">
        <w:rPr>
          <w:rFonts w:eastAsiaTheme="minorHAnsi"/>
          <w:sz w:val="28"/>
          <w:szCs w:val="28"/>
          <w:lang w:eastAsia="en-US"/>
        </w:rPr>
        <w:t>Администрацией</w:t>
      </w:r>
      <w:r w:rsidRPr="00AB317A">
        <w:rPr>
          <w:rFonts w:eastAsiaTheme="minorHAnsi"/>
          <w:sz w:val="28"/>
          <w:szCs w:val="28"/>
          <w:lang w:eastAsia="en-US"/>
        </w:rPr>
        <w:t xml:space="preserve"> уведомления о возврате </w:t>
      </w:r>
      <w:r w:rsidR="009B78FF" w:rsidRPr="00AB317A">
        <w:rPr>
          <w:rFonts w:eastAsiaTheme="minorHAnsi"/>
          <w:sz w:val="28"/>
          <w:szCs w:val="28"/>
          <w:lang w:eastAsia="en-US"/>
        </w:rPr>
        <w:t>субсидии</w:t>
      </w:r>
      <w:r w:rsidRPr="00AB317A">
        <w:rPr>
          <w:rFonts w:eastAsiaTheme="minorHAnsi"/>
          <w:sz w:val="28"/>
          <w:szCs w:val="28"/>
          <w:lang w:eastAsia="en-US"/>
        </w:rPr>
        <w:t>.</w:t>
      </w:r>
    </w:p>
    <w:p w:rsidR="00DA1BA9" w:rsidRPr="00407E59" w:rsidRDefault="00DA1BA9" w:rsidP="00F548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105"/>
      <w:bookmarkEnd w:id="8"/>
      <w:r w:rsidRPr="00407E59">
        <w:rPr>
          <w:rFonts w:eastAsiaTheme="minorHAnsi"/>
          <w:sz w:val="28"/>
          <w:szCs w:val="28"/>
          <w:lang w:eastAsia="en-US"/>
        </w:rPr>
        <w:t>5</w:t>
      </w:r>
      <w:r w:rsidR="00BD0828">
        <w:rPr>
          <w:rFonts w:eastAsiaTheme="minorHAnsi"/>
          <w:sz w:val="28"/>
          <w:szCs w:val="28"/>
          <w:lang w:eastAsia="en-US"/>
        </w:rPr>
        <w:t>2</w:t>
      </w:r>
      <w:r w:rsidRPr="00407E59">
        <w:rPr>
          <w:rFonts w:eastAsiaTheme="minorHAnsi"/>
          <w:sz w:val="28"/>
          <w:szCs w:val="28"/>
          <w:lang w:eastAsia="en-US"/>
        </w:rPr>
        <w:t>. В случае нарушения получателем</w:t>
      </w:r>
      <w:r w:rsidR="00A60361" w:rsidRPr="00407E59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407E59">
        <w:rPr>
          <w:rFonts w:eastAsiaTheme="minorHAnsi"/>
          <w:sz w:val="28"/>
          <w:szCs w:val="28"/>
          <w:lang w:eastAsia="en-US"/>
        </w:rPr>
        <w:t>, а также лицами, получающими средства на основании договоров, заключенных с получателем</w:t>
      </w:r>
      <w:r w:rsidR="00A60361" w:rsidRPr="00407E59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407E59">
        <w:rPr>
          <w:rFonts w:eastAsiaTheme="minorHAnsi"/>
          <w:sz w:val="28"/>
          <w:szCs w:val="28"/>
          <w:lang w:eastAsia="en-US"/>
        </w:rPr>
        <w:t xml:space="preserve">, условий предоставления </w:t>
      </w:r>
      <w:r w:rsidR="00A60361" w:rsidRPr="00407E59">
        <w:rPr>
          <w:rFonts w:eastAsiaTheme="minorHAnsi"/>
          <w:sz w:val="28"/>
          <w:szCs w:val="28"/>
          <w:lang w:eastAsia="en-US"/>
        </w:rPr>
        <w:t>субсидии</w:t>
      </w:r>
      <w:r w:rsidRPr="00407E59">
        <w:rPr>
          <w:rFonts w:eastAsiaTheme="minorHAnsi"/>
          <w:sz w:val="28"/>
          <w:szCs w:val="28"/>
          <w:lang w:eastAsia="en-US"/>
        </w:rPr>
        <w:t xml:space="preserve">, выявленного в том числе по фактам проверок, проведенных </w:t>
      </w:r>
      <w:r w:rsidR="00A60361" w:rsidRPr="00407E59">
        <w:rPr>
          <w:rFonts w:eastAsiaTheme="minorHAnsi"/>
          <w:sz w:val="28"/>
          <w:szCs w:val="28"/>
          <w:lang w:eastAsia="en-US"/>
        </w:rPr>
        <w:t>Администрацией</w:t>
      </w:r>
      <w:r w:rsidRPr="00407E59">
        <w:rPr>
          <w:rFonts w:eastAsiaTheme="minorHAnsi"/>
          <w:sz w:val="28"/>
          <w:szCs w:val="28"/>
          <w:lang w:eastAsia="en-US"/>
        </w:rPr>
        <w:t xml:space="preserve"> и органом </w:t>
      </w:r>
      <w:r w:rsidR="00A60361" w:rsidRPr="00407E59">
        <w:rPr>
          <w:rFonts w:eastAsiaTheme="minorHAnsi"/>
          <w:sz w:val="28"/>
          <w:szCs w:val="28"/>
          <w:lang w:eastAsia="en-US"/>
        </w:rPr>
        <w:t>муниципального</w:t>
      </w:r>
      <w:r w:rsidRPr="00407E59">
        <w:rPr>
          <w:rFonts w:eastAsiaTheme="minorHAnsi"/>
          <w:sz w:val="28"/>
          <w:szCs w:val="28"/>
          <w:lang w:eastAsia="en-US"/>
        </w:rPr>
        <w:t xml:space="preserve"> финансового контроля, </w:t>
      </w:r>
      <w:r w:rsidR="00A60361" w:rsidRPr="00407E59">
        <w:rPr>
          <w:rFonts w:eastAsiaTheme="minorHAnsi"/>
          <w:sz w:val="28"/>
          <w:szCs w:val="28"/>
          <w:lang w:eastAsia="en-US"/>
        </w:rPr>
        <w:t>субсидия</w:t>
      </w:r>
      <w:r w:rsidRPr="00407E59">
        <w:rPr>
          <w:rFonts w:eastAsiaTheme="minorHAnsi"/>
          <w:sz w:val="28"/>
          <w:szCs w:val="28"/>
          <w:lang w:eastAsia="en-US"/>
        </w:rPr>
        <w:t xml:space="preserve"> подлежит возврату в </w:t>
      </w:r>
      <w:r w:rsidR="00A60361" w:rsidRPr="00407E59">
        <w:rPr>
          <w:rFonts w:eastAsiaTheme="minorHAnsi"/>
          <w:sz w:val="28"/>
          <w:szCs w:val="28"/>
          <w:lang w:eastAsia="en-US"/>
        </w:rPr>
        <w:t>местный</w:t>
      </w:r>
      <w:r w:rsidRPr="00407E59">
        <w:rPr>
          <w:rFonts w:eastAsiaTheme="minorHAnsi"/>
          <w:sz w:val="28"/>
          <w:szCs w:val="28"/>
          <w:lang w:eastAsia="en-US"/>
        </w:rPr>
        <w:t xml:space="preserve"> бюджет в полном объеме.</w:t>
      </w:r>
    </w:p>
    <w:p w:rsidR="00DA1BA9" w:rsidRPr="0096751F" w:rsidRDefault="00564D06" w:rsidP="009675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106"/>
      <w:bookmarkEnd w:id="9"/>
      <w:r>
        <w:rPr>
          <w:rFonts w:eastAsiaTheme="minorHAnsi"/>
          <w:sz w:val="28"/>
          <w:szCs w:val="28"/>
          <w:lang w:eastAsia="en-US"/>
        </w:rPr>
        <w:t>5</w:t>
      </w:r>
      <w:r w:rsidR="00BD0828">
        <w:rPr>
          <w:rFonts w:eastAsiaTheme="minorHAnsi"/>
          <w:sz w:val="28"/>
          <w:szCs w:val="28"/>
          <w:lang w:eastAsia="en-US"/>
        </w:rPr>
        <w:t>3</w:t>
      </w:r>
      <w:r w:rsidR="00DA1BA9" w:rsidRPr="0096751F">
        <w:rPr>
          <w:rFonts w:eastAsiaTheme="minorHAnsi"/>
          <w:sz w:val="28"/>
          <w:szCs w:val="28"/>
          <w:lang w:eastAsia="en-US"/>
        </w:rPr>
        <w:t>. Оценка выполнения получателем</w:t>
      </w:r>
      <w:r w:rsidR="00AB317A" w:rsidRPr="0096751F">
        <w:rPr>
          <w:rFonts w:eastAsiaTheme="minorHAnsi"/>
          <w:sz w:val="28"/>
          <w:szCs w:val="28"/>
          <w:lang w:eastAsia="en-US"/>
        </w:rPr>
        <w:t xml:space="preserve"> субсидии</w:t>
      </w:r>
      <w:r w:rsidR="00DA1BA9" w:rsidRPr="0096751F">
        <w:rPr>
          <w:rFonts w:eastAsiaTheme="minorHAnsi"/>
          <w:sz w:val="28"/>
          <w:szCs w:val="28"/>
          <w:lang w:eastAsia="en-US"/>
        </w:rPr>
        <w:t xml:space="preserve"> показателей результата предоставления </w:t>
      </w:r>
      <w:r w:rsidR="00AB317A" w:rsidRPr="0096751F">
        <w:rPr>
          <w:rFonts w:eastAsiaTheme="minorHAnsi"/>
          <w:sz w:val="28"/>
          <w:szCs w:val="28"/>
          <w:lang w:eastAsia="en-US"/>
        </w:rPr>
        <w:t>субсидии</w:t>
      </w:r>
      <w:r w:rsidR="00DA1BA9" w:rsidRPr="0096751F"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="00AB317A" w:rsidRPr="0096751F">
        <w:rPr>
          <w:rFonts w:eastAsiaTheme="minorHAnsi"/>
          <w:sz w:val="28"/>
          <w:szCs w:val="28"/>
          <w:lang w:eastAsia="en-US"/>
        </w:rPr>
        <w:t>Администрацией</w:t>
      </w:r>
      <w:r w:rsidR="00DA1BA9" w:rsidRPr="0096751F">
        <w:rPr>
          <w:rFonts w:eastAsiaTheme="minorHAnsi"/>
          <w:sz w:val="28"/>
          <w:szCs w:val="28"/>
          <w:lang w:eastAsia="en-US"/>
        </w:rPr>
        <w:t xml:space="preserve"> путем сравнения фактически достигнутых значений показателей результата согласно представленной получателем </w:t>
      </w:r>
      <w:r w:rsidR="00407E59" w:rsidRPr="0096751F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96751F">
        <w:rPr>
          <w:rFonts w:eastAsiaTheme="minorHAnsi"/>
          <w:sz w:val="28"/>
          <w:szCs w:val="28"/>
          <w:lang w:eastAsia="en-US"/>
        </w:rPr>
        <w:t>отчетности о достижении значений результата со значениями плановых показателей деятельности, предусмотренными в соглашении.</w:t>
      </w:r>
    </w:p>
    <w:p w:rsidR="00DA1BA9" w:rsidRDefault="00DA1BA9" w:rsidP="009675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751F">
        <w:rPr>
          <w:rFonts w:eastAsiaTheme="minorHAnsi"/>
          <w:sz w:val="28"/>
          <w:szCs w:val="28"/>
          <w:lang w:eastAsia="en-US"/>
        </w:rPr>
        <w:t xml:space="preserve">В случае недостижения получателем </w:t>
      </w:r>
      <w:r w:rsidR="00407E59" w:rsidRPr="0096751F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96751F">
        <w:rPr>
          <w:rFonts w:eastAsiaTheme="minorHAnsi"/>
          <w:sz w:val="28"/>
          <w:szCs w:val="28"/>
          <w:lang w:eastAsia="en-US"/>
        </w:rPr>
        <w:t xml:space="preserve">плановых показателей результата предоставления </w:t>
      </w:r>
      <w:r w:rsidR="00B34326" w:rsidRPr="0096751F">
        <w:rPr>
          <w:rFonts w:eastAsiaTheme="minorHAnsi"/>
          <w:sz w:val="28"/>
          <w:szCs w:val="28"/>
          <w:lang w:eastAsia="en-US"/>
        </w:rPr>
        <w:t>субсидии</w:t>
      </w:r>
      <w:r w:rsidRPr="0096751F">
        <w:rPr>
          <w:rFonts w:eastAsiaTheme="minorHAnsi"/>
          <w:sz w:val="28"/>
          <w:szCs w:val="28"/>
          <w:lang w:eastAsia="en-US"/>
        </w:rPr>
        <w:t xml:space="preserve">, установленных соглашением, получатель </w:t>
      </w:r>
      <w:r w:rsidR="00B34326" w:rsidRPr="0096751F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96751F">
        <w:rPr>
          <w:rFonts w:eastAsiaTheme="minorHAnsi"/>
          <w:sz w:val="28"/>
          <w:szCs w:val="28"/>
          <w:lang w:eastAsia="en-US"/>
        </w:rPr>
        <w:t xml:space="preserve">обязан осуществить возврат </w:t>
      </w:r>
      <w:r w:rsidR="00B34326" w:rsidRPr="0096751F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96751F">
        <w:rPr>
          <w:rFonts w:eastAsiaTheme="minorHAnsi"/>
          <w:sz w:val="28"/>
          <w:szCs w:val="28"/>
          <w:lang w:eastAsia="en-US"/>
        </w:rPr>
        <w:t>в</w:t>
      </w:r>
      <w:r w:rsidR="0096751F" w:rsidRPr="0096751F">
        <w:rPr>
          <w:rFonts w:eastAsiaTheme="minorHAnsi"/>
          <w:sz w:val="28"/>
          <w:szCs w:val="28"/>
          <w:lang w:eastAsia="en-US"/>
        </w:rPr>
        <w:t xml:space="preserve"> местный</w:t>
      </w:r>
      <w:r w:rsidRPr="0096751F">
        <w:rPr>
          <w:rFonts w:eastAsiaTheme="minorHAnsi"/>
          <w:sz w:val="28"/>
          <w:szCs w:val="28"/>
          <w:lang w:eastAsia="en-US"/>
        </w:rPr>
        <w:t xml:space="preserve"> бюджет в размере, определенном по следующей формуле:</w:t>
      </w:r>
    </w:p>
    <w:p w:rsidR="00775145" w:rsidRDefault="00775145" w:rsidP="00E64E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5145" w:rsidRPr="00B04496" w:rsidRDefault="00775145" w:rsidP="00775145">
      <w:pPr>
        <w:rPr>
          <w:i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           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возвр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субсидии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×</m:t>
              </m:r>
              <m:d>
                <m:dPr>
                  <m:begChr m:val="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d>
                    <m:dPr>
                      <m:endChr m:val="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n</m:t>
                          </m:r>
                        </m:sup>
                        <m:e>
                          <m:d>
                            <m:dPr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1-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ф</m:t>
                                          </m:r>
                                        </m:sup>
                                      </m:sSubSup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пл</m:t>
                                          </m:r>
                                        </m:sup>
                                      </m:sSubSup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</m:nary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/n</m:t>
                  </m:r>
                </m:e>
              </m:d>
            </m:e>
          </m:d>
          <m:r>
            <w:rPr>
              <w:rFonts w:ascii="Cambria Math" w:hAnsi="Cambria Math"/>
              <w:sz w:val="32"/>
              <w:szCs w:val="32"/>
            </w:rPr>
            <m:t>×0,1,  где</m:t>
          </m:r>
          <m:r>
            <w:rPr>
              <w:rFonts w:ascii="Cambria Math" w:hAnsi="Cambria Math"/>
              <w:sz w:val="32"/>
              <w:szCs w:val="32"/>
              <w:lang w:val="en-US"/>
            </w:rPr>
            <m:t>:</m:t>
          </m:r>
        </m:oMath>
      </m:oMathPara>
    </w:p>
    <w:p w:rsidR="00DA1BA9" w:rsidRDefault="00DA1BA9" w:rsidP="00DA1B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A1BA9" w:rsidRPr="00A91B41" w:rsidRDefault="00DA1BA9" w:rsidP="00E64E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lang w:eastAsia="en-US"/>
        </w:rPr>
        <w:t>V</w:t>
      </w:r>
      <w:r>
        <w:rPr>
          <w:rFonts w:eastAsiaTheme="minorHAnsi"/>
          <w:vertAlign w:val="subscript"/>
          <w:lang w:eastAsia="en-US"/>
        </w:rPr>
        <w:t>возвр</w:t>
      </w:r>
      <w:proofErr w:type="spellEnd"/>
      <w:r>
        <w:rPr>
          <w:rFonts w:eastAsiaTheme="minorHAnsi"/>
          <w:lang w:eastAsia="en-US"/>
        </w:rPr>
        <w:t xml:space="preserve"> - </w:t>
      </w:r>
      <w:r w:rsidRPr="00A91B41">
        <w:rPr>
          <w:rFonts w:eastAsiaTheme="minorHAnsi"/>
          <w:sz w:val="28"/>
          <w:szCs w:val="28"/>
          <w:lang w:eastAsia="en-US"/>
        </w:rPr>
        <w:t>объем средств, подлежащих возврату в текущем финансовом году в областной бюджет;</w:t>
      </w:r>
    </w:p>
    <w:p w:rsidR="00DA1BA9" w:rsidRPr="00A91B41" w:rsidRDefault="00DA1BA9" w:rsidP="00E64E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lang w:eastAsia="en-US"/>
        </w:rPr>
        <w:t>V</w:t>
      </w:r>
      <w:r w:rsidR="0096751F">
        <w:rPr>
          <w:rFonts w:eastAsiaTheme="minorHAnsi"/>
          <w:vertAlign w:val="subscript"/>
          <w:lang w:eastAsia="en-US"/>
        </w:rPr>
        <w:t>субсидии</w:t>
      </w:r>
      <w:proofErr w:type="spellEnd"/>
      <w:r>
        <w:rPr>
          <w:rFonts w:eastAsiaTheme="minorHAnsi"/>
          <w:lang w:eastAsia="en-US"/>
        </w:rPr>
        <w:t xml:space="preserve"> - </w:t>
      </w:r>
      <w:r w:rsidRPr="00A91B41">
        <w:rPr>
          <w:rFonts w:eastAsiaTheme="minorHAnsi"/>
          <w:sz w:val="28"/>
          <w:szCs w:val="28"/>
          <w:lang w:eastAsia="en-US"/>
        </w:rPr>
        <w:t xml:space="preserve">размер </w:t>
      </w:r>
      <w:r w:rsidR="0096751F" w:rsidRPr="00A91B41">
        <w:rPr>
          <w:rFonts w:eastAsiaTheme="minorHAnsi"/>
          <w:sz w:val="28"/>
          <w:szCs w:val="28"/>
          <w:lang w:eastAsia="en-US"/>
        </w:rPr>
        <w:t>субси</w:t>
      </w:r>
      <w:r w:rsidR="00231891" w:rsidRPr="00A91B41">
        <w:rPr>
          <w:rFonts w:eastAsiaTheme="minorHAnsi"/>
          <w:sz w:val="28"/>
          <w:szCs w:val="28"/>
          <w:lang w:eastAsia="en-US"/>
        </w:rPr>
        <w:t>дии</w:t>
      </w:r>
      <w:r w:rsidRPr="00A91B41">
        <w:rPr>
          <w:rFonts w:eastAsiaTheme="minorHAnsi"/>
          <w:sz w:val="28"/>
          <w:szCs w:val="28"/>
          <w:lang w:eastAsia="en-US"/>
        </w:rPr>
        <w:t>, предоставленн</w:t>
      </w:r>
      <w:r w:rsidR="00231891" w:rsidRPr="00A91B41">
        <w:rPr>
          <w:rFonts w:eastAsiaTheme="minorHAnsi"/>
          <w:sz w:val="28"/>
          <w:szCs w:val="28"/>
          <w:lang w:eastAsia="en-US"/>
        </w:rPr>
        <w:t>ой</w:t>
      </w:r>
      <w:r w:rsidRPr="00A91B41">
        <w:rPr>
          <w:rFonts w:eastAsiaTheme="minorHAnsi"/>
          <w:sz w:val="28"/>
          <w:szCs w:val="28"/>
          <w:lang w:eastAsia="en-US"/>
        </w:rPr>
        <w:t xml:space="preserve"> получателю </w:t>
      </w:r>
      <w:r w:rsidR="00231891" w:rsidRPr="00A91B41">
        <w:rPr>
          <w:rFonts w:eastAsiaTheme="minorHAnsi"/>
          <w:sz w:val="28"/>
          <w:szCs w:val="28"/>
          <w:lang w:eastAsia="en-US"/>
        </w:rPr>
        <w:t>субсидии</w:t>
      </w:r>
      <w:r w:rsidRPr="00A91B41">
        <w:rPr>
          <w:rFonts w:eastAsiaTheme="minorHAnsi"/>
          <w:sz w:val="28"/>
          <w:szCs w:val="28"/>
          <w:lang w:eastAsia="en-US"/>
        </w:rPr>
        <w:t xml:space="preserve"> (без учета размера остатка </w:t>
      </w:r>
      <w:r w:rsidR="00231891" w:rsidRPr="00A91B41">
        <w:rPr>
          <w:rFonts w:eastAsiaTheme="minorHAnsi"/>
          <w:sz w:val="28"/>
          <w:szCs w:val="28"/>
          <w:lang w:eastAsia="en-US"/>
        </w:rPr>
        <w:t>субсидии</w:t>
      </w:r>
      <w:r w:rsidRPr="00A91B41">
        <w:rPr>
          <w:rFonts w:eastAsiaTheme="minorHAnsi"/>
          <w:sz w:val="28"/>
          <w:szCs w:val="28"/>
          <w:lang w:eastAsia="en-US"/>
        </w:rPr>
        <w:t>, не использованного по состоянию на 1 января текущего финансового года);</w:t>
      </w:r>
    </w:p>
    <w:p w:rsidR="00DA1BA9" w:rsidRPr="00A91B41" w:rsidRDefault="00DA1BA9" w:rsidP="00E64E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0"/>
          <w:lang w:eastAsia="en-US"/>
        </w:rPr>
        <w:drawing>
          <wp:inline distT="0" distB="0" distL="0" distR="0">
            <wp:extent cx="262255" cy="286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- </w:t>
      </w:r>
      <w:r w:rsidRPr="00A91B41">
        <w:rPr>
          <w:rFonts w:eastAsiaTheme="minorHAnsi"/>
          <w:sz w:val="28"/>
          <w:szCs w:val="28"/>
          <w:lang w:eastAsia="en-US"/>
        </w:rPr>
        <w:t>фактическое значение i-</w:t>
      </w:r>
      <w:proofErr w:type="spellStart"/>
      <w:r w:rsidRPr="00A91B4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91B41">
        <w:rPr>
          <w:rFonts w:eastAsiaTheme="minorHAnsi"/>
          <w:sz w:val="28"/>
          <w:szCs w:val="28"/>
          <w:lang w:eastAsia="en-US"/>
        </w:rPr>
        <w:t xml:space="preserve"> результата;</w:t>
      </w:r>
    </w:p>
    <w:p w:rsidR="00DA1BA9" w:rsidRPr="00A91B41" w:rsidRDefault="00DA1BA9" w:rsidP="00E64E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0"/>
          <w:lang w:eastAsia="en-US"/>
        </w:rPr>
        <w:lastRenderedPageBreak/>
        <w:drawing>
          <wp:inline distT="0" distB="0" distL="0" distR="0">
            <wp:extent cx="286385" cy="286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- </w:t>
      </w:r>
      <w:r w:rsidRPr="00A91B41">
        <w:rPr>
          <w:rFonts w:eastAsiaTheme="minorHAnsi"/>
          <w:sz w:val="28"/>
          <w:szCs w:val="28"/>
          <w:lang w:eastAsia="en-US"/>
        </w:rPr>
        <w:t>плановое значение i-</w:t>
      </w:r>
      <w:proofErr w:type="spellStart"/>
      <w:r w:rsidRPr="00A91B4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91B41">
        <w:rPr>
          <w:rFonts w:eastAsiaTheme="minorHAnsi"/>
          <w:sz w:val="28"/>
          <w:szCs w:val="28"/>
          <w:lang w:eastAsia="en-US"/>
        </w:rPr>
        <w:t xml:space="preserve"> результата;</w:t>
      </w:r>
    </w:p>
    <w:p w:rsidR="00DA1BA9" w:rsidRPr="00A91B41" w:rsidRDefault="00DA1BA9" w:rsidP="00E64E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n - </w:t>
      </w:r>
      <w:r w:rsidRPr="00A91B41">
        <w:rPr>
          <w:rFonts w:eastAsiaTheme="minorHAnsi"/>
          <w:sz w:val="28"/>
          <w:szCs w:val="28"/>
          <w:lang w:eastAsia="en-US"/>
        </w:rPr>
        <w:t>общее количество результатов.</w:t>
      </w:r>
    </w:p>
    <w:p w:rsidR="00DA1BA9" w:rsidRPr="00A91B41" w:rsidRDefault="00564D06" w:rsidP="00E64E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D0828">
        <w:rPr>
          <w:rFonts w:eastAsiaTheme="minorHAnsi"/>
          <w:sz w:val="28"/>
          <w:szCs w:val="28"/>
          <w:lang w:eastAsia="en-US"/>
        </w:rPr>
        <w:t>4</w:t>
      </w:r>
      <w:r w:rsidR="00DA1BA9" w:rsidRPr="00A91B41">
        <w:rPr>
          <w:rFonts w:eastAsiaTheme="minorHAnsi"/>
          <w:sz w:val="28"/>
          <w:szCs w:val="28"/>
          <w:lang w:eastAsia="en-US"/>
        </w:rPr>
        <w:t xml:space="preserve">. Остаток </w:t>
      </w:r>
      <w:r w:rsidR="00231891" w:rsidRPr="00A91B41">
        <w:rPr>
          <w:rFonts w:eastAsiaTheme="minorHAnsi"/>
          <w:sz w:val="28"/>
          <w:szCs w:val="28"/>
          <w:lang w:eastAsia="en-US"/>
        </w:rPr>
        <w:t>субсидии</w:t>
      </w:r>
      <w:r w:rsidR="00DA1BA9" w:rsidRPr="00A91B41">
        <w:rPr>
          <w:rFonts w:eastAsiaTheme="minorHAnsi"/>
          <w:sz w:val="28"/>
          <w:szCs w:val="28"/>
          <w:lang w:eastAsia="en-US"/>
        </w:rPr>
        <w:t xml:space="preserve">, не использованный получателем </w:t>
      </w:r>
      <w:r w:rsidR="00231891" w:rsidRPr="00A91B41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A91B41">
        <w:rPr>
          <w:rFonts w:eastAsiaTheme="minorHAnsi"/>
          <w:sz w:val="28"/>
          <w:szCs w:val="28"/>
          <w:lang w:eastAsia="en-US"/>
        </w:rPr>
        <w:t xml:space="preserve">в срок, предусмотренный </w:t>
      </w:r>
      <w:hyperlink w:anchor="Par48" w:history="1">
        <w:r w:rsidR="00DA1BA9" w:rsidRPr="00373C5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подпунктом </w:t>
        </w:r>
        <w:r w:rsidR="00373C5B" w:rsidRPr="00373C5B">
          <w:rPr>
            <w:rFonts w:eastAsiaTheme="minorHAnsi"/>
            <w:color w:val="000000" w:themeColor="text1"/>
            <w:sz w:val="28"/>
            <w:szCs w:val="28"/>
            <w:lang w:eastAsia="en-US"/>
          </w:rPr>
          <w:t>и</w:t>
        </w:r>
        <w:r w:rsidR="00DA1BA9" w:rsidRPr="00373C5B">
          <w:rPr>
            <w:rFonts w:eastAsiaTheme="minorHAnsi"/>
            <w:color w:val="000000" w:themeColor="text1"/>
            <w:sz w:val="28"/>
            <w:szCs w:val="28"/>
            <w:lang w:eastAsia="en-US"/>
          </w:rPr>
          <w:t>) пункта 4</w:t>
        </w:r>
      </w:hyperlink>
      <w:r w:rsidR="00373C5B" w:rsidRPr="00373C5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DA1BA9" w:rsidRPr="00373C5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1BA9" w:rsidRPr="00A91B41">
        <w:rPr>
          <w:rFonts w:eastAsiaTheme="minorHAnsi"/>
          <w:sz w:val="28"/>
          <w:szCs w:val="28"/>
          <w:lang w:eastAsia="en-US"/>
        </w:rPr>
        <w:t xml:space="preserve">настоящего Порядка, подлежит возврату получателем </w:t>
      </w:r>
      <w:r w:rsidR="00A91B41" w:rsidRPr="00A91B41">
        <w:rPr>
          <w:rFonts w:eastAsiaTheme="minorHAnsi"/>
          <w:sz w:val="28"/>
          <w:szCs w:val="28"/>
          <w:lang w:eastAsia="en-US"/>
        </w:rPr>
        <w:t xml:space="preserve">субсидии </w:t>
      </w:r>
      <w:r w:rsidR="00DA1BA9" w:rsidRPr="00A91B41">
        <w:rPr>
          <w:rFonts w:eastAsiaTheme="minorHAnsi"/>
          <w:sz w:val="28"/>
          <w:szCs w:val="28"/>
          <w:lang w:eastAsia="en-US"/>
        </w:rPr>
        <w:t xml:space="preserve">в </w:t>
      </w:r>
      <w:r w:rsidR="00A91B41" w:rsidRPr="00A91B41">
        <w:rPr>
          <w:rFonts w:eastAsiaTheme="minorHAnsi"/>
          <w:sz w:val="28"/>
          <w:szCs w:val="28"/>
          <w:lang w:eastAsia="en-US"/>
        </w:rPr>
        <w:t>местный</w:t>
      </w:r>
      <w:r w:rsidR="00DA1BA9" w:rsidRPr="00A91B41">
        <w:rPr>
          <w:rFonts w:eastAsiaTheme="minorHAnsi"/>
          <w:sz w:val="28"/>
          <w:szCs w:val="28"/>
          <w:lang w:eastAsia="en-US"/>
        </w:rPr>
        <w:t xml:space="preserve"> бюджет в течение 10 рабочих дней с даты окончания срока использования </w:t>
      </w:r>
      <w:r w:rsidR="00A91B41" w:rsidRPr="00A91B41">
        <w:rPr>
          <w:rFonts w:eastAsiaTheme="minorHAnsi"/>
          <w:sz w:val="28"/>
          <w:szCs w:val="28"/>
          <w:lang w:eastAsia="en-US"/>
        </w:rPr>
        <w:t>субсидии</w:t>
      </w:r>
      <w:r w:rsidR="00DA1BA9" w:rsidRPr="00A91B41">
        <w:rPr>
          <w:rFonts w:eastAsiaTheme="minorHAnsi"/>
          <w:sz w:val="28"/>
          <w:szCs w:val="28"/>
          <w:lang w:eastAsia="en-US"/>
        </w:rPr>
        <w:t xml:space="preserve"> по платежным реквизитам, указанным в соглашении.</w:t>
      </w:r>
    </w:p>
    <w:p w:rsidR="00C06E06" w:rsidRPr="007902A7" w:rsidRDefault="00C06E06" w:rsidP="00E64EFE">
      <w:pPr>
        <w:pStyle w:val="a6"/>
        <w:ind w:left="735"/>
        <w:jc w:val="both"/>
      </w:pPr>
    </w:p>
    <w:p w:rsidR="00244F83" w:rsidRPr="007B2887" w:rsidRDefault="00244F83" w:rsidP="00244F83">
      <w:pPr>
        <w:tabs>
          <w:tab w:val="num" w:pos="0"/>
        </w:tabs>
        <w:jc w:val="both"/>
        <w:rPr>
          <w:sz w:val="28"/>
          <w:szCs w:val="28"/>
        </w:rPr>
      </w:pPr>
    </w:p>
    <w:p w:rsidR="00C06E06" w:rsidRPr="00E349C7" w:rsidRDefault="00C06E06" w:rsidP="00E349C7">
      <w:pPr>
        <w:pStyle w:val="a6"/>
        <w:ind w:left="735"/>
        <w:jc w:val="both"/>
        <w:rPr>
          <w:sz w:val="28"/>
          <w:szCs w:val="28"/>
        </w:rPr>
      </w:pPr>
    </w:p>
    <w:p w:rsidR="00DF73D1" w:rsidRDefault="00DF73D1" w:rsidP="00502CF0">
      <w:pPr>
        <w:ind w:firstLine="709"/>
        <w:jc w:val="both"/>
        <w:rPr>
          <w:sz w:val="28"/>
          <w:szCs w:val="28"/>
        </w:rPr>
      </w:pPr>
    </w:p>
    <w:p w:rsidR="00BD01F5" w:rsidRDefault="00BD01F5" w:rsidP="00502CF0">
      <w:pPr>
        <w:ind w:firstLine="709"/>
        <w:jc w:val="both"/>
        <w:rPr>
          <w:sz w:val="28"/>
          <w:szCs w:val="28"/>
        </w:rPr>
      </w:pPr>
    </w:p>
    <w:p w:rsidR="00502CF0" w:rsidRPr="00B10131" w:rsidRDefault="00502CF0" w:rsidP="00502CF0">
      <w:pPr>
        <w:ind w:left="5103"/>
        <w:jc w:val="both"/>
        <w:rPr>
          <w:sz w:val="28"/>
          <w:szCs w:val="28"/>
        </w:rPr>
      </w:pPr>
    </w:p>
    <w:p w:rsidR="00502CF0" w:rsidRDefault="00502CF0" w:rsidP="003947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2CF0" w:rsidRPr="00B10131" w:rsidRDefault="00502CF0" w:rsidP="00502CF0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B10131">
        <w:rPr>
          <w:rFonts w:ascii="Times New Roman" w:hAnsi="Times New Roman"/>
          <w:sz w:val="28"/>
          <w:szCs w:val="28"/>
        </w:rPr>
        <w:lastRenderedPageBreak/>
        <w:t xml:space="preserve">Форма </w:t>
      </w:r>
      <w:r w:rsidR="003947A7">
        <w:rPr>
          <w:rFonts w:ascii="Times New Roman" w:hAnsi="Times New Roman"/>
          <w:sz w:val="28"/>
          <w:szCs w:val="28"/>
        </w:rPr>
        <w:t>1</w:t>
      </w:r>
      <w:r w:rsidRPr="00B10131">
        <w:rPr>
          <w:rFonts w:ascii="Times New Roman" w:hAnsi="Times New Roman"/>
          <w:sz w:val="28"/>
          <w:szCs w:val="28"/>
        </w:rPr>
        <w:t xml:space="preserve"> к По</w:t>
      </w:r>
      <w:r w:rsidR="000411A0">
        <w:rPr>
          <w:rFonts w:ascii="Times New Roman" w:hAnsi="Times New Roman"/>
          <w:sz w:val="28"/>
          <w:szCs w:val="28"/>
        </w:rPr>
        <w:t>рядку</w:t>
      </w:r>
    </w:p>
    <w:p w:rsidR="00502CF0" w:rsidRPr="00B10131" w:rsidRDefault="00502CF0" w:rsidP="00502CF0">
      <w:pPr>
        <w:pStyle w:val="ConsPlusNormal"/>
        <w:rPr>
          <w:rFonts w:ascii="Times New Roman" w:hAnsi="Times New Roman"/>
          <w:sz w:val="28"/>
          <w:szCs w:val="28"/>
          <w:lang w:eastAsia="ar-SA"/>
        </w:rPr>
      </w:pP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Результаты предоставления субсидии на реализацию</w:t>
      </w: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предпринимательского проекта, представленного для участия в конкурсе предпринимательских проектов «Новая волна»</w:t>
      </w: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Наименование юридического лица (Ф.И.О. индивидуального предпринимателя) (далее - участника), претендующего на участие в конкурсе предпринимательских проектов «Новая волна»__________________________________________________</w:t>
      </w:r>
    </w:p>
    <w:p w:rsidR="00502CF0" w:rsidRPr="00B10131" w:rsidRDefault="00502CF0" w:rsidP="00502CF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02CF0" w:rsidRPr="00B10131" w:rsidRDefault="00502CF0" w:rsidP="00502CF0">
      <w:pPr>
        <w:pStyle w:val="ConsPlusNormal"/>
        <w:rPr>
          <w:rFonts w:ascii="Times New Roman" w:hAnsi="Times New Roman"/>
          <w:sz w:val="24"/>
          <w:szCs w:val="24"/>
          <w:lang w:eastAsia="ar-SA"/>
        </w:rPr>
      </w:pP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Наименование проекта, претендующего на получение субсидии __________________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502CF0" w:rsidRPr="00B10131" w:rsidRDefault="00502CF0" w:rsidP="00502CF0">
      <w:pPr>
        <w:pStyle w:val="ConsPlusNormal"/>
        <w:rPr>
          <w:rFonts w:ascii="Times New Roman" w:hAnsi="Times New Roman"/>
          <w:sz w:val="24"/>
          <w:szCs w:val="24"/>
          <w:lang w:eastAsia="ar-SA"/>
        </w:rPr>
      </w:pP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Ожидаемый социально - экономический эффект от реализации проекта, претендующего на получение субсидии _______________________________________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02CF0" w:rsidRPr="00B10131" w:rsidRDefault="00502CF0" w:rsidP="00502CF0">
      <w:r w:rsidRPr="00B10131">
        <w:t>__________________________________________________________________________</w:t>
      </w:r>
    </w:p>
    <w:p w:rsidR="00502CF0" w:rsidRPr="00B10131" w:rsidRDefault="00502CF0" w:rsidP="00502CF0">
      <w:pPr>
        <w:pStyle w:val="ConsPlusNormal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3044"/>
        <w:gridCol w:w="2977"/>
        <w:gridCol w:w="2886"/>
      </w:tblGrid>
      <w:tr w:rsidR="00502CF0" w:rsidRPr="00B10131" w:rsidTr="006D1E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Показатели проекта, претендующие на получение субсидии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1 год реализации проекта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jc w:val="center"/>
            </w:pPr>
            <w:r w:rsidRPr="00B10131">
              <w:t>2 год реализации проекта</w:t>
            </w:r>
          </w:p>
        </w:tc>
      </w:tr>
      <w:tr w:rsidR="00502CF0" w:rsidRPr="00B10131" w:rsidTr="006D1E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Рабочие места по проекту – всего, </w:t>
            </w:r>
          </w:p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1) действующие рабочие места;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2) вновь созданные рабочие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по проекту – всего (рублей/месяц), </w:t>
            </w:r>
          </w:p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1) руководящего звена;</w:t>
            </w:r>
          </w:p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2) производственного персонала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Уплата налоговых и иных обязательных платежей в бюджеты бюджетной системы Российской Федерации и государственные внебюджетные фонды – всего тыс. рублей, в том числе:</w:t>
            </w:r>
          </w:p>
          <w:p w:rsidR="00502CF0" w:rsidRPr="00B10131" w:rsidRDefault="00502CF0" w:rsidP="006D1EB3">
            <w:pPr>
              <w:jc w:val="both"/>
            </w:pPr>
            <w:r w:rsidRPr="00B10131">
              <w:t>1) в государственные внебюджетные фонды;</w:t>
            </w:r>
          </w:p>
          <w:p w:rsidR="00502CF0" w:rsidRPr="00B10131" w:rsidRDefault="00502CF0" w:rsidP="006D1EB3">
            <w:pPr>
              <w:jc w:val="both"/>
            </w:pPr>
            <w:r w:rsidRPr="00B10131">
              <w:t>2) налоги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Объем производства продукции (выполнения работ, оказания услуг), </w:t>
            </w:r>
            <w:r w:rsidRPr="00B10131">
              <w:rPr>
                <w:rFonts w:ascii="Times New Roman" w:hAnsi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Арендные платежи (за землю, имущество), тыс.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CF0" w:rsidRPr="00B10131" w:rsidRDefault="00502CF0" w:rsidP="00502CF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/>
    <w:p w:rsidR="00502CF0" w:rsidRPr="00B10131" w:rsidRDefault="00502CF0" w:rsidP="00502CF0"/>
    <w:p w:rsidR="00502CF0" w:rsidRPr="00B10131" w:rsidRDefault="00502CF0" w:rsidP="00502CF0">
      <w:pPr>
        <w:pStyle w:val="ConsPlusNonformat"/>
        <w:outlineLvl w:val="0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Руководитель юридического лица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(индивидуальный предприниматель) __________________________ /Ф.И.О./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М.П.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«____» __________________ 20__ год</w:t>
      </w:r>
    </w:p>
    <w:p w:rsidR="00502CF0" w:rsidRPr="00B10131" w:rsidRDefault="00502CF0" w:rsidP="00502CF0">
      <w:pPr>
        <w:pStyle w:val="ConsPlusNormal"/>
        <w:rPr>
          <w:rFonts w:ascii="Times New Roman" w:hAnsi="Times New Roman"/>
          <w:sz w:val="24"/>
          <w:szCs w:val="24"/>
          <w:lang w:eastAsia="ar-SA"/>
        </w:rPr>
      </w:pPr>
    </w:p>
    <w:p w:rsidR="00502CF0" w:rsidRPr="00B10131" w:rsidRDefault="00502CF0" w:rsidP="00502CF0"/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Default="00502CF0" w:rsidP="00502CF0">
      <w:pPr>
        <w:rPr>
          <w:sz w:val="28"/>
          <w:szCs w:val="28"/>
        </w:rPr>
      </w:pPr>
    </w:p>
    <w:p w:rsidR="00984049" w:rsidRDefault="00984049" w:rsidP="00502CF0">
      <w:pPr>
        <w:rPr>
          <w:sz w:val="28"/>
          <w:szCs w:val="28"/>
        </w:rPr>
      </w:pPr>
    </w:p>
    <w:p w:rsidR="00984049" w:rsidRDefault="00984049" w:rsidP="00502CF0">
      <w:pPr>
        <w:rPr>
          <w:sz w:val="28"/>
          <w:szCs w:val="28"/>
        </w:rPr>
      </w:pPr>
    </w:p>
    <w:p w:rsidR="00984049" w:rsidRDefault="00984049" w:rsidP="00502CF0">
      <w:pPr>
        <w:rPr>
          <w:sz w:val="28"/>
          <w:szCs w:val="28"/>
        </w:rPr>
      </w:pPr>
    </w:p>
    <w:p w:rsidR="00984049" w:rsidRPr="00B10131" w:rsidRDefault="00984049" w:rsidP="00502CF0">
      <w:pPr>
        <w:rPr>
          <w:sz w:val="28"/>
          <w:szCs w:val="28"/>
        </w:rPr>
      </w:pPr>
    </w:p>
    <w:p w:rsidR="00502CF0" w:rsidRDefault="00502CF0" w:rsidP="00502CF0">
      <w:pPr>
        <w:rPr>
          <w:sz w:val="28"/>
          <w:szCs w:val="28"/>
        </w:rPr>
      </w:pPr>
    </w:p>
    <w:p w:rsidR="00512464" w:rsidRDefault="00512464" w:rsidP="00502CF0">
      <w:pPr>
        <w:rPr>
          <w:sz w:val="28"/>
          <w:szCs w:val="28"/>
        </w:rPr>
      </w:pPr>
    </w:p>
    <w:p w:rsidR="00512464" w:rsidRPr="00B10131" w:rsidRDefault="00512464" w:rsidP="00502CF0">
      <w:pPr>
        <w:rPr>
          <w:sz w:val="28"/>
          <w:szCs w:val="28"/>
        </w:rPr>
      </w:pPr>
    </w:p>
    <w:p w:rsidR="00502CF0" w:rsidRPr="00B10131" w:rsidRDefault="00502CF0" w:rsidP="00502CF0">
      <w:pPr>
        <w:jc w:val="right"/>
        <w:rPr>
          <w:sz w:val="28"/>
          <w:szCs w:val="28"/>
        </w:rPr>
      </w:pPr>
    </w:p>
    <w:p w:rsidR="00502CF0" w:rsidRPr="00B10131" w:rsidRDefault="00502CF0" w:rsidP="00502CF0">
      <w:pPr>
        <w:jc w:val="right"/>
        <w:rPr>
          <w:sz w:val="28"/>
          <w:szCs w:val="28"/>
        </w:rPr>
      </w:pPr>
    </w:p>
    <w:p w:rsidR="00502CF0" w:rsidRPr="00B10131" w:rsidRDefault="00502CF0" w:rsidP="00502CF0">
      <w:pPr>
        <w:jc w:val="right"/>
        <w:rPr>
          <w:sz w:val="28"/>
          <w:szCs w:val="28"/>
        </w:rPr>
      </w:pPr>
    </w:p>
    <w:p w:rsidR="00502CF0" w:rsidRPr="00B10131" w:rsidRDefault="00502CF0" w:rsidP="00502CF0">
      <w:pPr>
        <w:jc w:val="right"/>
        <w:rPr>
          <w:sz w:val="28"/>
          <w:szCs w:val="28"/>
        </w:rPr>
      </w:pPr>
      <w:r w:rsidRPr="00B10131">
        <w:rPr>
          <w:sz w:val="28"/>
          <w:szCs w:val="28"/>
        </w:rPr>
        <w:lastRenderedPageBreak/>
        <w:t xml:space="preserve">Форма </w:t>
      </w:r>
      <w:r w:rsidR="000411A0">
        <w:rPr>
          <w:sz w:val="28"/>
          <w:szCs w:val="28"/>
        </w:rPr>
        <w:t>2</w:t>
      </w:r>
      <w:r w:rsidRPr="00B10131">
        <w:rPr>
          <w:sz w:val="28"/>
          <w:szCs w:val="28"/>
        </w:rPr>
        <w:t xml:space="preserve"> к По</w:t>
      </w:r>
      <w:r w:rsidR="000411A0">
        <w:rPr>
          <w:sz w:val="28"/>
          <w:szCs w:val="28"/>
        </w:rPr>
        <w:t>рядку</w:t>
      </w:r>
    </w:p>
    <w:p w:rsidR="00502CF0" w:rsidRPr="00B10131" w:rsidRDefault="00502CF0" w:rsidP="00502CF0">
      <w:pPr>
        <w:jc w:val="center"/>
        <w:rPr>
          <w:sz w:val="28"/>
          <w:szCs w:val="28"/>
        </w:rPr>
      </w:pPr>
    </w:p>
    <w:p w:rsidR="00502CF0" w:rsidRPr="00B10131" w:rsidRDefault="000411A0" w:rsidP="00502CF0">
      <w:pPr>
        <w:jc w:val="center"/>
      </w:pPr>
      <w:r>
        <w:t>План</w:t>
      </w: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 xml:space="preserve">расходов на реализацию предпринимательского проекта, </w:t>
      </w: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 xml:space="preserve">представленного для участия в конкурсе предпринимательских проектов </w:t>
      </w: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«Новая волна»</w:t>
      </w: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Наименование юридического лица (Ф.И.О. индивидуального предпринимателя)  (далее - участника), претендующего на участие в конкурсе предпринимательских проектов «Новая волна»_____________________________________________________</w:t>
      </w:r>
    </w:p>
    <w:p w:rsidR="00502CF0" w:rsidRPr="00B10131" w:rsidRDefault="00502CF0" w:rsidP="00502CF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502CF0" w:rsidRPr="00B10131" w:rsidRDefault="00502CF0" w:rsidP="00502CF0">
      <w:pPr>
        <w:pStyle w:val="ConsPlusNormal"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B10131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</w:t>
      </w:r>
    </w:p>
    <w:p w:rsidR="00502CF0" w:rsidRPr="00B10131" w:rsidRDefault="00502CF0" w:rsidP="00502CF0"/>
    <w:p w:rsidR="00502CF0" w:rsidRPr="00B10131" w:rsidRDefault="00502CF0" w:rsidP="00502CF0">
      <w:pPr>
        <w:pStyle w:val="ConsPlusNonformat"/>
        <w:outlineLvl w:val="0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Наименование проекта, претендующего на получение субсидии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02CF0" w:rsidRPr="00B10131" w:rsidRDefault="00502CF0" w:rsidP="00502CF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4"/>
        <w:gridCol w:w="1486"/>
        <w:gridCol w:w="1621"/>
        <w:gridCol w:w="1715"/>
      </w:tblGrid>
      <w:tr w:rsidR="00502CF0" w:rsidRPr="00B10131" w:rsidTr="006D1EB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Наименование расходов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Цена   </w:t>
            </w:r>
            <w:r w:rsidRPr="00B10131">
              <w:rPr>
                <w:rFonts w:ascii="Times New Roman" w:hAnsi="Times New Roman"/>
                <w:sz w:val="24"/>
                <w:szCs w:val="24"/>
              </w:rPr>
              <w:br/>
              <w:t xml:space="preserve">(рублей)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Сумма   </w:t>
            </w:r>
            <w:r w:rsidRPr="00B10131">
              <w:rPr>
                <w:rFonts w:ascii="Times New Roman" w:hAnsi="Times New Roman"/>
                <w:sz w:val="24"/>
                <w:szCs w:val="24"/>
              </w:rPr>
              <w:br/>
              <w:t xml:space="preserve">(рублей) </w:t>
            </w:r>
          </w:p>
        </w:tc>
      </w:tr>
      <w:tr w:rsidR="00502CF0" w:rsidRPr="00B10131" w:rsidTr="006D1EB3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1. Вложение собственных средств в проект (не менее 20 процентов от суммы запрашиваемой субсидии)</w:t>
            </w:r>
          </w:p>
        </w:tc>
      </w:tr>
      <w:tr w:rsidR="00502CF0" w:rsidRPr="00B10131" w:rsidTr="006D1EB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2. Планируемые затраты, возникающие при реализации проекта, подлежащие субсидированию</w:t>
            </w:r>
          </w:p>
        </w:tc>
      </w:tr>
      <w:tr w:rsidR="00502CF0" w:rsidRPr="00B10131" w:rsidTr="006D1EB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Итого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CF0" w:rsidRPr="00B10131" w:rsidRDefault="00502CF0" w:rsidP="00502CF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/>
    <w:p w:rsidR="00502CF0" w:rsidRPr="00B10131" w:rsidRDefault="00502CF0" w:rsidP="00502CF0"/>
    <w:p w:rsidR="00502CF0" w:rsidRPr="00B10131" w:rsidRDefault="00502CF0" w:rsidP="00502CF0">
      <w:pPr>
        <w:pStyle w:val="ConsPlusNonformat"/>
        <w:outlineLvl w:val="0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Руководитель юридического лица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(индивидуальный предприниматель) _____________________________ /Ф.И.О./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nformat"/>
        <w:outlineLvl w:val="0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М.П.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«____» __________________ 20__ год</w:t>
      </w:r>
    </w:p>
    <w:p w:rsidR="00502CF0" w:rsidRPr="00B10131" w:rsidRDefault="00502CF0" w:rsidP="00502CF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Default="00502CF0" w:rsidP="00502CF0">
      <w:pPr>
        <w:rPr>
          <w:sz w:val="28"/>
          <w:szCs w:val="28"/>
        </w:rPr>
      </w:pPr>
    </w:p>
    <w:p w:rsidR="00984049" w:rsidRDefault="00984049" w:rsidP="00502CF0">
      <w:pPr>
        <w:rPr>
          <w:sz w:val="28"/>
          <w:szCs w:val="28"/>
        </w:rPr>
      </w:pPr>
    </w:p>
    <w:p w:rsidR="00512464" w:rsidRDefault="00512464" w:rsidP="00502CF0">
      <w:pPr>
        <w:rPr>
          <w:sz w:val="28"/>
          <w:szCs w:val="28"/>
        </w:rPr>
      </w:pPr>
    </w:p>
    <w:p w:rsidR="00984049" w:rsidRDefault="00984049" w:rsidP="00502CF0">
      <w:pPr>
        <w:rPr>
          <w:sz w:val="28"/>
          <w:szCs w:val="28"/>
        </w:rPr>
      </w:pPr>
    </w:p>
    <w:p w:rsidR="00502CF0" w:rsidRPr="00B10131" w:rsidRDefault="00502CF0" w:rsidP="00502CF0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B10131">
        <w:rPr>
          <w:rFonts w:ascii="Times New Roman" w:hAnsi="Times New Roman"/>
          <w:sz w:val="28"/>
          <w:szCs w:val="28"/>
        </w:rPr>
        <w:lastRenderedPageBreak/>
        <w:t xml:space="preserve">Форма </w:t>
      </w:r>
      <w:r w:rsidR="000411A0">
        <w:rPr>
          <w:rFonts w:ascii="Times New Roman" w:hAnsi="Times New Roman"/>
          <w:sz w:val="28"/>
          <w:szCs w:val="28"/>
        </w:rPr>
        <w:t>3</w:t>
      </w:r>
      <w:r w:rsidRPr="00B10131">
        <w:rPr>
          <w:rFonts w:ascii="Times New Roman" w:hAnsi="Times New Roman"/>
          <w:sz w:val="28"/>
          <w:szCs w:val="28"/>
        </w:rPr>
        <w:t xml:space="preserve"> к По</w:t>
      </w:r>
      <w:r w:rsidR="000411A0">
        <w:rPr>
          <w:rFonts w:ascii="Times New Roman" w:hAnsi="Times New Roman"/>
          <w:sz w:val="28"/>
          <w:szCs w:val="28"/>
        </w:rPr>
        <w:t>рядку</w:t>
      </w:r>
    </w:p>
    <w:p w:rsidR="00502CF0" w:rsidRPr="00B10131" w:rsidRDefault="00502CF0" w:rsidP="00502CF0">
      <w:pPr>
        <w:pStyle w:val="ConsPlusNonforma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pStyle w:val="ConsPlusNonformat"/>
        <w:jc w:val="center"/>
        <w:outlineLvl w:val="0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 xml:space="preserve">Календарный план </w:t>
      </w: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реализации предпринимательского проекта, представленного для участия в конкурсе предпринимательских проектов «Новая волна»</w:t>
      </w:r>
    </w:p>
    <w:p w:rsidR="00502CF0" w:rsidRPr="00B10131" w:rsidRDefault="00502CF0" w:rsidP="00502C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Наименование юридического лица (Ф.И.О. индивидуального предпринимателя) (далее - участника), претендующего на участие в конкурсе предпринимательских проектов «Новая волна» __________________________________________________</w:t>
      </w:r>
      <w:r w:rsidR="00FA1C5F">
        <w:rPr>
          <w:rFonts w:ascii="Times New Roman" w:hAnsi="Times New Roman"/>
          <w:sz w:val="24"/>
          <w:szCs w:val="24"/>
        </w:rPr>
        <w:t>_______________________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FA1C5F">
        <w:rPr>
          <w:rFonts w:ascii="Times New Roman" w:hAnsi="Times New Roman"/>
          <w:sz w:val="24"/>
          <w:szCs w:val="24"/>
        </w:rPr>
        <w:t>_______</w:t>
      </w:r>
    </w:p>
    <w:p w:rsidR="00502CF0" w:rsidRPr="00B10131" w:rsidRDefault="00502CF0" w:rsidP="00502CF0"/>
    <w:p w:rsidR="00502CF0" w:rsidRPr="00B10131" w:rsidRDefault="00502CF0" w:rsidP="00502CF0">
      <w:pPr>
        <w:pStyle w:val="ConsPlusNonformat"/>
        <w:outlineLvl w:val="0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Наименование проекта, претендующего на получение субсидии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FA1C5F">
        <w:rPr>
          <w:rFonts w:ascii="Times New Roman" w:hAnsi="Times New Roman"/>
          <w:sz w:val="24"/>
          <w:szCs w:val="24"/>
        </w:rPr>
        <w:t>____________</w:t>
      </w:r>
    </w:p>
    <w:p w:rsidR="00502CF0" w:rsidRPr="00B10131" w:rsidRDefault="00502CF0" w:rsidP="00502CF0">
      <w:pPr>
        <w:pStyle w:val="ConsPlusNormal"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502CF0" w:rsidRPr="00B10131" w:rsidRDefault="00502CF0" w:rsidP="00502CF0">
      <w:pPr>
        <w:pStyle w:val="ConsPlusNormal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5836"/>
        <w:gridCol w:w="1619"/>
        <w:gridCol w:w="1619"/>
      </w:tblGrid>
      <w:tr w:rsidR="00502CF0" w:rsidRPr="00B10131" w:rsidTr="006D1EB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B1013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Наименование этапа, его краткая характеристика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Начало этапа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Завершение </w:t>
            </w:r>
            <w:r w:rsidRPr="00B10131">
              <w:rPr>
                <w:rFonts w:ascii="Times New Roman" w:hAnsi="Times New Roman"/>
                <w:sz w:val="24"/>
                <w:szCs w:val="24"/>
              </w:rPr>
              <w:br/>
              <w:t xml:space="preserve">этапа </w:t>
            </w:r>
          </w:p>
        </w:tc>
      </w:tr>
      <w:tr w:rsidR="00502CF0" w:rsidRPr="00B10131" w:rsidTr="006D1E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F0" w:rsidRPr="00B10131" w:rsidRDefault="00502CF0" w:rsidP="006D1EB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CF0" w:rsidRPr="00B10131" w:rsidRDefault="00502CF0" w:rsidP="00502CF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/>
    <w:p w:rsidR="00502CF0" w:rsidRPr="00B10131" w:rsidRDefault="00502CF0" w:rsidP="00502CF0"/>
    <w:p w:rsidR="00502CF0" w:rsidRPr="00B10131" w:rsidRDefault="00502CF0" w:rsidP="00502CF0">
      <w:pPr>
        <w:pStyle w:val="ConsPlusNonformat"/>
        <w:outlineLvl w:val="0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Руководитель юридического лица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(индивидуальный предприниматель) __________________________ /Ф.И.О./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nformat"/>
        <w:outlineLvl w:val="0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 xml:space="preserve">    М.П.</w:t>
      </w: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nformat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 xml:space="preserve">   «____» __________________ 20__ год</w:t>
      </w:r>
    </w:p>
    <w:p w:rsidR="00502CF0" w:rsidRPr="00B10131" w:rsidRDefault="00502CF0" w:rsidP="00502CF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/>
    <w:p w:rsidR="000411A0" w:rsidRDefault="000411A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2CF0" w:rsidRPr="00B10131" w:rsidRDefault="00502CF0" w:rsidP="000411A0">
      <w:pPr>
        <w:spacing w:after="200" w:line="276" w:lineRule="auto"/>
        <w:rPr>
          <w:sz w:val="28"/>
          <w:szCs w:val="28"/>
        </w:rPr>
        <w:sectPr w:rsidR="00502CF0" w:rsidRPr="00B10131" w:rsidSect="00684B97">
          <w:headerReference w:type="default" r:id="rId77"/>
          <w:headerReference w:type="first" r:id="rId78"/>
          <w:footnotePr>
            <w:pos w:val="beneathText"/>
          </w:footnotePr>
          <w:pgSz w:w="11905" w:h="16837"/>
          <w:pgMar w:top="568" w:right="567" w:bottom="709" w:left="1701" w:header="578" w:footer="119" w:gutter="0"/>
          <w:pgNumType w:start="1"/>
          <w:cols w:space="720"/>
          <w:titlePg/>
          <w:docGrid w:linePitch="326"/>
        </w:sectPr>
      </w:pPr>
    </w:p>
    <w:p w:rsidR="00502CF0" w:rsidRPr="00B10131" w:rsidRDefault="00502CF0" w:rsidP="00502CF0">
      <w:pPr>
        <w:jc w:val="right"/>
        <w:rPr>
          <w:sz w:val="28"/>
          <w:szCs w:val="28"/>
        </w:rPr>
      </w:pPr>
      <w:r w:rsidRPr="00B10131">
        <w:rPr>
          <w:sz w:val="28"/>
          <w:szCs w:val="28"/>
        </w:rPr>
        <w:lastRenderedPageBreak/>
        <w:t xml:space="preserve">Форма </w:t>
      </w:r>
      <w:r w:rsidR="00BA3FE8">
        <w:rPr>
          <w:sz w:val="28"/>
          <w:szCs w:val="28"/>
        </w:rPr>
        <w:t>4</w:t>
      </w:r>
      <w:r w:rsidRPr="00B10131">
        <w:rPr>
          <w:sz w:val="28"/>
          <w:szCs w:val="28"/>
        </w:rPr>
        <w:t xml:space="preserve"> к По</w:t>
      </w:r>
      <w:r w:rsidR="00BA3FE8">
        <w:rPr>
          <w:sz w:val="28"/>
          <w:szCs w:val="28"/>
        </w:rPr>
        <w:t>рядку</w:t>
      </w:r>
    </w:p>
    <w:p w:rsidR="00502CF0" w:rsidRPr="00B10131" w:rsidRDefault="00502CF0" w:rsidP="00502CF0">
      <w:pPr>
        <w:jc w:val="right"/>
        <w:rPr>
          <w:sz w:val="28"/>
          <w:szCs w:val="28"/>
        </w:rPr>
      </w:pPr>
    </w:p>
    <w:p w:rsidR="00502CF0" w:rsidRPr="00B10131" w:rsidRDefault="00502CF0" w:rsidP="00502CF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02CF0" w:rsidRPr="00B10131" w:rsidRDefault="00502CF0" w:rsidP="00502CF0">
      <w:pPr>
        <w:jc w:val="center"/>
      </w:pPr>
      <w:r w:rsidRPr="00B10131">
        <w:t xml:space="preserve">Отчет о расходовании средств субсидии </w:t>
      </w:r>
    </w:p>
    <w:p w:rsidR="00502CF0" w:rsidRPr="00B10131" w:rsidRDefault="00502CF0" w:rsidP="00502CF0">
      <w:pPr>
        <w:widowControl w:val="0"/>
        <w:jc w:val="center"/>
        <w:rPr>
          <w:snapToGrid w:val="0"/>
        </w:rPr>
      </w:pPr>
      <w:r w:rsidRPr="00B10131">
        <w:rPr>
          <w:snapToGrid w:val="0"/>
        </w:rPr>
        <w:t>за ________ год</w:t>
      </w:r>
    </w:p>
    <w:p w:rsidR="00502CF0" w:rsidRPr="00B10131" w:rsidRDefault="00502CF0" w:rsidP="00502CF0">
      <w:pPr>
        <w:widowControl w:val="0"/>
        <w:jc w:val="center"/>
        <w:rPr>
          <w:snapToGrid w:val="0"/>
        </w:rPr>
      </w:pPr>
      <w:r w:rsidRPr="00B10131">
        <w:rPr>
          <w:snapToGrid w:val="0"/>
        </w:rPr>
        <w:t>по Соглашению № _________ от ____________ года.</w:t>
      </w:r>
    </w:p>
    <w:p w:rsidR="00502CF0" w:rsidRPr="00B10131" w:rsidRDefault="00502CF0" w:rsidP="00502CF0">
      <w:pPr>
        <w:widowControl w:val="0"/>
        <w:jc w:val="center"/>
        <w:rPr>
          <w:snapToGrid w:val="0"/>
        </w:rPr>
      </w:pPr>
      <w:r w:rsidRPr="00B10131">
        <w:rPr>
          <w:snapToGrid w:val="0"/>
        </w:rPr>
        <w:t>________________________________________________________</w:t>
      </w:r>
    </w:p>
    <w:p w:rsidR="00502CF0" w:rsidRPr="00B10131" w:rsidRDefault="00502CF0" w:rsidP="00502CF0">
      <w:pPr>
        <w:widowControl w:val="0"/>
        <w:jc w:val="center"/>
        <w:rPr>
          <w:snapToGrid w:val="0"/>
        </w:rPr>
      </w:pPr>
      <w:r w:rsidRPr="00B10131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851"/>
        <w:gridCol w:w="1134"/>
        <w:gridCol w:w="1275"/>
        <w:gridCol w:w="1559"/>
        <w:gridCol w:w="1559"/>
        <w:gridCol w:w="2835"/>
      </w:tblGrid>
      <w:tr w:rsidR="00502CF0" w:rsidRPr="00B10131" w:rsidTr="006D1EB3">
        <w:trPr>
          <w:trHeight w:val="833"/>
        </w:trPr>
        <w:tc>
          <w:tcPr>
            <w:tcW w:w="567" w:type="dxa"/>
            <w:vMerge w:val="restart"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№</w:t>
            </w:r>
          </w:p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п</w:t>
            </w:r>
            <w:r w:rsidRPr="00B10131">
              <w:rPr>
                <w:snapToGrid w:val="0"/>
                <w:lang w:val="en-US"/>
              </w:rPr>
              <w:t>/</w:t>
            </w:r>
            <w:r w:rsidRPr="00B10131">
              <w:rPr>
                <w:snapToGrid w:val="0"/>
              </w:rPr>
              <w:t>п</w:t>
            </w:r>
          </w:p>
        </w:tc>
        <w:tc>
          <w:tcPr>
            <w:tcW w:w="3403" w:type="dxa"/>
            <w:vMerge w:val="restart"/>
            <w:vAlign w:val="center"/>
          </w:tcPr>
          <w:p w:rsidR="00502CF0" w:rsidRPr="00B10131" w:rsidRDefault="00502CF0" w:rsidP="00FA1C5F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 xml:space="preserve">Направление расходов </w:t>
            </w:r>
          </w:p>
        </w:tc>
        <w:tc>
          <w:tcPr>
            <w:tcW w:w="1276" w:type="dxa"/>
            <w:vMerge w:val="restart"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Цена за единицу, руб.</w:t>
            </w:r>
          </w:p>
        </w:tc>
        <w:tc>
          <w:tcPr>
            <w:tcW w:w="1275" w:type="dxa"/>
            <w:vMerge w:val="restart"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Общая стоимость, руб.</w:t>
            </w:r>
          </w:p>
        </w:tc>
        <w:tc>
          <w:tcPr>
            <w:tcW w:w="3118" w:type="dxa"/>
            <w:gridSpan w:val="2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Фактическая оп</w:t>
            </w:r>
            <w:r w:rsidR="00FA1C5F">
              <w:rPr>
                <w:snapToGrid w:val="0"/>
              </w:rPr>
              <w:t>лата стоимости оборудования за счет</w:t>
            </w:r>
          </w:p>
        </w:tc>
        <w:tc>
          <w:tcPr>
            <w:tcW w:w="2835" w:type="dxa"/>
            <w:vMerge w:val="restart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Полученное и введенное в эксплуатацию оборудование (статусы по оборудованию: заказано, получен</w:t>
            </w:r>
            <w:r w:rsidR="00FA1C5F">
              <w:rPr>
                <w:snapToGrid w:val="0"/>
              </w:rPr>
              <w:t>о, введено в эксплуатацию)</w:t>
            </w:r>
          </w:p>
        </w:tc>
      </w:tr>
      <w:tr w:rsidR="00502CF0" w:rsidRPr="00B10131" w:rsidTr="006D1EB3">
        <w:trPr>
          <w:trHeight w:val="791"/>
        </w:trPr>
        <w:tc>
          <w:tcPr>
            <w:tcW w:w="567" w:type="dxa"/>
            <w:vMerge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3403" w:type="dxa"/>
            <w:vMerge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02CF0" w:rsidRPr="00B10131" w:rsidRDefault="00502CF0" w:rsidP="006D1EB3">
            <w:pPr>
              <w:jc w:val="center"/>
            </w:pPr>
            <w:r w:rsidRPr="00B10131">
              <w:t>средств субсидии (руб.)</w:t>
            </w:r>
          </w:p>
        </w:tc>
        <w:tc>
          <w:tcPr>
            <w:tcW w:w="1559" w:type="dxa"/>
          </w:tcPr>
          <w:p w:rsidR="00502CF0" w:rsidRPr="00B10131" w:rsidRDefault="00502CF0" w:rsidP="006D1EB3">
            <w:pPr>
              <w:jc w:val="center"/>
            </w:pPr>
            <w:r w:rsidRPr="00B10131">
              <w:t>собственных средств</w:t>
            </w:r>
          </w:p>
          <w:p w:rsidR="00502CF0" w:rsidRPr="00B10131" w:rsidRDefault="00502CF0" w:rsidP="006D1EB3">
            <w:pPr>
              <w:jc w:val="center"/>
            </w:pPr>
            <w:r w:rsidRPr="00B10131">
              <w:t>(руб.)</w:t>
            </w:r>
          </w:p>
        </w:tc>
        <w:tc>
          <w:tcPr>
            <w:tcW w:w="2835" w:type="dxa"/>
            <w:vMerge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02CF0" w:rsidRPr="00B10131" w:rsidTr="006D1EB3">
        <w:tc>
          <w:tcPr>
            <w:tcW w:w="567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1</w:t>
            </w:r>
          </w:p>
        </w:tc>
        <w:tc>
          <w:tcPr>
            <w:tcW w:w="3403" w:type="dxa"/>
          </w:tcPr>
          <w:p w:rsidR="00502CF0" w:rsidRPr="00B10131" w:rsidRDefault="00502CF0" w:rsidP="006D1EB3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</w:tr>
      <w:tr w:rsidR="00502CF0" w:rsidRPr="00B10131" w:rsidTr="006D1EB3">
        <w:tc>
          <w:tcPr>
            <w:tcW w:w="567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2</w:t>
            </w:r>
          </w:p>
        </w:tc>
        <w:tc>
          <w:tcPr>
            <w:tcW w:w="3403" w:type="dxa"/>
          </w:tcPr>
          <w:p w:rsidR="00502CF0" w:rsidRPr="00B10131" w:rsidRDefault="00502CF0" w:rsidP="006D1EB3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</w:tr>
      <w:tr w:rsidR="00502CF0" w:rsidRPr="00B10131" w:rsidTr="006D1EB3">
        <w:tc>
          <w:tcPr>
            <w:tcW w:w="567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  <w:r w:rsidRPr="00B10131">
              <w:rPr>
                <w:snapToGrid w:val="0"/>
              </w:rPr>
              <w:t>3</w:t>
            </w:r>
          </w:p>
        </w:tc>
        <w:tc>
          <w:tcPr>
            <w:tcW w:w="3403" w:type="dxa"/>
          </w:tcPr>
          <w:p w:rsidR="00502CF0" w:rsidRPr="00B10131" w:rsidRDefault="00502CF0" w:rsidP="006D1EB3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02CF0" w:rsidRPr="00B10131" w:rsidTr="006D1EB3">
        <w:tc>
          <w:tcPr>
            <w:tcW w:w="567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</w:p>
        </w:tc>
        <w:tc>
          <w:tcPr>
            <w:tcW w:w="3403" w:type="dxa"/>
          </w:tcPr>
          <w:p w:rsidR="00502CF0" w:rsidRPr="00B10131" w:rsidRDefault="00502CF0" w:rsidP="006D1EB3">
            <w:pPr>
              <w:widowControl w:val="0"/>
              <w:rPr>
                <w:snapToGrid w:val="0"/>
              </w:rPr>
            </w:pPr>
            <w:r w:rsidRPr="00B10131">
              <w:rPr>
                <w:snapToGrid w:val="0"/>
              </w:rPr>
              <w:t>Итого расходов</w:t>
            </w:r>
          </w:p>
        </w:tc>
        <w:tc>
          <w:tcPr>
            <w:tcW w:w="1276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502CF0" w:rsidRPr="00B10131" w:rsidRDefault="00502CF0" w:rsidP="006D1EB3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502CF0" w:rsidRPr="00B10131" w:rsidRDefault="00502CF0" w:rsidP="00502CF0">
      <w:pPr>
        <w:widowControl w:val="0"/>
        <w:jc w:val="both"/>
        <w:rPr>
          <w:snapToGrid w:val="0"/>
        </w:rPr>
      </w:pPr>
      <w:r w:rsidRPr="00B10131">
        <w:rPr>
          <w:snapToGrid w:val="0"/>
        </w:rPr>
        <w:t>--------------------------------</w:t>
      </w:r>
    </w:p>
    <w:p w:rsidR="00502CF0" w:rsidRPr="00B10131" w:rsidRDefault="00502CF0" w:rsidP="00502CF0">
      <w:pPr>
        <w:widowControl w:val="0"/>
        <w:jc w:val="both"/>
        <w:rPr>
          <w:snapToGrid w:val="0"/>
        </w:rPr>
      </w:pPr>
    </w:p>
    <w:p w:rsidR="00502CF0" w:rsidRPr="00B10131" w:rsidRDefault="00502CF0" w:rsidP="00502CF0">
      <w:pPr>
        <w:widowControl w:val="0"/>
        <w:jc w:val="both"/>
        <w:rPr>
          <w:snapToGrid w:val="0"/>
        </w:rPr>
      </w:pPr>
    </w:p>
    <w:p w:rsidR="00502CF0" w:rsidRPr="00B10131" w:rsidRDefault="00502CF0" w:rsidP="00502CF0">
      <w:pPr>
        <w:widowControl w:val="0"/>
        <w:jc w:val="both"/>
        <w:rPr>
          <w:snapToGrid w:val="0"/>
        </w:rPr>
      </w:pPr>
    </w:p>
    <w:p w:rsidR="00502CF0" w:rsidRPr="00B10131" w:rsidRDefault="00502CF0" w:rsidP="00502CF0">
      <w:pPr>
        <w:widowControl w:val="0"/>
        <w:autoSpaceDE w:val="0"/>
        <w:autoSpaceDN w:val="0"/>
        <w:jc w:val="both"/>
      </w:pPr>
      <w:r w:rsidRPr="00B10131">
        <w:t>Руководитель Получателя субсидии</w:t>
      </w:r>
    </w:p>
    <w:p w:rsidR="00502CF0" w:rsidRPr="00B10131" w:rsidRDefault="00502CF0" w:rsidP="00502CF0">
      <w:pPr>
        <w:widowControl w:val="0"/>
        <w:autoSpaceDE w:val="0"/>
        <w:autoSpaceDN w:val="0"/>
        <w:jc w:val="both"/>
      </w:pPr>
      <w:r w:rsidRPr="00B10131">
        <w:t>(уполномоченное лицо)                           _______________ _____________    _____________________</w:t>
      </w:r>
    </w:p>
    <w:p w:rsidR="00502CF0" w:rsidRPr="00B10131" w:rsidRDefault="00502CF0" w:rsidP="00502CF0">
      <w:pPr>
        <w:widowControl w:val="0"/>
        <w:autoSpaceDE w:val="0"/>
        <w:autoSpaceDN w:val="0"/>
        <w:jc w:val="both"/>
      </w:pPr>
      <w:r w:rsidRPr="00B10131">
        <w:t xml:space="preserve">                                                                         (должность)         (подпись)          (расшифровка подписи)</w:t>
      </w:r>
    </w:p>
    <w:p w:rsidR="00502CF0" w:rsidRPr="00B10131" w:rsidRDefault="00502CF0" w:rsidP="00502CF0">
      <w:pPr>
        <w:widowControl w:val="0"/>
        <w:autoSpaceDE w:val="0"/>
        <w:autoSpaceDN w:val="0"/>
        <w:jc w:val="both"/>
      </w:pPr>
    </w:p>
    <w:p w:rsidR="00502CF0" w:rsidRPr="00B10131" w:rsidRDefault="00502CF0" w:rsidP="00502CF0">
      <w:pPr>
        <w:widowControl w:val="0"/>
        <w:autoSpaceDE w:val="0"/>
        <w:autoSpaceDN w:val="0"/>
        <w:jc w:val="both"/>
      </w:pPr>
      <w:r w:rsidRPr="00B10131">
        <w:t>Исполнитель ________________ ___________________ _____________</w:t>
      </w:r>
    </w:p>
    <w:p w:rsidR="00502CF0" w:rsidRPr="00B10131" w:rsidRDefault="00502CF0" w:rsidP="00502CF0">
      <w:pPr>
        <w:widowControl w:val="0"/>
        <w:autoSpaceDE w:val="0"/>
        <w:autoSpaceDN w:val="0"/>
        <w:jc w:val="both"/>
      </w:pPr>
      <w:r w:rsidRPr="00B10131">
        <w:t xml:space="preserve">                               (должность)                      (ФИО)             (телефон)</w:t>
      </w:r>
    </w:p>
    <w:p w:rsidR="00502CF0" w:rsidRPr="00B10131" w:rsidRDefault="00502CF0" w:rsidP="00502CF0">
      <w:pPr>
        <w:widowControl w:val="0"/>
        <w:autoSpaceDE w:val="0"/>
        <w:autoSpaceDN w:val="0"/>
        <w:jc w:val="both"/>
      </w:pPr>
    </w:p>
    <w:p w:rsidR="00502CF0" w:rsidRPr="00B10131" w:rsidRDefault="00502CF0" w:rsidP="00502CF0">
      <w:pPr>
        <w:widowControl w:val="0"/>
        <w:autoSpaceDE w:val="0"/>
        <w:autoSpaceDN w:val="0"/>
        <w:jc w:val="both"/>
      </w:pPr>
      <w:r w:rsidRPr="00B10131">
        <w:t>«__» ___________ 20__ г.</w:t>
      </w:r>
    </w:p>
    <w:p w:rsidR="00502CF0" w:rsidRPr="00B10131" w:rsidRDefault="00502CF0" w:rsidP="00502CF0">
      <w:r w:rsidRPr="00B10131">
        <w:br w:type="page"/>
      </w:r>
    </w:p>
    <w:p w:rsidR="00502CF0" w:rsidRPr="00B10131" w:rsidRDefault="00502CF0" w:rsidP="00502CF0">
      <w:pPr>
        <w:rPr>
          <w:sz w:val="28"/>
          <w:szCs w:val="28"/>
        </w:rPr>
        <w:sectPr w:rsidR="00502CF0" w:rsidRPr="00B10131" w:rsidSect="000411A0">
          <w:footnotePr>
            <w:pos w:val="beneathText"/>
          </w:footnotePr>
          <w:pgSz w:w="16837" w:h="11905" w:orient="landscape"/>
          <w:pgMar w:top="567" w:right="706" w:bottom="284" w:left="1134" w:header="720" w:footer="720" w:gutter="0"/>
          <w:pgNumType w:start="31"/>
          <w:cols w:space="720"/>
          <w:docGrid w:linePitch="326"/>
        </w:sectPr>
      </w:pPr>
    </w:p>
    <w:p w:rsidR="00502CF0" w:rsidRPr="00B10131" w:rsidRDefault="00502CF0" w:rsidP="00BA3FE8">
      <w:pPr>
        <w:pStyle w:val="ConsNormal"/>
        <w:widowControl/>
        <w:ind w:right="42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0131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9D6378">
        <w:rPr>
          <w:rFonts w:ascii="Times New Roman" w:hAnsi="Times New Roman" w:cs="Times New Roman"/>
          <w:sz w:val="28"/>
          <w:szCs w:val="28"/>
        </w:rPr>
        <w:t>5</w:t>
      </w:r>
      <w:r w:rsidRPr="00B10131">
        <w:rPr>
          <w:rFonts w:ascii="Times New Roman" w:hAnsi="Times New Roman" w:cs="Times New Roman"/>
          <w:sz w:val="28"/>
          <w:szCs w:val="28"/>
        </w:rPr>
        <w:t xml:space="preserve"> к По</w:t>
      </w:r>
      <w:r w:rsidR="00BA3FE8">
        <w:rPr>
          <w:rFonts w:ascii="Times New Roman" w:hAnsi="Times New Roman" w:cs="Times New Roman"/>
          <w:sz w:val="28"/>
          <w:szCs w:val="28"/>
        </w:rPr>
        <w:t>рядку</w:t>
      </w:r>
    </w:p>
    <w:p w:rsidR="00502CF0" w:rsidRPr="00B10131" w:rsidRDefault="00502CF0" w:rsidP="00502CF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ОТЧЕТ</w:t>
      </w:r>
    </w:p>
    <w:p w:rsidR="00502CF0" w:rsidRPr="00B10131" w:rsidRDefault="00502CF0" w:rsidP="00502CF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о выполнении предпринимательского проекта</w:t>
      </w:r>
    </w:p>
    <w:p w:rsidR="00502CF0" w:rsidRPr="00B10131" w:rsidRDefault="00502CF0" w:rsidP="00502CF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за период с «__» _______ 20__ года по «__» _______ 20__ года</w:t>
      </w:r>
    </w:p>
    <w:p w:rsidR="00502CF0" w:rsidRPr="00B10131" w:rsidRDefault="00502CF0" w:rsidP="00502C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Отчет содержит следующие основные характеристики и материалы:</w:t>
      </w:r>
    </w:p>
    <w:p w:rsidR="00502CF0" w:rsidRPr="00B10131" w:rsidRDefault="00502CF0" w:rsidP="00BA3FE8">
      <w:pPr>
        <w:pStyle w:val="ConsPlusNormal"/>
        <w:spacing w:before="220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1. Соответствие планируемого календарного плана его фактическому выполнению за отчетный период</w:t>
      </w:r>
    </w:p>
    <w:p w:rsidR="00502CF0" w:rsidRPr="00B10131" w:rsidRDefault="00502CF0" w:rsidP="00502C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473"/>
        <w:gridCol w:w="2693"/>
      </w:tblGrid>
      <w:tr w:rsidR="00502CF0" w:rsidRPr="00B10131" w:rsidTr="006D1EB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Наименование этапа, его краткая характеристика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Планируемые сроки реализации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Фактическое выполнение реализации этапа</w:t>
            </w:r>
          </w:p>
        </w:tc>
      </w:tr>
      <w:tr w:rsidR="00502CF0" w:rsidRPr="00B10131" w:rsidTr="006D1EB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CF0" w:rsidRPr="00B10131" w:rsidRDefault="00502CF0" w:rsidP="00502C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2. Оценочное описание произведенных работ за отчетный период</w:t>
      </w:r>
    </w:p>
    <w:p w:rsidR="00502CF0" w:rsidRPr="00B10131" w:rsidRDefault="00502CF0" w:rsidP="00502C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57"/>
        <w:gridCol w:w="3005"/>
        <w:gridCol w:w="1934"/>
      </w:tblGrid>
      <w:tr w:rsidR="00502CF0" w:rsidRPr="00B10131" w:rsidTr="006D1EB3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 xml:space="preserve">Произведенные работы (непроизведенные работы, по каким причинам)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Кем и в какое время указанные работы проводились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Результаты работ</w:t>
            </w:r>
          </w:p>
        </w:tc>
      </w:tr>
      <w:tr w:rsidR="00502CF0" w:rsidRPr="00B10131" w:rsidTr="006D1EB3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CF0" w:rsidRPr="00B10131" w:rsidRDefault="00502CF0" w:rsidP="00502C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BA3FE8">
      <w:pPr>
        <w:pStyle w:val="ConsPlusNormal"/>
        <w:ind w:right="848" w:firstLine="540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При наличии законченных результатов работ, оформленных в документарном виде, к отчету прилагаются копии документов.</w:t>
      </w:r>
    </w:p>
    <w:p w:rsidR="00502CF0" w:rsidRPr="00B10131" w:rsidRDefault="00502CF0" w:rsidP="00BA3FE8">
      <w:pPr>
        <w:pStyle w:val="ConsPlusNormal"/>
        <w:spacing w:before="220"/>
        <w:ind w:right="423" w:firstLine="540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502CF0" w:rsidRPr="00B10131" w:rsidRDefault="00502CF0" w:rsidP="00502CF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4. Оценка реализации проекта в отчетном периоде:</w:t>
      </w:r>
    </w:p>
    <w:p w:rsidR="00502CF0" w:rsidRPr="00B10131" w:rsidRDefault="00502CF0" w:rsidP="00502C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247"/>
      </w:tblGrid>
      <w:tr w:rsidR="00502CF0" w:rsidRPr="00B10131" w:rsidTr="006D1EB3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Относительно устойчивое, для поддержания бизнеса хватает, для развития нет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Неустойчивое, не хватает для поддержания текущего состояния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Ухудшается с каждым днем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502CF0" w:rsidRPr="00B10131" w:rsidTr="006D1EB3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Рост арендных платежей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Отказ в продлении аренды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Повышение налогов и взносов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Повышение тарифов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Ужесточение контроля и увеличение штрафов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Затруднились ответить</w:t>
            </w:r>
          </w:p>
        </w:tc>
      </w:tr>
      <w:tr w:rsidR="00502CF0" w:rsidRPr="00B10131" w:rsidTr="006D1E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Другое _________________________________________________</w:t>
            </w:r>
          </w:p>
        </w:tc>
      </w:tr>
    </w:tbl>
    <w:p w:rsidR="00502CF0" w:rsidRPr="00B10131" w:rsidRDefault="00502CF0" w:rsidP="00502C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BA3FE8">
      <w:pPr>
        <w:pStyle w:val="ConsPlusNormal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5. Проблемы в ходе реализации предпринимательского проекта и пути их решения в отчетном периоде.</w:t>
      </w:r>
    </w:p>
    <w:p w:rsidR="00502CF0" w:rsidRPr="00B10131" w:rsidRDefault="00502CF0" w:rsidP="00BA3FE8">
      <w:pPr>
        <w:pStyle w:val="ConsPlusNormal"/>
        <w:spacing w:before="220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6. Результаты предоставления субсидии на реализацию предпринимательского проекта по результатам завершения отчетного периода:</w:t>
      </w:r>
    </w:p>
    <w:p w:rsidR="00502CF0" w:rsidRPr="00B10131" w:rsidRDefault="00502CF0" w:rsidP="00502C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375"/>
        <w:gridCol w:w="1134"/>
        <w:gridCol w:w="1720"/>
        <w:gridCol w:w="1984"/>
      </w:tblGrid>
      <w:tr w:rsidR="00502CF0" w:rsidRPr="00B10131" w:rsidTr="006D1EB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№№п/п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Показатели проекта, получившего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Планируемые показатели за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Фактические показатели за период</w:t>
            </w:r>
          </w:p>
        </w:tc>
      </w:tr>
      <w:tr w:rsidR="00502CF0" w:rsidRPr="00B10131" w:rsidTr="006D1E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Рабочие места по проекту - всего, в том числе:</w:t>
            </w:r>
          </w:p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1) действующие рабочие места;</w:t>
            </w:r>
          </w:p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2) вновь созданные рабочие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/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/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Средняя заработная плата по проекту, в том числе:</w:t>
            </w:r>
          </w:p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1) руководящего звена;</w:t>
            </w:r>
          </w:p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2) производственного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руб./мес.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/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руб./мес.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trHeight w:val="5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Налоговые отчисления по проекту - всего, в том числе:</w:t>
            </w:r>
          </w:p>
          <w:p w:rsidR="00502CF0" w:rsidRPr="00B10131" w:rsidRDefault="00502CF0" w:rsidP="00E72265">
            <w:pPr>
              <w:pStyle w:val="a6"/>
              <w:numPr>
                <w:ilvl w:val="0"/>
                <w:numId w:val="6"/>
              </w:numPr>
              <w:spacing w:after="160" w:line="256" w:lineRule="auto"/>
              <w:ind w:left="0" w:firstLine="0"/>
            </w:pPr>
            <w:r w:rsidRPr="00B10131">
              <w:t>в государственные внебюджетные фонды;</w:t>
            </w:r>
          </w:p>
          <w:p w:rsidR="00502CF0" w:rsidRPr="00B10131" w:rsidRDefault="00502CF0" w:rsidP="00E72265">
            <w:pPr>
              <w:pStyle w:val="a6"/>
              <w:numPr>
                <w:ilvl w:val="0"/>
                <w:numId w:val="6"/>
              </w:numPr>
              <w:spacing w:after="160" w:line="256" w:lineRule="auto"/>
              <w:ind w:left="0" w:firstLine="0"/>
            </w:pPr>
            <w:r w:rsidRPr="00B10131">
              <w:t>налоги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trHeight w:val="5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/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rPr>
          <w:trHeight w:val="5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/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F0" w:rsidRPr="00B10131" w:rsidRDefault="00502CF0" w:rsidP="006D1EB3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Объем произведенной продукции (выполненных работ, оказанных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F0" w:rsidRPr="00B10131" w:rsidTr="006D1EB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Арендные платежи (за землю, имущество)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F0" w:rsidRPr="00B10131" w:rsidRDefault="00502CF0" w:rsidP="006D1EB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013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0" w:rsidRPr="00B10131" w:rsidRDefault="00502CF0" w:rsidP="006D1E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CF0" w:rsidRPr="00B10131" w:rsidRDefault="00502CF0" w:rsidP="00502CF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02CF0" w:rsidRPr="00B10131" w:rsidRDefault="00502CF0" w:rsidP="00502C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7. Характеристика загруженности используемого имущества за отчетный период.</w:t>
      </w:r>
    </w:p>
    <w:p w:rsidR="00502CF0" w:rsidRPr="00B10131" w:rsidRDefault="00502CF0" w:rsidP="00BA3FE8">
      <w:pPr>
        <w:pStyle w:val="ConsPlusNormal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B10131">
        <w:rPr>
          <w:rFonts w:ascii="Times New Roman" w:hAnsi="Times New Roman"/>
          <w:sz w:val="24"/>
          <w:szCs w:val="24"/>
        </w:rPr>
        <w:t>8. Другая информация, имеющая отношение к выполнению предпринимательского проекта за отчетный период.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7"/>
      </w:tblGrid>
      <w:tr w:rsidR="00502CF0" w:rsidRPr="00B10131" w:rsidTr="006D1EB3">
        <w:trPr>
          <w:trHeight w:val="1584"/>
        </w:trPr>
        <w:tc>
          <w:tcPr>
            <w:tcW w:w="4927" w:type="dxa"/>
            <w:hideMark/>
          </w:tcPr>
          <w:p w:rsidR="00502CF0" w:rsidRPr="00B10131" w:rsidRDefault="00502CF0" w:rsidP="006D1EB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Получатель:</w:t>
            </w:r>
          </w:p>
          <w:p w:rsidR="00502CF0" w:rsidRPr="00B10131" w:rsidRDefault="00502CF0" w:rsidP="006D1EB3">
            <w:pPr>
              <w:pStyle w:val="ConsNormal"/>
              <w:widowControl/>
              <w:tabs>
                <w:tab w:val="left" w:pos="1650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2CF0" w:rsidRPr="00B10131" w:rsidRDefault="00502CF0" w:rsidP="006D1EB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3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02CF0" w:rsidRPr="00B10131" w:rsidRDefault="00502CF0" w:rsidP="006D1EB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131">
              <w:rPr>
                <w:rFonts w:ascii="Times New Roman" w:hAnsi="Times New Roman" w:cs="Times New Roman"/>
                <w:sz w:val="24"/>
                <w:szCs w:val="24"/>
              </w:rPr>
              <w:t>(руководитель юридического лица)</w:t>
            </w:r>
          </w:p>
          <w:p w:rsidR="00502CF0" w:rsidRPr="00B10131" w:rsidRDefault="007B7C64" w:rsidP="006D1EB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E64E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02CF0" w:rsidRPr="007C7890" w:rsidRDefault="00502CF0" w:rsidP="00502CF0">
      <w:pPr>
        <w:ind w:left="5103"/>
        <w:rPr>
          <w:sz w:val="28"/>
          <w:szCs w:val="28"/>
        </w:rPr>
      </w:pPr>
      <w:r w:rsidRPr="007C789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7C7890">
        <w:rPr>
          <w:sz w:val="28"/>
          <w:szCs w:val="28"/>
        </w:rPr>
        <w:t xml:space="preserve">к постановлению </w:t>
      </w:r>
    </w:p>
    <w:p w:rsidR="00502CF0" w:rsidRPr="007C7890" w:rsidRDefault="00502CF0" w:rsidP="00502CF0">
      <w:pPr>
        <w:ind w:left="5103"/>
        <w:rPr>
          <w:sz w:val="28"/>
          <w:szCs w:val="28"/>
        </w:rPr>
      </w:pPr>
      <w:r w:rsidRPr="007C7890">
        <w:rPr>
          <w:sz w:val="28"/>
          <w:szCs w:val="28"/>
        </w:rPr>
        <w:t xml:space="preserve">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</w:t>
      </w:r>
    </w:p>
    <w:p w:rsidR="00502CF0" w:rsidRDefault="0055525B" w:rsidP="00502CF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4DC9">
        <w:rPr>
          <w:sz w:val="28"/>
          <w:szCs w:val="28"/>
        </w:rPr>
        <w:t>_____________</w:t>
      </w:r>
      <w:r w:rsidRPr="007B7C64">
        <w:rPr>
          <w:sz w:val="28"/>
          <w:szCs w:val="28"/>
        </w:rPr>
        <w:t xml:space="preserve"> № </w:t>
      </w:r>
      <w:r w:rsidR="00F34DC9">
        <w:rPr>
          <w:sz w:val="28"/>
          <w:szCs w:val="28"/>
        </w:rPr>
        <w:t>________</w:t>
      </w:r>
    </w:p>
    <w:p w:rsidR="00502CF0" w:rsidRDefault="00502CF0" w:rsidP="00502CF0">
      <w:pPr>
        <w:ind w:left="5103"/>
        <w:rPr>
          <w:sz w:val="28"/>
          <w:szCs w:val="28"/>
        </w:rPr>
      </w:pPr>
    </w:p>
    <w:p w:rsidR="00502CF0" w:rsidRPr="00B10131" w:rsidRDefault="00502CF0" w:rsidP="00502CF0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Pr="00B1013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B10131">
        <w:rPr>
          <w:sz w:val="28"/>
          <w:szCs w:val="28"/>
        </w:rPr>
        <w:t xml:space="preserve"> к постановлению </w:t>
      </w:r>
    </w:p>
    <w:p w:rsidR="00502CF0" w:rsidRPr="00B10131" w:rsidRDefault="00502CF0" w:rsidP="00502CF0">
      <w:pPr>
        <w:ind w:left="5103"/>
        <w:rPr>
          <w:sz w:val="28"/>
          <w:szCs w:val="28"/>
        </w:rPr>
      </w:pPr>
      <w:r w:rsidRPr="00B10131">
        <w:rPr>
          <w:sz w:val="28"/>
          <w:szCs w:val="28"/>
        </w:rPr>
        <w:t xml:space="preserve">Администрации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 от 10.11.2014 № 717</w:t>
      </w:r>
    </w:p>
    <w:p w:rsidR="00502CF0" w:rsidRPr="00B10131" w:rsidRDefault="00502CF0" w:rsidP="00502CF0">
      <w:pPr>
        <w:pStyle w:val="ConsPlusNormal"/>
        <w:widowControl/>
        <w:ind w:left="5387" w:firstLine="0"/>
        <w:outlineLvl w:val="0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B10131">
        <w:rPr>
          <w:rFonts w:ascii="Times New Roman" w:hAnsi="Times New Roman"/>
          <w:sz w:val="28"/>
          <w:szCs w:val="28"/>
        </w:rPr>
        <w:t>Состав</w:t>
      </w:r>
    </w:p>
    <w:p w:rsidR="00502CF0" w:rsidRPr="00B10131" w:rsidRDefault="00502CF0" w:rsidP="00502CF0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B10131">
        <w:rPr>
          <w:rFonts w:ascii="Times New Roman" w:hAnsi="Times New Roman"/>
          <w:sz w:val="28"/>
          <w:szCs w:val="28"/>
        </w:rPr>
        <w:t>конкурсной комиссии по проведению конкурса предпринимательских</w:t>
      </w:r>
    </w:p>
    <w:p w:rsidR="00502CF0" w:rsidRPr="00B10131" w:rsidRDefault="00502CF0" w:rsidP="00502CF0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0131">
        <w:rPr>
          <w:rFonts w:ascii="Times New Roman" w:hAnsi="Times New Roman"/>
          <w:sz w:val="28"/>
          <w:szCs w:val="28"/>
        </w:rPr>
        <w:t>проектов «Новая волна»</w:t>
      </w:r>
    </w:p>
    <w:p w:rsidR="00502CF0" w:rsidRPr="00B10131" w:rsidRDefault="00502CF0" w:rsidP="00502CF0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rPr>
          <w:sz w:val="28"/>
          <w:szCs w:val="28"/>
        </w:rPr>
      </w:pPr>
    </w:p>
    <w:p w:rsidR="00502CF0" w:rsidRPr="00B10131" w:rsidRDefault="00502CF0" w:rsidP="00502CF0">
      <w:pPr>
        <w:jc w:val="both"/>
        <w:rPr>
          <w:sz w:val="28"/>
          <w:szCs w:val="28"/>
        </w:rPr>
      </w:pPr>
      <w:r w:rsidRPr="00B10131">
        <w:rPr>
          <w:sz w:val="28"/>
          <w:szCs w:val="28"/>
        </w:rPr>
        <w:t>Председатель конкурсной комиссии:</w:t>
      </w:r>
    </w:p>
    <w:p w:rsidR="00502CF0" w:rsidRPr="00B10131" w:rsidRDefault="00502CF0" w:rsidP="00502CF0">
      <w:pPr>
        <w:ind w:left="4956" w:hanging="4956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заместитель Главы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 по экономической политике;</w:t>
      </w:r>
    </w:p>
    <w:p w:rsidR="00502CF0" w:rsidRPr="00B10131" w:rsidRDefault="00502CF0" w:rsidP="00502CF0">
      <w:pPr>
        <w:ind w:left="4956" w:hanging="4956"/>
        <w:jc w:val="both"/>
        <w:rPr>
          <w:sz w:val="28"/>
          <w:szCs w:val="28"/>
        </w:rPr>
      </w:pPr>
    </w:p>
    <w:p w:rsidR="00502CF0" w:rsidRPr="00B10131" w:rsidRDefault="00502CF0" w:rsidP="00502CF0">
      <w:pPr>
        <w:ind w:left="4956" w:hanging="4956"/>
        <w:jc w:val="both"/>
        <w:rPr>
          <w:sz w:val="28"/>
          <w:szCs w:val="28"/>
        </w:rPr>
      </w:pPr>
      <w:r w:rsidRPr="00B10131">
        <w:rPr>
          <w:sz w:val="28"/>
          <w:szCs w:val="28"/>
        </w:rPr>
        <w:t>Заместитель председателя конкурсной комиссии:</w:t>
      </w:r>
    </w:p>
    <w:p w:rsidR="00502CF0" w:rsidRPr="00B10131" w:rsidRDefault="00502CF0" w:rsidP="007B7C6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10131">
        <w:rPr>
          <w:rFonts w:ascii="Times New Roman" w:hAnsi="Times New Roman"/>
          <w:sz w:val="28"/>
          <w:szCs w:val="28"/>
        </w:rPr>
        <w:t xml:space="preserve">начальник отдела экономического анализа и прогнозирования Администрации </w:t>
      </w:r>
      <w:proofErr w:type="spellStart"/>
      <w:r w:rsidRPr="00B10131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B10131">
        <w:rPr>
          <w:rFonts w:ascii="Times New Roman" w:hAnsi="Times New Roman"/>
          <w:sz w:val="28"/>
          <w:szCs w:val="28"/>
        </w:rPr>
        <w:t xml:space="preserve"> района;</w:t>
      </w:r>
    </w:p>
    <w:p w:rsidR="00502CF0" w:rsidRPr="00B10131" w:rsidRDefault="00502CF0" w:rsidP="00502CF0">
      <w:pPr>
        <w:pStyle w:val="ConsPlusNormal"/>
        <w:widowControl/>
        <w:ind w:left="4962" w:hanging="4962"/>
        <w:jc w:val="both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ind w:left="4956" w:hanging="4956"/>
        <w:jc w:val="both"/>
        <w:rPr>
          <w:sz w:val="28"/>
          <w:szCs w:val="28"/>
        </w:rPr>
      </w:pPr>
      <w:r w:rsidRPr="00B10131">
        <w:rPr>
          <w:sz w:val="28"/>
          <w:szCs w:val="28"/>
        </w:rPr>
        <w:t>Секретарь конкурсной комиссии:</w:t>
      </w:r>
    </w:p>
    <w:p w:rsidR="00502CF0" w:rsidRPr="00B10131" w:rsidRDefault="00502CF0" w:rsidP="00502CF0">
      <w:pPr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главный специалист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</w:t>
      </w:r>
    </w:p>
    <w:p w:rsidR="00502CF0" w:rsidRPr="00B10131" w:rsidRDefault="00502CF0" w:rsidP="00502CF0">
      <w:pPr>
        <w:jc w:val="both"/>
        <w:rPr>
          <w:sz w:val="28"/>
          <w:szCs w:val="28"/>
        </w:rPr>
      </w:pPr>
    </w:p>
    <w:p w:rsidR="00502CF0" w:rsidRPr="00B10131" w:rsidRDefault="00502CF0" w:rsidP="00502CF0">
      <w:pPr>
        <w:ind w:left="4956" w:hanging="4956"/>
        <w:jc w:val="both"/>
        <w:rPr>
          <w:sz w:val="28"/>
          <w:szCs w:val="28"/>
        </w:rPr>
      </w:pPr>
      <w:r w:rsidRPr="00B10131">
        <w:rPr>
          <w:sz w:val="28"/>
          <w:szCs w:val="28"/>
        </w:rPr>
        <w:t>Члены комиссии:</w:t>
      </w:r>
    </w:p>
    <w:p w:rsidR="00502CF0" w:rsidRPr="00B10131" w:rsidRDefault="00F34DC9" w:rsidP="00E72265">
      <w:pPr>
        <w:pStyle w:val="a6"/>
        <w:numPr>
          <w:ilvl w:val="0"/>
          <w:numId w:val="7"/>
        </w:numPr>
        <w:spacing w:after="160" w:line="25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- У</w:t>
      </w:r>
      <w:r w:rsidR="00502CF0" w:rsidRPr="00B10131">
        <w:rPr>
          <w:sz w:val="28"/>
          <w:szCs w:val="28"/>
        </w:rPr>
        <w:t xml:space="preserve">правляющий делами Администрации </w:t>
      </w:r>
      <w:proofErr w:type="spellStart"/>
      <w:r w:rsidR="00502CF0" w:rsidRPr="00B10131">
        <w:rPr>
          <w:sz w:val="28"/>
          <w:szCs w:val="28"/>
        </w:rPr>
        <w:t>Молчановского</w:t>
      </w:r>
      <w:proofErr w:type="spellEnd"/>
      <w:r w:rsidR="00502CF0" w:rsidRPr="00B10131">
        <w:rPr>
          <w:sz w:val="28"/>
          <w:szCs w:val="28"/>
        </w:rPr>
        <w:t xml:space="preserve"> района;</w:t>
      </w:r>
    </w:p>
    <w:p w:rsidR="00502CF0" w:rsidRPr="00B10131" w:rsidRDefault="00502CF0" w:rsidP="00E72265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председатель общества инвалидов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 (по согласованию);</w:t>
      </w:r>
    </w:p>
    <w:p w:rsidR="00502CF0" w:rsidRPr="00B10131" w:rsidRDefault="00502CF0" w:rsidP="00E72265">
      <w:pPr>
        <w:pStyle w:val="a6"/>
        <w:numPr>
          <w:ilvl w:val="0"/>
          <w:numId w:val="7"/>
        </w:numPr>
        <w:spacing w:after="160" w:line="256" w:lineRule="auto"/>
        <w:ind w:left="0" w:firstLine="0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первой категории </w:t>
      </w:r>
      <w:r w:rsidRPr="00B10131">
        <w:rPr>
          <w:sz w:val="28"/>
          <w:szCs w:val="28"/>
        </w:rPr>
        <w:t xml:space="preserve">по торговле, общественному питанию и социально – трудовым отношениям отдела экономического анализа и прогнозирования Администрации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района;</w:t>
      </w:r>
    </w:p>
    <w:p w:rsidR="00502CF0" w:rsidRPr="00B10131" w:rsidRDefault="00502CF0" w:rsidP="00E72265">
      <w:pPr>
        <w:pStyle w:val="a6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Председатель Думы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 (по согласованию);</w:t>
      </w:r>
    </w:p>
    <w:p w:rsidR="00502CF0" w:rsidRPr="00B10131" w:rsidRDefault="00502CF0" w:rsidP="00E72265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начальник </w:t>
      </w:r>
      <w:r w:rsidR="00B52F0F">
        <w:rPr>
          <w:sz w:val="28"/>
          <w:szCs w:val="28"/>
        </w:rPr>
        <w:t xml:space="preserve">МКУ </w:t>
      </w:r>
      <w:r w:rsidRPr="00B10131">
        <w:rPr>
          <w:sz w:val="28"/>
          <w:szCs w:val="28"/>
        </w:rPr>
        <w:t>Управлени</w:t>
      </w:r>
      <w:r w:rsidR="00B52F0F">
        <w:rPr>
          <w:sz w:val="28"/>
          <w:szCs w:val="28"/>
        </w:rPr>
        <w:t>е</w:t>
      </w:r>
      <w:r w:rsidRPr="00B10131">
        <w:rPr>
          <w:sz w:val="28"/>
          <w:szCs w:val="28"/>
        </w:rPr>
        <w:t xml:space="preserve"> финансов Администрации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</w:t>
      </w:r>
      <w:r w:rsidR="00B52F0F">
        <w:rPr>
          <w:sz w:val="28"/>
          <w:szCs w:val="28"/>
        </w:rPr>
        <w:t xml:space="preserve"> Томской области</w:t>
      </w:r>
      <w:r w:rsidRPr="00B10131">
        <w:rPr>
          <w:sz w:val="28"/>
          <w:szCs w:val="28"/>
        </w:rPr>
        <w:t>;</w:t>
      </w:r>
    </w:p>
    <w:p w:rsidR="00502CF0" w:rsidRPr="00B10131" w:rsidRDefault="00502CF0" w:rsidP="00E72265">
      <w:pPr>
        <w:pStyle w:val="a6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B10131">
        <w:rPr>
          <w:sz w:val="28"/>
          <w:szCs w:val="28"/>
        </w:rPr>
        <w:t xml:space="preserve">начальник МКУ «ОУМИ Администрации </w:t>
      </w:r>
      <w:proofErr w:type="spellStart"/>
      <w:r w:rsidRPr="00B10131">
        <w:rPr>
          <w:sz w:val="28"/>
          <w:szCs w:val="28"/>
        </w:rPr>
        <w:t>Молчановского</w:t>
      </w:r>
      <w:proofErr w:type="spellEnd"/>
      <w:r w:rsidRPr="00B10131">
        <w:rPr>
          <w:sz w:val="28"/>
          <w:szCs w:val="28"/>
        </w:rPr>
        <w:t xml:space="preserve"> района»;</w:t>
      </w:r>
    </w:p>
    <w:p w:rsidR="00502CF0" w:rsidRPr="00B10131" w:rsidRDefault="00171453" w:rsidP="00E72265">
      <w:pPr>
        <w:pStyle w:val="ConsPlusNormal"/>
        <w:widowControl/>
        <w:numPr>
          <w:ilvl w:val="0"/>
          <w:numId w:val="7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территориального отдела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502CF0" w:rsidRPr="00B10131">
        <w:rPr>
          <w:rFonts w:ascii="Times New Roman" w:hAnsi="Times New Roman"/>
          <w:sz w:val="28"/>
          <w:szCs w:val="28"/>
        </w:rPr>
        <w:t xml:space="preserve">ОГКУ «Центр занятости населения </w:t>
      </w:r>
      <w:r w:rsidR="000960F1">
        <w:rPr>
          <w:rFonts w:ascii="Times New Roman" w:hAnsi="Times New Roman"/>
          <w:sz w:val="28"/>
          <w:szCs w:val="28"/>
        </w:rPr>
        <w:t xml:space="preserve">Томской </w:t>
      </w:r>
      <w:proofErr w:type="spellStart"/>
      <w:r w:rsidR="000960F1">
        <w:rPr>
          <w:rFonts w:ascii="Times New Roman" w:hAnsi="Times New Roman"/>
          <w:sz w:val="28"/>
          <w:szCs w:val="28"/>
        </w:rPr>
        <w:t>обалсти</w:t>
      </w:r>
      <w:proofErr w:type="spellEnd"/>
      <w:r w:rsidR="00502CF0">
        <w:rPr>
          <w:rFonts w:ascii="Times New Roman" w:hAnsi="Times New Roman"/>
          <w:sz w:val="28"/>
          <w:szCs w:val="28"/>
        </w:rPr>
        <w:t>» (по согласованию).»</w:t>
      </w:r>
      <w:r w:rsidR="00E22605">
        <w:rPr>
          <w:rFonts w:ascii="Times New Roman" w:hAnsi="Times New Roman"/>
          <w:sz w:val="28"/>
          <w:szCs w:val="28"/>
        </w:rPr>
        <w:t>.</w:t>
      </w:r>
    </w:p>
    <w:p w:rsidR="00502CF0" w:rsidRPr="00B10131" w:rsidRDefault="00502CF0" w:rsidP="00502C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502CF0">
      <w:pPr>
        <w:pStyle w:val="ConsPlusNormal"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502CF0" w:rsidRPr="00B10131" w:rsidRDefault="00502CF0" w:rsidP="00502CF0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502CF0" w:rsidRPr="00B10131" w:rsidRDefault="00502CF0" w:rsidP="000960F1">
      <w:pPr>
        <w:rPr>
          <w:sz w:val="28"/>
          <w:szCs w:val="28"/>
        </w:rPr>
      </w:pPr>
    </w:p>
    <w:p w:rsidR="00502CF0" w:rsidRDefault="00502CF0">
      <w:pPr>
        <w:spacing w:after="200" w:line="276" w:lineRule="auto"/>
        <w:rPr>
          <w:sz w:val="20"/>
          <w:szCs w:val="20"/>
        </w:rPr>
      </w:pPr>
    </w:p>
    <w:p w:rsidR="00694B5F" w:rsidRDefault="00694B5F" w:rsidP="0012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</w:p>
    <w:sectPr w:rsidR="00694B5F" w:rsidSect="00D009C3">
      <w:footnotePr>
        <w:pos w:val="beneathText"/>
      </w:footnotePr>
      <w:pgSz w:w="11905" w:h="16837"/>
      <w:pgMar w:top="567" w:right="706" w:bottom="992" w:left="1276" w:header="578" w:footer="119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C84" w:rsidRDefault="00802C84" w:rsidP="004865F5">
      <w:r>
        <w:separator/>
      </w:r>
    </w:p>
  </w:endnote>
  <w:endnote w:type="continuationSeparator" w:id="0">
    <w:p w:rsidR="00802C84" w:rsidRDefault="00802C84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C84" w:rsidRDefault="00802C84" w:rsidP="004865F5">
      <w:r>
        <w:separator/>
      </w:r>
    </w:p>
  </w:footnote>
  <w:footnote w:type="continuationSeparator" w:id="0">
    <w:p w:rsidR="00802C84" w:rsidRDefault="00802C84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F11" w:rsidRDefault="00222F11">
    <w:pPr>
      <w:pStyle w:val="af"/>
      <w:jc w:val="center"/>
    </w:pPr>
  </w:p>
  <w:p w:rsidR="00222F11" w:rsidRDefault="00222F1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F11" w:rsidRDefault="00222F11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CB4"/>
    <w:multiLevelType w:val="hybridMultilevel"/>
    <w:tmpl w:val="8594F2B2"/>
    <w:lvl w:ilvl="0" w:tplc="54A843BA">
      <w:start w:val="19"/>
      <w:numFmt w:val="decimal"/>
      <w:lvlText w:val="%1."/>
      <w:lvlJc w:val="left"/>
      <w:pPr>
        <w:ind w:left="25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1C75F7C"/>
    <w:multiLevelType w:val="hybridMultilevel"/>
    <w:tmpl w:val="DAD848D2"/>
    <w:lvl w:ilvl="0" w:tplc="4B8A6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33E2D"/>
    <w:multiLevelType w:val="hybridMultilevel"/>
    <w:tmpl w:val="42840F50"/>
    <w:lvl w:ilvl="0" w:tplc="51FE131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3E2C"/>
    <w:multiLevelType w:val="hybridMultilevel"/>
    <w:tmpl w:val="7F86BF78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A85"/>
    <w:multiLevelType w:val="hybridMultilevel"/>
    <w:tmpl w:val="5EBCB6AA"/>
    <w:lvl w:ilvl="0" w:tplc="D4A453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C60003"/>
    <w:multiLevelType w:val="hybridMultilevel"/>
    <w:tmpl w:val="B06476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C99"/>
    <w:multiLevelType w:val="hybridMultilevel"/>
    <w:tmpl w:val="7D14D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E80779"/>
    <w:multiLevelType w:val="hybridMultilevel"/>
    <w:tmpl w:val="D1B0FDB0"/>
    <w:lvl w:ilvl="0" w:tplc="E93A00D8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3D91722"/>
    <w:multiLevelType w:val="hybridMultilevel"/>
    <w:tmpl w:val="905EE88E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D0D2E"/>
    <w:multiLevelType w:val="hybridMultilevel"/>
    <w:tmpl w:val="CFCC5450"/>
    <w:lvl w:ilvl="0" w:tplc="702E02B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4809"/>
    <w:multiLevelType w:val="hybridMultilevel"/>
    <w:tmpl w:val="4F34F5CA"/>
    <w:lvl w:ilvl="0" w:tplc="AFB0A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05788B"/>
    <w:multiLevelType w:val="hybridMultilevel"/>
    <w:tmpl w:val="B77221EC"/>
    <w:lvl w:ilvl="0" w:tplc="3A0C40AE">
      <w:start w:val="1"/>
      <w:numFmt w:val="decimal"/>
      <w:lvlText w:val="%1."/>
      <w:lvlJc w:val="left"/>
      <w:pPr>
        <w:ind w:left="1801" w:hanging="109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4" w15:restartNumberingAfterBreak="0">
    <w:nsid w:val="67493B7F"/>
    <w:multiLevelType w:val="hybridMultilevel"/>
    <w:tmpl w:val="B1A8F7D6"/>
    <w:lvl w:ilvl="0" w:tplc="A2760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3D58C7"/>
    <w:multiLevelType w:val="hybridMultilevel"/>
    <w:tmpl w:val="C0423DF2"/>
    <w:lvl w:ilvl="0" w:tplc="F3FEFF86">
      <w:start w:val="1"/>
      <w:numFmt w:val="decimal"/>
      <w:suff w:val="space"/>
      <w:lvlText w:val="%1)"/>
      <w:lvlJc w:val="left"/>
      <w:pPr>
        <w:ind w:left="1886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5D7DD5"/>
    <w:multiLevelType w:val="multilevel"/>
    <w:tmpl w:val="3070B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7DD2A1D"/>
    <w:multiLevelType w:val="hybridMultilevel"/>
    <w:tmpl w:val="BE0EB6A4"/>
    <w:lvl w:ilvl="0" w:tplc="296C872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5"/>
  </w:num>
  <w:num w:numId="11">
    <w:abstractNumId w:val="16"/>
  </w:num>
  <w:num w:numId="12">
    <w:abstractNumId w:val="3"/>
  </w:num>
  <w:num w:numId="13">
    <w:abstractNumId w:val="9"/>
  </w:num>
  <w:num w:numId="14">
    <w:abstractNumId w:val="2"/>
  </w:num>
  <w:num w:numId="15">
    <w:abstractNumId w:val="0"/>
  </w:num>
  <w:num w:numId="16">
    <w:abstractNumId w:val="14"/>
  </w:num>
  <w:num w:numId="17">
    <w:abstractNumId w:val="13"/>
  </w:num>
  <w:num w:numId="18">
    <w:abstractNumId w:val="10"/>
  </w:num>
  <w:num w:numId="19">
    <w:abstractNumId w:val="11"/>
  </w:num>
  <w:num w:numId="20">
    <w:abstractNumId w:val="19"/>
  </w:num>
  <w:num w:numId="2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B8D"/>
    <w:rsid w:val="000044D7"/>
    <w:rsid w:val="0001052F"/>
    <w:rsid w:val="00012CCE"/>
    <w:rsid w:val="0001538A"/>
    <w:rsid w:val="00015C51"/>
    <w:rsid w:val="00016E3D"/>
    <w:rsid w:val="00023801"/>
    <w:rsid w:val="0003128C"/>
    <w:rsid w:val="0003462D"/>
    <w:rsid w:val="0003488A"/>
    <w:rsid w:val="000411A0"/>
    <w:rsid w:val="00042A1D"/>
    <w:rsid w:val="000467C1"/>
    <w:rsid w:val="00050A49"/>
    <w:rsid w:val="000512B9"/>
    <w:rsid w:val="00052569"/>
    <w:rsid w:val="000543F7"/>
    <w:rsid w:val="000547C7"/>
    <w:rsid w:val="00055737"/>
    <w:rsid w:val="00060827"/>
    <w:rsid w:val="00061487"/>
    <w:rsid w:val="0007002D"/>
    <w:rsid w:val="000748EE"/>
    <w:rsid w:val="000758F2"/>
    <w:rsid w:val="00077980"/>
    <w:rsid w:val="00080FB9"/>
    <w:rsid w:val="000837F6"/>
    <w:rsid w:val="00084F62"/>
    <w:rsid w:val="00086655"/>
    <w:rsid w:val="00095A4B"/>
    <w:rsid w:val="000960AF"/>
    <w:rsid w:val="000960F1"/>
    <w:rsid w:val="00096AC1"/>
    <w:rsid w:val="000A01B9"/>
    <w:rsid w:val="000A1A48"/>
    <w:rsid w:val="000A1CF6"/>
    <w:rsid w:val="000A3518"/>
    <w:rsid w:val="000A39A7"/>
    <w:rsid w:val="000A56B9"/>
    <w:rsid w:val="000A5BFB"/>
    <w:rsid w:val="000A5C61"/>
    <w:rsid w:val="000B2735"/>
    <w:rsid w:val="000B481E"/>
    <w:rsid w:val="000B559D"/>
    <w:rsid w:val="000C5F05"/>
    <w:rsid w:val="000C7E01"/>
    <w:rsid w:val="000D1010"/>
    <w:rsid w:val="000D15C6"/>
    <w:rsid w:val="000D17B7"/>
    <w:rsid w:val="000D1827"/>
    <w:rsid w:val="000D3AD4"/>
    <w:rsid w:val="000D60F5"/>
    <w:rsid w:val="000D797C"/>
    <w:rsid w:val="000D7CCA"/>
    <w:rsid w:val="000E0323"/>
    <w:rsid w:val="000E18E7"/>
    <w:rsid w:val="000E2170"/>
    <w:rsid w:val="000E403D"/>
    <w:rsid w:val="000E7EB4"/>
    <w:rsid w:val="000F3E80"/>
    <w:rsid w:val="00104350"/>
    <w:rsid w:val="0010451F"/>
    <w:rsid w:val="00106699"/>
    <w:rsid w:val="0010761A"/>
    <w:rsid w:val="001119D2"/>
    <w:rsid w:val="001139DD"/>
    <w:rsid w:val="00113D97"/>
    <w:rsid w:val="001144D5"/>
    <w:rsid w:val="00120A67"/>
    <w:rsid w:val="00124411"/>
    <w:rsid w:val="00126611"/>
    <w:rsid w:val="00126F80"/>
    <w:rsid w:val="00133E14"/>
    <w:rsid w:val="00134837"/>
    <w:rsid w:val="00137B6F"/>
    <w:rsid w:val="00137F09"/>
    <w:rsid w:val="00150064"/>
    <w:rsid w:val="0015158B"/>
    <w:rsid w:val="00152F41"/>
    <w:rsid w:val="001558FA"/>
    <w:rsid w:val="00157174"/>
    <w:rsid w:val="0016490C"/>
    <w:rsid w:val="00171453"/>
    <w:rsid w:val="00171BF9"/>
    <w:rsid w:val="00173FF5"/>
    <w:rsid w:val="00177515"/>
    <w:rsid w:val="001776D3"/>
    <w:rsid w:val="001817A5"/>
    <w:rsid w:val="001821E1"/>
    <w:rsid w:val="00184A5D"/>
    <w:rsid w:val="001912B5"/>
    <w:rsid w:val="001928AF"/>
    <w:rsid w:val="00195120"/>
    <w:rsid w:val="00196BB1"/>
    <w:rsid w:val="001972CB"/>
    <w:rsid w:val="001A4879"/>
    <w:rsid w:val="001A5178"/>
    <w:rsid w:val="001A5D28"/>
    <w:rsid w:val="001A7F02"/>
    <w:rsid w:val="001B698D"/>
    <w:rsid w:val="001C7D64"/>
    <w:rsid w:val="001D64C9"/>
    <w:rsid w:val="001D74C0"/>
    <w:rsid w:val="001D7D06"/>
    <w:rsid w:val="001E7C9F"/>
    <w:rsid w:val="001F0193"/>
    <w:rsid w:val="001F295C"/>
    <w:rsid w:val="00203B6D"/>
    <w:rsid w:val="00212705"/>
    <w:rsid w:val="00213BAA"/>
    <w:rsid w:val="00214AE7"/>
    <w:rsid w:val="002211D3"/>
    <w:rsid w:val="00222F11"/>
    <w:rsid w:val="002257E3"/>
    <w:rsid w:val="00226C18"/>
    <w:rsid w:val="00231891"/>
    <w:rsid w:val="00235C96"/>
    <w:rsid w:val="002363F6"/>
    <w:rsid w:val="0023675F"/>
    <w:rsid w:val="00244BE4"/>
    <w:rsid w:val="00244F83"/>
    <w:rsid w:val="0025105D"/>
    <w:rsid w:val="00251F4C"/>
    <w:rsid w:val="002533C6"/>
    <w:rsid w:val="002550C1"/>
    <w:rsid w:val="002552E4"/>
    <w:rsid w:val="002572E3"/>
    <w:rsid w:val="00260B3D"/>
    <w:rsid w:val="00264A27"/>
    <w:rsid w:val="00267795"/>
    <w:rsid w:val="00277C45"/>
    <w:rsid w:val="00284071"/>
    <w:rsid w:val="00287369"/>
    <w:rsid w:val="00287DD2"/>
    <w:rsid w:val="00291B62"/>
    <w:rsid w:val="00291FA6"/>
    <w:rsid w:val="00293CB4"/>
    <w:rsid w:val="002973DC"/>
    <w:rsid w:val="002A1381"/>
    <w:rsid w:val="002A2247"/>
    <w:rsid w:val="002A4083"/>
    <w:rsid w:val="002A4878"/>
    <w:rsid w:val="002A6058"/>
    <w:rsid w:val="002A7DD5"/>
    <w:rsid w:val="002B0525"/>
    <w:rsid w:val="002B1163"/>
    <w:rsid w:val="002B2412"/>
    <w:rsid w:val="002B2B8E"/>
    <w:rsid w:val="002B3047"/>
    <w:rsid w:val="002B3839"/>
    <w:rsid w:val="002B540A"/>
    <w:rsid w:val="002B5C1D"/>
    <w:rsid w:val="002B697D"/>
    <w:rsid w:val="002B6A2A"/>
    <w:rsid w:val="002C00C3"/>
    <w:rsid w:val="002C3EC9"/>
    <w:rsid w:val="002C3F7A"/>
    <w:rsid w:val="002D3155"/>
    <w:rsid w:val="002D38E5"/>
    <w:rsid w:val="002D50E0"/>
    <w:rsid w:val="002D6FCC"/>
    <w:rsid w:val="002D7DCB"/>
    <w:rsid w:val="002E02D2"/>
    <w:rsid w:val="002E26AF"/>
    <w:rsid w:val="002E34D9"/>
    <w:rsid w:val="002E3EB3"/>
    <w:rsid w:val="002E5C7C"/>
    <w:rsid w:val="002F326B"/>
    <w:rsid w:val="002F3FCD"/>
    <w:rsid w:val="002F4824"/>
    <w:rsid w:val="002F513D"/>
    <w:rsid w:val="002F5CB6"/>
    <w:rsid w:val="002F67FA"/>
    <w:rsid w:val="002F6DFC"/>
    <w:rsid w:val="0031747D"/>
    <w:rsid w:val="00323516"/>
    <w:rsid w:val="00323C46"/>
    <w:rsid w:val="003271DA"/>
    <w:rsid w:val="00332E8B"/>
    <w:rsid w:val="00333A77"/>
    <w:rsid w:val="003438B8"/>
    <w:rsid w:val="00344816"/>
    <w:rsid w:val="003476CA"/>
    <w:rsid w:val="00351EC3"/>
    <w:rsid w:val="003560D5"/>
    <w:rsid w:val="00357B31"/>
    <w:rsid w:val="0036082D"/>
    <w:rsid w:val="00360C9C"/>
    <w:rsid w:val="0037000D"/>
    <w:rsid w:val="00371496"/>
    <w:rsid w:val="003727A0"/>
    <w:rsid w:val="003733C3"/>
    <w:rsid w:val="00373C5B"/>
    <w:rsid w:val="00374565"/>
    <w:rsid w:val="00374736"/>
    <w:rsid w:val="003764F7"/>
    <w:rsid w:val="0038343A"/>
    <w:rsid w:val="00386F18"/>
    <w:rsid w:val="003947A7"/>
    <w:rsid w:val="00394BD6"/>
    <w:rsid w:val="00395453"/>
    <w:rsid w:val="003957F3"/>
    <w:rsid w:val="00395B8D"/>
    <w:rsid w:val="003A1E49"/>
    <w:rsid w:val="003A2D49"/>
    <w:rsid w:val="003A4E2A"/>
    <w:rsid w:val="003B20BF"/>
    <w:rsid w:val="003B2C9E"/>
    <w:rsid w:val="003B2D55"/>
    <w:rsid w:val="003B501B"/>
    <w:rsid w:val="003B542E"/>
    <w:rsid w:val="003B61F0"/>
    <w:rsid w:val="003B6A15"/>
    <w:rsid w:val="003B7714"/>
    <w:rsid w:val="003B773D"/>
    <w:rsid w:val="003B7B12"/>
    <w:rsid w:val="003C021A"/>
    <w:rsid w:val="003C44A5"/>
    <w:rsid w:val="003C4779"/>
    <w:rsid w:val="003C691B"/>
    <w:rsid w:val="003D29C0"/>
    <w:rsid w:val="003D531E"/>
    <w:rsid w:val="003E219D"/>
    <w:rsid w:val="003E57F9"/>
    <w:rsid w:val="003E5B66"/>
    <w:rsid w:val="003F1726"/>
    <w:rsid w:val="003F20A5"/>
    <w:rsid w:val="004044F3"/>
    <w:rsid w:val="00405DB6"/>
    <w:rsid w:val="00406514"/>
    <w:rsid w:val="00407BA9"/>
    <w:rsid w:val="00407E59"/>
    <w:rsid w:val="0041276D"/>
    <w:rsid w:val="00414FBA"/>
    <w:rsid w:val="004217AD"/>
    <w:rsid w:val="00425B8E"/>
    <w:rsid w:val="00425EE5"/>
    <w:rsid w:val="00426222"/>
    <w:rsid w:val="00434A8A"/>
    <w:rsid w:val="00437A68"/>
    <w:rsid w:val="00440DAF"/>
    <w:rsid w:val="00441FA4"/>
    <w:rsid w:val="00442901"/>
    <w:rsid w:val="004455DA"/>
    <w:rsid w:val="004456D1"/>
    <w:rsid w:val="00446AEF"/>
    <w:rsid w:val="00452DEF"/>
    <w:rsid w:val="00454002"/>
    <w:rsid w:val="0045693A"/>
    <w:rsid w:val="00462D60"/>
    <w:rsid w:val="00464ADD"/>
    <w:rsid w:val="00466E7E"/>
    <w:rsid w:val="0047166B"/>
    <w:rsid w:val="00473ED8"/>
    <w:rsid w:val="00475EEA"/>
    <w:rsid w:val="00476ABF"/>
    <w:rsid w:val="004771E1"/>
    <w:rsid w:val="004865F5"/>
    <w:rsid w:val="00492B23"/>
    <w:rsid w:val="00495773"/>
    <w:rsid w:val="00497A43"/>
    <w:rsid w:val="004A23E5"/>
    <w:rsid w:val="004A28E7"/>
    <w:rsid w:val="004B065E"/>
    <w:rsid w:val="004B210D"/>
    <w:rsid w:val="004B4A53"/>
    <w:rsid w:val="004B5F67"/>
    <w:rsid w:val="004B6CC9"/>
    <w:rsid w:val="004C1549"/>
    <w:rsid w:val="004C1AEB"/>
    <w:rsid w:val="004C1C94"/>
    <w:rsid w:val="004C2453"/>
    <w:rsid w:val="004C503A"/>
    <w:rsid w:val="004C7F1E"/>
    <w:rsid w:val="004C7F38"/>
    <w:rsid w:val="004D3505"/>
    <w:rsid w:val="004D44A3"/>
    <w:rsid w:val="004D4A9D"/>
    <w:rsid w:val="004D563B"/>
    <w:rsid w:val="004D7557"/>
    <w:rsid w:val="004E2417"/>
    <w:rsid w:val="004E431A"/>
    <w:rsid w:val="004E68B4"/>
    <w:rsid w:val="004F7069"/>
    <w:rsid w:val="005007B4"/>
    <w:rsid w:val="00500C2C"/>
    <w:rsid w:val="00502CF0"/>
    <w:rsid w:val="00504120"/>
    <w:rsid w:val="0050747B"/>
    <w:rsid w:val="00511864"/>
    <w:rsid w:val="00512464"/>
    <w:rsid w:val="005127AE"/>
    <w:rsid w:val="00512A4A"/>
    <w:rsid w:val="00513FEB"/>
    <w:rsid w:val="00516A5C"/>
    <w:rsid w:val="00516F2F"/>
    <w:rsid w:val="0052300A"/>
    <w:rsid w:val="005244F1"/>
    <w:rsid w:val="005305C3"/>
    <w:rsid w:val="0053378B"/>
    <w:rsid w:val="00535037"/>
    <w:rsid w:val="005403C5"/>
    <w:rsid w:val="005406AA"/>
    <w:rsid w:val="0054170E"/>
    <w:rsid w:val="0054344C"/>
    <w:rsid w:val="005471D8"/>
    <w:rsid w:val="00547CF0"/>
    <w:rsid w:val="005533E6"/>
    <w:rsid w:val="0055525B"/>
    <w:rsid w:val="00560047"/>
    <w:rsid w:val="0056188C"/>
    <w:rsid w:val="005646FA"/>
    <w:rsid w:val="00564A81"/>
    <w:rsid w:val="00564D06"/>
    <w:rsid w:val="00567DC6"/>
    <w:rsid w:val="00570D10"/>
    <w:rsid w:val="005714E8"/>
    <w:rsid w:val="0057185E"/>
    <w:rsid w:val="00572249"/>
    <w:rsid w:val="0057317A"/>
    <w:rsid w:val="0057451B"/>
    <w:rsid w:val="00577EFF"/>
    <w:rsid w:val="005817E2"/>
    <w:rsid w:val="00581BD4"/>
    <w:rsid w:val="005823DE"/>
    <w:rsid w:val="00583A71"/>
    <w:rsid w:val="00594525"/>
    <w:rsid w:val="00595CA9"/>
    <w:rsid w:val="00596EE1"/>
    <w:rsid w:val="00597560"/>
    <w:rsid w:val="00597D66"/>
    <w:rsid w:val="005A05BB"/>
    <w:rsid w:val="005A0B88"/>
    <w:rsid w:val="005A3546"/>
    <w:rsid w:val="005B15CD"/>
    <w:rsid w:val="005B26C6"/>
    <w:rsid w:val="005B28D7"/>
    <w:rsid w:val="005B7C98"/>
    <w:rsid w:val="005C2C2B"/>
    <w:rsid w:val="005C4BF9"/>
    <w:rsid w:val="005C5B41"/>
    <w:rsid w:val="005D4E6E"/>
    <w:rsid w:val="005D6371"/>
    <w:rsid w:val="005E25CB"/>
    <w:rsid w:val="005E59B6"/>
    <w:rsid w:val="005E7176"/>
    <w:rsid w:val="005E748E"/>
    <w:rsid w:val="005F0EB0"/>
    <w:rsid w:val="005F10FB"/>
    <w:rsid w:val="005F3C7F"/>
    <w:rsid w:val="005F595B"/>
    <w:rsid w:val="005F5ED9"/>
    <w:rsid w:val="00601360"/>
    <w:rsid w:val="00601632"/>
    <w:rsid w:val="0060277C"/>
    <w:rsid w:val="00602BD2"/>
    <w:rsid w:val="00604F9E"/>
    <w:rsid w:val="006073BC"/>
    <w:rsid w:val="00613E21"/>
    <w:rsid w:val="006166DA"/>
    <w:rsid w:val="006212D8"/>
    <w:rsid w:val="006217F1"/>
    <w:rsid w:val="00624722"/>
    <w:rsid w:val="0063355E"/>
    <w:rsid w:val="00634904"/>
    <w:rsid w:val="00635B5B"/>
    <w:rsid w:val="00635E0F"/>
    <w:rsid w:val="0063600D"/>
    <w:rsid w:val="00640F15"/>
    <w:rsid w:val="006413DD"/>
    <w:rsid w:val="0064297E"/>
    <w:rsid w:val="00642B5D"/>
    <w:rsid w:val="00644FB2"/>
    <w:rsid w:val="00646A56"/>
    <w:rsid w:val="0065122B"/>
    <w:rsid w:val="006604A7"/>
    <w:rsid w:val="00670A71"/>
    <w:rsid w:val="006720D0"/>
    <w:rsid w:val="006749EC"/>
    <w:rsid w:val="00676C8B"/>
    <w:rsid w:val="00677872"/>
    <w:rsid w:val="006815C8"/>
    <w:rsid w:val="0068243C"/>
    <w:rsid w:val="006842D7"/>
    <w:rsid w:val="00684616"/>
    <w:rsid w:val="00684B97"/>
    <w:rsid w:val="00686236"/>
    <w:rsid w:val="00686EB9"/>
    <w:rsid w:val="00694B5F"/>
    <w:rsid w:val="006956F7"/>
    <w:rsid w:val="006A2689"/>
    <w:rsid w:val="006A2FE9"/>
    <w:rsid w:val="006A4F68"/>
    <w:rsid w:val="006A6EAC"/>
    <w:rsid w:val="006B0BC4"/>
    <w:rsid w:val="006B32F4"/>
    <w:rsid w:val="006B54E1"/>
    <w:rsid w:val="006C0BFB"/>
    <w:rsid w:val="006C455D"/>
    <w:rsid w:val="006C6135"/>
    <w:rsid w:val="006C626F"/>
    <w:rsid w:val="006D043E"/>
    <w:rsid w:val="006D04C9"/>
    <w:rsid w:val="006D1EB3"/>
    <w:rsid w:val="006E135C"/>
    <w:rsid w:val="006E26D6"/>
    <w:rsid w:val="006E40FB"/>
    <w:rsid w:val="006E42DB"/>
    <w:rsid w:val="006E6D8D"/>
    <w:rsid w:val="006E7544"/>
    <w:rsid w:val="006E7EBB"/>
    <w:rsid w:val="006F12F0"/>
    <w:rsid w:val="006F1527"/>
    <w:rsid w:val="006F15DF"/>
    <w:rsid w:val="006F33D0"/>
    <w:rsid w:val="006F3BCF"/>
    <w:rsid w:val="006F4568"/>
    <w:rsid w:val="00701109"/>
    <w:rsid w:val="0070185C"/>
    <w:rsid w:val="00703FC5"/>
    <w:rsid w:val="00712EEE"/>
    <w:rsid w:val="00713ADE"/>
    <w:rsid w:val="00715132"/>
    <w:rsid w:val="007166B3"/>
    <w:rsid w:val="00717FBD"/>
    <w:rsid w:val="00720AD2"/>
    <w:rsid w:val="007216A2"/>
    <w:rsid w:val="0072202B"/>
    <w:rsid w:val="0072388E"/>
    <w:rsid w:val="00726B20"/>
    <w:rsid w:val="007317D5"/>
    <w:rsid w:val="0073363F"/>
    <w:rsid w:val="0073383C"/>
    <w:rsid w:val="007372F2"/>
    <w:rsid w:val="007440AE"/>
    <w:rsid w:val="0075113F"/>
    <w:rsid w:val="00751A68"/>
    <w:rsid w:val="0075461E"/>
    <w:rsid w:val="007546FF"/>
    <w:rsid w:val="00761CAB"/>
    <w:rsid w:val="00761CDD"/>
    <w:rsid w:val="00765236"/>
    <w:rsid w:val="0077364E"/>
    <w:rsid w:val="00775145"/>
    <w:rsid w:val="00775E25"/>
    <w:rsid w:val="00781138"/>
    <w:rsid w:val="00781410"/>
    <w:rsid w:val="007832BD"/>
    <w:rsid w:val="00783599"/>
    <w:rsid w:val="007902A7"/>
    <w:rsid w:val="007946DA"/>
    <w:rsid w:val="00796FC2"/>
    <w:rsid w:val="007A1118"/>
    <w:rsid w:val="007A4009"/>
    <w:rsid w:val="007A7465"/>
    <w:rsid w:val="007A76AC"/>
    <w:rsid w:val="007B3F2A"/>
    <w:rsid w:val="007B64A2"/>
    <w:rsid w:val="007B6B3C"/>
    <w:rsid w:val="007B7C64"/>
    <w:rsid w:val="007C2262"/>
    <w:rsid w:val="007C4A9D"/>
    <w:rsid w:val="007C6607"/>
    <w:rsid w:val="007D17C5"/>
    <w:rsid w:val="007D2D35"/>
    <w:rsid w:val="007D65DC"/>
    <w:rsid w:val="007E3578"/>
    <w:rsid w:val="007E3ACC"/>
    <w:rsid w:val="007F3429"/>
    <w:rsid w:val="007F3791"/>
    <w:rsid w:val="007F4A56"/>
    <w:rsid w:val="007F6D86"/>
    <w:rsid w:val="007F7F0C"/>
    <w:rsid w:val="008001EF"/>
    <w:rsid w:val="00802C84"/>
    <w:rsid w:val="00803772"/>
    <w:rsid w:val="00803A81"/>
    <w:rsid w:val="00817BDF"/>
    <w:rsid w:val="00830840"/>
    <w:rsid w:val="00834A70"/>
    <w:rsid w:val="0083792B"/>
    <w:rsid w:val="008433C1"/>
    <w:rsid w:val="00843995"/>
    <w:rsid w:val="00843A44"/>
    <w:rsid w:val="00844013"/>
    <w:rsid w:val="0084646B"/>
    <w:rsid w:val="00846E6B"/>
    <w:rsid w:val="0084702E"/>
    <w:rsid w:val="0085069C"/>
    <w:rsid w:val="008544CE"/>
    <w:rsid w:val="008545CF"/>
    <w:rsid w:val="00862FD3"/>
    <w:rsid w:val="008634E4"/>
    <w:rsid w:val="00865426"/>
    <w:rsid w:val="00865444"/>
    <w:rsid w:val="00873354"/>
    <w:rsid w:val="00874234"/>
    <w:rsid w:val="008742F0"/>
    <w:rsid w:val="0087656C"/>
    <w:rsid w:val="00877EB4"/>
    <w:rsid w:val="008810E4"/>
    <w:rsid w:val="00884B43"/>
    <w:rsid w:val="008853AA"/>
    <w:rsid w:val="00890B37"/>
    <w:rsid w:val="00893099"/>
    <w:rsid w:val="008A106F"/>
    <w:rsid w:val="008A43CB"/>
    <w:rsid w:val="008B10F9"/>
    <w:rsid w:val="008B43FD"/>
    <w:rsid w:val="008C086A"/>
    <w:rsid w:val="008C2BF3"/>
    <w:rsid w:val="008C4F24"/>
    <w:rsid w:val="008C6604"/>
    <w:rsid w:val="008C7C8A"/>
    <w:rsid w:val="008D2B1D"/>
    <w:rsid w:val="008D3C2E"/>
    <w:rsid w:val="008D7F28"/>
    <w:rsid w:val="008E0207"/>
    <w:rsid w:val="008E18C1"/>
    <w:rsid w:val="008E2BF0"/>
    <w:rsid w:val="008E3C20"/>
    <w:rsid w:val="008E4DA6"/>
    <w:rsid w:val="008F07B8"/>
    <w:rsid w:val="008F2A32"/>
    <w:rsid w:val="008F4288"/>
    <w:rsid w:val="009000E7"/>
    <w:rsid w:val="00900954"/>
    <w:rsid w:val="00901F6A"/>
    <w:rsid w:val="009057D1"/>
    <w:rsid w:val="00905C76"/>
    <w:rsid w:val="0090616A"/>
    <w:rsid w:val="009153CA"/>
    <w:rsid w:val="009238A0"/>
    <w:rsid w:val="009253B2"/>
    <w:rsid w:val="00926D9F"/>
    <w:rsid w:val="00927C8D"/>
    <w:rsid w:val="009321E6"/>
    <w:rsid w:val="00933534"/>
    <w:rsid w:val="00934165"/>
    <w:rsid w:val="0093447E"/>
    <w:rsid w:val="00934DAE"/>
    <w:rsid w:val="00936A30"/>
    <w:rsid w:val="0093785A"/>
    <w:rsid w:val="00940E40"/>
    <w:rsid w:val="00943951"/>
    <w:rsid w:val="0095032F"/>
    <w:rsid w:val="00952406"/>
    <w:rsid w:val="009564D1"/>
    <w:rsid w:val="00956C8B"/>
    <w:rsid w:val="009617C1"/>
    <w:rsid w:val="009633B2"/>
    <w:rsid w:val="009652CB"/>
    <w:rsid w:val="009665FA"/>
    <w:rsid w:val="00966637"/>
    <w:rsid w:val="0096751F"/>
    <w:rsid w:val="009709EA"/>
    <w:rsid w:val="00971CEE"/>
    <w:rsid w:val="00984049"/>
    <w:rsid w:val="009847AA"/>
    <w:rsid w:val="0098505A"/>
    <w:rsid w:val="00992010"/>
    <w:rsid w:val="00993A46"/>
    <w:rsid w:val="00993C50"/>
    <w:rsid w:val="0099581D"/>
    <w:rsid w:val="00996088"/>
    <w:rsid w:val="009A01BC"/>
    <w:rsid w:val="009A1107"/>
    <w:rsid w:val="009A49D6"/>
    <w:rsid w:val="009A5AE5"/>
    <w:rsid w:val="009B2E47"/>
    <w:rsid w:val="009B2E89"/>
    <w:rsid w:val="009B420E"/>
    <w:rsid w:val="009B62F8"/>
    <w:rsid w:val="009B78FF"/>
    <w:rsid w:val="009C03BD"/>
    <w:rsid w:val="009C4340"/>
    <w:rsid w:val="009C45D6"/>
    <w:rsid w:val="009C5A96"/>
    <w:rsid w:val="009C7111"/>
    <w:rsid w:val="009D0C71"/>
    <w:rsid w:val="009D34BE"/>
    <w:rsid w:val="009D42E0"/>
    <w:rsid w:val="009D5785"/>
    <w:rsid w:val="009D6378"/>
    <w:rsid w:val="009D761E"/>
    <w:rsid w:val="009E3E63"/>
    <w:rsid w:val="009E5B8C"/>
    <w:rsid w:val="009E6B0F"/>
    <w:rsid w:val="009F20AC"/>
    <w:rsid w:val="009F7659"/>
    <w:rsid w:val="00A106A6"/>
    <w:rsid w:val="00A11166"/>
    <w:rsid w:val="00A135AD"/>
    <w:rsid w:val="00A15890"/>
    <w:rsid w:val="00A15B20"/>
    <w:rsid w:val="00A2112D"/>
    <w:rsid w:val="00A22EB0"/>
    <w:rsid w:val="00A3189D"/>
    <w:rsid w:val="00A33126"/>
    <w:rsid w:val="00A3580E"/>
    <w:rsid w:val="00A358DB"/>
    <w:rsid w:val="00A421C6"/>
    <w:rsid w:val="00A42835"/>
    <w:rsid w:val="00A47683"/>
    <w:rsid w:val="00A51938"/>
    <w:rsid w:val="00A553B0"/>
    <w:rsid w:val="00A5719F"/>
    <w:rsid w:val="00A57E94"/>
    <w:rsid w:val="00A60361"/>
    <w:rsid w:val="00A627CB"/>
    <w:rsid w:val="00A62DA7"/>
    <w:rsid w:val="00A64C96"/>
    <w:rsid w:val="00A742AE"/>
    <w:rsid w:val="00A7671A"/>
    <w:rsid w:val="00A82EB6"/>
    <w:rsid w:val="00A83158"/>
    <w:rsid w:val="00A872F9"/>
    <w:rsid w:val="00A90801"/>
    <w:rsid w:val="00A91B41"/>
    <w:rsid w:val="00A92317"/>
    <w:rsid w:val="00AA0CB7"/>
    <w:rsid w:val="00AB0A18"/>
    <w:rsid w:val="00AB2961"/>
    <w:rsid w:val="00AB317A"/>
    <w:rsid w:val="00AB76D2"/>
    <w:rsid w:val="00AC05DA"/>
    <w:rsid w:val="00AC28CF"/>
    <w:rsid w:val="00AD049E"/>
    <w:rsid w:val="00AE2571"/>
    <w:rsid w:val="00AF0BEC"/>
    <w:rsid w:val="00AF1ACA"/>
    <w:rsid w:val="00AF1F0F"/>
    <w:rsid w:val="00AF24BE"/>
    <w:rsid w:val="00AF3F32"/>
    <w:rsid w:val="00B0030F"/>
    <w:rsid w:val="00B10D7A"/>
    <w:rsid w:val="00B11CDD"/>
    <w:rsid w:val="00B1680C"/>
    <w:rsid w:val="00B16D35"/>
    <w:rsid w:val="00B22409"/>
    <w:rsid w:val="00B22828"/>
    <w:rsid w:val="00B23300"/>
    <w:rsid w:val="00B237F0"/>
    <w:rsid w:val="00B24162"/>
    <w:rsid w:val="00B2519B"/>
    <w:rsid w:val="00B25FCB"/>
    <w:rsid w:val="00B2693B"/>
    <w:rsid w:val="00B34326"/>
    <w:rsid w:val="00B366C3"/>
    <w:rsid w:val="00B47A54"/>
    <w:rsid w:val="00B50AAA"/>
    <w:rsid w:val="00B52F0F"/>
    <w:rsid w:val="00B532F0"/>
    <w:rsid w:val="00B61E91"/>
    <w:rsid w:val="00B64755"/>
    <w:rsid w:val="00B6630D"/>
    <w:rsid w:val="00B6770E"/>
    <w:rsid w:val="00B82231"/>
    <w:rsid w:val="00B84D72"/>
    <w:rsid w:val="00B86E8C"/>
    <w:rsid w:val="00B927B6"/>
    <w:rsid w:val="00B92FB5"/>
    <w:rsid w:val="00B9325F"/>
    <w:rsid w:val="00B934C9"/>
    <w:rsid w:val="00B93D6F"/>
    <w:rsid w:val="00B94952"/>
    <w:rsid w:val="00B95001"/>
    <w:rsid w:val="00B97469"/>
    <w:rsid w:val="00B975CA"/>
    <w:rsid w:val="00BA013D"/>
    <w:rsid w:val="00BA0914"/>
    <w:rsid w:val="00BA308B"/>
    <w:rsid w:val="00BA3FE8"/>
    <w:rsid w:val="00BB5498"/>
    <w:rsid w:val="00BB6723"/>
    <w:rsid w:val="00BC1B16"/>
    <w:rsid w:val="00BC1B21"/>
    <w:rsid w:val="00BC45CC"/>
    <w:rsid w:val="00BC50B1"/>
    <w:rsid w:val="00BC5F2A"/>
    <w:rsid w:val="00BD01F5"/>
    <w:rsid w:val="00BD0828"/>
    <w:rsid w:val="00BD21B0"/>
    <w:rsid w:val="00BD4BCD"/>
    <w:rsid w:val="00BD4CB6"/>
    <w:rsid w:val="00BE06D3"/>
    <w:rsid w:val="00BE604D"/>
    <w:rsid w:val="00BE7B4B"/>
    <w:rsid w:val="00BF0A37"/>
    <w:rsid w:val="00BF161C"/>
    <w:rsid w:val="00BF2C44"/>
    <w:rsid w:val="00BF2DFB"/>
    <w:rsid w:val="00BF6385"/>
    <w:rsid w:val="00BF6654"/>
    <w:rsid w:val="00C01FB4"/>
    <w:rsid w:val="00C045BE"/>
    <w:rsid w:val="00C06E06"/>
    <w:rsid w:val="00C07592"/>
    <w:rsid w:val="00C0785F"/>
    <w:rsid w:val="00C11132"/>
    <w:rsid w:val="00C1299D"/>
    <w:rsid w:val="00C12AFC"/>
    <w:rsid w:val="00C172A2"/>
    <w:rsid w:val="00C25A3C"/>
    <w:rsid w:val="00C25F41"/>
    <w:rsid w:val="00C270BE"/>
    <w:rsid w:val="00C27675"/>
    <w:rsid w:val="00C310B9"/>
    <w:rsid w:val="00C31C52"/>
    <w:rsid w:val="00C33621"/>
    <w:rsid w:val="00C35858"/>
    <w:rsid w:val="00C36AB3"/>
    <w:rsid w:val="00C402DD"/>
    <w:rsid w:val="00C44F1A"/>
    <w:rsid w:val="00C50053"/>
    <w:rsid w:val="00C53723"/>
    <w:rsid w:val="00C63BDB"/>
    <w:rsid w:val="00C67020"/>
    <w:rsid w:val="00C73CBF"/>
    <w:rsid w:val="00C73D57"/>
    <w:rsid w:val="00C743AD"/>
    <w:rsid w:val="00C74D65"/>
    <w:rsid w:val="00C75C69"/>
    <w:rsid w:val="00C8048E"/>
    <w:rsid w:val="00C84DD1"/>
    <w:rsid w:val="00C91E0B"/>
    <w:rsid w:val="00C95351"/>
    <w:rsid w:val="00CA02FE"/>
    <w:rsid w:val="00CA0AD1"/>
    <w:rsid w:val="00CA41E7"/>
    <w:rsid w:val="00CA448C"/>
    <w:rsid w:val="00CB1E9A"/>
    <w:rsid w:val="00CB6FD3"/>
    <w:rsid w:val="00CC28D3"/>
    <w:rsid w:val="00CC4687"/>
    <w:rsid w:val="00CC4A4A"/>
    <w:rsid w:val="00CC5D97"/>
    <w:rsid w:val="00CC6453"/>
    <w:rsid w:val="00CD52CB"/>
    <w:rsid w:val="00CE58F9"/>
    <w:rsid w:val="00CE6243"/>
    <w:rsid w:val="00CF551E"/>
    <w:rsid w:val="00CF6F06"/>
    <w:rsid w:val="00D009C3"/>
    <w:rsid w:val="00D00F82"/>
    <w:rsid w:val="00D02A80"/>
    <w:rsid w:val="00D0657D"/>
    <w:rsid w:val="00D0748B"/>
    <w:rsid w:val="00D078E4"/>
    <w:rsid w:val="00D2279C"/>
    <w:rsid w:val="00D2455F"/>
    <w:rsid w:val="00D24F16"/>
    <w:rsid w:val="00D266E6"/>
    <w:rsid w:val="00D3161C"/>
    <w:rsid w:val="00D34120"/>
    <w:rsid w:val="00D35AB7"/>
    <w:rsid w:val="00D36A52"/>
    <w:rsid w:val="00D40590"/>
    <w:rsid w:val="00D43290"/>
    <w:rsid w:val="00D46B44"/>
    <w:rsid w:val="00D47FF4"/>
    <w:rsid w:val="00D537F0"/>
    <w:rsid w:val="00D57CEC"/>
    <w:rsid w:val="00D649C1"/>
    <w:rsid w:val="00D65225"/>
    <w:rsid w:val="00D72488"/>
    <w:rsid w:val="00D73066"/>
    <w:rsid w:val="00D769D3"/>
    <w:rsid w:val="00D83373"/>
    <w:rsid w:val="00D8691E"/>
    <w:rsid w:val="00D86FFA"/>
    <w:rsid w:val="00D948CA"/>
    <w:rsid w:val="00D95C58"/>
    <w:rsid w:val="00DA139F"/>
    <w:rsid w:val="00DA1BA9"/>
    <w:rsid w:val="00DA21F8"/>
    <w:rsid w:val="00DA503C"/>
    <w:rsid w:val="00DA64DA"/>
    <w:rsid w:val="00DB236B"/>
    <w:rsid w:val="00DB4554"/>
    <w:rsid w:val="00DC36EA"/>
    <w:rsid w:val="00DD020F"/>
    <w:rsid w:val="00DD2EED"/>
    <w:rsid w:val="00DD5B8B"/>
    <w:rsid w:val="00DD61B0"/>
    <w:rsid w:val="00DD6AEC"/>
    <w:rsid w:val="00DE3E8B"/>
    <w:rsid w:val="00DE4D49"/>
    <w:rsid w:val="00DF26A8"/>
    <w:rsid w:val="00DF2CFD"/>
    <w:rsid w:val="00DF73D1"/>
    <w:rsid w:val="00DF7F67"/>
    <w:rsid w:val="00E01E1B"/>
    <w:rsid w:val="00E049A7"/>
    <w:rsid w:val="00E04E37"/>
    <w:rsid w:val="00E055A3"/>
    <w:rsid w:val="00E06543"/>
    <w:rsid w:val="00E07470"/>
    <w:rsid w:val="00E20040"/>
    <w:rsid w:val="00E20643"/>
    <w:rsid w:val="00E21439"/>
    <w:rsid w:val="00E22605"/>
    <w:rsid w:val="00E22D85"/>
    <w:rsid w:val="00E31BEF"/>
    <w:rsid w:val="00E31F63"/>
    <w:rsid w:val="00E349C7"/>
    <w:rsid w:val="00E36CF0"/>
    <w:rsid w:val="00E4008E"/>
    <w:rsid w:val="00E46DE3"/>
    <w:rsid w:val="00E50920"/>
    <w:rsid w:val="00E518BD"/>
    <w:rsid w:val="00E51A23"/>
    <w:rsid w:val="00E57D1E"/>
    <w:rsid w:val="00E63FFC"/>
    <w:rsid w:val="00E64DD0"/>
    <w:rsid w:val="00E64EFE"/>
    <w:rsid w:val="00E72265"/>
    <w:rsid w:val="00E73A99"/>
    <w:rsid w:val="00E74A5E"/>
    <w:rsid w:val="00E76EF8"/>
    <w:rsid w:val="00E83E99"/>
    <w:rsid w:val="00E85C95"/>
    <w:rsid w:val="00E85D40"/>
    <w:rsid w:val="00E87812"/>
    <w:rsid w:val="00E927FD"/>
    <w:rsid w:val="00E953D7"/>
    <w:rsid w:val="00E96395"/>
    <w:rsid w:val="00EA3D6A"/>
    <w:rsid w:val="00EA7CC5"/>
    <w:rsid w:val="00EB2790"/>
    <w:rsid w:val="00EB2809"/>
    <w:rsid w:val="00EB3773"/>
    <w:rsid w:val="00EB4829"/>
    <w:rsid w:val="00EC170E"/>
    <w:rsid w:val="00EC591B"/>
    <w:rsid w:val="00EC77E4"/>
    <w:rsid w:val="00EC7A1F"/>
    <w:rsid w:val="00ED07AF"/>
    <w:rsid w:val="00ED0E20"/>
    <w:rsid w:val="00ED24F2"/>
    <w:rsid w:val="00ED2CB6"/>
    <w:rsid w:val="00ED55A2"/>
    <w:rsid w:val="00ED7E5E"/>
    <w:rsid w:val="00EE0EF0"/>
    <w:rsid w:val="00EE6A38"/>
    <w:rsid w:val="00EF1918"/>
    <w:rsid w:val="00EF4155"/>
    <w:rsid w:val="00F0436A"/>
    <w:rsid w:val="00F057BE"/>
    <w:rsid w:val="00F1060F"/>
    <w:rsid w:val="00F1146C"/>
    <w:rsid w:val="00F21D8A"/>
    <w:rsid w:val="00F31A37"/>
    <w:rsid w:val="00F330FE"/>
    <w:rsid w:val="00F331A5"/>
    <w:rsid w:val="00F33D2C"/>
    <w:rsid w:val="00F34DC9"/>
    <w:rsid w:val="00F35DDE"/>
    <w:rsid w:val="00F40A82"/>
    <w:rsid w:val="00F4200D"/>
    <w:rsid w:val="00F4627B"/>
    <w:rsid w:val="00F51804"/>
    <w:rsid w:val="00F525B5"/>
    <w:rsid w:val="00F5489C"/>
    <w:rsid w:val="00F5577D"/>
    <w:rsid w:val="00F55A90"/>
    <w:rsid w:val="00F561A6"/>
    <w:rsid w:val="00F60155"/>
    <w:rsid w:val="00F61258"/>
    <w:rsid w:val="00F634F5"/>
    <w:rsid w:val="00F71C96"/>
    <w:rsid w:val="00F735E5"/>
    <w:rsid w:val="00F736A0"/>
    <w:rsid w:val="00F764A9"/>
    <w:rsid w:val="00F776BC"/>
    <w:rsid w:val="00F77879"/>
    <w:rsid w:val="00F804F1"/>
    <w:rsid w:val="00F81B50"/>
    <w:rsid w:val="00F90C92"/>
    <w:rsid w:val="00F925ED"/>
    <w:rsid w:val="00F92935"/>
    <w:rsid w:val="00F953A6"/>
    <w:rsid w:val="00F97736"/>
    <w:rsid w:val="00FA1C5F"/>
    <w:rsid w:val="00FA7D92"/>
    <w:rsid w:val="00FB0537"/>
    <w:rsid w:val="00FB1877"/>
    <w:rsid w:val="00FB1DAF"/>
    <w:rsid w:val="00FB20F9"/>
    <w:rsid w:val="00FB35D1"/>
    <w:rsid w:val="00FC1922"/>
    <w:rsid w:val="00FC2B76"/>
    <w:rsid w:val="00FC7209"/>
    <w:rsid w:val="00FC7455"/>
    <w:rsid w:val="00FC78F7"/>
    <w:rsid w:val="00FC7B5C"/>
    <w:rsid w:val="00FD0EF8"/>
    <w:rsid w:val="00FD30FC"/>
    <w:rsid w:val="00FD40DB"/>
    <w:rsid w:val="00FD4DEB"/>
    <w:rsid w:val="00FE564C"/>
    <w:rsid w:val="00FE7023"/>
    <w:rsid w:val="00FF21A9"/>
    <w:rsid w:val="00FF2ADB"/>
    <w:rsid w:val="00FF746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6A084"/>
  <w15:docId w15:val="{01AA722D-C359-45E3-968B-8968833B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5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rsid w:val="0069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FollowedHyperlink"/>
    <w:basedOn w:val="a0"/>
    <w:uiPriority w:val="99"/>
    <w:unhideWhenUsed/>
    <w:rsid w:val="00694B5F"/>
    <w:rPr>
      <w:color w:val="800080" w:themeColor="followedHyperlink"/>
      <w:u w:val="single"/>
    </w:rPr>
  </w:style>
  <w:style w:type="paragraph" w:styleId="af5">
    <w:name w:val="Body Text"/>
    <w:basedOn w:val="a"/>
    <w:next w:val="a"/>
    <w:link w:val="af6"/>
    <w:unhideWhenUsed/>
    <w:rsid w:val="00694B5F"/>
    <w:pPr>
      <w:suppressAutoHyphens/>
      <w:jc w:val="both"/>
    </w:pPr>
    <w:rPr>
      <w:sz w:val="22"/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694B5F"/>
    <w:rPr>
      <w:rFonts w:ascii="Times New Roman" w:eastAsia="Times New Roman" w:hAnsi="Times New Roman" w:cs="Times New Roman"/>
      <w:szCs w:val="20"/>
      <w:lang w:eastAsia="ar-SA"/>
    </w:rPr>
  </w:style>
  <w:style w:type="paragraph" w:styleId="af7">
    <w:name w:val="List"/>
    <w:basedOn w:val="af5"/>
    <w:unhideWhenUsed/>
    <w:rsid w:val="00694B5F"/>
    <w:rPr>
      <w:rFonts w:ascii="Arial" w:hAnsi="Arial" w:cs="Tahoma"/>
    </w:rPr>
  </w:style>
  <w:style w:type="paragraph" w:styleId="21">
    <w:name w:val="Body Text Indent 2"/>
    <w:basedOn w:val="a"/>
    <w:link w:val="22"/>
    <w:unhideWhenUsed/>
    <w:rsid w:val="00694B5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69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unhideWhenUsed/>
    <w:rsid w:val="00694B5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Схема документа Знак"/>
    <w:basedOn w:val="a0"/>
    <w:link w:val="af8"/>
    <w:rsid w:val="00694B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6">
    <w:name w:val="Заголовок1"/>
    <w:basedOn w:val="a"/>
    <w:next w:val="af5"/>
    <w:rsid w:val="00694B5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694B5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8">
    <w:name w:val="Указатель1"/>
    <w:basedOn w:val="a"/>
    <w:rsid w:val="00694B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a">
    <w:name w:val="Содержимое таблицы"/>
    <w:basedOn w:val="a"/>
    <w:rsid w:val="00694B5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694B5F"/>
    <w:pPr>
      <w:jc w:val="center"/>
    </w:pPr>
    <w:rPr>
      <w:b/>
      <w:bCs/>
    </w:rPr>
  </w:style>
  <w:style w:type="paragraph" w:customStyle="1" w:styleId="ConsNonformat">
    <w:name w:val="ConsNonformat"/>
    <w:rsid w:val="00694B5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94B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94B5F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c">
    <w:name w:val="Комментарий"/>
    <w:basedOn w:val="a"/>
    <w:next w:val="a"/>
    <w:rsid w:val="00694B5F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fd">
    <w:name w:val="Информация об изменениях документа"/>
    <w:basedOn w:val="afc"/>
    <w:next w:val="a"/>
    <w:rsid w:val="00694B5F"/>
    <w:pPr>
      <w:spacing w:before="0"/>
    </w:pPr>
    <w:rPr>
      <w:i/>
      <w:iCs/>
    </w:rPr>
  </w:style>
  <w:style w:type="paragraph" w:customStyle="1" w:styleId="23">
    <w:name w:val="Абзац списка2"/>
    <w:basedOn w:val="a"/>
    <w:rsid w:val="00694B5F"/>
    <w:pPr>
      <w:suppressAutoHyphens/>
      <w:ind w:left="720"/>
      <w:contextualSpacing/>
    </w:pPr>
    <w:rPr>
      <w:lang w:eastAsia="ar-SA"/>
    </w:rPr>
  </w:style>
  <w:style w:type="character" w:customStyle="1" w:styleId="Absatz-Standardschriftart">
    <w:name w:val="Absatz-Standardschriftart"/>
    <w:rsid w:val="00694B5F"/>
  </w:style>
  <w:style w:type="character" w:customStyle="1" w:styleId="WW-Absatz-Standardschriftart">
    <w:name w:val="WW-Absatz-Standardschriftart"/>
    <w:rsid w:val="00694B5F"/>
  </w:style>
  <w:style w:type="character" w:customStyle="1" w:styleId="WW-Absatz-Standardschriftart1">
    <w:name w:val="WW-Absatz-Standardschriftart1"/>
    <w:rsid w:val="00694B5F"/>
  </w:style>
  <w:style w:type="character" w:customStyle="1" w:styleId="WW-Absatz-Standardschriftart11">
    <w:name w:val="WW-Absatz-Standardschriftart11"/>
    <w:rsid w:val="00694B5F"/>
  </w:style>
  <w:style w:type="character" w:customStyle="1" w:styleId="WW8Num1z0">
    <w:name w:val="WW8Num1z0"/>
    <w:rsid w:val="00694B5F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694B5F"/>
  </w:style>
  <w:style w:type="character" w:customStyle="1" w:styleId="WW-Absatz-Standardschriftart1111">
    <w:name w:val="WW-Absatz-Standardschriftart1111"/>
    <w:rsid w:val="00694B5F"/>
  </w:style>
  <w:style w:type="character" w:customStyle="1" w:styleId="WW8Num2z0">
    <w:name w:val="WW8Num2z0"/>
    <w:rsid w:val="00694B5F"/>
    <w:rPr>
      <w:rFonts w:ascii="Courier New" w:hAnsi="Courier New" w:cs="Courier New" w:hint="default"/>
    </w:rPr>
  </w:style>
  <w:style w:type="character" w:customStyle="1" w:styleId="WW-Absatz-Standardschriftart11111">
    <w:name w:val="WW-Absatz-Standardschriftart11111"/>
    <w:rsid w:val="00694B5F"/>
  </w:style>
  <w:style w:type="character" w:customStyle="1" w:styleId="WW-Absatz-Standardschriftart111111">
    <w:name w:val="WW-Absatz-Standardschriftart111111"/>
    <w:rsid w:val="00694B5F"/>
  </w:style>
  <w:style w:type="character" w:customStyle="1" w:styleId="WW-Absatz-Standardschriftart1111111">
    <w:name w:val="WW-Absatz-Standardschriftart1111111"/>
    <w:rsid w:val="00694B5F"/>
  </w:style>
  <w:style w:type="character" w:customStyle="1" w:styleId="WW8Num3z0">
    <w:name w:val="WW8Num3z0"/>
    <w:rsid w:val="00694B5F"/>
    <w:rPr>
      <w:rFonts w:ascii="Courier New" w:hAnsi="Courier New" w:cs="Courier New" w:hint="default"/>
    </w:rPr>
  </w:style>
  <w:style w:type="character" w:customStyle="1" w:styleId="WW-Absatz-Standardschriftart11111111">
    <w:name w:val="WW-Absatz-Standardschriftart11111111"/>
    <w:rsid w:val="00694B5F"/>
  </w:style>
  <w:style w:type="character" w:customStyle="1" w:styleId="WW-Absatz-Standardschriftart111111111">
    <w:name w:val="WW-Absatz-Standardschriftart111111111"/>
    <w:rsid w:val="00694B5F"/>
  </w:style>
  <w:style w:type="character" w:customStyle="1" w:styleId="WW-Absatz-Standardschriftart1111111111">
    <w:name w:val="WW-Absatz-Standardschriftart1111111111"/>
    <w:rsid w:val="00694B5F"/>
  </w:style>
  <w:style w:type="character" w:customStyle="1" w:styleId="19">
    <w:name w:val="Основной шрифт абзаца1"/>
    <w:rsid w:val="00694B5F"/>
  </w:style>
  <w:style w:type="character" w:customStyle="1" w:styleId="WW8Num4z0">
    <w:name w:val="WW8Num4z0"/>
    <w:rsid w:val="00694B5F"/>
    <w:rPr>
      <w:rFonts w:ascii="Courier New" w:hAnsi="Courier New" w:cs="Courier New" w:hint="default"/>
    </w:rPr>
  </w:style>
  <w:style w:type="character" w:customStyle="1" w:styleId="WW8Num4z1">
    <w:name w:val="WW8Num4z1"/>
    <w:rsid w:val="00694B5F"/>
    <w:rPr>
      <w:rFonts w:ascii="Courier New" w:hAnsi="Courier New" w:cs="Courier New" w:hint="default"/>
    </w:rPr>
  </w:style>
  <w:style w:type="character" w:customStyle="1" w:styleId="WW8Num4z2">
    <w:name w:val="WW8Num4z2"/>
    <w:rsid w:val="00694B5F"/>
    <w:rPr>
      <w:rFonts w:ascii="Wingdings" w:hAnsi="Wingdings" w:hint="default"/>
    </w:rPr>
  </w:style>
  <w:style w:type="character" w:customStyle="1" w:styleId="WW8Num4z3">
    <w:name w:val="WW8Num4z3"/>
    <w:rsid w:val="00694B5F"/>
    <w:rPr>
      <w:rFonts w:ascii="Symbol" w:hAnsi="Symbol" w:hint="default"/>
    </w:rPr>
  </w:style>
  <w:style w:type="character" w:customStyle="1" w:styleId="WW8Num2z1">
    <w:name w:val="WW8Num2z1"/>
    <w:rsid w:val="00694B5F"/>
    <w:rPr>
      <w:rFonts w:ascii="Courier New" w:hAnsi="Courier New" w:cs="Courier New" w:hint="default"/>
    </w:rPr>
  </w:style>
  <w:style w:type="character" w:customStyle="1" w:styleId="WW8Num2z2">
    <w:name w:val="WW8Num2z2"/>
    <w:rsid w:val="00694B5F"/>
    <w:rPr>
      <w:rFonts w:ascii="Wingdings" w:hAnsi="Wingdings" w:hint="default"/>
    </w:rPr>
  </w:style>
  <w:style w:type="character" w:customStyle="1" w:styleId="WW8Num2z3">
    <w:name w:val="WW8Num2z3"/>
    <w:rsid w:val="00694B5F"/>
    <w:rPr>
      <w:rFonts w:ascii="Symbol" w:hAnsi="Symbol" w:hint="default"/>
    </w:rPr>
  </w:style>
  <w:style w:type="character" w:customStyle="1" w:styleId="afe">
    <w:name w:val="Символ нумерации"/>
    <w:rsid w:val="00694B5F"/>
  </w:style>
  <w:style w:type="character" w:customStyle="1" w:styleId="aff">
    <w:name w:val="Гипертекстовая ссылка"/>
    <w:basedOn w:val="a0"/>
    <w:uiPriority w:val="99"/>
    <w:rsid w:val="00694B5F"/>
    <w:rPr>
      <w:color w:val="106BBE"/>
    </w:rPr>
  </w:style>
  <w:style w:type="character" w:styleId="aff0">
    <w:name w:val="page number"/>
    <w:basedOn w:val="19"/>
    <w:unhideWhenUsed/>
    <w:rsid w:val="00694B5F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rsid w:val="00A82EB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1">
    <w:name w:val="Unresolved Mention"/>
    <w:basedOn w:val="a0"/>
    <w:uiPriority w:val="99"/>
    <w:semiHidden/>
    <w:unhideWhenUsed/>
    <w:rsid w:val="0019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4823&amp;dst=106028" TargetMode="External"/><Relationship Id="rId21" Type="http://schemas.openxmlformats.org/officeDocument/2006/relationships/hyperlink" Target="https://login.consultant.ru/link/?req=doc&amp;base=LAW&amp;n=504823&amp;dst=100497" TargetMode="External"/><Relationship Id="rId42" Type="http://schemas.openxmlformats.org/officeDocument/2006/relationships/hyperlink" Target="https://login.consultant.ru/link/?req=doc&amp;base=LAW&amp;n=504823&amp;dst=104498" TargetMode="External"/><Relationship Id="rId47" Type="http://schemas.openxmlformats.org/officeDocument/2006/relationships/hyperlink" Target="https://login.consultant.ru/link/?req=doc&amp;base=LAW&amp;n=504823&amp;dst=104524" TargetMode="External"/><Relationship Id="rId63" Type="http://schemas.openxmlformats.org/officeDocument/2006/relationships/hyperlink" Target="https://login.consultant.ru/link/?req=doc&amp;base=RLAW091&amp;n=185546&amp;dst=101075" TargetMode="External"/><Relationship Id="rId68" Type="http://schemas.openxmlformats.org/officeDocument/2006/relationships/hyperlink" Target="https://login.consultant.ru/link/?req=doc&amp;base=LAW&amp;n=500021&amp;dst=3704" TargetMode="External"/><Relationship Id="rId16" Type="http://schemas.openxmlformats.org/officeDocument/2006/relationships/hyperlink" Target="https://login.consultant.ru/link/?req=doc&amp;base=RLAW091&amp;n=185546&amp;dst=101075" TargetMode="External"/><Relationship Id="rId11" Type="http://schemas.openxmlformats.org/officeDocument/2006/relationships/hyperlink" Target="http://www.molchanovo.gosuslugi.ru" TargetMode="External"/><Relationship Id="rId24" Type="http://schemas.openxmlformats.org/officeDocument/2006/relationships/hyperlink" Target="https://login.consultant.ru/link/?req=doc&amp;base=LAW&amp;n=504823&amp;dst=102708" TargetMode="External"/><Relationship Id="rId32" Type="http://schemas.openxmlformats.org/officeDocument/2006/relationships/hyperlink" Target="https://login.consultant.ru/link/?req=doc&amp;base=LAW&amp;n=504823&amp;dst=104925" TargetMode="External"/><Relationship Id="rId37" Type="http://schemas.openxmlformats.org/officeDocument/2006/relationships/hyperlink" Target="https://login.consultant.ru/link/?req=doc&amp;base=LAW&amp;n=504823&amp;dst=105377" TargetMode="External"/><Relationship Id="rId40" Type="http://schemas.openxmlformats.org/officeDocument/2006/relationships/hyperlink" Target="https://login.consultant.ru/link/?req=doc&amp;base=LAW&amp;n=504823&amp;dst=105592" TargetMode="External"/><Relationship Id="rId45" Type="http://schemas.openxmlformats.org/officeDocument/2006/relationships/hyperlink" Target="https://login.consultant.ru/link/?req=doc&amp;base=LAW&amp;n=504823&amp;dst=104508" TargetMode="External"/><Relationship Id="rId53" Type="http://schemas.openxmlformats.org/officeDocument/2006/relationships/hyperlink" Target="https://login.consultant.ru/link/?req=doc&amp;base=RLAW091&amp;n=185546&amp;dst=101087" TargetMode="External"/><Relationship Id="rId58" Type="http://schemas.openxmlformats.org/officeDocument/2006/relationships/hyperlink" Target="https://login.consultant.ru/link/?req=doc&amp;base=RLAW091&amp;n=185546&amp;dst=101258" TargetMode="External"/><Relationship Id="rId66" Type="http://schemas.openxmlformats.org/officeDocument/2006/relationships/hyperlink" Target="https://login.consultant.ru/link/?req=doc&amp;base=LAW&amp;n=500021&amp;dst=3722" TargetMode="External"/><Relationship Id="rId74" Type="http://schemas.openxmlformats.org/officeDocument/2006/relationships/hyperlink" Target="https://login.consultant.ru/link/?req=doc&amp;base=LAW&amp;n=500021&amp;dst=3722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091&amp;n=185546&amp;dst=101075" TargetMode="External"/><Relationship Id="rId19" Type="http://schemas.openxmlformats.org/officeDocument/2006/relationships/hyperlink" Target="https://login.consultant.ru/link/?req=doc&amp;base=LAW&amp;n=504823" TargetMode="External"/><Relationship Id="rId14" Type="http://schemas.openxmlformats.org/officeDocument/2006/relationships/hyperlink" Target="https://login.consultant.ru/link/?req=doc&amp;base=LAW&amp;n=452913" TargetMode="External"/><Relationship Id="rId22" Type="http://schemas.openxmlformats.org/officeDocument/2006/relationships/hyperlink" Target="https://login.consultant.ru/link/?req=doc&amp;base=LAW&amp;n=504823&amp;dst=100711" TargetMode="External"/><Relationship Id="rId27" Type="http://schemas.openxmlformats.org/officeDocument/2006/relationships/hyperlink" Target="https://login.consultant.ru/link/?req=doc&amp;base=LAW&amp;n=504823&amp;dst=103060" TargetMode="External"/><Relationship Id="rId30" Type="http://schemas.openxmlformats.org/officeDocument/2006/relationships/hyperlink" Target="https://login.consultant.ru/link/?req=doc&amp;base=LAW&amp;n=504823&amp;dst=104365" TargetMode="External"/><Relationship Id="rId35" Type="http://schemas.openxmlformats.org/officeDocument/2006/relationships/hyperlink" Target="https://login.consultant.ru/link/?req=doc&amp;base=LAW&amp;n=504823&amp;dst=105118" TargetMode="External"/><Relationship Id="rId43" Type="http://schemas.openxmlformats.org/officeDocument/2006/relationships/hyperlink" Target="https://login.consultant.ru/link/?req=doc&amp;base=LAW&amp;n=504823&amp;dst=104500" TargetMode="External"/><Relationship Id="rId48" Type="http://schemas.openxmlformats.org/officeDocument/2006/relationships/hyperlink" Target="https://login.consultant.ru/link/?req=doc&amp;base=LAW&amp;n=504823&amp;dst=104533" TargetMode="External"/><Relationship Id="rId56" Type="http://schemas.openxmlformats.org/officeDocument/2006/relationships/hyperlink" Target="https://login.consultant.ru/link/?req=doc&amp;base=RLAW091&amp;n=185546&amp;dst=101085" TargetMode="External"/><Relationship Id="rId64" Type="http://schemas.openxmlformats.org/officeDocument/2006/relationships/hyperlink" Target="https://login.consultant.ru/link/?req=doc&amp;base=RLAW091&amp;n=185546&amp;dst=101085" TargetMode="External"/><Relationship Id="rId69" Type="http://schemas.openxmlformats.org/officeDocument/2006/relationships/hyperlink" Target="https://login.consultant.ru/link/?req=doc&amp;base=LAW&amp;n=500021&amp;dst=3722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LAW091&amp;n=185546&amp;dst=101089" TargetMode="External"/><Relationship Id="rId72" Type="http://schemas.openxmlformats.org/officeDocument/2006/relationships/hyperlink" Target="https://login.consultant.ru/link/?req=doc&amp;base=LAW&amp;n=480322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https://login.consultant.ru/link/?req=doc&amp;base=RLAW091&amp;n=185546&amp;dst=101146" TargetMode="External"/><Relationship Id="rId25" Type="http://schemas.openxmlformats.org/officeDocument/2006/relationships/hyperlink" Target="https://login.consultant.ru/link/?req=doc&amp;base=LAW&amp;n=504823&amp;dst=102809" TargetMode="External"/><Relationship Id="rId33" Type="http://schemas.openxmlformats.org/officeDocument/2006/relationships/hyperlink" Target="https://login.consultant.ru/link/?req=doc&amp;base=LAW&amp;n=504823&amp;dst=104965" TargetMode="External"/><Relationship Id="rId38" Type="http://schemas.openxmlformats.org/officeDocument/2006/relationships/hyperlink" Target="https://login.consultant.ru/link/?req=doc&amp;base=LAW&amp;n=504823&amp;dst=105441" TargetMode="External"/><Relationship Id="rId46" Type="http://schemas.openxmlformats.org/officeDocument/2006/relationships/hyperlink" Target="https://login.consultant.ru/link/?req=doc&amp;base=LAW&amp;n=504823&amp;dst=104520" TargetMode="External"/><Relationship Id="rId59" Type="http://schemas.openxmlformats.org/officeDocument/2006/relationships/hyperlink" Target="https://login.consultant.ru/link/?req=doc&amp;base=RLAW091&amp;n=185546&amp;dst=101069" TargetMode="External"/><Relationship Id="rId67" Type="http://schemas.openxmlformats.org/officeDocument/2006/relationships/hyperlink" Target="https://login.consultant.ru/link/?req=doc&amp;base=RLAW091&amp;n=185546&amp;dst=101246" TargetMode="External"/><Relationship Id="rId20" Type="http://schemas.openxmlformats.org/officeDocument/2006/relationships/hyperlink" Target="https://login.consultant.ru/link/?req=doc&amp;base=LAW&amp;n=504823&amp;dst=100133" TargetMode="External"/><Relationship Id="rId41" Type="http://schemas.openxmlformats.org/officeDocument/2006/relationships/hyperlink" Target="https://login.consultant.ru/link/?req=doc&amp;base=LAW&amp;n=504823&amp;dst=105118" TargetMode="External"/><Relationship Id="rId54" Type="http://schemas.openxmlformats.org/officeDocument/2006/relationships/hyperlink" Target="https://login.consultant.ru/link/?req=doc&amp;base=RLAW091&amp;n=185546&amp;dst=101089" TargetMode="External"/><Relationship Id="rId62" Type="http://schemas.openxmlformats.org/officeDocument/2006/relationships/hyperlink" Target="https://login.consultant.ru/link/?req=doc&amp;base=RLAW091&amp;n=185546&amp;dst=101089" TargetMode="External"/><Relationship Id="rId70" Type="http://schemas.openxmlformats.org/officeDocument/2006/relationships/hyperlink" Target="https://login.consultant.ru/link/?req=doc&amp;base=RLAW091&amp;n=185546&amp;dst=101075" TargetMode="External"/><Relationship Id="rId75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30&amp;dst=5769" TargetMode="External"/><Relationship Id="rId23" Type="http://schemas.openxmlformats.org/officeDocument/2006/relationships/hyperlink" Target="https://login.consultant.ru/link/?req=doc&amp;base=LAW&amp;n=504823&amp;dst=101914" TargetMode="External"/><Relationship Id="rId28" Type="http://schemas.openxmlformats.org/officeDocument/2006/relationships/hyperlink" Target="https://login.consultant.ru/link/?req=doc&amp;base=LAW&amp;n=504823&amp;dst=103914" TargetMode="External"/><Relationship Id="rId36" Type="http://schemas.openxmlformats.org/officeDocument/2006/relationships/hyperlink" Target="https://login.consultant.ru/link/?req=doc&amp;base=LAW&amp;n=504823&amp;dst=105326" TargetMode="External"/><Relationship Id="rId49" Type="http://schemas.openxmlformats.org/officeDocument/2006/relationships/hyperlink" Target="https://login.consultant.ru/link/?req=doc&amp;base=LAW&amp;n=480322" TargetMode="External"/><Relationship Id="rId57" Type="http://schemas.openxmlformats.org/officeDocument/2006/relationships/hyperlink" Target="https://login.consultant.ru/link/?req=doc&amp;base=RLAW091&amp;n=185546&amp;dst=101146" TargetMode="External"/><Relationship Id="rId10" Type="http://schemas.openxmlformats.org/officeDocument/2006/relationships/hyperlink" Target="mailto:ml-priem@tomsk.gov.ru" TargetMode="External"/><Relationship Id="rId31" Type="http://schemas.openxmlformats.org/officeDocument/2006/relationships/hyperlink" Target="https://login.consultant.ru/link/?req=doc&amp;base=LAW&amp;n=504823&amp;dst=104828" TargetMode="External"/><Relationship Id="rId44" Type="http://schemas.openxmlformats.org/officeDocument/2006/relationships/hyperlink" Target="https://login.consultant.ru/link/?req=doc&amp;base=LAW&amp;n=504823&amp;dst=104502" TargetMode="External"/><Relationship Id="rId52" Type="http://schemas.openxmlformats.org/officeDocument/2006/relationships/hyperlink" Target="https://login.consultant.ru/link/?req=doc&amp;base=RLAW091&amp;n=185546&amp;dst=101087" TargetMode="External"/><Relationship Id="rId60" Type="http://schemas.openxmlformats.org/officeDocument/2006/relationships/hyperlink" Target="https://login.consultant.ru/link/?req=doc&amp;base=RLAW091&amp;n=185546&amp;dst=101075" TargetMode="External"/><Relationship Id="rId65" Type="http://schemas.openxmlformats.org/officeDocument/2006/relationships/hyperlink" Target="https://login.consultant.ru/link/?req=doc&amp;base=LAW&amp;n=500021&amp;dst=3704" TargetMode="External"/><Relationship Id="rId73" Type="http://schemas.openxmlformats.org/officeDocument/2006/relationships/hyperlink" Target="https://login.consultant.ru/link/?req=doc&amp;base=LAW&amp;n=500021&amp;dst=3704" TargetMode="External"/><Relationship Id="rId78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olchanovo.gosuslugi.ru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RLAW091&amp;n=185546&amp;dst=101075" TargetMode="External"/><Relationship Id="rId39" Type="http://schemas.openxmlformats.org/officeDocument/2006/relationships/hyperlink" Target="https://login.consultant.ru/link/?req=doc&amp;base=LAW&amp;n=504823&amp;dst=105555" TargetMode="External"/><Relationship Id="rId34" Type="http://schemas.openxmlformats.org/officeDocument/2006/relationships/hyperlink" Target="https://login.consultant.ru/link/?req=doc&amp;base=LAW&amp;n=504823&amp;dst=105016" TargetMode="External"/><Relationship Id="rId50" Type="http://schemas.openxmlformats.org/officeDocument/2006/relationships/hyperlink" Target="https://login.consultant.ru/link/?req=doc&amp;base=RLAW091&amp;n=185546&amp;dst=101075" TargetMode="External"/><Relationship Id="rId55" Type="http://schemas.openxmlformats.org/officeDocument/2006/relationships/hyperlink" Target="https://login.consultant.ru/link/?req=doc&amp;base=RLAW091&amp;n=185546&amp;dst=101075" TargetMode="External"/><Relationship Id="rId76" Type="http://schemas.openxmlformats.org/officeDocument/2006/relationships/image" Target="media/image3.wmf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091&amp;n=185546&amp;dst=10108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504823&amp;dst=104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B039-FC7B-4A66-895A-32DF1B36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33</Pages>
  <Words>11154</Words>
  <Characters>63579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Виктория Н. Галактионова</cp:lastModifiedBy>
  <cp:revision>161</cp:revision>
  <cp:lastPrinted>2025-06-05T11:03:00Z</cp:lastPrinted>
  <dcterms:created xsi:type="dcterms:W3CDTF">2022-05-15T08:09:00Z</dcterms:created>
  <dcterms:modified xsi:type="dcterms:W3CDTF">2025-06-11T04:56:00Z</dcterms:modified>
</cp:coreProperties>
</file>